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9D2" w:rsidRPr="002B4709" w:rsidRDefault="002B4709">
      <w:pPr>
        <w:rPr>
          <w:sz w:val="24"/>
          <w:szCs w:val="24"/>
          <w:lang w:bidi="ar-SY"/>
        </w:rPr>
      </w:pPr>
      <w:r>
        <w:rPr>
          <w:rFonts w:hint="cs"/>
          <w:sz w:val="24"/>
          <w:szCs w:val="24"/>
          <w:rtl/>
          <w:lang w:bidi="ar-SY"/>
        </w:rPr>
        <w:t>تثبت على جسم الصاروخ وتدور معه, خرجها هو القوى النوعية والسرع الزاوية في جملة محاور الجسم, وهنا يجب اجراء عملية قلب المصفوفات’ اشتهر استخدام لرباعيات في قلب المصفوفات.</w:t>
      </w:r>
      <w:bookmarkStart w:id="0" w:name="_GoBack"/>
      <w:bookmarkEnd w:id="0"/>
    </w:p>
    <w:sectPr w:rsidR="003219D2" w:rsidRPr="002B4709" w:rsidSect="004451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EA"/>
    <w:rsid w:val="002B4709"/>
    <w:rsid w:val="003219D2"/>
    <w:rsid w:val="00445169"/>
    <w:rsid w:val="0091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9FE944-BF91-48DE-AC35-AA6F2272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Bakry</dc:creator>
  <cp:keywords/>
  <dc:description/>
  <cp:lastModifiedBy>Bakry</cp:lastModifiedBy>
  <cp:revision>2</cp:revision>
  <dcterms:created xsi:type="dcterms:W3CDTF">2014-06-23T10:43:00Z</dcterms:created>
  <dcterms:modified xsi:type="dcterms:W3CDTF">2014-06-23T10:44:00Z</dcterms:modified>
</cp:coreProperties>
</file>