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F6503" w14:textId="249459AB" w:rsidR="00AA6B43" w:rsidRPr="00AA6B43" w:rsidRDefault="00B21574" w:rsidP="00AA6B43">
      <w:pPr>
        <w:spacing w:line="240" w:lineRule="auto"/>
        <w:ind w:firstLine="0"/>
        <w:jc w:val="center"/>
        <w:rPr>
          <w:b/>
          <w:i/>
          <w:sz w:val="24"/>
          <w:szCs w:val="24"/>
        </w:rPr>
      </w:pPr>
      <w:r>
        <w:rPr>
          <w:i/>
          <w:sz w:val="24"/>
          <w:szCs w:val="24"/>
        </w:rPr>
        <w:t>Ф</w:t>
      </w:r>
      <w:r w:rsidR="00AA6B43" w:rsidRPr="00AA6B43">
        <w:rPr>
          <w:i/>
          <w:sz w:val="24"/>
          <w:szCs w:val="24"/>
        </w:rPr>
        <w:t xml:space="preserve">едеральное государственное </w:t>
      </w:r>
      <w:r w:rsidR="00462B10">
        <w:rPr>
          <w:i/>
          <w:sz w:val="24"/>
          <w:szCs w:val="24"/>
        </w:rPr>
        <w:t>автономное</w:t>
      </w:r>
      <w:r w:rsidR="00AA6B43" w:rsidRPr="00AA6B43">
        <w:rPr>
          <w:i/>
          <w:sz w:val="24"/>
          <w:szCs w:val="24"/>
        </w:rPr>
        <w:t xml:space="preserve"> образовательное учреждение</w:t>
      </w:r>
      <w:r w:rsidR="007F6BDD">
        <w:rPr>
          <w:i/>
          <w:sz w:val="24"/>
          <w:szCs w:val="24"/>
        </w:rPr>
        <w:br/>
      </w:r>
      <w:r w:rsidR="00AA6B43" w:rsidRPr="00AA6B43">
        <w:rPr>
          <w:i/>
          <w:sz w:val="24"/>
          <w:szCs w:val="24"/>
        </w:rPr>
        <w:t>высшего образования</w:t>
      </w:r>
    </w:p>
    <w:tbl>
      <w:tblPr>
        <w:tblW w:w="9248" w:type="dxa"/>
        <w:tblInd w:w="108" w:type="dxa"/>
        <w:tblBorders>
          <w:bottom w:val="single" w:sz="18" w:space="0" w:color="auto"/>
        </w:tblBorders>
        <w:tblLayout w:type="fixed"/>
        <w:tblLook w:val="0000" w:firstRow="0" w:lastRow="0" w:firstColumn="0" w:lastColumn="0" w:noHBand="0" w:noVBand="0"/>
      </w:tblPr>
      <w:tblGrid>
        <w:gridCol w:w="1452"/>
        <w:gridCol w:w="7796"/>
      </w:tblGrid>
      <w:tr w:rsidR="00AA6B43" w14:paraId="017095C0" w14:textId="77777777" w:rsidTr="00800849">
        <w:tc>
          <w:tcPr>
            <w:tcW w:w="1452" w:type="dxa"/>
            <w:tcBorders>
              <w:bottom w:val="single" w:sz="18" w:space="0" w:color="auto"/>
            </w:tcBorders>
            <w:vAlign w:val="center"/>
          </w:tcPr>
          <w:p w14:paraId="3FC2CA61" w14:textId="77777777" w:rsidR="00AA6B43" w:rsidRDefault="00AA6B43" w:rsidP="00800849">
            <w:pPr>
              <w:pStyle w:val="12"/>
              <w:spacing w:before="240" w:after="240"/>
              <w:jc w:val="center"/>
              <w:rPr>
                <w:i/>
              </w:rPr>
            </w:pPr>
            <w:r>
              <w:rPr>
                <w:b/>
                <w:noProof/>
              </w:rPr>
              <w:drawing>
                <wp:inline distT="0" distB="0" distL="0" distR="0" wp14:anchorId="6F0C643C" wp14:editId="053B8341">
                  <wp:extent cx="802204" cy="91974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Gerb-BMSTU_0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594" t="7206" r="9509"/>
                          <a:stretch/>
                        </pic:blipFill>
                        <pic:spPr bwMode="auto">
                          <a:xfrm>
                            <a:off x="0" y="0"/>
                            <a:ext cx="816526" cy="93616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796" w:type="dxa"/>
            <w:tcBorders>
              <w:bottom w:val="single" w:sz="18" w:space="0" w:color="auto"/>
            </w:tcBorders>
            <w:vAlign w:val="center"/>
          </w:tcPr>
          <w:p w14:paraId="2EDABE1C" w14:textId="77777777" w:rsidR="00AA6B43" w:rsidRPr="002D4116" w:rsidRDefault="00AA6B43" w:rsidP="002D4116">
            <w:pPr>
              <w:spacing w:line="240" w:lineRule="auto"/>
              <w:ind w:firstLine="36"/>
              <w:jc w:val="center"/>
              <w:rPr>
                <w:b/>
              </w:rPr>
            </w:pPr>
            <w:r w:rsidRPr="002D4116">
              <w:rPr>
                <w:b/>
              </w:rPr>
              <w:t xml:space="preserve">«Московский государственный технический университет </w:t>
            </w:r>
            <w:r w:rsidRPr="002D4116">
              <w:rPr>
                <w:b/>
              </w:rPr>
              <w:br/>
              <w:t>имени Н.Э. Баумана»</w:t>
            </w:r>
          </w:p>
          <w:p w14:paraId="18BC0DF8" w14:textId="0BA6DF2D" w:rsidR="00AA6B43" w:rsidRDefault="00AA6B43" w:rsidP="002D4116">
            <w:pPr>
              <w:spacing w:line="240" w:lineRule="auto"/>
              <w:ind w:firstLine="36"/>
              <w:jc w:val="center"/>
            </w:pPr>
            <w:r w:rsidRPr="002D4116">
              <w:rPr>
                <w:b/>
              </w:rPr>
              <w:t>(национальный исследовательский университет)</w:t>
            </w:r>
          </w:p>
        </w:tc>
      </w:tr>
    </w:tbl>
    <w:p w14:paraId="22D3B958" w14:textId="773E1202" w:rsidR="002D4116" w:rsidRDefault="002D4116" w:rsidP="00AC7631">
      <w:pPr>
        <w:ind w:firstLine="0"/>
      </w:pPr>
    </w:p>
    <w:p w14:paraId="2345DB0D" w14:textId="77777777" w:rsidR="003D73CE" w:rsidRDefault="003D73CE" w:rsidP="00AC7631">
      <w:pPr>
        <w:ind w:firstLine="0"/>
      </w:pPr>
    </w:p>
    <w:p w14:paraId="572D9222" w14:textId="52EE80E5" w:rsidR="00AA6B43" w:rsidRDefault="00AA6B43" w:rsidP="003D73CE">
      <w:pPr>
        <w:spacing w:line="240" w:lineRule="auto"/>
        <w:ind w:firstLine="0"/>
        <w:rPr>
          <w:b/>
        </w:rPr>
      </w:pPr>
      <w:r>
        <w:rPr>
          <w:b/>
        </w:rPr>
        <w:t>ФАКУЛЬТЕТ</w:t>
      </w:r>
      <w:proofErr w:type="gramStart"/>
      <w:r>
        <w:t xml:space="preserve">   </w:t>
      </w:r>
      <w:r w:rsidRPr="002D4116">
        <w:rPr>
          <w:u w:val="single"/>
        </w:rPr>
        <w:t>«</w:t>
      </w:r>
      <w:proofErr w:type="gramEnd"/>
      <w:r w:rsidRPr="002D4116">
        <w:rPr>
          <w:u w:val="single"/>
        </w:rPr>
        <w:t>СПЕЦИАЛЬНОЕ МАШИНОСТРОЕНИЕ»</w:t>
      </w:r>
    </w:p>
    <w:p w14:paraId="4F64758D" w14:textId="117377A5" w:rsidR="002D4116" w:rsidRDefault="002D4116" w:rsidP="003D73CE">
      <w:pPr>
        <w:spacing w:line="240" w:lineRule="auto"/>
        <w:ind w:firstLine="0"/>
      </w:pPr>
    </w:p>
    <w:p w14:paraId="15C1C15F" w14:textId="77777777" w:rsidR="003D73CE" w:rsidRDefault="003D73CE" w:rsidP="003D73CE">
      <w:pPr>
        <w:spacing w:line="240" w:lineRule="auto"/>
        <w:ind w:firstLine="0"/>
      </w:pPr>
    </w:p>
    <w:p w14:paraId="0A4C02B7" w14:textId="0523F46C" w:rsidR="00AA6B43" w:rsidRDefault="00AA6B43" w:rsidP="003D73CE">
      <w:pPr>
        <w:spacing w:line="240" w:lineRule="auto"/>
        <w:ind w:firstLine="0"/>
      </w:pPr>
      <w:r>
        <w:rPr>
          <w:b/>
        </w:rPr>
        <w:t>КАФЕДРА</w:t>
      </w:r>
      <w:r>
        <w:t xml:space="preserve">      </w:t>
      </w:r>
      <w:proofErr w:type="gramStart"/>
      <w:r>
        <w:t xml:space="preserve">   </w:t>
      </w:r>
      <w:r w:rsidRPr="002D4116">
        <w:rPr>
          <w:u w:val="single"/>
        </w:rPr>
        <w:t>«</w:t>
      </w:r>
      <w:proofErr w:type="gramEnd"/>
      <w:r w:rsidRPr="002D4116">
        <w:rPr>
          <w:u w:val="single"/>
        </w:rPr>
        <w:t>КОЛЁСНЫЕ МАШИНЫ»</w:t>
      </w:r>
      <w:r>
        <w:t xml:space="preserve"> </w:t>
      </w:r>
    </w:p>
    <w:p w14:paraId="1DE2850D" w14:textId="56762C56" w:rsidR="00AA6B43" w:rsidRDefault="00AA6B43" w:rsidP="00AA6B43">
      <w:pPr>
        <w:pStyle w:val="12"/>
        <w:shd w:val="clear" w:color="auto" w:fill="FFFFFF"/>
        <w:tabs>
          <w:tab w:val="left" w:pos="5670"/>
        </w:tabs>
        <w:spacing w:before="360"/>
        <w:jc w:val="both"/>
        <w:rPr>
          <w:sz w:val="28"/>
        </w:rPr>
      </w:pPr>
    </w:p>
    <w:p w14:paraId="0E8FC1A0" w14:textId="77777777" w:rsidR="003D73CE" w:rsidRDefault="003D73CE" w:rsidP="00AA6B43">
      <w:pPr>
        <w:pStyle w:val="12"/>
        <w:shd w:val="clear" w:color="auto" w:fill="FFFFFF"/>
        <w:tabs>
          <w:tab w:val="left" w:pos="5670"/>
        </w:tabs>
        <w:spacing w:before="360"/>
        <w:jc w:val="both"/>
        <w:rPr>
          <w:sz w:val="28"/>
        </w:rPr>
      </w:pPr>
    </w:p>
    <w:p w14:paraId="0B322B0E" w14:textId="36A78030" w:rsidR="00AC7631" w:rsidRPr="003D73CE" w:rsidRDefault="00AC7631" w:rsidP="003D73CE">
      <w:pPr>
        <w:ind w:firstLine="0"/>
        <w:jc w:val="center"/>
        <w:rPr>
          <w:b/>
        </w:rPr>
      </w:pPr>
      <w:r w:rsidRPr="003D73CE">
        <w:rPr>
          <w:b/>
        </w:rPr>
        <w:t>ОТЧЕТ</w:t>
      </w:r>
    </w:p>
    <w:p w14:paraId="1616FB79" w14:textId="79A121DC" w:rsidR="00AA6B43" w:rsidRPr="003D73CE" w:rsidRDefault="00AC7631" w:rsidP="003D73CE">
      <w:pPr>
        <w:ind w:firstLine="0"/>
        <w:jc w:val="center"/>
        <w:rPr>
          <w:b/>
        </w:rPr>
      </w:pPr>
      <w:r w:rsidRPr="003D73CE">
        <w:rPr>
          <w:b/>
        </w:rPr>
        <w:t>О НАУЧНО-ИССЛЕДОВАТЕЛЬСКОЙ РАБОТЕ</w:t>
      </w:r>
    </w:p>
    <w:p w14:paraId="1DD2CEE9" w14:textId="0B03D767" w:rsidR="00AC7631" w:rsidRDefault="00AC7631" w:rsidP="00883518">
      <w:pPr>
        <w:ind w:firstLine="0"/>
      </w:pPr>
    </w:p>
    <w:p w14:paraId="2D6B3594" w14:textId="77777777" w:rsidR="00204094" w:rsidRDefault="00204094" w:rsidP="00883518">
      <w:pPr>
        <w:ind w:firstLine="0"/>
      </w:pPr>
    </w:p>
    <w:p w14:paraId="7B48E696" w14:textId="77777777" w:rsidR="009F599D" w:rsidRDefault="009F599D" w:rsidP="003D73CE">
      <w:pPr>
        <w:pStyle w:val="afd"/>
      </w:pPr>
      <w:r>
        <w:t>обзор и анализ схем гибридного привода</w:t>
      </w:r>
    </w:p>
    <w:p w14:paraId="1E17DEB0" w14:textId="5B76E555" w:rsidR="00AA6B43" w:rsidRPr="003D73CE" w:rsidRDefault="009F599D" w:rsidP="003D73CE">
      <w:pPr>
        <w:pStyle w:val="afd"/>
      </w:pPr>
      <w:r>
        <w:t>легковых автомобилей</w:t>
      </w:r>
    </w:p>
    <w:p w14:paraId="2839985E" w14:textId="4280B241" w:rsidR="00AA6B43" w:rsidRDefault="00AA6B43" w:rsidP="00AA6B43">
      <w:pPr>
        <w:pStyle w:val="12"/>
        <w:shd w:val="clear" w:color="auto" w:fill="FFFFFF"/>
        <w:tabs>
          <w:tab w:val="left" w:pos="5670"/>
        </w:tabs>
        <w:spacing w:line="360" w:lineRule="auto"/>
        <w:jc w:val="both"/>
        <w:rPr>
          <w:sz w:val="28"/>
        </w:rPr>
      </w:pPr>
    </w:p>
    <w:p w14:paraId="5E433CF5" w14:textId="646E8B48" w:rsidR="00204094" w:rsidRDefault="00204094" w:rsidP="00AA6B43">
      <w:pPr>
        <w:pStyle w:val="12"/>
        <w:shd w:val="clear" w:color="auto" w:fill="FFFFFF"/>
        <w:tabs>
          <w:tab w:val="left" w:pos="5670"/>
        </w:tabs>
        <w:spacing w:line="360" w:lineRule="auto"/>
        <w:jc w:val="both"/>
        <w:rPr>
          <w:sz w:val="28"/>
        </w:rPr>
      </w:pPr>
    </w:p>
    <w:p w14:paraId="0F52B2D3" w14:textId="77777777" w:rsidR="003D73CE" w:rsidRDefault="003D73CE" w:rsidP="00AA6B43">
      <w:pPr>
        <w:pStyle w:val="12"/>
        <w:shd w:val="clear" w:color="auto" w:fill="FFFFFF"/>
        <w:tabs>
          <w:tab w:val="left" w:pos="5670"/>
        </w:tabs>
        <w:spacing w:line="360" w:lineRule="auto"/>
        <w:jc w:val="both"/>
        <w:rPr>
          <w:sz w:val="28"/>
        </w:rPr>
      </w:pPr>
    </w:p>
    <w:tbl>
      <w:tblPr>
        <w:tblStyle w:val="af1"/>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3344"/>
        <w:gridCol w:w="2184"/>
      </w:tblGrid>
      <w:tr w:rsidR="00AA6B43" w14:paraId="2E8D5A7A" w14:textId="77777777" w:rsidTr="009F599D">
        <w:tc>
          <w:tcPr>
            <w:tcW w:w="3828" w:type="dxa"/>
          </w:tcPr>
          <w:p w14:paraId="449728E3" w14:textId="77777777" w:rsidR="00AA6B43" w:rsidRDefault="00AA6B43" w:rsidP="003D73CE">
            <w:pPr>
              <w:spacing w:line="240" w:lineRule="auto"/>
              <w:ind w:firstLine="37"/>
              <w:jc w:val="left"/>
            </w:pPr>
            <w:r>
              <w:t>Исполнитель НИРС,</w:t>
            </w:r>
          </w:p>
          <w:p w14:paraId="76086507" w14:textId="39FFCB5F" w:rsidR="00AA6B43" w:rsidRDefault="00AA6B43" w:rsidP="003D73CE">
            <w:pPr>
              <w:spacing w:line="240" w:lineRule="auto"/>
              <w:ind w:firstLine="37"/>
              <w:jc w:val="left"/>
            </w:pPr>
            <w:r>
              <w:t xml:space="preserve">студент группы СМ10 – </w:t>
            </w:r>
            <w:r w:rsidR="009F599D">
              <w:t>71Б</w:t>
            </w:r>
          </w:p>
        </w:tc>
        <w:tc>
          <w:tcPr>
            <w:tcW w:w="3344" w:type="dxa"/>
          </w:tcPr>
          <w:p w14:paraId="3B18B235" w14:textId="77777777" w:rsidR="00AA6B43" w:rsidRDefault="00AA6B43" w:rsidP="003D73CE">
            <w:pPr>
              <w:pStyle w:val="12"/>
              <w:shd w:val="clear" w:color="auto" w:fill="FFFFFF"/>
              <w:spacing w:before="120"/>
              <w:rPr>
                <w:sz w:val="28"/>
              </w:rPr>
            </w:pPr>
          </w:p>
          <w:p w14:paraId="3D796E0D" w14:textId="77777777" w:rsidR="00AA6B43" w:rsidRDefault="00AA6B43" w:rsidP="003D73CE">
            <w:pPr>
              <w:spacing w:line="240" w:lineRule="auto"/>
              <w:ind w:firstLine="0"/>
            </w:pPr>
            <w:r>
              <w:t>______________________</w:t>
            </w:r>
          </w:p>
          <w:p w14:paraId="767FB78B" w14:textId="3DF03CF7" w:rsidR="00AA6B43" w:rsidRPr="00883518" w:rsidRDefault="00AA6B43" w:rsidP="003D73CE">
            <w:pPr>
              <w:spacing w:line="240" w:lineRule="auto"/>
              <w:ind w:firstLine="34"/>
              <w:jc w:val="center"/>
              <w:rPr>
                <w:sz w:val="20"/>
                <w:szCs w:val="20"/>
              </w:rPr>
            </w:pPr>
            <w:r w:rsidRPr="00883518">
              <w:rPr>
                <w:sz w:val="20"/>
                <w:szCs w:val="20"/>
              </w:rPr>
              <w:t>(подпись, дата)</w:t>
            </w:r>
          </w:p>
        </w:tc>
        <w:tc>
          <w:tcPr>
            <w:tcW w:w="2184" w:type="dxa"/>
          </w:tcPr>
          <w:p w14:paraId="1CB152FF" w14:textId="77777777" w:rsidR="00AA6B43" w:rsidRDefault="00AA6B43" w:rsidP="003D73CE">
            <w:pPr>
              <w:pStyle w:val="12"/>
              <w:tabs>
                <w:tab w:val="left" w:pos="5670"/>
              </w:tabs>
              <w:rPr>
                <w:sz w:val="28"/>
              </w:rPr>
            </w:pPr>
          </w:p>
          <w:p w14:paraId="59C9D215" w14:textId="70831310" w:rsidR="00AA6B43" w:rsidRDefault="003D73CE" w:rsidP="003D73CE">
            <w:pPr>
              <w:spacing w:line="240" w:lineRule="auto"/>
              <w:ind w:firstLine="0"/>
              <w:jc w:val="center"/>
            </w:pPr>
            <w:r>
              <w:t>И.</w:t>
            </w:r>
            <w:r w:rsidR="009F599D">
              <w:t>Ю</w:t>
            </w:r>
            <w:r>
              <w:t xml:space="preserve">. </w:t>
            </w:r>
            <w:r w:rsidR="009F599D">
              <w:t>Джабаев</w:t>
            </w:r>
          </w:p>
        </w:tc>
      </w:tr>
      <w:tr w:rsidR="00AA6B43" w14:paraId="05DB8A6F" w14:textId="77777777" w:rsidTr="009F599D">
        <w:tc>
          <w:tcPr>
            <w:tcW w:w="3828" w:type="dxa"/>
          </w:tcPr>
          <w:p w14:paraId="7FD4D4E8" w14:textId="77777777" w:rsidR="00AA6B43" w:rsidRDefault="00AA6B43" w:rsidP="003D73CE">
            <w:pPr>
              <w:pStyle w:val="12"/>
              <w:shd w:val="clear" w:color="auto" w:fill="FFFFFF"/>
              <w:spacing w:before="120"/>
              <w:jc w:val="right"/>
              <w:rPr>
                <w:sz w:val="28"/>
              </w:rPr>
            </w:pPr>
          </w:p>
        </w:tc>
        <w:tc>
          <w:tcPr>
            <w:tcW w:w="3344" w:type="dxa"/>
          </w:tcPr>
          <w:p w14:paraId="22F8B946" w14:textId="77777777" w:rsidR="00AA6B43" w:rsidRDefault="00AA6B43" w:rsidP="003D73CE">
            <w:pPr>
              <w:pStyle w:val="12"/>
              <w:shd w:val="clear" w:color="auto" w:fill="FFFFFF"/>
              <w:spacing w:before="120"/>
              <w:rPr>
                <w:sz w:val="28"/>
              </w:rPr>
            </w:pPr>
          </w:p>
        </w:tc>
        <w:tc>
          <w:tcPr>
            <w:tcW w:w="2184" w:type="dxa"/>
          </w:tcPr>
          <w:p w14:paraId="3AE888F9" w14:textId="77777777" w:rsidR="00AA6B43" w:rsidRDefault="00AA6B43" w:rsidP="003D73CE">
            <w:pPr>
              <w:pStyle w:val="12"/>
              <w:tabs>
                <w:tab w:val="left" w:pos="5670"/>
              </w:tabs>
              <w:rPr>
                <w:sz w:val="28"/>
              </w:rPr>
            </w:pPr>
          </w:p>
        </w:tc>
      </w:tr>
      <w:tr w:rsidR="00AA6B43" w14:paraId="79847CD1" w14:textId="77777777" w:rsidTr="009F599D">
        <w:tc>
          <w:tcPr>
            <w:tcW w:w="3828" w:type="dxa"/>
          </w:tcPr>
          <w:p w14:paraId="525A6CDC" w14:textId="77777777" w:rsidR="00AA6B43" w:rsidRDefault="00AA6B43" w:rsidP="003D73CE">
            <w:pPr>
              <w:spacing w:line="240" w:lineRule="auto"/>
              <w:ind w:firstLine="37"/>
              <w:jc w:val="left"/>
            </w:pPr>
            <w:r>
              <w:t>Руководитель НИРС,</w:t>
            </w:r>
          </w:p>
          <w:p w14:paraId="720F1806" w14:textId="330FC145" w:rsidR="00AA6B43" w:rsidRDefault="00611EA9" w:rsidP="003D73CE">
            <w:pPr>
              <w:spacing w:line="240" w:lineRule="auto"/>
              <w:ind w:firstLine="37"/>
              <w:jc w:val="left"/>
            </w:pPr>
            <w:r>
              <w:t xml:space="preserve">к.т.н., </w:t>
            </w:r>
            <w:r w:rsidR="00AA6B43">
              <w:t>доцент</w:t>
            </w:r>
          </w:p>
        </w:tc>
        <w:tc>
          <w:tcPr>
            <w:tcW w:w="3344" w:type="dxa"/>
          </w:tcPr>
          <w:p w14:paraId="481991CB" w14:textId="77777777" w:rsidR="00AA6B43" w:rsidRDefault="00AA6B43" w:rsidP="003D73CE">
            <w:pPr>
              <w:pStyle w:val="12"/>
              <w:shd w:val="clear" w:color="auto" w:fill="FFFFFF"/>
              <w:spacing w:before="120"/>
              <w:rPr>
                <w:sz w:val="28"/>
              </w:rPr>
            </w:pPr>
          </w:p>
          <w:p w14:paraId="17FAFD14" w14:textId="77777777" w:rsidR="00AA6B43" w:rsidRDefault="00AA6B43" w:rsidP="003D73CE">
            <w:pPr>
              <w:spacing w:line="240" w:lineRule="auto"/>
              <w:ind w:firstLine="22"/>
            </w:pPr>
            <w:r>
              <w:t xml:space="preserve">______________________ </w:t>
            </w:r>
          </w:p>
          <w:p w14:paraId="12CBA410" w14:textId="60C4DDA2" w:rsidR="00AA6B43" w:rsidRPr="00883518" w:rsidRDefault="00AA6B43" w:rsidP="003D73CE">
            <w:pPr>
              <w:spacing w:line="240" w:lineRule="auto"/>
              <w:ind w:firstLine="34"/>
              <w:jc w:val="center"/>
              <w:rPr>
                <w:sz w:val="20"/>
                <w:szCs w:val="20"/>
              </w:rPr>
            </w:pPr>
            <w:r w:rsidRPr="00883518">
              <w:rPr>
                <w:sz w:val="20"/>
                <w:szCs w:val="20"/>
              </w:rPr>
              <w:t>(подпись, дата)</w:t>
            </w:r>
          </w:p>
        </w:tc>
        <w:tc>
          <w:tcPr>
            <w:tcW w:w="2184" w:type="dxa"/>
          </w:tcPr>
          <w:p w14:paraId="2961AB58" w14:textId="77777777" w:rsidR="00AA6B43" w:rsidRDefault="00AA6B43" w:rsidP="003D73CE">
            <w:pPr>
              <w:pStyle w:val="12"/>
              <w:tabs>
                <w:tab w:val="left" w:pos="5670"/>
              </w:tabs>
              <w:rPr>
                <w:sz w:val="28"/>
              </w:rPr>
            </w:pPr>
          </w:p>
          <w:p w14:paraId="22F704EB" w14:textId="633AACCA" w:rsidR="00AA6B43" w:rsidRDefault="009F599D" w:rsidP="003D73CE">
            <w:pPr>
              <w:spacing w:line="240" w:lineRule="auto"/>
              <w:ind w:firstLine="0"/>
              <w:jc w:val="center"/>
            </w:pPr>
            <w:r>
              <w:t>М</w:t>
            </w:r>
            <w:r w:rsidR="003D73CE">
              <w:t>.</w:t>
            </w:r>
            <w:r>
              <w:t>Л</w:t>
            </w:r>
            <w:r w:rsidR="003D73CE">
              <w:t xml:space="preserve">. </w:t>
            </w:r>
            <w:proofErr w:type="spellStart"/>
            <w:r>
              <w:t>Шаболин</w:t>
            </w:r>
            <w:proofErr w:type="spellEnd"/>
          </w:p>
        </w:tc>
      </w:tr>
    </w:tbl>
    <w:p w14:paraId="6AB548C5" w14:textId="77777777" w:rsidR="00AA6B43" w:rsidRDefault="00AA6B43" w:rsidP="00AA6B43">
      <w:pPr>
        <w:pStyle w:val="12"/>
        <w:shd w:val="clear" w:color="auto" w:fill="FFFFFF"/>
        <w:spacing w:before="120"/>
        <w:jc w:val="center"/>
        <w:rPr>
          <w:sz w:val="28"/>
        </w:rPr>
      </w:pPr>
    </w:p>
    <w:p w14:paraId="47B5AEAB" w14:textId="2FB82473" w:rsidR="00AA6B43" w:rsidRDefault="00AA6B43" w:rsidP="00AA6B43">
      <w:pPr>
        <w:jc w:val="center"/>
        <w:rPr>
          <w:sz w:val="24"/>
        </w:rPr>
      </w:pPr>
    </w:p>
    <w:p w14:paraId="465B2BCA" w14:textId="77777777" w:rsidR="003D73CE" w:rsidRDefault="003D73CE" w:rsidP="00AA6B43">
      <w:pPr>
        <w:jc w:val="center"/>
        <w:rPr>
          <w:sz w:val="24"/>
        </w:rPr>
      </w:pPr>
    </w:p>
    <w:p w14:paraId="111996AE" w14:textId="6BC18B1B" w:rsidR="00AA6B43" w:rsidRDefault="00EE0C07" w:rsidP="003D73CE">
      <w:pPr>
        <w:ind w:firstLine="0"/>
        <w:jc w:val="center"/>
      </w:pPr>
      <w:r>
        <w:t>Москва</w:t>
      </w:r>
      <w:r w:rsidR="00AA6B43">
        <w:t xml:space="preserve"> 20</w:t>
      </w:r>
      <w:r w:rsidR="00462B10">
        <w:t>25</w:t>
      </w:r>
      <w:r w:rsidR="00AA6B43">
        <w:br w:type="page"/>
      </w:r>
    </w:p>
    <w:p w14:paraId="0A5E0379" w14:textId="4AFF0B40" w:rsidR="00AA6B43" w:rsidRPr="00AA6B43" w:rsidRDefault="00AA6B43" w:rsidP="003D73CE">
      <w:pPr>
        <w:ind w:firstLine="0"/>
        <w:jc w:val="center"/>
        <w:rPr>
          <w:b/>
        </w:rPr>
      </w:pPr>
      <w:r w:rsidRPr="00AA6B43">
        <w:rPr>
          <w:b/>
        </w:rPr>
        <w:lastRenderedPageBreak/>
        <w:t>РЕФЕРАТ</w:t>
      </w:r>
    </w:p>
    <w:p w14:paraId="355F6F31" w14:textId="6EEE9BBE" w:rsidR="00AA6B43" w:rsidRDefault="00AA6B43" w:rsidP="00AA6B43"/>
    <w:p w14:paraId="6763C0F6" w14:textId="2BA9121E" w:rsidR="009F366E" w:rsidRPr="008E3D06" w:rsidRDefault="009F366E" w:rsidP="00AA6B43">
      <w:r w:rsidRPr="008E3D06">
        <w:t xml:space="preserve">Отчет о научно-исследовательской работе </w:t>
      </w:r>
      <w:r w:rsidR="00626E48">
        <w:t>4</w:t>
      </w:r>
      <w:r w:rsidR="00243768">
        <w:t>5</w:t>
      </w:r>
      <w:r w:rsidRPr="008E3D06">
        <w:t xml:space="preserve"> с., 1</w:t>
      </w:r>
      <w:r w:rsidR="00C10947">
        <w:t>8</w:t>
      </w:r>
      <w:r w:rsidRPr="008E3D06">
        <w:t xml:space="preserve"> рис., 2 табл., 20 </w:t>
      </w:r>
      <w:proofErr w:type="spellStart"/>
      <w:r w:rsidRPr="008E3D06">
        <w:t>источн</w:t>
      </w:r>
      <w:proofErr w:type="spellEnd"/>
      <w:r w:rsidRPr="008E3D06">
        <w:t>., 1 прил.</w:t>
      </w:r>
    </w:p>
    <w:p w14:paraId="65FBEBD9" w14:textId="7BBCDA12" w:rsidR="009F366E" w:rsidRPr="009F366E" w:rsidRDefault="00B62855" w:rsidP="009F366E">
      <w:r w:rsidRPr="008E3D06">
        <w:t xml:space="preserve">ГИБРИДНЫЕ СИЛОВЫЕ УСТАНОВКИ, ГИБРИДНЫЕ </w:t>
      </w:r>
      <w:r w:rsidR="008E3D06">
        <w:t>АРХИТЕКТУРЫ</w:t>
      </w:r>
      <w:r w:rsidRPr="008E3D06">
        <w:t>, DHT, HEV, MHEV, FEV, PHEV, REEV, HYBRID SYNERGY DRIVE, THS, PARALLEL INLINE, MULTI-MODE SERIES, ТОПЛИВНАЯ ЭКОНОМИЧНОСТЬ, РАСХОД ТОПЛИВА</w:t>
      </w:r>
    </w:p>
    <w:p w14:paraId="04B62BEF" w14:textId="036CE6B6" w:rsidR="008820A0" w:rsidRDefault="00B62855" w:rsidP="008820A0">
      <w:r>
        <w:t xml:space="preserve">Объектом исследования данной работы являются архитектуры гибридных транспортных средств. </w:t>
      </w:r>
      <w:r w:rsidRPr="00B62855">
        <w:t xml:space="preserve">Целью </w:t>
      </w:r>
      <w:r>
        <w:t>исследования</w:t>
      </w:r>
      <w:r w:rsidRPr="00B62855">
        <w:t xml:space="preserve"> являе</w:t>
      </w:r>
      <w:r>
        <w:t xml:space="preserve">тся </w:t>
      </w:r>
      <w:r w:rsidR="008820A0">
        <w:t xml:space="preserve">анализ </w:t>
      </w:r>
      <w:r w:rsidRPr="00B62855">
        <w:t xml:space="preserve">особенностей </w:t>
      </w:r>
      <w:r w:rsidR="008820A0">
        <w:t>гибридных силовых установок</w:t>
      </w:r>
      <w:r w:rsidR="008820A0" w:rsidRPr="00B62855">
        <w:t xml:space="preserve"> </w:t>
      </w:r>
      <w:r w:rsidRPr="00B62855">
        <w:t xml:space="preserve">и оценка </w:t>
      </w:r>
      <w:r w:rsidR="008820A0">
        <w:t xml:space="preserve">их </w:t>
      </w:r>
      <w:r w:rsidRPr="00B62855">
        <w:t>эффективности.</w:t>
      </w:r>
    </w:p>
    <w:p w14:paraId="751FB241" w14:textId="27CD8D73" w:rsidR="008820A0" w:rsidRDefault="008820A0" w:rsidP="00B62855">
      <w:r>
        <w:t>В ходе проведения работы были изучены различные статьи, посвященные гибрид</w:t>
      </w:r>
      <w:r w:rsidR="00F3437B">
        <w:t>ным автомобилям</w:t>
      </w:r>
      <w:r>
        <w:t xml:space="preserve"> и исследовани</w:t>
      </w:r>
      <w:r w:rsidR="00F34653">
        <w:t>ю</w:t>
      </w:r>
      <w:r>
        <w:t xml:space="preserve"> их</w:t>
      </w:r>
      <w:r w:rsidRPr="00B62855">
        <w:t xml:space="preserve"> топливной экономичности</w:t>
      </w:r>
      <w:r>
        <w:t>.</w:t>
      </w:r>
      <w:r w:rsidR="00FE0CB2">
        <w:t xml:space="preserve"> </w:t>
      </w:r>
      <w:r w:rsidR="00F34653">
        <w:t xml:space="preserve">На основе представленной информации были </w:t>
      </w:r>
      <w:r w:rsidR="00F3437B">
        <w:t xml:space="preserve">подробно описаны </w:t>
      </w:r>
      <w:r w:rsidR="00FE0CB2">
        <w:t>существующие сегодня архитектуры</w:t>
      </w:r>
      <w:r w:rsidR="00F3437B">
        <w:t xml:space="preserve"> и классифицированы </w:t>
      </w:r>
      <w:r w:rsidR="00035877">
        <w:t>по</w:t>
      </w:r>
      <w:r w:rsidR="00F3437B">
        <w:t xml:space="preserve"> ни</w:t>
      </w:r>
      <w:r w:rsidR="00035877">
        <w:t>м</w:t>
      </w:r>
      <w:r w:rsidR="00F3437B">
        <w:t xml:space="preserve"> модели</w:t>
      </w:r>
      <w:r w:rsidR="00035877">
        <w:t xml:space="preserve"> гибридов</w:t>
      </w:r>
      <w:r w:rsidR="00FE0CB2">
        <w:t xml:space="preserve">. </w:t>
      </w:r>
      <w:r w:rsidR="00035877">
        <w:t xml:space="preserve">Далее для каждой модели был найден наиболее похожий легковой автомобиль с классической силовой установкой на ДВС с </w:t>
      </w:r>
      <w:r w:rsidR="00C4326C">
        <w:t>целью определения</w:t>
      </w:r>
      <w:r w:rsidR="00035877">
        <w:t xml:space="preserve"> настоящего эффекта </w:t>
      </w:r>
      <w:r w:rsidR="00C4326C">
        <w:t>на расход топлива для</w:t>
      </w:r>
      <w:r w:rsidR="00035877">
        <w:t xml:space="preserve"> каждой архитектуры и объективного сравнения их между собой</w:t>
      </w:r>
      <w:r w:rsidR="00C4326C">
        <w:t xml:space="preserve"> в разных режимах движения</w:t>
      </w:r>
      <w:r w:rsidR="00F3437B">
        <w:t>.</w:t>
      </w:r>
    </w:p>
    <w:p w14:paraId="78763079" w14:textId="6751B893" w:rsidR="00B62855" w:rsidRPr="00B62855" w:rsidRDefault="00B62855" w:rsidP="00B62855">
      <w:r w:rsidRPr="00B62855">
        <w:t>Полученные результаты показали, что гибридные силовые установки обеспечивают значительное снижение расхода топлива, особенно в городском цикле движения</w:t>
      </w:r>
      <w:r w:rsidR="00916999">
        <w:t xml:space="preserve">, в котором себя лучше всего показывают последовательные </w:t>
      </w:r>
      <w:r w:rsidR="000A7201">
        <w:t>схемы</w:t>
      </w:r>
      <w:r w:rsidR="00916999">
        <w:t>,</w:t>
      </w:r>
      <w:r w:rsidR="00916999" w:rsidRPr="00916999">
        <w:t xml:space="preserve"> </w:t>
      </w:r>
      <w:r w:rsidR="00916999" w:rsidRPr="00B62855">
        <w:t xml:space="preserve">тогда как </w:t>
      </w:r>
      <w:r w:rsidR="00916999">
        <w:t>параллельные</w:t>
      </w:r>
      <w:r w:rsidR="00916999" w:rsidRPr="00B62855">
        <w:t xml:space="preserve"> характеризуется стабильной эффективностью на шоссе. </w:t>
      </w:r>
      <w:r w:rsidR="00916999">
        <w:t>Комбинированные</w:t>
      </w:r>
      <w:r w:rsidR="000A7201">
        <w:t xml:space="preserve"> схемы оказались</w:t>
      </w:r>
      <w:r w:rsidR="00916999">
        <w:t xml:space="preserve"> наилучшим вариантом для смешанного режима движения. </w:t>
      </w:r>
      <w:r w:rsidRPr="00B62855">
        <w:t>Результаты исследования</w:t>
      </w:r>
      <w:r w:rsidR="000A7201">
        <w:t xml:space="preserve"> помимо прочего уточняют современные виды реализации каждой схемы в виде названных архитектур, что делает данную работу полезной и актуальной для выбора наиболее эффективного гибрида сегодня как для потребителей, так и для производителей</w:t>
      </w:r>
      <w:r w:rsidR="007908B5">
        <w:t>, исходя из своих нужд. На основании перечисленных данных в работе прогнозируется движение рынка к подключаемым гибридам в целом.</w:t>
      </w:r>
    </w:p>
    <w:sdt>
      <w:sdtPr>
        <w:id w:val="1793022174"/>
        <w:docPartObj>
          <w:docPartGallery w:val="Table of Contents"/>
          <w:docPartUnique/>
        </w:docPartObj>
      </w:sdtPr>
      <w:sdtEndPr>
        <w:rPr>
          <w:b/>
          <w:bCs/>
        </w:rPr>
      </w:sdtEndPr>
      <w:sdtContent>
        <w:p w14:paraId="04779412" w14:textId="6BADD4B9" w:rsidR="00AA6B43" w:rsidRDefault="00AA6B43" w:rsidP="003D73CE">
          <w:pPr>
            <w:ind w:firstLine="0"/>
            <w:jc w:val="center"/>
            <w:rPr>
              <w:b/>
            </w:rPr>
          </w:pPr>
          <w:r w:rsidRPr="00AA6B43">
            <w:rPr>
              <w:b/>
            </w:rPr>
            <w:t>СОДЕРЖАН</w:t>
          </w:r>
          <w:r w:rsidR="005C70F0">
            <w:rPr>
              <w:b/>
            </w:rPr>
            <w:t>И</w:t>
          </w:r>
          <w:r w:rsidRPr="00AA6B43">
            <w:rPr>
              <w:b/>
            </w:rPr>
            <w:t>Е</w:t>
          </w:r>
        </w:p>
        <w:p w14:paraId="12A4333D" w14:textId="77777777" w:rsidR="007D354F" w:rsidRPr="00AA6B43" w:rsidRDefault="007D354F" w:rsidP="003D73CE">
          <w:pPr>
            <w:ind w:firstLine="0"/>
            <w:jc w:val="center"/>
            <w:rPr>
              <w:b/>
            </w:rPr>
          </w:pPr>
        </w:p>
        <w:p w14:paraId="5AF734AE" w14:textId="370B2B23" w:rsidR="003A15C1" w:rsidRDefault="002D4116">
          <w:pPr>
            <w:pStyle w:val="11"/>
            <w:tabs>
              <w:tab w:val="right" w:leader="dot" w:pos="9344"/>
            </w:tabs>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17882239" w:history="1">
            <w:r w:rsidR="003A15C1" w:rsidRPr="00E83728">
              <w:rPr>
                <w:rStyle w:val="a7"/>
                <w:noProof/>
              </w:rPr>
              <w:t>ВВЕДЕНИЕ</w:t>
            </w:r>
            <w:r w:rsidR="003A15C1">
              <w:rPr>
                <w:noProof/>
                <w:webHidden/>
              </w:rPr>
              <w:tab/>
            </w:r>
            <w:r w:rsidR="003A15C1">
              <w:rPr>
                <w:noProof/>
                <w:webHidden/>
              </w:rPr>
              <w:fldChar w:fldCharType="begin"/>
            </w:r>
            <w:r w:rsidR="003A15C1">
              <w:rPr>
                <w:noProof/>
                <w:webHidden/>
              </w:rPr>
              <w:instrText xml:space="preserve"> PAGEREF _Toc217882239 \h </w:instrText>
            </w:r>
            <w:r w:rsidR="003A15C1">
              <w:rPr>
                <w:noProof/>
                <w:webHidden/>
              </w:rPr>
            </w:r>
            <w:r w:rsidR="003A15C1">
              <w:rPr>
                <w:noProof/>
                <w:webHidden/>
              </w:rPr>
              <w:fldChar w:fldCharType="separate"/>
            </w:r>
            <w:r w:rsidR="00584CD2">
              <w:rPr>
                <w:noProof/>
                <w:webHidden/>
              </w:rPr>
              <w:t>4</w:t>
            </w:r>
            <w:r w:rsidR="003A15C1">
              <w:rPr>
                <w:noProof/>
                <w:webHidden/>
              </w:rPr>
              <w:fldChar w:fldCharType="end"/>
            </w:r>
          </w:hyperlink>
        </w:p>
        <w:p w14:paraId="58ACD28C" w14:textId="565FA666" w:rsidR="003A15C1" w:rsidRDefault="003A15C1">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7882240" w:history="1">
            <w:r w:rsidRPr="00E83728">
              <w:rPr>
                <w:rStyle w:val="a7"/>
                <w:noProof/>
              </w:rPr>
              <w:t>1 Обзор гибридов</w:t>
            </w:r>
            <w:r>
              <w:rPr>
                <w:noProof/>
                <w:webHidden/>
              </w:rPr>
              <w:tab/>
            </w:r>
            <w:r>
              <w:rPr>
                <w:noProof/>
                <w:webHidden/>
              </w:rPr>
              <w:fldChar w:fldCharType="begin"/>
            </w:r>
            <w:r>
              <w:rPr>
                <w:noProof/>
                <w:webHidden/>
              </w:rPr>
              <w:instrText xml:space="preserve"> PAGEREF _Toc217882240 \h </w:instrText>
            </w:r>
            <w:r>
              <w:rPr>
                <w:noProof/>
                <w:webHidden/>
              </w:rPr>
            </w:r>
            <w:r>
              <w:rPr>
                <w:noProof/>
                <w:webHidden/>
              </w:rPr>
              <w:fldChar w:fldCharType="separate"/>
            </w:r>
            <w:r w:rsidR="00584CD2">
              <w:rPr>
                <w:noProof/>
                <w:webHidden/>
              </w:rPr>
              <w:t>5</w:t>
            </w:r>
            <w:r>
              <w:rPr>
                <w:noProof/>
                <w:webHidden/>
              </w:rPr>
              <w:fldChar w:fldCharType="end"/>
            </w:r>
          </w:hyperlink>
        </w:p>
        <w:p w14:paraId="79162ECE" w14:textId="6A8AEDD1" w:rsidR="003A15C1" w:rsidRDefault="003A15C1">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17882241" w:history="1">
            <w:r w:rsidRPr="00E83728">
              <w:rPr>
                <w:rStyle w:val="a7"/>
                <w:noProof/>
                <w14:scene3d>
                  <w14:camera w14:prst="orthographicFront"/>
                  <w14:lightRig w14:rig="threePt" w14:dir="t">
                    <w14:rot w14:lat="0" w14:lon="0" w14:rev="0"/>
                  </w14:lightRig>
                </w14:scene3d>
              </w:rPr>
              <w:t>1.1</w:t>
            </w:r>
            <w:r w:rsidRPr="00E83728">
              <w:rPr>
                <w:rStyle w:val="a7"/>
                <w:noProof/>
              </w:rPr>
              <w:t xml:space="preserve"> Микрогибриды</w:t>
            </w:r>
            <w:r>
              <w:rPr>
                <w:noProof/>
                <w:webHidden/>
              </w:rPr>
              <w:tab/>
            </w:r>
            <w:r>
              <w:rPr>
                <w:noProof/>
                <w:webHidden/>
              </w:rPr>
              <w:fldChar w:fldCharType="begin"/>
            </w:r>
            <w:r>
              <w:rPr>
                <w:noProof/>
                <w:webHidden/>
              </w:rPr>
              <w:instrText xml:space="preserve"> PAGEREF _Toc217882241 \h </w:instrText>
            </w:r>
            <w:r>
              <w:rPr>
                <w:noProof/>
                <w:webHidden/>
              </w:rPr>
            </w:r>
            <w:r>
              <w:rPr>
                <w:noProof/>
                <w:webHidden/>
              </w:rPr>
              <w:fldChar w:fldCharType="separate"/>
            </w:r>
            <w:r w:rsidR="00584CD2">
              <w:rPr>
                <w:noProof/>
                <w:webHidden/>
              </w:rPr>
              <w:t>6</w:t>
            </w:r>
            <w:r>
              <w:rPr>
                <w:noProof/>
                <w:webHidden/>
              </w:rPr>
              <w:fldChar w:fldCharType="end"/>
            </w:r>
          </w:hyperlink>
        </w:p>
        <w:p w14:paraId="630E8EE4" w14:textId="183C8FFC" w:rsidR="003A15C1" w:rsidRDefault="003A15C1">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17882242" w:history="1">
            <w:r w:rsidRPr="00E83728">
              <w:rPr>
                <w:rStyle w:val="a7"/>
                <w:noProof/>
                <w14:scene3d>
                  <w14:camera w14:prst="orthographicFront"/>
                  <w14:lightRig w14:rig="threePt" w14:dir="t">
                    <w14:rot w14:lat="0" w14:lon="0" w14:rev="0"/>
                  </w14:lightRig>
                </w14:scene3d>
              </w:rPr>
              <w:t>1.2</w:t>
            </w:r>
            <w:r w:rsidRPr="00E83728">
              <w:rPr>
                <w:rStyle w:val="a7"/>
                <w:noProof/>
              </w:rPr>
              <w:t xml:space="preserve"> Мягкие гибриды</w:t>
            </w:r>
            <w:r>
              <w:rPr>
                <w:noProof/>
                <w:webHidden/>
              </w:rPr>
              <w:tab/>
            </w:r>
            <w:r>
              <w:rPr>
                <w:noProof/>
                <w:webHidden/>
              </w:rPr>
              <w:fldChar w:fldCharType="begin"/>
            </w:r>
            <w:r>
              <w:rPr>
                <w:noProof/>
                <w:webHidden/>
              </w:rPr>
              <w:instrText xml:space="preserve"> PAGEREF _Toc217882242 \h </w:instrText>
            </w:r>
            <w:r>
              <w:rPr>
                <w:noProof/>
                <w:webHidden/>
              </w:rPr>
            </w:r>
            <w:r>
              <w:rPr>
                <w:noProof/>
                <w:webHidden/>
              </w:rPr>
              <w:fldChar w:fldCharType="separate"/>
            </w:r>
            <w:r w:rsidR="00584CD2">
              <w:rPr>
                <w:noProof/>
                <w:webHidden/>
              </w:rPr>
              <w:t>6</w:t>
            </w:r>
            <w:r>
              <w:rPr>
                <w:noProof/>
                <w:webHidden/>
              </w:rPr>
              <w:fldChar w:fldCharType="end"/>
            </w:r>
          </w:hyperlink>
        </w:p>
        <w:p w14:paraId="408CBCFC" w14:textId="687CB63A" w:rsidR="003A15C1" w:rsidRDefault="003A15C1">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17882243" w:history="1">
            <w:r w:rsidRPr="00E83728">
              <w:rPr>
                <w:rStyle w:val="a7"/>
                <w:noProof/>
                <w14:scene3d>
                  <w14:camera w14:prst="orthographicFront"/>
                  <w14:lightRig w14:rig="threePt" w14:dir="t">
                    <w14:rot w14:lat="0" w14:lon="0" w14:rev="0"/>
                  </w14:lightRig>
                </w14:scene3d>
              </w:rPr>
              <w:t>1.3</w:t>
            </w:r>
            <w:r w:rsidRPr="00E83728">
              <w:rPr>
                <w:rStyle w:val="a7"/>
                <w:noProof/>
              </w:rPr>
              <w:t xml:space="preserve"> Полные гибриды</w:t>
            </w:r>
            <w:r>
              <w:rPr>
                <w:noProof/>
                <w:webHidden/>
              </w:rPr>
              <w:tab/>
            </w:r>
            <w:r>
              <w:rPr>
                <w:noProof/>
                <w:webHidden/>
              </w:rPr>
              <w:fldChar w:fldCharType="begin"/>
            </w:r>
            <w:r>
              <w:rPr>
                <w:noProof/>
                <w:webHidden/>
              </w:rPr>
              <w:instrText xml:space="preserve"> PAGEREF _Toc217882243 \h </w:instrText>
            </w:r>
            <w:r>
              <w:rPr>
                <w:noProof/>
                <w:webHidden/>
              </w:rPr>
            </w:r>
            <w:r>
              <w:rPr>
                <w:noProof/>
                <w:webHidden/>
              </w:rPr>
              <w:fldChar w:fldCharType="separate"/>
            </w:r>
            <w:r w:rsidR="00584CD2">
              <w:rPr>
                <w:noProof/>
                <w:webHidden/>
              </w:rPr>
              <w:t>7</w:t>
            </w:r>
            <w:r>
              <w:rPr>
                <w:noProof/>
                <w:webHidden/>
              </w:rPr>
              <w:fldChar w:fldCharType="end"/>
            </w:r>
          </w:hyperlink>
        </w:p>
        <w:p w14:paraId="723AE88F" w14:textId="106AC366" w:rsidR="003A15C1" w:rsidRDefault="003A15C1">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17882244" w:history="1">
            <w:r w:rsidRPr="00E83728">
              <w:rPr>
                <w:rStyle w:val="a7"/>
                <w:noProof/>
                <w14:scene3d>
                  <w14:camera w14:prst="orthographicFront"/>
                  <w14:lightRig w14:rig="threePt" w14:dir="t">
                    <w14:rot w14:lat="0" w14:lon="0" w14:rev="0"/>
                  </w14:lightRig>
                </w14:scene3d>
              </w:rPr>
              <w:t>1.4</w:t>
            </w:r>
            <w:r w:rsidRPr="00E83728">
              <w:rPr>
                <w:rStyle w:val="a7"/>
                <w:noProof/>
              </w:rPr>
              <w:t xml:space="preserve"> Подключаемые гибриды</w:t>
            </w:r>
            <w:r>
              <w:rPr>
                <w:noProof/>
                <w:webHidden/>
              </w:rPr>
              <w:tab/>
            </w:r>
            <w:r>
              <w:rPr>
                <w:noProof/>
                <w:webHidden/>
              </w:rPr>
              <w:fldChar w:fldCharType="begin"/>
            </w:r>
            <w:r>
              <w:rPr>
                <w:noProof/>
                <w:webHidden/>
              </w:rPr>
              <w:instrText xml:space="preserve"> PAGEREF _Toc217882244 \h </w:instrText>
            </w:r>
            <w:r>
              <w:rPr>
                <w:noProof/>
                <w:webHidden/>
              </w:rPr>
            </w:r>
            <w:r>
              <w:rPr>
                <w:noProof/>
                <w:webHidden/>
              </w:rPr>
              <w:fldChar w:fldCharType="separate"/>
            </w:r>
            <w:r w:rsidR="00584CD2">
              <w:rPr>
                <w:noProof/>
                <w:webHidden/>
              </w:rPr>
              <w:t>8</w:t>
            </w:r>
            <w:r>
              <w:rPr>
                <w:noProof/>
                <w:webHidden/>
              </w:rPr>
              <w:fldChar w:fldCharType="end"/>
            </w:r>
          </w:hyperlink>
        </w:p>
        <w:p w14:paraId="58F8AE0F" w14:textId="4ED9D5F0" w:rsidR="003A15C1" w:rsidRDefault="003A15C1">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7882245" w:history="1">
            <w:r w:rsidRPr="00E83728">
              <w:rPr>
                <w:rStyle w:val="a7"/>
                <w:noProof/>
              </w:rPr>
              <w:t>2 Классификация гибридных архитектур</w:t>
            </w:r>
            <w:r>
              <w:rPr>
                <w:noProof/>
                <w:webHidden/>
              </w:rPr>
              <w:tab/>
            </w:r>
            <w:r>
              <w:rPr>
                <w:noProof/>
                <w:webHidden/>
              </w:rPr>
              <w:fldChar w:fldCharType="begin"/>
            </w:r>
            <w:r>
              <w:rPr>
                <w:noProof/>
                <w:webHidden/>
              </w:rPr>
              <w:instrText xml:space="preserve"> PAGEREF _Toc217882245 \h </w:instrText>
            </w:r>
            <w:r>
              <w:rPr>
                <w:noProof/>
                <w:webHidden/>
              </w:rPr>
            </w:r>
            <w:r>
              <w:rPr>
                <w:noProof/>
                <w:webHidden/>
              </w:rPr>
              <w:fldChar w:fldCharType="separate"/>
            </w:r>
            <w:r w:rsidR="00584CD2">
              <w:rPr>
                <w:noProof/>
                <w:webHidden/>
              </w:rPr>
              <w:t>10</w:t>
            </w:r>
            <w:r>
              <w:rPr>
                <w:noProof/>
                <w:webHidden/>
              </w:rPr>
              <w:fldChar w:fldCharType="end"/>
            </w:r>
          </w:hyperlink>
        </w:p>
        <w:p w14:paraId="573A55E1" w14:textId="6449637C" w:rsidR="003A15C1" w:rsidRDefault="003A15C1">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17882246" w:history="1">
            <w:r w:rsidRPr="00E83728">
              <w:rPr>
                <w:rStyle w:val="a7"/>
                <w:noProof/>
                <w14:scene3d>
                  <w14:camera w14:prst="orthographicFront"/>
                  <w14:lightRig w14:rig="threePt" w14:dir="t">
                    <w14:rot w14:lat="0" w14:lon="0" w14:rev="0"/>
                  </w14:lightRig>
                </w14:scene3d>
              </w:rPr>
              <w:t>2.1</w:t>
            </w:r>
            <w:r w:rsidRPr="00E83728">
              <w:rPr>
                <w:rStyle w:val="a7"/>
                <w:noProof/>
              </w:rPr>
              <w:t xml:space="preserve"> Топология гибридных систем</w:t>
            </w:r>
            <w:r>
              <w:rPr>
                <w:noProof/>
                <w:webHidden/>
              </w:rPr>
              <w:tab/>
            </w:r>
            <w:r>
              <w:rPr>
                <w:noProof/>
                <w:webHidden/>
              </w:rPr>
              <w:fldChar w:fldCharType="begin"/>
            </w:r>
            <w:r>
              <w:rPr>
                <w:noProof/>
                <w:webHidden/>
              </w:rPr>
              <w:instrText xml:space="preserve"> PAGEREF _Toc217882246 \h </w:instrText>
            </w:r>
            <w:r>
              <w:rPr>
                <w:noProof/>
                <w:webHidden/>
              </w:rPr>
            </w:r>
            <w:r>
              <w:rPr>
                <w:noProof/>
                <w:webHidden/>
              </w:rPr>
              <w:fldChar w:fldCharType="separate"/>
            </w:r>
            <w:r w:rsidR="00584CD2">
              <w:rPr>
                <w:noProof/>
                <w:webHidden/>
              </w:rPr>
              <w:t>10</w:t>
            </w:r>
            <w:r>
              <w:rPr>
                <w:noProof/>
                <w:webHidden/>
              </w:rPr>
              <w:fldChar w:fldCharType="end"/>
            </w:r>
          </w:hyperlink>
        </w:p>
        <w:p w14:paraId="73FD902C" w14:textId="6B66A752" w:rsidR="003A15C1" w:rsidRDefault="003A15C1">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17882247" w:history="1">
            <w:r w:rsidRPr="00E83728">
              <w:rPr>
                <w:rStyle w:val="a7"/>
                <w:noProof/>
                <w14:scene3d>
                  <w14:camera w14:prst="orthographicFront"/>
                  <w14:lightRig w14:rig="threePt" w14:dir="t">
                    <w14:rot w14:lat="0" w14:lon="0" w14:rev="0"/>
                  </w14:lightRig>
                </w14:scene3d>
              </w:rPr>
              <w:t>2.2</w:t>
            </w:r>
            <w:r w:rsidRPr="00E83728">
              <w:rPr>
                <w:rStyle w:val="a7"/>
                <w:noProof/>
              </w:rPr>
              <w:t xml:space="preserve"> Конфигурация электромашин гибридов в трансмиссии</w:t>
            </w:r>
            <w:r>
              <w:rPr>
                <w:noProof/>
                <w:webHidden/>
              </w:rPr>
              <w:tab/>
            </w:r>
            <w:r>
              <w:rPr>
                <w:noProof/>
                <w:webHidden/>
              </w:rPr>
              <w:fldChar w:fldCharType="begin"/>
            </w:r>
            <w:r>
              <w:rPr>
                <w:noProof/>
                <w:webHidden/>
              </w:rPr>
              <w:instrText xml:space="preserve"> PAGEREF _Toc217882247 \h </w:instrText>
            </w:r>
            <w:r>
              <w:rPr>
                <w:noProof/>
                <w:webHidden/>
              </w:rPr>
            </w:r>
            <w:r>
              <w:rPr>
                <w:noProof/>
                <w:webHidden/>
              </w:rPr>
              <w:fldChar w:fldCharType="separate"/>
            </w:r>
            <w:r w:rsidR="00584CD2">
              <w:rPr>
                <w:noProof/>
                <w:webHidden/>
              </w:rPr>
              <w:t>12</w:t>
            </w:r>
            <w:r>
              <w:rPr>
                <w:noProof/>
                <w:webHidden/>
              </w:rPr>
              <w:fldChar w:fldCharType="end"/>
            </w:r>
          </w:hyperlink>
        </w:p>
        <w:p w14:paraId="6190D65A" w14:textId="6798A2FD" w:rsidR="003A15C1" w:rsidRDefault="003A15C1">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17882248" w:history="1">
            <w:r w:rsidRPr="00E83728">
              <w:rPr>
                <w:rStyle w:val="a7"/>
                <w:noProof/>
                <w14:scene3d>
                  <w14:camera w14:prst="orthographicFront"/>
                  <w14:lightRig w14:rig="threePt" w14:dir="t">
                    <w14:rot w14:lat="0" w14:lon="0" w14:rev="0"/>
                  </w14:lightRig>
                </w14:scene3d>
              </w:rPr>
              <w:t>2.3</w:t>
            </w:r>
            <w:r w:rsidRPr="00E83728">
              <w:rPr>
                <w:rStyle w:val="a7"/>
                <w:noProof/>
              </w:rPr>
              <w:t xml:space="preserve"> Параллельная архитектура мягких гибридов (</w:t>
            </w:r>
            <w:r w:rsidRPr="00E83728">
              <w:rPr>
                <w:rStyle w:val="a7"/>
                <w:noProof/>
                <w:lang w:val="en-US"/>
              </w:rPr>
              <w:t>Parallel</w:t>
            </w:r>
            <w:r w:rsidRPr="00E83728">
              <w:rPr>
                <w:rStyle w:val="a7"/>
                <w:noProof/>
              </w:rPr>
              <w:t xml:space="preserve"> </w:t>
            </w:r>
            <w:r w:rsidRPr="00E83728">
              <w:rPr>
                <w:rStyle w:val="a7"/>
                <w:noProof/>
                <w:lang w:val="en-US"/>
              </w:rPr>
              <w:t>MHEV</w:t>
            </w:r>
            <w:r w:rsidRPr="00E83728">
              <w:rPr>
                <w:rStyle w:val="a7"/>
                <w:noProof/>
              </w:rPr>
              <w:t>)</w:t>
            </w:r>
            <w:r>
              <w:rPr>
                <w:noProof/>
                <w:webHidden/>
              </w:rPr>
              <w:tab/>
            </w:r>
            <w:r>
              <w:rPr>
                <w:noProof/>
                <w:webHidden/>
              </w:rPr>
              <w:fldChar w:fldCharType="begin"/>
            </w:r>
            <w:r>
              <w:rPr>
                <w:noProof/>
                <w:webHidden/>
              </w:rPr>
              <w:instrText xml:space="preserve"> PAGEREF _Toc217882248 \h </w:instrText>
            </w:r>
            <w:r>
              <w:rPr>
                <w:noProof/>
                <w:webHidden/>
              </w:rPr>
            </w:r>
            <w:r>
              <w:rPr>
                <w:noProof/>
                <w:webHidden/>
              </w:rPr>
              <w:fldChar w:fldCharType="separate"/>
            </w:r>
            <w:r w:rsidR="00584CD2">
              <w:rPr>
                <w:noProof/>
                <w:webHidden/>
              </w:rPr>
              <w:t>14</w:t>
            </w:r>
            <w:r>
              <w:rPr>
                <w:noProof/>
                <w:webHidden/>
              </w:rPr>
              <w:fldChar w:fldCharType="end"/>
            </w:r>
          </w:hyperlink>
        </w:p>
        <w:p w14:paraId="0C7C29F8" w14:textId="6B53B108" w:rsidR="003A15C1" w:rsidRDefault="003A15C1">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17882249" w:history="1">
            <w:r w:rsidRPr="00E83728">
              <w:rPr>
                <w:rStyle w:val="a7"/>
                <w:noProof/>
                <w14:scene3d>
                  <w14:camera w14:prst="orthographicFront"/>
                  <w14:lightRig w14:rig="threePt" w14:dir="t">
                    <w14:rot w14:lat="0" w14:lon="0" w14:rev="0"/>
                  </w14:lightRig>
                </w14:scene3d>
              </w:rPr>
              <w:t>2.4</w:t>
            </w:r>
            <w:r w:rsidRPr="00E83728">
              <w:rPr>
                <w:rStyle w:val="a7"/>
                <w:noProof/>
              </w:rPr>
              <w:t xml:space="preserve"> Параллельная архитектура (</w:t>
            </w:r>
            <w:r w:rsidRPr="00E83728">
              <w:rPr>
                <w:rStyle w:val="a7"/>
                <w:noProof/>
                <w:lang w:val="en-US"/>
              </w:rPr>
              <w:t>Parallel-Inline</w:t>
            </w:r>
            <w:r w:rsidRPr="00E83728">
              <w:rPr>
                <w:rStyle w:val="a7"/>
                <w:noProof/>
              </w:rPr>
              <w:t>)</w:t>
            </w:r>
            <w:r>
              <w:rPr>
                <w:noProof/>
                <w:webHidden/>
              </w:rPr>
              <w:tab/>
            </w:r>
            <w:r>
              <w:rPr>
                <w:noProof/>
                <w:webHidden/>
              </w:rPr>
              <w:fldChar w:fldCharType="begin"/>
            </w:r>
            <w:r>
              <w:rPr>
                <w:noProof/>
                <w:webHidden/>
              </w:rPr>
              <w:instrText xml:space="preserve"> PAGEREF _Toc217882249 \h </w:instrText>
            </w:r>
            <w:r>
              <w:rPr>
                <w:noProof/>
                <w:webHidden/>
              </w:rPr>
            </w:r>
            <w:r>
              <w:rPr>
                <w:noProof/>
                <w:webHidden/>
              </w:rPr>
              <w:fldChar w:fldCharType="separate"/>
            </w:r>
            <w:r w:rsidR="00584CD2">
              <w:rPr>
                <w:noProof/>
                <w:webHidden/>
              </w:rPr>
              <w:t>15</w:t>
            </w:r>
            <w:r>
              <w:rPr>
                <w:noProof/>
                <w:webHidden/>
              </w:rPr>
              <w:fldChar w:fldCharType="end"/>
            </w:r>
          </w:hyperlink>
        </w:p>
        <w:p w14:paraId="1262B875" w14:textId="239C987B" w:rsidR="003A15C1" w:rsidRDefault="003A15C1">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17882250" w:history="1">
            <w:r w:rsidRPr="00E83728">
              <w:rPr>
                <w:rStyle w:val="a7"/>
                <w:noProof/>
                <w14:scene3d>
                  <w14:camera w14:prst="orthographicFront"/>
                  <w14:lightRig w14:rig="threePt" w14:dir="t">
                    <w14:rot w14:lat="0" w14:lon="0" w14:rev="0"/>
                  </w14:lightRig>
                </w14:scene3d>
              </w:rPr>
              <w:t>2.5</w:t>
            </w:r>
            <w:r w:rsidRPr="00E83728">
              <w:rPr>
                <w:rStyle w:val="a7"/>
                <w:noProof/>
              </w:rPr>
              <w:t xml:space="preserve"> Комбинированная архитектура (Hybrid Synergy Drive)</w:t>
            </w:r>
            <w:r>
              <w:rPr>
                <w:noProof/>
                <w:webHidden/>
              </w:rPr>
              <w:tab/>
            </w:r>
            <w:r>
              <w:rPr>
                <w:noProof/>
                <w:webHidden/>
              </w:rPr>
              <w:fldChar w:fldCharType="begin"/>
            </w:r>
            <w:r>
              <w:rPr>
                <w:noProof/>
                <w:webHidden/>
              </w:rPr>
              <w:instrText xml:space="preserve"> PAGEREF _Toc217882250 \h </w:instrText>
            </w:r>
            <w:r>
              <w:rPr>
                <w:noProof/>
                <w:webHidden/>
              </w:rPr>
            </w:r>
            <w:r>
              <w:rPr>
                <w:noProof/>
                <w:webHidden/>
              </w:rPr>
              <w:fldChar w:fldCharType="separate"/>
            </w:r>
            <w:r w:rsidR="00584CD2">
              <w:rPr>
                <w:noProof/>
                <w:webHidden/>
              </w:rPr>
              <w:t>17</w:t>
            </w:r>
            <w:r>
              <w:rPr>
                <w:noProof/>
                <w:webHidden/>
              </w:rPr>
              <w:fldChar w:fldCharType="end"/>
            </w:r>
          </w:hyperlink>
        </w:p>
        <w:p w14:paraId="704B1E2B" w14:textId="12AD19A0" w:rsidR="003A15C1" w:rsidRDefault="003A15C1">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17882251" w:history="1">
            <w:r w:rsidRPr="00E83728">
              <w:rPr>
                <w:rStyle w:val="a7"/>
                <w:noProof/>
                <w14:scene3d>
                  <w14:camera w14:prst="orthographicFront"/>
                  <w14:lightRig w14:rig="threePt" w14:dir="t">
                    <w14:rot w14:lat="0" w14:lon="0" w14:rev="0"/>
                  </w14:lightRig>
                </w14:scene3d>
              </w:rPr>
              <w:t>2.6</w:t>
            </w:r>
            <w:r w:rsidRPr="00E83728">
              <w:rPr>
                <w:rStyle w:val="a7"/>
                <w:noProof/>
              </w:rPr>
              <w:t xml:space="preserve"> Двухступенчатая комбинированная архитектура (GM Two-Mode Hybrid)</w:t>
            </w:r>
            <w:r>
              <w:rPr>
                <w:noProof/>
                <w:webHidden/>
              </w:rPr>
              <w:tab/>
            </w:r>
            <w:r>
              <w:rPr>
                <w:noProof/>
                <w:webHidden/>
              </w:rPr>
              <w:fldChar w:fldCharType="begin"/>
            </w:r>
            <w:r>
              <w:rPr>
                <w:noProof/>
                <w:webHidden/>
              </w:rPr>
              <w:instrText xml:space="preserve"> PAGEREF _Toc217882251 \h </w:instrText>
            </w:r>
            <w:r>
              <w:rPr>
                <w:noProof/>
                <w:webHidden/>
              </w:rPr>
            </w:r>
            <w:r>
              <w:rPr>
                <w:noProof/>
                <w:webHidden/>
              </w:rPr>
              <w:fldChar w:fldCharType="separate"/>
            </w:r>
            <w:r w:rsidR="00584CD2">
              <w:rPr>
                <w:noProof/>
                <w:webHidden/>
              </w:rPr>
              <w:t>20</w:t>
            </w:r>
            <w:r>
              <w:rPr>
                <w:noProof/>
                <w:webHidden/>
              </w:rPr>
              <w:fldChar w:fldCharType="end"/>
            </w:r>
          </w:hyperlink>
        </w:p>
        <w:p w14:paraId="0CD14445" w14:textId="0579C002" w:rsidR="003A15C1" w:rsidRDefault="003A15C1">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17882252" w:history="1">
            <w:r w:rsidRPr="00E83728">
              <w:rPr>
                <w:rStyle w:val="a7"/>
                <w:noProof/>
                <w14:scene3d>
                  <w14:camera w14:prst="orthographicFront"/>
                  <w14:lightRig w14:rig="threePt" w14:dir="t">
                    <w14:rot w14:lat="0" w14:lon="0" w14:rev="0"/>
                  </w14:lightRig>
                </w14:scene3d>
              </w:rPr>
              <w:t>2.7</w:t>
            </w:r>
            <w:r w:rsidRPr="00E83728">
              <w:rPr>
                <w:rStyle w:val="a7"/>
                <w:noProof/>
              </w:rPr>
              <w:t xml:space="preserve"> Многорежимная архитектура с последовательным приоритетом (</w:t>
            </w:r>
            <w:r w:rsidRPr="00E83728">
              <w:rPr>
                <w:rStyle w:val="a7"/>
                <w:noProof/>
                <w:lang w:val="en-US"/>
              </w:rPr>
              <w:t>Multi</w:t>
            </w:r>
            <w:r w:rsidRPr="00E83728">
              <w:rPr>
                <w:rStyle w:val="a7"/>
                <w:noProof/>
              </w:rPr>
              <w:t>-</w:t>
            </w:r>
            <w:r w:rsidRPr="00E83728">
              <w:rPr>
                <w:rStyle w:val="a7"/>
                <w:noProof/>
                <w:lang w:val="en-US"/>
              </w:rPr>
              <w:t>mode</w:t>
            </w:r>
            <w:r w:rsidRPr="00E83728">
              <w:rPr>
                <w:rStyle w:val="a7"/>
                <w:noProof/>
              </w:rPr>
              <w:t xml:space="preserve"> </w:t>
            </w:r>
            <w:r w:rsidRPr="00E83728">
              <w:rPr>
                <w:rStyle w:val="a7"/>
                <w:noProof/>
                <w:lang w:val="en-US"/>
              </w:rPr>
              <w:t>Series</w:t>
            </w:r>
            <w:r w:rsidRPr="00E83728">
              <w:rPr>
                <w:rStyle w:val="a7"/>
                <w:noProof/>
              </w:rPr>
              <w:t>)</w:t>
            </w:r>
            <w:r>
              <w:rPr>
                <w:noProof/>
                <w:webHidden/>
              </w:rPr>
              <w:tab/>
            </w:r>
            <w:r>
              <w:rPr>
                <w:noProof/>
                <w:webHidden/>
              </w:rPr>
              <w:fldChar w:fldCharType="begin"/>
            </w:r>
            <w:r>
              <w:rPr>
                <w:noProof/>
                <w:webHidden/>
              </w:rPr>
              <w:instrText xml:space="preserve"> PAGEREF _Toc217882252 \h </w:instrText>
            </w:r>
            <w:r>
              <w:rPr>
                <w:noProof/>
                <w:webHidden/>
              </w:rPr>
            </w:r>
            <w:r>
              <w:rPr>
                <w:noProof/>
                <w:webHidden/>
              </w:rPr>
              <w:fldChar w:fldCharType="separate"/>
            </w:r>
            <w:r w:rsidR="00584CD2">
              <w:rPr>
                <w:noProof/>
                <w:webHidden/>
              </w:rPr>
              <w:t>21</w:t>
            </w:r>
            <w:r>
              <w:rPr>
                <w:noProof/>
                <w:webHidden/>
              </w:rPr>
              <w:fldChar w:fldCharType="end"/>
            </w:r>
          </w:hyperlink>
        </w:p>
        <w:p w14:paraId="5334CD3A" w14:textId="4DEE6800" w:rsidR="003A15C1" w:rsidRDefault="003A15C1">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17882253" w:history="1">
            <w:r w:rsidRPr="00E83728">
              <w:rPr>
                <w:rStyle w:val="a7"/>
                <w:noProof/>
                <w14:scene3d>
                  <w14:camera w14:prst="orthographicFront"/>
                  <w14:lightRig w14:rig="threePt" w14:dir="t">
                    <w14:rot w14:lat="0" w14:lon="0" w14:rev="0"/>
                  </w14:lightRig>
                </w14:scene3d>
              </w:rPr>
              <w:t>2.8</w:t>
            </w:r>
            <w:r w:rsidRPr="00E83728">
              <w:rPr>
                <w:rStyle w:val="a7"/>
                <w:noProof/>
              </w:rPr>
              <w:t xml:space="preserve"> Многорежимная архитектура с параллельным приоритетом (</w:t>
            </w:r>
            <w:r w:rsidRPr="00E83728">
              <w:rPr>
                <w:rStyle w:val="a7"/>
                <w:noProof/>
                <w:lang w:val="en-US"/>
              </w:rPr>
              <w:t>Multi</w:t>
            </w:r>
            <w:r w:rsidRPr="00E83728">
              <w:rPr>
                <w:rStyle w:val="a7"/>
                <w:noProof/>
              </w:rPr>
              <w:t>-</w:t>
            </w:r>
            <w:r w:rsidRPr="00E83728">
              <w:rPr>
                <w:rStyle w:val="a7"/>
                <w:noProof/>
                <w:lang w:val="en-US"/>
              </w:rPr>
              <w:t>mode</w:t>
            </w:r>
            <w:r w:rsidRPr="00E83728">
              <w:rPr>
                <w:rStyle w:val="a7"/>
                <w:noProof/>
              </w:rPr>
              <w:t xml:space="preserve"> </w:t>
            </w:r>
            <w:r w:rsidRPr="00E83728">
              <w:rPr>
                <w:rStyle w:val="a7"/>
                <w:noProof/>
                <w:lang w:val="en-US"/>
              </w:rPr>
              <w:t>Parallel</w:t>
            </w:r>
            <w:r w:rsidRPr="00E83728">
              <w:rPr>
                <w:rStyle w:val="a7"/>
                <w:noProof/>
              </w:rPr>
              <w:t>)</w:t>
            </w:r>
            <w:r>
              <w:rPr>
                <w:noProof/>
                <w:webHidden/>
              </w:rPr>
              <w:tab/>
            </w:r>
            <w:r>
              <w:rPr>
                <w:noProof/>
                <w:webHidden/>
              </w:rPr>
              <w:fldChar w:fldCharType="begin"/>
            </w:r>
            <w:r>
              <w:rPr>
                <w:noProof/>
                <w:webHidden/>
              </w:rPr>
              <w:instrText xml:space="preserve"> PAGEREF _Toc217882253 \h </w:instrText>
            </w:r>
            <w:r>
              <w:rPr>
                <w:noProof/>
                <w:webHidden/>
              </w:rPr>
            </w:r>
            <w:r>
              <w:rPr>
                <w:noProof/>
                <w:webHidden/>
              </w:rPr>
              <w:fldChar w:fldCharType="separate"/>
            </w:r>
            <w:r w:rsidR="00584CD2">
              <w:rPr>
                <w:noProof/>
                <w:webHidden/>
              </w:rPr>
              <w:t>23</w:t>
            </w:r>
            <w:r>
              <w:rPr>
                <w:noProof/>
                <w:webHidden/>
              </w:rPr>
              <w:fldChar w:fldCharType="end"/>
            </w:r>
          </w:hyperlink>
        </w:p>
        <w:p w14:paraId="2BB212D2" w14:textId="217E6CDC" w:rsidR="003A15C1" w:rsidRDefault="003A15C1">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17882254" w:history="1">
            <w:r w:rsidRPr="00E83728">
              <w:rPr>
                <w:rStyle w:val="a7"/>
                <w:noProof/>
                <w14:scene3d>
                  <w14:camera w14:prst="orthographicFront"/>
                  <w14:lightRig w14:rig="threePt" w14:dir="t">
                    <w14:rot w14:lat="0" w14:lon="0" w14:rev="0"/>
                  </w14:lightRig>
                </w14:scene3d>
              </w:rPr>
              <w:t>2.9</w:t>
            </w:r>
            <w:r w:rsidRPr="00E83728">
              <w:rPr>
                <w:rStyle w:val="a7"/>
                <w:noProof/>
              </w:rPr>
              <w:t xml:space="preserve"> Дальнеходные электромобили </w:t>
            </w:r>
            <w:r w:rsidRPr="00E83728">
              <w:rPr>
                <w:rStyle w:val="a7"/>
                <w:noProof/>
                <w:lang w:val="en-US"/>
              </w:rPr>
              <w:t>(REEV)</w:t>
            </w:r>
            <w:r>
              <w:rPr>
                <w:noProof/>
                <w:webHidden/>
              </w:rPr>
              <w:tab/>
            </w:r>
            <w:r>
              <w:rPr>
                <w:noProof/>
                <w:webHidden/>
              </w:rPr>
              <w:fldChar w:fldCharType="begin"/>
            </w:r>
            <w:r>
              <w:rPr>
                <w:noProof/>
                <w:webHidden/>
              </w:rPr>
              <w:instrText xml:space="preserve"> PAGEREF _Toc217882254 \h </w:instrText>
            </w:r>
            <w:r>
              <w:rPr>
                <w:noProof/>
                <w:webHidden/>
              </w:rPr>
            </w:r>
            <w:r>
              <w:rPr>
                <w:noProof/>
                <w:webHidden/>
              </w:rPr>
              <w:fldChar w:fldCharType="separate"/>
            </w:r>
            <w:r w:rsidR="00584CD2">
              <w:rPr>
                <w:noProof/>
                <w:webHidden/>
              </w:rPr>
              <w:t>24</w:t>
            </w:r>
            <w:r>
              <w:rPr>
                <w:noProof/>
                <w:webHidden/>
              </w:rPr>
              <w:fldChar w:fldCharType="end"/>
            </w:r>
          </w:hyperlink>
        </w:p>
        <w:p w14:paraId="6988D994" w14:textId="784AA344" w:rsidR="003A15C1" w:rsidRDefault="003A15C1">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7882255" w:history="1">
            <w:r w:rsidRPr="00E83728">
              <w:rPr>
                <w:rStyle w:val="a7"/>
                <w:noProof/>
              </w:rPr>
              <w:t>3 Анализ и сравнение архитектур</w:t>
            </w:r>
            <w:r>
              <w:rPr>
                <w:noProof/>
                <w:webHidden/>
              </w:rPr>
              <w:tab/>
            </w:r>
            <w:r>
              <w:rPr>
                <w:noProof/>
                <w:webHidden/>
              </w:rPr>
              <w:fldChar w:fldCharType="begin"/>
            </w:r>
            <w:r>
              <w:rPr>
                <w:noProof/>
                <w:webHidden/>
              </w:rPr>
              <w:instrText xml:space="preserve"> PAGEREF _Toc217882255 \h </w:instrText>
            </w:r>
            <w:r>
              <w:rPr>
                <w:noProof/>
                <w:webHidden/>
              </w:rPr>
            </w:r>
            <w:r>
              <w:rPr>
                <w:noProof/>
                <w:webHidden/>
              </w:rPr>
              <w:fldChar w:fldCharType="separate"/>
            </w:r>
            <w:r w:rsidR="00584CD2">
              <w:rPr>
                <w:noProof/>
                <w:webHidden/>
              </w:rPr>
              <w:t>26</w:t>
            </w:r>
            <w:r>
              <w:rPr>
                <w:noProof/>
                <w:webHidden/>
              </w:rPr>
              <w:fldChar w:fldCharType="end"/>
            </w:r>
          </w:hyperlink>
        </w:p>
        <w:p w14:paraId="420FF40F" w14:textId="0D5F6473" w:rsidR="003A15C1" w:rsidRDefault="003A15C1">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7882256" w:history="1">
            <w:r w:rsidRPr="00E83728">
              <w:rPr>
                <w:rStyle w:val="a7"/>
                <w:noProof/>
              </w:rPr>
              <w:t>ЗАКЛЮЧЕНИЕ</w:t>
            </w:r>
            <w:r>
              <w:rPr>
                <w:noProof/>
                <w:webHidden/>
              </w:rPr>
              <w:tab/>
            </w:r>
            <w:r>
              <w:rPr>
                <w:noProof/>
                <w:webHidden/>
              </w:rPr>
              <w:fldChar w:fldCharType="begin"/>
            </w:r>
            <w:r>
              <w:rPr>
                <w:noProof/>
                <w:webHidden/>
              </w:rPr>
              <w:instrText xml:space="preserve"> PAGEREF _Toc217882256 \h </w:instrText>
            </w:r>
            <w:r>
              <w:rPr>
                <w:noProof/>
                <w:webHidden/>
              </w:rPr>
            </w:r>
            <w:r>
              <w:rPr>
                <w:noProof/>
                <w:webHidden/>
              </w:rPr>
              <w:fldChar w:fldCharType="separate"/>
            </w:r>
            <w:r w:rsidR="00584CD2">
              <w:rPr>
                <w:noProof/>
                <w:webHidden/>
              </w:rPr>
              <w:t>32</w:t>
            </w:r>
            <w:r>
              <w:rPr>
                <w:noProof/>
                <w:webHidden/>
              </w:rPr>
              <w:fldChar w:fldCharType="end"/>
            </w:r>
          </w:hyperlink>
        </w:p>
        <w:p w14:paraId="7912AF80" w14:textId="6E860DA7" w:rsidR="003A15C1" w:rsidRDefault="003A15C1">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7882257" w:history="1">
            <w:r w:rsidRPr="00E83728">
              <w:rPr>
                <w:rStyle w:val="a7"/>
                <w:noProof/>
              </w:rPr>
              <w:t>СПИСОК ИСПОЛЬЗОВАННЫХ ИСТОЧНИКОВ</w:t>
            </w:r>
            <w:r>
              <w:rPr>
                <w:noProof/>
                <w:webHidden/>
              </w:rPr>
              <w:tab/>
            </w:r>
            <w:r>
              <w:rPr>
                <w:noProof/>
                <w:webHidden/>
              </w:rPr>
              <w:fldChar w:fldCharType="begin"/>
            </w:r>
            <w:r>
              <w:rPr>
                <w:noProof/>
                <w:webHidden/>
              </w:rPr>
              <w:instrText xml:space="preserve"> PAGEREF _Toc217882257 \h </w:instrText>
            </w:r>
            <w:r>
              <w:rPr>
                <w:noProof/>
                <w:webHidden/>
              </w:rPr>
            </w:r>
            <w:r>
              <w:rPr>
                <w:noProof/>
                <w:webHidden/>
              </w:rPr>
              <w:fldChar w:fldCharType="separate"/>
            </w:r>
            <w:r w:rsidR="00584CD2">
              <w:rPr>
                <w:noProof/>
                <w:webHidden/>
              </w:rPr>
              <w:t>33</w:t>
            </w:r>
            <w:r>
              <w:rPr>
                <w:noProof/>
                <w:webHidden/>
              </w:rPr>
              <w:fldChar w:fldCharType="end"/>
            </w:r>
          </w:hyperlink>
        </w:p>
        <w:p w14:paraId="7A782E22" w14:textId="0F5F7851" w:rsidR="00AA6B43" w:rsidRDefault="003A15C1" w:rsidP="003A15C1">
          <w:pPr>
            <w:pStyle w:val="11"/>
            <w:tabs>
              <w:tab w:val="right" w:leader="dot" w:pos="9344"/>
            </w:tabs>
          </w:pPr>
          <w:hyperlink w:anchor="_Toc217882258" w:history="1">
            <w:r w:rsidRPr="00E83728">
              <w:rPr>
                <w:rStyle w:val="a7"/>
                <w:noProof/>
              </w:rPr>
              <w:t xml:space="preserve">ПРИЛОЖЕНИЕ А ТЕКСТ ПРОГРАММЫ ПОСТРОЕНИЯ ГРАФИКОВ                                  В СРЕДЕ </w:t>
            </w:r>
            <w:r w:rsidRPr="00E83728">
              <w:rPr>
                <w:rStyle w:val="a7"/>
                <w:noProof/>
                <w:lang w:val="en-US"/>
              </w:rPr>
              <w:t>MATLAB</w:t>
            </w:r>
            <w:r>
              <w:rPr>
                <w:noProof/>
                <w:webHidden/>
              </w:rPr>
              <w:tab/>
            </w:r>
            <w:r>
              <w:rPr>
                <w:noProof/>
                <w:webHidden/>
              </w:rPr>
              <w:fldChar w:fldCharType="begin"/>
            </w:r>
            <w:r>
              <w:rPr>
                <w:noProof/>
                <w:webHidden/>
              </w:rPr>
              <w:instrText xml:space="preserve"> PAGEREF _Toc217882258 \h </w:instrText>
            </w:r>
            <w:r>
              <w:rPr>
                <w:noProof/>
                <w:webHidden/>
              </w:rPr>
            </w:r>
            <w:r>
              <w:rPr>
                <w:noProof/>
                <w:webHidden/>
              </w:rPr>
              <w:fldChar w:fldCharType="separate"/>
            </w:r>
            <w:r w:rsidR="00584CD2">
              <w:rPr>
                <w:noProof/>
                <w:webHidden/>
              </w:rPr>
              <w:t>36</w:t>
            </w:r>
            <w:r>
              <w:rPr>
                <w:noProof/>
                <w:webHidden/>
              </w:rPr>
              <w:fldChar w:fldCharType="end"/>
            </w:r>
          </w:hyperlink>
          <w:r w:rsidR="002D4116">
            <w:fldChar w:fldCharType="end"/>
          </w:r>
        </w:p>
      </w:sdtContent>
    </w:sdt>
    <w:p w14:paraId="1734692C" w14:textId="458B61EC" w:rsidR="00AA6B43" w:rsidRDefault="00AA6B43" w:rsidP="00097B56">
      <w:pPr>
        <w:pStyle w:val="aff5"/>
      </w:pPr>
      <w:bookmarkStart w:id="0" w:name="_Toc217882239"/>
      <w:r>
        <w:lastRenderedPageBreak/>
        <w:t>ВВЕДЕНИЕ</w:t>
      </w:r>
      <w:bookmarkEnd w:id="0"/>
    </w:p>
    <w:p w14:paraId="4B917677" w14:textId="2FA96214" w:rsidR="00AA6B43" w:rsidRDefault="00AA6B43" w:rsidP="00AA6B43"/>
    <w:p w14:paraId="1AD384F3" w14:textId="77777777" w:rsidR="00EE6E85" w:rsidRPr="00EE6E85" w:rsidRDefault="00EE6E85" w:rsidP="00EE6E85">
      <w:r w:rsidRPr="00EE6E85">
        <w:t>Современный автомобильный транспорт стремительно развивается в сторону повышения энергетической эффективности и снижения воздействия на окружающую среду. Одним из наиболее перспективных направлений этого процесса является развитие гибридных силовых установок, объединяющих двигатель внутреннего сгорания и электропривод. Такая синергия различных источников энергии открывает широкие возможности для тонкой настройки режимов работы, повышения общей отдачи системы и более рационального использования топливно-энергетических ресурсов.</w:t>
      </w:r>
    </w:p>
    <w:p w14:paraId="0862C265" w14:textId="27682EDC" w:rsidR="00EE6E85" w:rsidRPr="00EE6E85" w:rsidRDefault="00EE6E85" w:rsidP="00EE6E85">
      <w:r w:rsidRPr="00EE6E85">
        <w:t>Гибридные технологии отличаются большим разнообразием архитектурных решений и концептуальных подходов</w:t>
      </w:r>
      <w:r>
        <w:t>, начиная с</w:t>
      </w:r>
      <w:r w:rsidRPr="00EE6E85">
        <w:t xml:space="preserve"> мягки</w:t>
      </w:r>
      <w:r>
        <w:t>х</w:t>
      </w:r>
      <w:r w:rsidRPr="00EE6E85">
        <w:t xml:space="preserve"> </w:t>
      </w:r>
      <w:r>
        <w:t>гибридов и заканчивая подключаемыми</w:t>
      </w:r>
      <w:r w:rsidRPr="00EE6E85">
        <w:t>. С другой стороны, встречаются разные концепции совместной работы традиционного и электрического привода: последовательный, параллельный или комбинированный. Это многообразие конструкций формирует богатый спектр инженерных стратегий, позволяющих адаптировать силовую установку под различные эксплуатационные сценарии и характер движения.</w:t>
      </w:r>
    </w:p>
    <w:p w14:paraId="30730B44" w14:textId="77777777" w:rsidR="00EE6E85" w:rsidRPr="00EE6E85" w:rsidRDefault="00EE6E85" w:rsidP="00EE6E85">
      <w:r w:rsidRPr="00EE6E85">
        <w:t>Особое значение приобретает анализ применяемости тех или иных гибридных решений в реальных условиях — от плотного городского трафика до протяжённых загородных маршрутов. Именно в зависимости от режима движения, профиля маршрута и стиля вождения раскрываются сильные стороны каждой концепции: эффективность рекуперации энергии, снижение пиковых нагрузок на двигатель, оптимизация расхода топлива и улучшение динамических характеристик.</w:t>
      </w:r>
    </w:p>
    <w:p w14:paraId="0D062F12" w14:textId="77777777" w:rsidR="00EE6E85" w:rsidRPr="00EE6E85" w:rsidRDefault="00EE6E85" w:rsidP="00EE6E85">
      <w:r w:rsidRPr="00EE6E85">
        <w:t>Таким образом, целью данной работы становится определение и классификация семейств гибридных установок, поиск оптимального соответствия между данными семействами и условиями эксплуатации транспортных средств.</w:t>
      </w:r>
    </w:p>
    <w:p w14:paraId="3E3782B1" w14:textId="77777777" w:rsidR="00EE6E85" w:rsidRDefault="00EE6E85" w:rsidP="00EE6E85">
      <w:pPr>
        <w:ind w:firstLine="0"/>
      </w:pPr>
    </w:p>
    <w:p w14:paraId="465101D0" w14:textId="16CED385" w:rsidR="005242D0" w:rsidRPr="005242D0" w:rsidRDefault="005242D0" w:rsidP="005242D0">
      <w:pPr>
        <w:pStyle w:val="1"/>
      </w:pPr>
      <w:bookmarkStart w:id="1" w:name="_Toc217882240"/>
      <w:r w:rsidRPr="005242D0">
        <w:lastRenderedPageBreak/>
        <w:t>Обзор гибридов</w:t>
      </w:r>
      <w:bookmarkEnd w:id="1"/>
    </w:p>
    <w:p w14:paraId="170AF256" w14:textId="77777777" w:rsidR="00A26886" w:rsidRDefault="00A26886" w:rsidP="00A26886"/>
    <w:p w14:paraId="7F1789CF" w14:textId="77777777" w:rsidR="005242D0" w:rsidRPr="005242D0" w:rsidRDefault="005242D0" w:rsidP="005242D0">
      <w:r w:rsidRPr="005242D0">
        <w:t>Как уже было сказано, повышение экономичности классических автомобилей является ключевой задачей, стоящей перед автопроизводителями, и гибридные системы были выбраны для ее решения неслучайно.</w:t>
      </w:r>
    </w:p>
    <w:p w14:paraId="79039077" w14:textId="77777777" w:rsidR="005242D0" w:rsidRPr="005242D0" w:rsidRDefault="005242D0" w:rsidP="005242D0">
      <w:r w:rsidRPr="005242D0">
        <w:t>Как известно у ДВС есть несколько недостатков: невысокий КПД с явно выраженным оптимальным диапазоном, непостоянная мощность на разных оборотах и оттого низкий момент на малых скоростях, выхлопные газы, шум, сложность конструкции и так далее. Всех этих недостатков лишены электродвигатели. У них высокий КПД, стабильная мощность и момент, они бесшумные, простые в проектировании и эксплуатации. Неудивительно, что их выбрали в качестве альтернативы ДВС.</w:t>
      </w:r>
    </w:p>
    <w:p w14:paraId="2AC34815" w14:textId="7F0C4E70" w:rsidR="005242D0" w:rsidRPr="005242D0" w:rsidRDefault="005242D0" w:rsidP="005242D0">
      <w:r w:rsidRPr="005242D0">
        <w:t xml:space="preserve">Однако есть проблема </w:t>
      </w:r>
      <w:r w:rsidR="00823BCE">
        <w:t>–</w:t>
      </w:r>
      <w:r w:rsidRPr="005242D0">
        <w:t xml:space="preserve"> электродвигатель, в отличие от ДВС, не производит энергию - он ее тратит, потому ему нужен источник. И вот тут уже электрические аккумуляторы энергии сильно проигрывают бензиновым: они тяжелые, дорогие и взрывоопасные, их производство токсично, а емкость невелика. Они очень сильно уступают топливным источникам энергии.</w:t>
      </w:r>
    </w:p>
    <w:p w14:paraId="7556DB81" w14:textId="27963534" w:rsidR="005242D0" w:rsidRPr="005242D0" w:rsidRDefault="005242D0" w:rsidP="005242D0">
      <w:r w:rsidRPr="005242D0">
        <w:t xml:space="preserve">Так и возникла идея гибридов </w:t>
      </w:r>
      <w:r w:rsidR="00823BCE">
        <w:t>–</w:t>
      </w:r>
      <w:r w:rsidRPr="005242D0">
        <w:t xml:space="preserve"> совмещение преимуществ топливных и электрических двигателей. ДВС </w:t>
      </w:r>
      <w:r w:rsidR="00823BCE">
        <w:t>–</w:t>
      </w:r>
      <w:r w:rsidRPr="005242D0">
        <w:t xml:space="preserve"> для генерации энергии, а ТЭД </w:t>
      </w:r>
      <w:r w:rsidR="00823BCE">
        <w:t>–</w:t>
      </w:r>
      <w:r w:rsidRPr="005242D0">
        <w:t xml:space="preserve"> для движения машины. Перечислим лишь некоторые преимущества такого союза: рекуперация энергии торможения, упрощение трансмиссии, экономия топлива и снижение выбросов в атмосферу. Также применение электродвигателя совместно на автомобилях позволяет внедрять ДВС с циклом Аткинсона, чья эффективность может превышать классические ДВС до 12,2% </w:t>
      </w:r>
      <w:r w:rsidR="00823BCE" w:rsidRPr="00823BCE">
        <w:t>[1]</w:t>
      </w:r>
      <w:r w:rsidRPr="005242D0">
        <w:t xml:space="preserve"> </w:t>
      </w:r>
      <w:r w:rsidR="00823BCE">
        <w:t xml:space="preserve">– получается еще </w:t>
      </w:r>
      <w:r w:rsidRPr="005242D0">
        <w:t>меньше выбросов</w:t>
      </w:r>
      <w:r w:rsidR="00823BCE">
        <w:t>.</w:t>
      </w:r>
    </w:p>
    <w:p w14:paraId="273FB537" w14:textId="75AC668C" w:rsidR="00823BCE" w:rsidRPr="00823BCE" w:rsidRDefault="00823BCE" w:rsidP="00823BCE">
      <w:r w:rsidRPr="00823BCE">
        <w:t xml:space="preserve">Роль электроэнергии определяет степень гибридизации </w:t>
      </w:r>
      <w:r>
        <w:t>–</w:t>
      </w:r>
      <w:r w:rsidRPr="00823BCE">
        <w:t xml:space="preserve"> чем выше степень, тем больше доля ТЭД в тяговом балансе автомобиля. Степень гибридизации в 0% </w:t>
      </w:r>
      <w:r>
        <w:t>–</w:t>
      </w:r>
      <w:r w:rsidRPr="00823BCE">
        <w:t xml:space="preserve"> это обычный ДВС, 100% </w:t>
      </w:r>
      <w:r>
        <w:t>–</w:t>
      </w:r>
      <w:r w:rsidRPr="00823BCE">
        <w:t xml:space="preserve"> чистый электромобиль. Все, что между ними </w:t>
      </w:r>
      <w:r>
        <w:t>–</w:t>
      </w:r>
      <w:r w:rsidRPr="00823BCE">
        <w:t xml:space="preserve"> это гибриды. О степени гибридизации можно также кратко </w:t>
      </w:r>
      <w:r w:rsidRPr="00823BCE">
        <w:lastRenderedPageBreak/>
        <w:t>сказать следующее: чем выше степень гибридизации, тем меньше топлива будет потреблять автомобиль, но он будет дороже, тяжелее и с меньшей дальностью езды без дозаправки или подзаряда.</w:t>
      </w:r>
    </w:p>
    <w:p w14:paraId="1C30C7D4" w14:textId="77777777" w:rsidR="00823BCE" w:rsidRPr="00823BCE" w:rsidRDefault="00823BCE" w:rsidP="00823BCE">
      <w:r w:rsidRPr="00823BCE">
        <w:t>По уровню гибридизации гибриды и классифицируют. Рассмотрим эти классы ниже - от самых малых к тем, что побольше.</w:t>
      </w:r>
    </w:p>
    <w:p w14:paraId="2E9C1FEB" w14:textId="77777777" w:rsidR="005242D0" w:rsidRDefault="005242D0" w:rsidP="00A26886"/>
    <w:p w14:paraId="2861AD89" w14:textId="43E5BA06" w:rsidR="00823BCE" w:rsidRPr="006953EE" w:rsidRDefault="00823BCE" w:rsidP="00823BCE">
      <w:pPr>
        <w:pStyle w:val="2"/>
      </w:pPr>
      <w:bookmarkStart w:id="2" w:name="_Toc217882241"/>
      <w:r>
        <w:t>Микрогибриды</w:t>
      </w:r>
      <w:bookmarkEnd w:id="2"/>
    </w:p>
    <w:p w14:paraId="12D59FD7" w14:textId="77777777" w:rsidR="00823BCE" w:rsidRDefault="00823BCE" w:rsidP="00A26886"/>
    <w:p w14:paraId="4ABBD664" w14:textId="1C279B56" w:rsidR="00823BCE" w:rsidRDefault="00935247" w:rsidP="00A26886">
      <w:r w:rsidRPr="00935247">
        <w:t>Первым шагом к гибридам были микрогибриды. Это самая простая форма электрификации автомобиля, при которой электрическая система не приводит колёса в движение самостоятельно, а лишь помогает двигателю внутреннего сгорания в работе.</w:t>
      </w:r>
    </w:p>
    <w:p w14:paraId="08B8C322" w14:textId="5B8153CE" w:rsidR="00935247" w:rsidRPr="00935247" w:rsidRDefault="00935247" w:rsidP="00935247">
      <w:r w:rsidRPr="00935247">
        <w:t xml:space="preserve">Все началось с плотного трафика. В целях экономии топлива система заглушала двигатель после 5 секунд стоянки. Это, в свою очередь, создавало необходимость регулярного запуска ДВС, потому был модифицирован стартер, который помогал двигателю при запуске и гарантировал быстрый старт. Систему так и назвали </w:t>
      </w:r>
      <w:r>
        <w:t>–</w:t>
      </w:r>
      <w:r w:rsidRPr="00935247">
        <w:t xml:space="preserve"> Старт/Стоп. Она позволяет снизить расход топлива и уровень выбросов без серьёзных изменений в конструкции автомобиля.</w:t>
      </w:r>
    </w:p>
    <w:p w14:paraId="55505200" w14:textId="77777777" w:rsidR="00935247" w:rsidRDefault="00935247" w:rsidP="00935247"/>
    <w:p w14:paraId="0566A9C3" w14:textId="4A3FD91F" w:rsidR="00935247" w:rsidRPr="006953EE" w:rsidRDefault="00935247" w:rsidP="00935247">
      <w:pPr>
        <w:pStyle w:val="2"/>
      </w:pPr>
      <w:bookmarkStart w:id="3" w:name="_Toc217882242"/>
      <w:r>
        <w:t>Мягкие гибриды</w:t>
      </w:r>
      <w:bookmarkEnd w:id="3"/>
    </w:p>
    <w:p w14:paraId="1A5A6F5C" w14:textId="77777777" w:rsidR="005242D0" w:rsidRDefault="005242D0" w:rsidP="00A26886"/>
    <w:p w14:paraId="26CEB756" w14:textId="09C4BAA4" w:rsidR="00935247" w:rsidRPr="00935247" w:rsidRDefault="00935247" w:rsidP="00935247">
      <w:r w:rsidRPr="00935247">
        <w:t xml:space="preserve">Далее систему усовершенствовали, добавив функции рекуперации энергии торможения и помощи при разгоне. Так появились мягкие гибриды </w:t>
      </w:r>
      <w:r w:rsidR="006347B2">
        <w:t>–</w:t>
      </w:r>
      <w:r w:rsidRPr="00935247">
        <w:t xml:space="preserve"> Mild Hybrid Electric Vehicle (MHEV).</w:t>
      </w:r>
    </w:p>
    <w:p w14:paraId="06724050" w14:textId="77777777" w:rsidR="00935247" w:rsidRPr="00935247" w:rsidRDefault="00935247" w:rsidP="00935247">
      <w:r w:rsidRPr="00935247">
        <w:t xml:space="preserve">Ключевым отличием стало использование более мощного электромотора, который способен не только запускать двигатель, но и кратковременно подталкивать автомобиль, экономя топливо. Накопленная при торможении энергия запасается в отдельном, более ёмком аккумуляторе (обычно 48-вольтовом) и затем отдается для питания бортовых систем или </w:t>
      </w:r>
      <w:r w:rsidRPr="00935247">
        <w:lastRenderedPageBreak/>
        <w:t>помощи ДВС. Необходимость цифрового управления стартером добавила полезные интеллектуальные системы.</w:t>
      </w:r>
    </w:p>
    <w:p w14:paraId="3447F525" w14:textId="3BB5BED2" w:rsidR="00935247" w:rsidRPr="00935247" w:rsidRDefault="00935247" w:rsidP="00935247">
      <w:r w:rsidRPr="00935247">
        <w:t>Выпишем все функции, которые подарил миру мягкий гибрид [2]:</w:t>
      </w:r>
    </w:p>
    <w:p w14:paraId="2CD1FD8B" w14:textId="2E0F4A3D" w:rsidR="006347B2" w:rsidRPr="003A15C1" w:rsidRDefault="006347B2" w:rsidP="003A15C1">
      <w:pPr>
        <w:pStyle w:val="a2"/>
      </w:pPr>
      <w:r w:rsidRPr="003A15C1">
        <w:t>помощь ДВС (на низких оборотах очень полезная функция);</w:t>
      </w:r>
    </w:p>
    <w:p w14:paraId="429E3703" w14:textId="1B745035" w:rsidR="00935247" w:rsidRPr="003A15C1" w:rsidRDefault="006347B2" w:rsidP="003A15C1">
      <w:pPr>
        <w:pStyle w:val="a2"/>
      </w:pPr>
      <w:r w:rsidRPr="003A15C1">
        <w:t>рекуперация (энергия торможения больше не тратится впустую)</w:t>
      </w:r>
      <w:r w:rsidR="00935247" w:rsidRPr="003A15C1">
        <w:t>;</w:t>
      </w:r>
    </w:p>
    <w:p w14:paraId="63A77D7A" w14:textId="09773A30" w:rsidR="006347B2" w:rsidRPr="003A15C1" w:rsidRDefault="006347B2" w:rsidP="003A15C1">
      <w:pPr>
        <w:pStyle w:val="a2"/>
      </w:pPr>
      <w:r w:rsidRPr="003A15C1">
        <w:t>улучшенный Старт/Стоп (за счет помощи двигателю на старте система стала еще эффективнее);</w:t>
      </w:r>
    </w:p>
    <w:p w14:paraId="17ECB073" w14:textId="43EE40D7" w:rsidR="00935247" w:rsidRPr="003A15C1" w:rsidRDefault="006347B2" w:rsidP="003A15C1">
      <w:pPr>
        <w:pStyle w:val="a2"/>
      </w:pPr>
      <w:r w:rsidRPr="003A15C1">
        <w:t>индикатор переключения передач (подсказывал водителю, когда стоило переключить передачу).</w:t>
      </w:r>
    </w:p>
    <w:p w14:paraId="6A80B201" w14:textId="77777777" w:rsidR="00935247" w:rsidRDefault="00935247" w:rsidP="00A26886"/>
    <w:p w14:paraId="544751E6" w14:textId="22B59348" w:rsidR="006347B2" w:rsidRPr="006953EE" w:rsidRDefault="006347B2" w:rsidP="006347B2">
      <w:pPr>
        <w:pStyle w:val="2"/>
      </w:pPr>
      <w:bookmarkStart w:id="4" w:name="_Toc217882243"/>
      <w:r>
        <w:t>Полные гибриды</w:t>
      </w:r>
      <w:bookmarkEnd w:id="4"/>
    </w:p>
    <w:p w14:paraId="342B479B" w14:textId="77777777" w:rsidR="00935247" w:rsidRDefault="00935247" w:rsidP="00A26886"/>
    <w:p w14:paraId="40EE8D01" w14:textId="606189EE" w:rsidR="006347B2" w:rsidRPr="006347B2" w:rsidRDefault="006347B2" w:rsidP="006347B2">
      <w:r w:rsidRPr="006347B2">
        <w:t xml:space="preserve">Раскрывая идею технологии Старт/Стоп, становится понятно, что постоянные остановки в трафике означают, многократно повторяющийся запуск двигателя. И, хотя мягкие гибриды способны оказывать помощь на старте, на двигателе это сказывается негативно. Так возникла идея сделать электропривод достаточно мощным, чтобы он мог приводить в движение автомобиль без участия ДВС. Гибриды с таким приводом называют полными гибридами </w:t>
      </w:r>
      <w:r>
        <w:t>–</w:t>
      </w:r>
      <w:r w:rsidRPr="006347B2">
        <w:t xml:space="preserve"> Full Hybrid Electric Vehicle (FHEV).</w:t>
      </w:r>
    </w:p>
    <w:p w14:paraId="016B6AEE" w14:textId="0F63F03E" w:rsidR="006347B2" w:rsidRPr="006347B2" w:rsidRDefault="006347B2" w:rsidP="006347B2">
      <w:r w:rsidRPr="006347B2">
        <w:t xml:space="preserve">Такому </w:t>
      </w:r>
      <w:r>
        <w:t xml:space="preserve">уже </w:t>
      </w:r>
      <w:r w:rsidRPr="006347B2">
        <w:t xml:space="preserve">гибриду требуется полноценная высоковольтная аккумуляторная батарея для полного обеспечения нужд ТЭД, но она не рассчитана на длительную работу и не имеет большой ёмкости </w:t>
      </w:r>
      <w:r>
        <w:t>–</w:t>
      </w:r>
      <w:r w:rsidRPr="006347B2">
        <w:t xml:space="preserve"> обычно от 1 до 2 кВтч. Она заряжается исключительно за счёт рекуперации энергии при торможении или от работы двигателя.</w:t>
      </w:r>
    </w:p>
    <w:p w14:paraId="58F18CC7" w14:textId="6BB1B18E" w:rsidR="006347B2" w:rsidRPr="006347B2" w:rsidRDefault="006347B2" w:rsidP="006347B2">
      <w:r w:rsidRPr="006347B2">
        <w:t xml:space="preserve">Благодаря такому сочетанию, полный гибрид демонстрирует значительное снижение расхода топлива, особенно в городском цикле, где частые остановки и разгоны позволяют активно использовать рекуперацию и электрическую тягу. Кроме того, электромотор обеспечивает моментальный отклик на педаль газа, что улучшает плавность хода и комфорт при движении. Системы полного гибрида сложнее и дороже мягких, требуют специальной </w:t>
      </w:r>
      <w:r w:rsidRPr="006347B2">
        <w:lastRenderedPageBreak/>
        <w:t xml:space="preserve">трансмиссии и более мощных электродвигателей, однако они </w:t>
      </w:r>
      <w:r>
        <w:t>дают</w:t>
      </w:r>
      <w:r w:rsidRPr="006347B2">
        <w:t xml:space="preserve"> реальный рост эффективности без зависимости от зарядной инфраструктуры [3].</w:t>
      </w:r>
    </w:p>
    <w:p w14:paraId="7ABA3319" w14:textId="77777777" w:rsidR="006347B2" w:rsidRDefault="006347B2" w:rsidP="00A26886"/>
    <w:p w14:paraId="44843925" w14:textId="19AC788B" w:rsidR="00FD695A" w:rsidRPr="006953EE" w:rsidRDefault="00FD695A" w:rsidP="00FD695A">
      <w:pPr>
        <w:pStyle w:val="2"/>
      </w:pPr>
      <w:bookmarkStart w:id="5" w:name="_Toc217882244"/>
      <w:r>
        <w:t>Подключаемые гибриды</w:t>
      </w:r>
      <w:bookmarkEnd w:id="5"/>
    </w:p>
    <w:p w14:paraId="5DB00387" w14:textId="77777777" w:rsidR="00FD695A" w:rsidRDefault="00FD695A" w:rsidP="00A26886"/>
    <w:p w14:paraId="74726C38" w14:textId="47294E2D" w:rsidR="00FD695A" w:rsidRPr="00FD695A" w:rsidRDefault="00FD695A" w:rsidP="00FD695A">
      <w:r w:rsidRPr="00FD695A">
        <w:t>Подключаемый гибрид является дальнейшим развитием концепции FHEV и сочетает в себе преимущества электромобиля и классического гибрида. В отличие от других типов, PHEV имеет крупную аккумуляторную батарею, от 10 до 20 кВтч [4], и полноценную возможность зарядки от внешней электросети — бытовой розетки или станции постоянного тока. Благодаря этому автомобиль способен передвигаться на электротяге без участия двигателя внутреннего сгорания на расстояние от 20 до 100 км [5] в зависимости от модели и условий эксплуатации, значительно снижая выбросы в черте города.</w:t>
      </w:r>
    </w:p>
    <w:p w14:paraId="27297348" w14:textId="77777777" w:rsidR="00FD695A" w:rsidRPr="00FD695A" w:rsidRDefault="00FD695A" w:rsidP="00FD695A">
      <w:r w:rsidRPr="00FD695A">
        <w:t>Главный принцип PHEV — приоритет движения в электрическом режиме, пока заряд батареи не исчерпан. После этого автомобиль автоматически переходит в гибридный режим, где ДВС начинает работать как источник дополнительной энергии либо напрямую вращает колёса. Такая двухрежимная структура делает подключаемые гибриды особенно эффективными для городских условий, где ежедневные поездки могут выполняться без расхода топлива, а длительные маршруты обеспечиваются резервом мощности двигателя внутреннего сгорания.</w:t>
      </w:r>
    </w:p>
    <w:p w14:paraId="6FAA183F" w14:textId="77777777" w:rsidR="00FD695A" w:rsidRPr="00FD695A" w:rsidRDefault="00FD695A" w:rsidP="00FD695A">
      <w:r w:rsidRPr="00FD695A">
        <w:t>Энергосистема PHEV сложнее и тяжелее, чем у других гибридов, но обеспечивает наибольшую гибкость и топливную экономичность. Основным ограничением остаётся необходимость регулярной подзарядки от сети и повышенная стоимость, однако для владельца, совмещающего короткие городские маршруты и редкие дальние поездки, PHEV может быть привлекательным вариантом.</w:t>
      </w:r>
    </w:p>
    <w:p w14:paraId="6B712BEF" w14:textId="77777777" w:rsidR="00FD695A" w:rsidRPr="00FD695A" w:rsidRDefault="00FD695A" w:rsidP="00FD695A"/>
    <w:p w14:paraId="6FAF642F" w14:textId="77777777" w:rsidR="00FD695A" w:rsidRPr="00FD695A" w:rsidRDefault="00FD695A" w:rsidP="00FD695A">
      <w:r w:rsidRPr="00FD695A">
        <w:lastRenderedPageBreak/>
        <w:t>Большинство гибридов сегодня становятся подключаемыми. Тот же Prius выпускается теперь только в формате PHEV. Это значительно повышает шансы на продажу гибрида.</w:t>
      </w:r>
    </w:p>
    <w:p w14:paraId="79379C01" w14:textId="64543EF5" w:rsidR="00406869" w:rsidRDefault="00406869" w:rsidP="00406869">
      <w:r>
        <w:t xml:space="preserve">В таблице </w:t>
      </w:r>
      <w:r w:rsidR="008E3D06">
        <w:t>1</w:t>
      </w:r>
      <w:r w:rsidR="00FD695A" w:rsidRPr="00FD695A">
        <w:t xml:space="preserve"> резюмированы основные функциональные возможности и параметры каждого класса гибридов </w:t>
      </w:r>
      <w:r w:rsidRPr="00406869">
        <w:t>[6</w:t>
      </w:r>
      <w:r w:rsidR="00FD695A" w:rsidRPr="00FD695A">
        <w:t xml:space="preserve">, </w:t>
      </w:r>
      <w:r w:rsidRPr="00406869">
        <w:t>7]:</w:t>
      </w:r>
    </w:p>
    <w:p w14:paraId="73FCDC5B" w14:textId="03D786AB" w:rsidR="008E3D06" w:rsidRPr="00406869" w:rsidRDefault="008E3D06" w:rsidP="00B66008">
      <w:pPr>
        <w:pStyle w:val="afa"/>
      </w:pPr>
      <w:r w:rsidRPr="00F37137">
        <w:t xml:space="preserve">Таблица </w:t>
      </w:r>
      <w:fldSimple w:instr=" SEQ Таблица \* ARABIC ">
        <w:r w:rsidR="00584CD2">
          <w:rPr>
            <w:noProof/>
          </w:rPr>
          <w:t>1</w:t>
        </w:r>
      </w:fldSimple>
      <w:r w:rsidRPr="00F37137">
        <w:t xml:space="preserve"> –</w:t>
      </w:r>
      <w:r>
        <w:t xml:space="preserve"> Функционал классов гибридов</w:t>
      </w:r>
    </w:p>
    <w:tbl>
      <w:tblPr>
        <w:tblStyle w:val="af1"/>
        <w:tblW w:w="9354" w:type="dxa"/>
        <w:tblInd w:w="-5" w:type="dxa"/>
        <w:tblLook w:val="04A0" w:firstRow="1" w:lastRow="0" w:firstColumn="1" w:lastColumn="0" w:noHBand="0" w:noVBand="1"/>
      </w:tblPr>
      <w:tblGrid>
        <w:gridCol w:w="3402"/>
        <w:gridCol w:w="2127"/>
        <w:gridCol w:w="1275"/>
        <w:gridCol w:w="1276"/>
        <w:gridCol w:w="1274"/>
      </w:tblGrid>
      <w:tr w:rsidR="00406869" w14:paraId="0F160CDF" w14:textId="77777777" w:rsidTr="00310B9B">
        <w:trPr>
          <w:trHeight w:val="559"/>
        </w:trPr>
        <w:tc>
          <w:tcPr>
            <w:tcW w:w="3402" w:type="dxa"/>
            <w:tcBorders>
              <w:top w:val="single" w:sz="4" w:space="0" w:color="auto"/>
            </w:tcBorders>
            <w:vAlign w:val="center"/>
          </w:tcPr>
          <w:p w14:paraId="6D22DDDF" w14:textId="77777777" w:rsidR="00406869" w:rsidRDefault="00406869" w:rsidP="00310B9B">
            <w:pPr>
              <w:ind w:firstLine="0"/>
              <w:jc w:val="center"/>
            </w:pPr>
          </w:p>
        </w:tc>
        <w:tc>
          <w:tcPr>
            <w:tcW w:w="2127" w:type="dxa"/>
            <w:tcBorders>
              <w:top w:val="single" w:sz="4" w:space="0" w:color="auto"/>
            </w:tcBorders>
            <w:vAlign w:val="center"/>
          </w:tcPr>
          <w:p w14:paraId="6DA6B137" w14:textId="547E9380" w:rsidR="00406869" w:rsidRPr="00722F69" w:rsidRDefault="00406869" w:rsidP="00310B9B">
            <w:pPr>
              <w:pStyle w:val="af7"/>
            </w:pPr>
            <w:r>
              <w:t>Микрогибрид</w:t>
            </w:r>
            <w:r w:rsidR="005675FE">
              <w:t>ы</w:t>
            </w:r>
          </w:p>
        </w:tc>
        <w:tc>
          <w:tcPr>
            <w:tcW w:w="1275" w:type="dxa"/>
            <w:tcBorders>
              <w:top w:val="single" w:sz="4" w:space="0" w:color="auto"/>
            </w:tcBorders>
            <w:vAlign w:val="center"/>
          </w:tcPr>
          <w:p w14:paraId="2EE98FD4" w14:textId="59E3C714" w:rsidR="00406869" w:rsidRPr="00406869" w:rsidRDefault="00406869" w:rsidP="00310B9B">
            <w:pPr>
              <w:pStyle w:val="af7"/>
              <w:rPr>
                <w:lang w:val="en-US"/>
              </w:rPr>
            </w:pPr>
            <w:r>
              <w:rPr>
                <w:lang w:val="en-US"/>
              </w:rPr>
              <w:t>MHEV</w:t>
            </w:r>
          </w:p>
        </w:tc>
        <w:tc>
          <w:tcPr>
            <w:tcW w:w="1276" w:type="dxa"/>
            <w:vAlign w:val="center"/>
          </w:tcPr>
          <w:p w14:paraId="1A78CC72" w14:textId="6D34C664" w:rsidR="00406869" w:rsidRPr="00406869" w:rsidRDefault="00406869" w:rsidP="00310B9B">
            <w:pPr>
              <w:pStyle w:val="af7"/>
              <w:rPr>
                <w:lang w:val="en-US"/>
              </w:rPr>
            </w:pPr>
            <w:r>
              <w:rPr>
                <w:lang w:val="en-US"/>
              </w:rPr>
              <w:t>FHEV</w:t>
            </w:r>
          </w:p>
        </w:tc>
        <w:tc>
          <w:tcPr>
            <w:tcW w:w="1274" w:type="dxa"/>
            <w:tcBorders>
              <w:top w:val="single" w:sz="4" w:space="0" w:color="auto"/>
            </w:tcBorders>
            <w:vAlign w:val="center"/>
          </w:tcPr>
          <w:p w14:paraId="513F93CD" w14:textId="444B1562" w:rsidR="00406869" w:rsidRPr="005675FE" w:rsidRDefault="00406869" w:rsidP="00310B9B">
            <w:pPr>
              <w:pStyle w:val="af7"/>
            </w:pPr>
            <w:r>
              <w:rPr>
                <w:lang w:val="en-US"/>
              </w:rPr>
              <w:t>PHEV</w:t>
            </w:r>
          </w:p>
        </w:tc>
      </w:tr>
      <w:tr w:rsidR="00406869" w14:paraId="0C6CBAA7" w14:textId="77777777" w:rsidTr="00310B9B">
        <w:trPr>
          <w:trHeight w:val="559"/>
        </w:trPr>
        <w:tc>
          <w:tcPr>
            <w:tcW w:w="3402" w:type="dxa"/>
            <w:vAlign w:val="center"/>
          </w:tcPr>
          <w:p w14:paraId="5BF881FB" w14:textId="3C68ABC2" w:rsidR="00406869" w:rsidRPr="00722F69" w:rsidRDefault="00406869" w:rsidP="00310B9B">
            <w:pPr>
              <w:pStyle w:val="af"/>
              <w:jc w:val="center"/>
            </w:pPr>
            <w:r>
              <w:t>Старт/Стоп</w:t>
            </w:r>
          </w:p>
        </w:tc>
        <w:tc>
          <w:tcPr>
            <w:tcW w:w="2127" w:type="dxa"/>
            <w:vAlign w:val="center"/>
          </w:tcPr>
          <w:p w14:paraId="679F5226" w14:textId="3D233AF4" w:rsidR="00406869" w:rsidRPr="005675FE" w:rsidRDefault="005675FE" w:rsidP="00310B9B">
            <w:pPr>
              <w:pStyle w:val="af7"/>
              <w:rPr>
                <w:b/>
                <w:bCs/>
              </w:rPr>
            </w:pPr>
            <w:r w:rsidRPr="005675FE">
              <w:rPr>
                <w:rFonts w:ascii="Segoe UI Symbol" w:hAnsi="Segoe UI Symbol" w:cs="Segoe UI Symbol"/>
                <w:b/>
                <w:bCs/>
              </w:rPr>
              <w:t>✓</w:t>
            </w:r>
          </w:p>
        </w:tc>
        <w:tc>
          <w:tcPr>
            <w:tcW w:w="1275" w:type="dxa"/>
            <w:vAlign w:val="center"/>
          </w:tcPr>
          <w:p w14:paraId="661F5F15" w14:textId="3CEB87ED" w:rsidR="00406869" w:rsidRPr="005675FE" w:rsidRDefault="005675FE" w:rsidP="00310B9B">
            <w:pPr>
              <w:pStyle w:val="af7"/>
              <w:rPr>
                <w:b/>
                <w:bCs/>
              </w:rPr>
            </w:pPr>
            <w:r w:rsidRPr="005675FE">
              <w:rPr>
                <w:rFonts w:ascii="Segoe UI Symbol" w:hAnsi="Segoe UI Symbol" w:cs="Segoe UI Symbol"/>
                <w:b/>
                <w:bCs/>
              </w:rPr>
              <w:t>✓</w:t>
            </w:r>
          </w:p>
        </w:tc>
        <w:tc>
          <w:tcPr>
            <w:tcW w:w="1276" w:type="dxa"/>
            <w:vAlign w:val="center"/>
          </w:tcPr>
          <w:p w14:paraId="106BFF3B" w14:textId="7DF906AC" w:rsidR="00406869" w:rsidRPr="005675FE" w:rsidRDefault="005675FE" w:rsidP="00310B9B">
            <w:pPr>
              <w:pStyle w:val="af7"/>
              <w:rPr>
                <w:b/>
                <w:bCs/>
              </w:rPr>
            </w:pPr>
            <w:r w:rsidRPr="005675FE">
              <w:rPr>
                <w:rFonts w:ascii="Segoe UI Symbol" w:hAnsi="Segoe UI Symbol" w:cs="Segoe UI Symbol"/>
                <w:b/>
                <w:bCs/>
              </w:rPr>
              <w:t>✓</w:t>
            </w:r>
          </w:p>
        </w:tc>
        <w:tc>
          <w:tcPr>
            <w:tcW w:w="1274" w:type="dxa"/>
            <w:vAlign w:val="center"/>
          </w:tcPr>
          <w:p w14:paraId="5C8F9C51" w14:textId="0EC67EE4" w:rsidR="00406869" w:rsidRPr="005675FE" w:rsidRDefault="005675FE" w:rsidP="00310B9B">
            <w:pPr>
              <w:pStyle w:val="af7"/>
              <w:rPr>
                <w:b/>
                <w:bCs/>
              </w:rPr>
            </w:pPr>
            <w:r w:rsidRPr="005675FE">
              <w:rPr>
                <w:rFonts w:ascii="Segoe UI Symbol" w:hAnsi="Segoe UI Symbol" w:cs="Segoe UI Symbol"/>
                <w:b/>
                <w:bCs/>
              </w:rPr>
              <w:t>✓</w:t>
            </w:r>
          </w:p>
        </w:tc>
      </w:tr>
      <w:tr w:rsidR="00406869" w14:paraId="3396DAD1" w14:textId="77777777" w:rsidTr="00310B9B">
        <w:trPr>
          <w:trHeight w:val="559"/>
        </w:trPr>
        <w:tc>
          <w:tcPr>
            <w:tcW w:w="3402" w:type="dxa"/>
            <w:vAlign w:val="center"/>
          </w:tcPr>
          <w:p w14:paraId="7B0FB8F2" w14:textId="4152B63B" w:rsidR="00406869" w:rsidRDefault="00406869" w:rsidP="00310B9B">
            <w:pPr>
              <w:pStyle w:val="af"/>
              <w:jc w:val="center"/>
            </w:pPr>
            <w:r w:rsidRPr="00406869">
              <w:t>Рекуперация торможения</w:t>
            </w:r>
          </w:p>
        </w:tc>
        <w:tc>
          <w:tcPr>
            <w:tcW w:w="2127" w:type="dxa"/>
            <w:vAlign w:val="center"/>
          </w:tcPr>
          <w:p w14:paraId="25372542" w14:textId="77777777" w:rsidR="00406869" w:rsidRPr="00722F69" w:rsidRDefault="00406869" w:rsidP="00310B9B">
            <w:pPr>
              <w:pStyle w:val="af7"/>
            </w:pPr>
          </w:p>
        </w:tc>
        <w:tc>
          <w:tcPr>
            <w:tcW w:w="1275" w:type="dxa"/>
            <w:vAlign w:val="center"/>
          </w:tcPr>
          <w:p w14:paraId="4F9D2CDE" w14:textId="6D3597FB" w:rsidR="00406869" w:rsidRPr="005675FE" w:rsidRDefault="005675FE" w:rsidP="00310B9B">
            <w:pPr>
              <w:pStyle w:val="af7"/>
              <w:rPr>
                <w:b/>
                <w:bCs/>
              </w:rPr>
            </w:pPr>
            <w:r w:rsidRPr="005675FE">
              <w:rPr>
                <w:rFonts w:ascii="Segoe UI Symbol" w:hAnsi="Segoe UI Symbol" w:cs="Segoe UI Symbol"/>
                <w:b/>
                <w:bCs/>
              </w:rPr>
              <w:t>✓</w:t>
            </w:r>
          </w:p>
        </w:tc>
        <w:tc>
          <w:tcPr>
            <w:tcW w:w="1276" w:type="dxa"/>
            <w:vAlign w:val="center"/>
          </w:tcPr>
          <w:p w14:paraId="05E63150" w14:textId="67C8A2C2" w:rsidR="00406869" w:rsidRPr="005675FE" w:rsidRDefault="005675FE" w:rsidP="00310B9B">
            <w:pPr>
              <w:pStyle w:val="af7"/>
              <w:rPr>
                <w:b/>
                <w:bCs/>
              </w:rPr>
            </w:pPr>
            <w:r w:rsidRPr="005675FE">
              <w:rPr>
                <w:rFonts w:ascii="Segoe UI Symbol" w:hAnsi="Segoe UI Symbol" w:cs="Segoe UI Symbol"/>
                <w:b/>
                <w:bCs/>
              </w:rPr>
              <w:t>✓</w:t>
            </w:r>
          </w:p>
        </w:tc>
        <w:tc>
          <w:tcPr>
            <w:tcW w:w="1274" w:type="dxa"/>
            <w:vAlign w:val="center"/>
          </w:tcPr>
          <w:p w14:paraId="5BCF1CF5" w14:textId="0027435A" w:rsidR="00406869" w:rsidRPr="005675FE" w:rsidRDefault="005675FE" w:rsidP="00310B9B">
            <w:pPr>
              <w:pStyle w:val="af7"/>
              <w:rPr>
                <w:b/>
                <w:bCs/>
              </w:rPr>
            </w:pPr>
            <w:r w:rsidRPr="005675FE">
              <w:rPr>
                <w:rFonts w:ascii="Segoe UI Symbol" w:hAnsi="Segoe UI Symbol" w:cs="Segoe UI Symbol"/>
                <w:b/>
                <w:bCs/>
              </w:rPr>
              <w:t>✓</w:t>
            </w:r>
          </w:p>
        </w:tc>
      </w:tr>
      <w:tr w:rsidR="00406869" w14:paraId="59C1768A" w14:textId="77777777" w:rsidTr="00310B9B">
        <w:trPr>
          <w:trHeight w:val="559"/>
        </w:trPr>
        <w:tc>
          <w:tcPr>
            <w:tcW w:w="3402" w:type="dxa"/>
            <w:vAlign w:val="center"/>
          </w:tcPr>
          <w:p w14:paraId="2655B087" w14:textId="6FD45F23" w:rsidR="00406869" w:rsidRPr="00406869" w:rsidRDefault="00406869" w:rsidP="00310B9B">
            <w:pPr>
              <w:pStyle w:val="af"/>
              <w:jc w:val="center"/>
            </w:pPr>
            <w:r w:rsidRPr="00406869">
              <w:t xml:space="preserve">Помощь </w:t>
            </w:r>
            <w:r>
              <w:t xml:space="preserve">при </w:t>
            </w:r>
            <w:r w:rsidRPr="00406869">
              <w:t>разгон</w:t>
            </w:r>
            <w:r>
              <w:t>е</w:t>
            </w:r>
          </w:p>
        </w:tc>
        <w:tc>
          <w:tcPr>
            <w:tcW w:w="2127" w:type="dxa"/>
            <w:vAlign w:val="center"/>
          </w:tcPr>
          <w:p w14:paraId="4061E257" w14:textId="77777777" w:rsidR="00406869" w:rsidRPr="00722F69" w:rsidRDefault="00406869" w:rsidP="00310B9B">
            <w:pPr>
              <w:pStyle w:val="af7"/>
            </w:pPr>
          </w:p>
        </w:tc>
        <w:tc>
          <w:tcPr>
            <w:tcW w:w="1275" w:type="dxa"/>
            <w:vAlign w:val="center"/>
          </w:tcPr>
          <w:p w14:paraId="0634FF65" w14:textId="19E21071" w:rsidR="00406869" w:rsidRPr="005675FE" w:rsidRDefault="005675FE" w:rsidP="00310B9B">
            <w:pPr>
              <w:pStyle w:val="af7"/>
              <w:rPr>
                <w:b/>
                <w:bCs/>
                <w:lang w:val="en-US"/>
              </w:rPr>
            </w:pPr>
            <w:r w:rsidRPr="005675FE">
              <w:rPr>
                <w:rFonts w:ascii="Segoe UI Symbol" w:hAnsi="Segoe UI Symbol" w:cs="Segoe UI Symbol"/>
                <w:b/>
                <w:bCs/>
                <w:lang w:val="en-US"/>
              </w:rPr>
              <w:t>✓</w:t>
            </w:r>
          </w:p>
        </w:tc>
        <w:tc>
          <w:tcPr>
            <w:tcW w:w="1276" w:type="dxa"/>
            <w:vAlign w:val="center"/>
          </w:tcPr>
          <w:p w14:paraId="3E2BDF70" w14:textId="08B1B1FA" w:rsidR="00406869" w:rsidRPr="005675FE" w:rsidRDefault="005675FE" w:rsidP="00310B9B">
            <w:pPr>
              <w:pStyle w:val="af7"/>
              <w:rPr>
                <w:b/>
                <w:bCs/>
              </w:rPr>
            </w:pPr>
            <w:r w:rsidRPr="005675FE">
              <w:rPr>
                <w:rFonts w:ascii="Segoe UI Symbol" w:hAnsi="Segoe UI Symbol" w:cs="Segoe UI Symbol"/>
                <w:b/>
                <w:bCs/>
              </w:rPr>
              <w:t>✓</w:t>
            </w:r>
          </w:p>
        </w:tc>
        <w:tc>
          <w:tcPr>
            <w:tcW w:w="1274" w:type="dxa"/>
            <w:vAlign w:val="center"/>
          </w:tcPr>
          <w:p w14:paraId="3A368CB9" w14:textId="4A5EF5D8" w:rsidR="00406869" w:rsidRPr="005675FE" w:rsidRDefault="005675FE" w:rsidP="00310B9B">
            <w:pPr>
              <w:pStyle w:val="af7"/>
              <w:rPr>
                <w:b/>
                <w:bCs/>
              </w:rPr>
            </w:pPr>
            <w:r w:rsidRPr="005675FE">
              <w:rPr>
                <w:rFonts w:ascii="Segoe UI Symbol" w:hAnsi="Segoe UI Symbol" w:cs="Segoe UI Symbol"/>
                <w:b/>
                <w:bCs/>
              </w:rPr>
              <w:t>✓</w:t>
            </w:r>
          </w:p>
        </w:tc>
      </w:tr>
      <w:tr w:rsidR="00406869" w14:paraId="306869B7" w14:textId="77777777" w:rsidTr="00310B9B">
        <w:trPr>
          <w:trHeight w:val="559"/>
        </w:trPr>
        <w:tc>
          <w:tcPr>
            <w:tcW w:w="3402" w:type="dxa"/>
            <w:vAlign w:val="center"/>
          </w:tcPr>
          <w:p w14:paraId="7B488225" w14:textId="0BFFCFD2" w:rsidR="00406869" w:rsidRPr="00406869" w:rsidRDefault="00406869" w:rsidP="00310B9B">
            <w:pPr>
              <w:pStyle w:val="af"/>
              <w:jc w:val="center"/>
            </w:pPr>
            <w:r w:rsidRPr="00406869">
              <w:t>Полный электропривод</w:t>
            </w:r>
          </w:p>
        </w:tc>
        <w:tc>
          <w:tcPr>
            <w:tcW w:w="2127" w:type="dxa"/>
            <w:vAlign w:val="center"/>
          </w:tcPr>
          <w:p w14:paraId="27B5C5A5" w14:textId="77777777" w:rsidR="00406869" w:rsidRPr="00722F69" w:rsidRDefault="00406869" w:rsidP="00310B9B">
            <w:pPr>
              <w:pStyle w:val="af7"/>
            </w:pPr>
          </w:p>
        </w:tc>
        <w:tc>
          <w:tcPr>
            <w:tcW w:w="1275" w:type="dxa"/>
            <w:vAlign w:val="center"/>
          </w:tcPr>
          <w:p w14:paraId="036C1CB1" w14:textId="77777777" w:rsidR="00406869" w:rsidRPr="00722F69" w:rsidRDefault="00406869" w:rsidP="00310B9B">
            <w:pPr>
              <w:pStyle w:val="af7"/>
            </w:pPr>
          </w:p>
        </w:tc>
        <w:tc>
          <w:tcPr>
            <w:tcW w:w="1276" w:type="dxa"/>
            <w:vAlign w:val="center"/>
          </w:tcPr>
          <w:p w14:paraId="6ECF8BAE" w14:textId="0709DE85" w:rsidR="00406869" w:rsidRPr="005675FE" w:rsidRDefault="005675FE" w:rsidP="00310B9B">
            <w:pPr>
              <w:pStyle w:val="af7"/>
              <w:rPr>
                <w:b/>
                <w:bCs/>
              </w:rPr>
            </w:pPr>
            <w:r w:rsidRPr="005675FE">
              <w:rPr>
                <w:rFonts w:ascii="Segoe UI Symbol" w:hAnsi="Segoe UI Symbol" w:cs="Segoe UI Symbol"/>
                <w:b/>
                <w:bCs/>
              </w:rPr>
              <w:t>✓</w:t>
            </w:r>
          </w:p>
        </w:tc>
        <w:tc>
          <w:tcPr>
            <w:tcW w:w="1274" w:type="dxa"/>
            <w:vAlign w:val="center"/>
          </w:tcPr>
          <w:p w14:paraId="65956C4B" w14:textId="317ABD5A" w:rsidR="00406869" w:rsidRPr="005675FE" w:rsidRDefault="005675FE" w:rsidP="00310B9B">
            <w:pPr>
              <w:pStyle w:val="af7"/>
              <w:rPr>
                <w:b/>
                <w:bCs/>
              </w:rPr>
            </w:pPr>
            <w:r w:rsidRPr="005675FE">
              <w:rPr>
                <w:rFonts w:ascii="Segoe UI Symbol" w:hAnsi="Segoe UI Symbol" w:cs="Segoe UI Symbol"/>
                <w:b/>
                <w:bCs/>
              </w:rPr>
              <w:t>✓</w:t>
            </w:r>
          </w:p>
        </w:tc>
      </w:tr>
      <w:tr w:rsidR="00406869" w14:paraId="729E126C" w14:textId="77777777" w:rsidTr="00310B9B">
        <w:trPr>
          <w:trHeight w:val="559"/>
        </w:trPr>
        <w:tc>
          <w:tcPr>
            <w:tcW w:w="3402" w:type="dxa"/>
            <w:vAlign w:val="center"/>
          </w:tcPr>
          <w:p w14:paraId="5B10C899" w14:textId="3E4584AE" w:rsidR="00406869" w:rsidRPr="00406869" w:rsidRDefault="00406869" w:rsidP="00310B9B">
            <w:pPr>
              <w:pStyle w:val="af"/>
              <w:jc w:val="center"/>
            </w:pPr>
            <w:r w:rsidRPr="00406869">
              <w:t>Внешний заряд</w:t>
            </w:r>
          </w:p>
        </w:tc>
        <w:tc>
          <w:tcPr>
            <w:tcW w:w="2127" w:type="dxa"/>
            <w:vAlign w:val="center"/>
          </w:tcPr>
          <w:p w14:paraId="2DEC6D1A" w14:textId="77777777" w:rsidR="00406869" w:rsidRPr="00722F69" w:rsidRDefault="00406869" w:rsidP="00310B9B">
            <w:pPr>
              <w:pStyle w:val="af7"/>
            </w:pPr>
          </w:p>
        </w:tc>
        <w:tc>
          <w:tcPr>
            <w:tcW w:w="1275" w:type="dxa"/>
            <w:vAlign w:val="center"/>
          </w:tcPr>
          <w:p w14:paraId="622237EA" w14:textId="77777777" w:rsidR="00406869" w:rsidRPr="00722F69" w:rsidRDefault="00406869" w:rsidP="00310B9B">
            <w:pPr>
              <w:pStyle w:val="af7"/>
            </w:pPr>
          </w:p>
        </w:tc>
        <w:tc>
          <w:tcPr>
            <w:tcW w:w="1276" w:type="dxa"/>
            <w:vAlign w:val="center"/>
          </w:tcPr>
          <w:p w14:paraId="3258196A" w14:textId="77777777" w:rsidR="00406869" w:rsidRPr="00722F69" w:rsidRDefault="00406869" w:rsidP="00310B9B">
            <w:pPr>
              <w:pStyle w:val="af7"/>
            </w:pPr>
          </w:p>
        </w:tc>
        <w:tc>
          <w:tcPr>
            <w:tcW w:w="1274" w:type="dxa"/>
            <w:vAlign w:val="center"/>
          </w:tcPr>
          <w:p w14:paraId="55C7F20F" w14:textId="07D75129" w:rsidR="00406869" w:rsidRPr="005675FE" w:rsidRDefault="005675FE" w:rsidP="00310B9B">
            <w:pPr>
              <w:pStyle w:val="af7"/>
              <w:rPr>
                <w:b/>
                <w:bCs/>
              </w:rPr>
            </w:pPr>
            <w:r w:rsidRPr="005675FE">
              <w:rPr>
                <w:rFonts w:ascii="Segoe UI Symbol" w:hAnsi="Segoe UI Symbol" w:cs="Segoe UI Symbol"/>
                <w:b/>
                <w:bCs/>
              </w:rPr>
              <w:t>✓</w:t>
            </w:r>
          </w:p>
        </w:tc>
      </w:tr>
      <w:tr w:rsidR="00406869" w14:paraId="39557231" w14:textId="77777777" w:rsidTr="00310B9B">
        <w:trPr>
          <w:trHeight w:val="559"/>
        </w:trPr>
        <w:tc>
          <w:tcPr>
            <w:tcW w:w="3402" w:type="dxa"/>
            <w:vAlign w:val="center"/>
          </w:tcPr>
          <w:p w14:paraId="34EBA5CD" w14:textId="5DDB39CE" w:rsidR="00406869" w:rsidRPr="00406869" w:rsidRDefault="00406869" w:rsidP="00310B9B">
            <w:pPr>
              <w:pStyle w:val="af"/>
              <w:jc w:val="center"/>
            </w:pPr>
            <w:r w:rsidRPr="00406869">
              <w:t>Степень гибридизации</w:t>
            </w:r>
          </w:p>
        </w:tc>
        <w:tc>
          <w:tcPr>
            <w:tcW w:w="2127" w:type="dxa"/>
            <w:vAlign w:val="center"/>
          </w:tcPr>
          <w:p w14:paraId="4F4473CD" w14:textId="1F86A2EA" w:rsidR="00406869" w:rsidRPr="005675FE" w:rsidRDefault="005675FE" w:rsidP="00310B9B">
            <w:pPr>
              <w:pStyle w:val="af7"/>
              <w:rPr>
                <w:lang w:val="en-US"/>
              </w:rPr>
            </w:pPr>
            <w:r>
              <w:rPr>
                <w:lang w:val="en-US"/>
              </w:rPr>
              <w:t>&lt;5%</w:t>
            </w:r>
          </w:p>
        </w:tc>
        <w:tc>
          <w:tcPr>
            <w:tcW w:w="1275" w:type="dxa"/>
            <w:vAlign w:val="center"/>
          </w:tcPr>
          <w:p w14:paraId="101B6082" w14:textId="1A3D85FA" w:rsidR="00406869" w:rsidRPr="005675FE" w:rsidRDefault="005675FE" w:rsidP="00310B9B">
            <w:pPr>
              <w:pStyle w:val="af7"/>
              <w:rPr>
                <w:lang w:val="en-US"/>
              </w:rPr>
            </w:pPr>
            <w:r>
              <w:rPr>
                <w:lang w:val="en-US"/>
              </w:rPr>
              <w:t>5-20%</w:t>
            </w:r>
          </w:p>
        </w:tc>
        <w:tc>
          <w:tcPr>
            <w:tcW w:w="1276" w:type="dxa"/>
            <w:vAlign w:val="center"/>
          </w:tcPr>
          <w:p w14:paraId="6F8386FA" w14:textId="4E9E96E3" w:rsidR="00406869" w:rsidRPr="005675FE" w:rsidRDefault="005675FE" w:rsidP="00310B9B">
            <w:pPr>
              <w:pStyle w:val="af7"/>
              <w:rPr>
                <w:lang w:val="en-US"/>
              </w:rPr>
            </w:pPr>
            <w:r>
              <w:rPr>
                <w:lang w:val="en-US"/>
              </w:rPr>
              <w:t>20-40%</w:t>
            </w:r>
          </w:p>
        </w:tc>
        <w:tc>
          <w:tcPr>
            <w:tcW w:w="1274" w:type="dxa"/>
            <w:vAlign w:val="center"/>
          </w:tcPr>
          <w:p w14:paraId="05521753" w14:textId="4DDE56CF" w:rsidR="00406869" w:rsidRPr="005675FE" w:rsidRDefault="005675FE" w:rsidP="00310B9B">
            <w:pPr>
              <w:pStyle w:val="af7"/>
              <w:rPr>
                <w:lang w:val="en-US"/>
              </w:rPr>
            </w:pPr>
            <w:r>
              <w:rPr>
                <w:lang w:val="en-US"/>
              </w:rPr>
              <w:t>40-70%</w:t>
            </w:r>
          </w:p>
        </w:tc>
      </w:tr>
      <w:tr w:rsidR="00406869" w14:paraId="7E375185" w14:textId="77777777" w:rsidTr="00310B9B">
        <w:trPr>
          <w:trHeight w:val="559"/>
        </w:trPr>
        <w:tc>
          <w:tcPr>
            <w:tcW w:w="3402" w:type="dxa"/>
            <w:vAlign w:val="center"/>
          </w:tcPr>
          <w:p w14:paraId="47B84501" w14:textId="08686FE0" w:rsidR="00406869" w:rsidRPr="00406869" w:rsidRDefault="00406869" w:rsidP="00310B9B">
            <w:pPr>
              <w:pStyle w:val="af"/>
              <w:jc w:val="center"/>
            </w:pPr>
            <w:r w:rsidRPr="00406869">
              <w:t>Напряжение системы, В</w:t>
            </w:r>
          </w:p>
        </w:tc>
        <w:tc>
          <w:tcPr>
            <w:tcW w:w="2127" w:type="dxa"/>
            <w:vAlign w:val="center"/>
          </w:tcPr>
          <w:p w14:paraId="033C0E95" w14:textId="5D404614" w:rsidR="00406869" w:rsidRPr="005675FE" w:rsidRDefault="005675FE" w:rsidP="00310B9B">
            <w:pPr>
              <w:pStyle w:val="af7"/>
              <w:rPr>
                <w:lang w:val="en-US"/>
              </w:rPr>
            </w:pPr>
            <w:r>
              <w:rPr>
                <w:lang w:val="en-US"/>
              </w:rPr>
              <w:t>&lt;48</w:t>
            </w:r>
          </w:p>
        </w:tc>
        <w:tc>
          <w:tcPr>
            <w:tcW w:w="1275" w:type="dxa"/>
            <w:vAlign w:val="center"/>
          </w:tcPr>
          <w:p w14:paraId="32082E17" w14:textId="68BDE21C" w:rsidR="00406869" w:rsidRPr="005675FE" w:rsidRDefault="005675FE" w:rsidP="00310B9B">
            <w:pPr>
              <w:pStyle w:val="af7"/>
              <w:rPr>
                <w:lang w:val="en-US"/>
              </w:rPr>
            </w:pPr>
            <w:r>
              <w:rPr>
                <w:lang w:val="en-US"/>
              </w:rPr>
              <w:t>48-150</w:t>
            </w:r>
          </w:p>
        </w:tc>
        <w:tc>
          <w:tcPr>
            <w:tcW w:w="1276" w:type="dxa"/>
            <w:vAlign w:val="center"/>
          </w:tcPr>
          <w:p w14:paraId="1BCC2E1A" w14:textId="695D20F6" w:rsidR="00406869" w:rsidRPr="005675FE" w:rsidRDefault="005675FE" w:rsidP="00310B9B">
            <w:pPr>
              <w:pStyle w:val="af7"/>
              <w:rPr>
                <w:lang w:val="en-US"/>
              </w:rPr>
            </w:pPr>
            <w:r>
              <w:rPr>
                <w:lang w:val="en-US"/>
              </w:rPr>
              <w:t>150-400</w:t>
            </w:r>
          </w:p>
        </w:tc>
        <w:tc>
          <w:tcPr>
            <w:tcW w:w="1274" w:type="dxa"/>
            <w:vAlign w:val="center"/>
          </w:tcPr>
          <w:p w14:paraId="7EDCF887" w14:textId="1849B2D4" w:rsidR="00406869" w:rsidRPr="005675FE" w:rsidRDefault="005675FE" w:rsidP="00310B9B">
            <w:pPr>
              <w:pStyle w:val="af7"/>
              <w:rPr>
                <w:lang w:val="en-US"/>
              </w:rPr>
            </w:pPr>
            <w:r>
              <w:rPr>
                <w:lang w:val="en-US"/>
              </w:rPr>
              <w:t>&gt;400</w:t>
            </w:r>
          </w:p>
        </w:tc>
      </w:tr>
      <w:tr w:rsidR="00406869" w14:paraId="43F5E33B" w14:textId="77777777" w:rsidTr="00310B9B">
        <w:trPr>
          <w:trHeight w:val="559"/>
        </w:trPr>
        <w:tc>
          <w:tcPr>
            <w:tcW w:w="3402" w:type="dxa"/>
            <w:vAlign w:val="center"/>
          </w:tcPr>
          <w:p w14:paraId="5BF27399" w14:textId="299896BA" w:rsidR="00406869" w:rsidRPr="00406869" w:rsidRDefault="00406869" w:rsidP="00310B9B">
            <w:pPr>
              <w:pStyle w:val="af"/>
              <w:jc w:val="center"/>
            </w:pPr>
            <w:r w:rsidRPr="00406869">
              <w:t>Ёмкость АКБ, кВтч</w:t>
            </w:r>
          </w:p>
        </w:tc>
        <w:tc>
          <w:tcPr>
            <w:tcW w:w="2127" w:type="dxa"/>
            <w:vAlign w:val="center"/>
          </w:tcPr>
          <w:p w14:paraId="7F49A007" w14:textId="4B94C82E" w:rsidR="00406869" w:rsidRPr="005675FE" w:rsidRDefault="005675FE" w:rsidP="00310B9B">
            <w:pPr>
              <w:pStyle w:val="af7"/>
              <w:rPr>
                <w:lang w:val="en-US"/>
              </w:rPr>
            </w:pPr>
            <w:r>
              <w:rPr>
                <w:lang w:val="en-US"/>
              </w:rPr>
              <w:t>&lt;0,5</w:t>
            </w:r>
          </w:p>
        </w:tc>
        <w:tc>
          <w:tcPr>
            <w:tcW w:w="1275" w:type="dxa"/>
            <w:vAlign w:val="center"/>
          </w:tcPr>
          <w:p w14:paraId="468D1884" w14:textId="48AC9573" w:rsidR="00406869" w:rsidRPr="005675FE" w:rsidRDefault="005675FE" w:rsidP="00310B9B">
            <w:pPr>
              <w:pStyle w:val="af7"/>
              <w:rPr>
                <w:lang w:val="en-US"/>
              </w:rPr>
            </w:pPr>
            <w:r>
              <w:rPr>
                <w:lang w:val="en-US"/>
              </w:rPr>
              <w:t>0,5-1</w:t>
            </w:r>
          </w:p>
        </w:tc>
        <w:tc>
          <w:tcPr>
            <w:tcW w:w="1276" w:type="dxa"/>
            <w:vAlign w:val="center"/>
          </w:tcPr>
          <w:p w14:paraId="4CBC867F" w14:textId="11D4F1F9" w:rsidR="00406869" w:rsidRPr="005675FE" w:rsidRDefault="005675FE" w:rsidP="00310B9B">
            <w:pPr>
              <w:pStyle w:val="af7"/>
              <w:rPr>
                <w:lang w:val="en-US"/>
              </w:rPr>
            </w:pPr>
            <w:r>
              <w:rPr>
                <w:lang w:val="en-US"/>
              </w:rPr>
              <w:t>1-2</w:t>
            </w:r>
          </w:p>
        </w:tc>
        <w:tc>
          <w:tcPr>
            <w:tcW w:w="1274" w:type="dxa"/>
            <w:vAlign w:val="center"/>
          </w:tcPr>
          <w:p w14:paraId="2DF2500E" w14:textId="15925E1D" w:rsidR="00406869" w:rsidRPr="005675FE" w:rsidRDefault="005675FE" w:rsidP="00310B9B">
            <w:pPr>
              <w:pStyle w:val="af7"/>
              <w:rPr>
                <w:lang w:val="en-US"/>
              </w:rPr>
            </w:pPr>
            <w:r>
              <w:rPr>
                <w:lang w:val="en-US"/>
              </w:rPr>
              <w:t>2-40</w:t>
            </w:r>
          </w:p>
        </w:tc>
      </w:tr>
    </w:tbl>
    <w:p w14:paraId="6CDD66AD" w14:textId="77777777" w:rsidR="00406869" w:rsidRDefault="00406869" w:rsidP="00FD695A">
      <w:pPr>
        <w:rPr>
          <w:lang w:val="en-US"/>
        </w:rPr>
      </w:pPr>
    </w:p>
    <w:p w14:paraId="4B43C55D" w14:textId="77777777" w:rsidR="008B6ABF" w:rsidRDefault="008B6ABF">
      <w:pPr>
        <w:spacing w:after="160" w:line="259" w:lineRule="auto"/>
        <w:ind w:firstLine="0"/>
        <w:jc w:val="left"/>
        <w:rPr>
          <w:rFonts w:eastAsiaTheme="majorEastAsia" w:cstheme="majorBidi"/>
          <w:b/>
          <w:szCs w:val="32"/>
        </w:rPr>
      </w:pPr>
      <w:r>
        <w:br w:type="page"/>
      </w:r>
    </w:p>
    <w:p w14:paraId="50F08021" w14:textId="1F639B26" w:rsidR="005675FE" w:rsidRPr="005242D0" w:rsidRDefault="005675FE" w:rsidP="005675FE">
      <w:pPr>
        <w:pStyle w:val="1"/>
      </w:pPr>
      <w:bookmarkStart w:id="6" w:name="_Toc217882245"/>
      <w:r>
        <w:lastRenderedPageBreak/>
        <w:t>Классификация гибридных архитектур</w:t>
      </w:r>
      <w:bookmarkEnd w:id="6"/>
    </w:p>
    <w:p w14:paraId="35704CBA" w14:textId="77777777" w:rsidR="005675FE" w:rsidRDefault="005675FE" w:rsidP="005675FE"/>
    <w:p w14:paraId="321857B3" w14:textId="77777777" w:rsidR="005675FE" w:rsidRPr="005675FE" w:rsidRDefault="005675FE" w:rsidP="005675FE">
      <w:r w:rsidRPr="005675FE">
        <w:t>На самом деле данный вопрос охватывает очень широкую область, так как практически каждый крупный автопроизводитель имеет свои уникальные семейства гибридов, чьи архитектуры принципиально друг от друга отличаются. Поэтому в вопросе классификации стоит отходить от частного к общему, стараясь выделять какие-то базовые схемы, которые отражали бы практические решения.</w:t>
      </w:r>
    </w:p>
    <w:p w14:paraId="55A9FED9" w14:textId="5B45B2EA" w:rsidR="00A25DB1" w:rsidRPr="00A25DB1" w:rsidRDefault="00A25DB1" w:rsidP="00A25DB1">
      <w:r w:rsidRPr="00A25DB1">
        <w:t xml:space="preserve">Структуризация гибридов уже проведена в </w:t>
      </w:r>
      <w:r>
        <w:t xml:space="preserve">разных международных организациях, таких как </w:t>
      </w:r>
      <w:r w:rsidRPr="00A25DB1">
        <w:t>SAE International и</w:t>
      </w:r>
      <w:r>
        <w:t>ли</w:t>
      </w:r>
      <w:r w:rsidRPr="00A25DB1">
        <w:t xml:space="preserve"> ISO, где определены классы гибридных автомобилей в зависимости от их архитектуры и функциональных возможностей. Однако в технической литературе и на практике встречается множество вариаций и подтипов, что усложняет задачу классификации. Для начала стоит разобраться с технической терминологией.</w:t>
      </w:r>
    </w:p>
    <w:p w14:paraId="0073DB89" w14:textId="77777777" w:rsidR="00A25DB1" w:rsidRDefault="00A25DB1" w:rsidP="00A25DB1"/>
    <w:p w14:paraId="77B9B4D0" w14:textId="52786C9D" w:rsidR="00A25DB1" w:rsidRPr="006953EE" w:rsidRDefault="00A25DB1" w:rsidP="00A25DB1">
      <w:pPr>
        <w:pStyle w:val="2"/>
      </w:pPr>
      <w:bookmarkStart w:id="7" w:name="_Toc217882246"/>
      <w:r>
        <w:t>Топология гибридных систем</w:t>
      </w:r>
      <w:bookmarkEnd w:id="7"/>
    </w:p>
    <w:p w14:paraId="5D48E7C6" w14:textId="77777777" w:rsidR="005675FE" w:rsidRPr="005675FE" w:rsidRDefault="005675FE" w:rsidP="005675FE"/>
    <w:p w14:paraId="26B5D5F7" w14:textId="0ACAC142" w:rsidR="00A25DB1" w:rsidRDefault="00A25DB1" w:rsidP="00A25DB1">
      <w:r w:rsidRPr="00A25DB1">
        <w:t xml:space="preserve">Изучая тему гибридов, нельзя не столкнуться с такими понятиями, как последовательная, параллельная и комбинированная схемы, и на обзорах интернета вам, скорее всего, попадутся </w:t>
      </w:r>
      <w:r>
        <w:t>следующие</w:t>
      </w:r>
      <w:r w:rsidRPr="00A25DB1">
        <w:t xml:space="preserve"> рисун</w:t>
      </w:r>
      <w:r w:rsidR="00C10947">
        <w:t>ки 1</w:t>
      </w:r>
      <w:r>
        <w:t>:</w:t>
      </w:r>
    </w:p>
    <w:p w14:paraId="67D99CE0" w14:textId="77777777" w:rsidR="00172D2D" w:rsidRDefault="00172D2D" w:rsidP="00A25DB1"/>
    <w:tbl>
      <w:tblPr>
        <w:tblStyle w:val="af1"/>
        <w:tblW w:w="0" w:type="auto"/>
        <w:tblLook w:val="04A0" w:firstRow="1" w:lastRow="0" w:firstColumn="1" w:lastColumn="0" w:noHBand="0" w:noVBand="1"/>
      </w:tblPr>
      <w:tblGrid>
        <w:gridCol w:w="3021"/>
        <w:gridCol w:w="3125"/>
        <w:gridCol w:w="3208"/>
      </w:tblGrid>
      <w:tr w:rsidR="00A25DB1" w14:paraId="653A222C" w14:textId="77777777" w:rsidTr="00A25DB1">
        <w:tc>
          <w:tcPr>
            <w:tcW w:w="9344" w:type="dxa"/>
            <w:gridSpan w:val="3"/>
            <w:tcBorders>
              <w:top w:val="nil"/>
              <w:left w:val="nil"/>
              <w:bottom w:val="nil"/>
              <w:right w:val="nil"/>
            </w:tcBorders>
          </w:tcPr>
          <w:p w14:paraId="1CE701BB" w14:textId="4D034DE9" w:rsidR="00A25DB1" w:rsidRDefault="00A25DB1" w:rsidP="004C088F">
            <w:pPr>
              <w:pStyle w:val="a8"/>
            </w:pPr>
            <w:r w:rsidRPr="00A25DB1">
              <w:rPr>
                <w:noProof/>
              </w:rPr>
              <w:drawing>
                <wp:inline distT="0" distB="0" distL="0" distR="0" wp14:anchorId="12D0B2D9" wp14:editId="5B8F53E6">
                  <wp:extent cx="5846167" cy="1784350"/>
                  <wp:effectExtent l="0" t="0" r="2540" b="6350"/>
                  <wp:docPr id="16822799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79969" name=""/>
                          <pic:cNvPicPr/>
                        </pic:nvPicPr>
                        <pic:blipFill>
                          <a:blip r:embed="rId9"/>
                          <a:stretch>
                            <a:fillRect/>
                          </a:stretch>
                        </pic:blipFill>
                        <pic:spPr>
                          <a:xfrm>
                            <a:off x="0" y="0"/>
                            <a:ext cx="5878482" cy="1794213"/>
                          </a:xfrm>
                          <a:prstGeom prst="rect">
                            <a:avLst/>
                          </a:prstGeom>
                        </pic:spPr>
                      </pic:pic>
                    </a:graphicData>
                  </a:graphic>
                </wp:inline>
              </w:drawing>
            </w:r>
          </w:p>
        </w:tc>
      </w:tr>
      <w:tr w:rsidR="00A25DB1" w14:paraId="2D05C0D5" w14:textId="77777777" w:rsidTr="00A25DB1">
        <w:tc>
          <w:tcPr>
            <w:tcW w:w="3256" w:type="dxa"/>
            <w:tcBorders>
              <w:top w:val="nil"/>
              <w:left w:val="nil"/>
              <w:bottom w:val="nil"/>
              <w:right w:val="nil"/>
            </w:tcBorders>
          </w:tcPr>
          <w:p w14:paraId="6D84BAAD" w14:textId="6239602B" w:rsidR="00A25DB1" w:rsidRPr="00A25DB1" w:rsidRDefault="00696BD4" w:rsidP="00A25DB1">
            <w:pPr>
              <w:pStyle w:val="a8"/>
              <w:jc w:val="both"/>
              <w:rPr>
                <w:sz w:val="24"/>
                <w:szCs w:val="24"/>
              </w:rPr>
            </w:pPr>
            <w:r>
              <w:rPr>
                <w:sz w:val="24"/>
                <w:szCs w:val="24"/>
              </w:rPr>
              <w:t xml:space="preserve">    </w:t>
            </w:r>
            <w:r w:rsidR="00A25DB1" w:rsidRPr="00A25DB1">
              <w:rPr>
                <w:sz w:val="24"/>
                <w:szCs w:val="24"/>
              </w:rPr>
              <w:t xml:space="preserve">а) </w:t>
            </w:r>
            <w:r w:rsidRPr="00A25DB1">
              <w:rPr>
                <w:sz w:val="24"/>
                <w:szCs w:val="24"/>
              </w:rPr>
              <w:t xml:space="preserve">Параллельная </w:t>
            </w:r>
            <w:r w:rsidR="00A25DB1" w:rsidRPr="00A25DB1">
              <w:rPr>
                <w:sz w:val="24"/>
                <w:szCs w:val="24"/>
              </w:rPr>
              <w:t>схема</w:t>
            </w:r>
          </w:p>
        </w:tc>
        <w:tc>
          <w:tcPr>
            <w:tcW w:w="2976" w:type="dxa"/>
            <w:tcBorders>
              <w:top w:val="nil"/>
              <w:left w:val="nil"/>
              <w:bottom w:val="nil"/>
              <w:right w:val="nil"/>
            </w:tcBorders>
          </w:tcPr>
          <w:p w14:paraId="6A06174D" w14:textId="17209780" w:rsidR="00A25DB1" w:rsidRPr="00A25DB1" w:rsidRDefault="00A25DB1" w:rsidP="00A25DB1">
            <w:pPr>
              <w:pStyle w:val="a8"/>
              <w:jc w:val="both"/>
              <w:rPr>
                <w:sz w:val="24"/>
                <w:szCs w:val="24"/>
              </w:rPr>
            </w:pPr>
            <w:r w:rsidRPr="00A25DB1">
              <w:rPr>
                <w:sz w:val="24"/>
                <w:szCs w:val="24"/>
              </w:rPr>
              <w:t xml:space="preserve">б) </w:t>
            </w:r>
            <w:r w:rsidR="00696BD4">
              <w:rPr>
                <w:sz w:val="24"/>
                <w:szCs w:val="24"/>
              </w:rPr>
              <w:t>Последовательная</w:t>
            </w:r>
            <w:r w:rsidRPr="00A25DB1">
              <w:rPr>
                <w:sz w:val="24"/>
                <w:szCs w:val="24"/>
              </w:rPr>
              <w:t xml:space="preserve"> схема</w:t>
            </w:r>
          </w:p>
        </w:tc>
        <w:tc>
          <w:tcPr>
            <w:tcW w:w="3112" w:type="dxa"/>
            <w:tcBorders>
              <w:top w:val="nil"/>
              <w:left w:val="nil"/>
              <w:bottom w:val="nil"/>
              <w:right w:val="nil"/>
            </w:tcBorders>
          </w:tcPr>
          <w:p w14:paraId="7052A160" w14:textId="56971F27" w:rsidR="00A25DB1" w:rsidRPr="00A25DB1" w:rsidRDefault="00A25DB1" w:rsidP="00A25DB1">
            <w:pPr>
              <w:pStyle w:val="a8"/>
              <w:jc w:val="both"/>
              <w:rPr>
                <w:sz w:val="24"/>
                <w:szCs w:val="24"/>
              </w:rPr>
            </w:pPr>
            <w:r w:rsidRPr="00A25DB1">
              <w:rPr>
                <w:sz w:val="24"/>
                <w:szCs w:val="24"/>
              </w:rPr>
              <w:t>в) Комбинированная схема</w:t>
            </w:r>
          </w:p>
        </w:tc>
      </w:tr>
      <w:tr w:rsidR="00A25DB1" w14:paraId="781F83E9" w14:textId="77777777" w:rsidTr="00A25DB1">
        <w:tc>
          <w:tcPr>
            <w:tcW w:w="9344" w:type="dxa"/>
            <w:gridSpan w:val="3"/>
            <w:tcBorders>
              <w:top w:val="nil"/>
              <w:left w:val="nil"/>
              <w:bottom w:val="nil"/>
              <w:right w:val="nil"/>
            </w:tcBorders>
          </w:tcPr>
          <w:p w14:paraId="50C38704" w14:textId="512D6029" w:rsidR="00A25DB1" w:rsidRDefault="00A25DB1" w:rsidP="004C088F">
            <w:pPr>
              <w:pStyle w:val="a8"/>
            </w:pPr>
            <w:r w:rsidRPr="008C09E3">
              <w:t xml:space="preserve">Рисунок </w:t>
            </w:r>
            <w:fldSimple w:instr=" SEQ Рисунок \* ARABIC ">
              <w:r w:rsidR="00584CD2">
                <w:rPr>
                  <w:noProof/>
                </w:rPr>
                <w:t>1</w:t>
              </w:r>
            </w:fldSimple>
            <w:r w:rsidRPr="008C09E3">
              <w:t xml:space="preserve"> –</w:t>
            </w:r>
            <w:r>
              <w:t xml:space="preserve"> Типичные схемы архитектуры гибридов</w:t>
            </w:r>
          </w:p>
        </w:tc>
      </w:tr>
    </w:tbl>
    <w:p w14:paraId="476271D5" w14:textId="77777777" w:rsidR="00A25DB1" w:rsidRDefault="00A25DB1" w:rsidP="00172D2D">
      <w:pPr>
        <w:ind w:firstLine="0"/>
      </w:pPr>
    </w:p>
    <w:p w14:paraId="5102658C" w14:textId="01F76259" w:rsidR="00380F9A" w:rsidRPr="00B66008" w:rsidRDefault="00172D2D" w:rsidP="008B6ABF">
      <w:r w:rsidRPr="00172D2D">
        <w:lastRenderedPageBreak/>
        <w:t>Такая подача материала непоказательна хотя бы потому, что вызывает вопросы и не даёт ответов.  Принцип параллельности и последовательности понятен уже из самих названий, и дублировать эту информацию графически не имеет смысла. Дальнейший анализ возможен только в случае письменного подробного описания каждой топологии, которая не потеряла бы смысловой нагрузки и без этих картинок.</w:t>
      </w:r>
    </w:p>
    <w:p w14:paraId="7122E2E1" w14:textId="7992B56E" w:rsidR="00172D2D" w:rsidRPr="00B66008" w:rsidRDefault="00172D2D" w:rsidP="00172D2D">
      <w:pPr>
        <w:rPr>
          <w:noProof/>
        </w:rPr>
      </w:pPr>
      <w:r w:rsidRPr="00172D2D">
        <w:t>Проработанные схемы, которые действительно отображают принцип совместной работы систем гибрида, приведены на рисунк</w:t>
      </w:r>
      <w:r w:rsidR="00C10947">
        <w:t>е 2</w:t>
      </w:r>
      <w:r>
        <w:rPr>
          <w:noProof/>
        </w:rPr>
        <w:t>:</w:t>
      </w:r>
    </w:p>
    <w:p w14:paraId="1AA76F3E" w14:textId="77777777" w:rsidR="008B6ABF" w:rsidRPr="00B66008" w:rsidRDefault="008B6ABF" w:rsidP="00172D2D"/>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6"/>
        <w:gridCol w:w="3175"/>
        <w:gridCol w:w="3033"/>
      </w:tblGrid>
      <w:tr w:rsidR="00172D2D" w14:paraId="1CD8E494" w14:textId="77777777" w:rsidTr="00696BD4">
        <w:tc>
          <w:tcPr>
            <w:tcW w:w="9344" w:type="dxa"/>
            <w:gridSpan w:val="3"/>
          </w:tcPr>
          <w:p w14:paraId="6266CD25" w14:textId="4F8C2932" w:rsidR="00172D2D" w:rsidRDefault="0063424C" w:rsidP="004C088F">
            <w:pPr>
              <w:pStyle w:val="a8"/>
            </w:pPr>
            <w:r w:rsidRPr="0063424C">
              <w:rPr>
                <w:noProof/>
              </w:rPr>
              <w:drawing>
                <wp:inline distT="0" distB="0" distL="0" distR="0" wp14:anchorId="4F154385" wp14:editId="1C10090D">
                  <wp:extent cx="5876925" cy="1606511"/>
                  <wp:effectExtent l="0" t="0" r="0" b="0"/>
                  <wp:docPr id="16543583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58336" name=""/>
                          <pic:cNvPicPr/>
                        </pic:nvPicPr>
                        <pic:blipFill>
                          <a:blip r:embed="rId10"/>
                          <a:stretch>
                            <a:fillRect/>
                          </a:stretch>
                        </pic:blipFill>
                        <pic:spPr>
                          <a:xfrm>
                            <a:off x="0" y="0"/>
                            <a:ext cx="5911874" cy="1616065"/>
                          </a:xfrm>
                          <a:prstGeom prst="rect">
                            <a:avLst/>
                          </a:prstGeom>
                        </pic:spPr>
                      </pic:pic>
                    </a:graphicData>
                  </a:graphic>
                </wp:inline>
              </w:drawing>
            </w:r>
          </w:p>
        </w:tc>
      </w:tr>
      <w:tr w:rsidR="00696BD4" w14:paraId="48976A79" w14:textId="77777777" w:rsidTr="00696BD4">
        <w:tc>
          <w:tcPr>
            <w:tcW w:w="3458" w:type="dxa"/>
          </w:tcPr>
          <w:p w14:paraId="47C5B6F7" w14:textId="5B1F6A03" w:rsidR="00172D2D" w:rsidRPr="00A25DB1" w:rsidRDefault="00696BD4" w:rsidP="004C088F">
            <w:pPr>
              <w:pStyle w:val="a8"/>
              <w:jc w:val="both"/>
              <w:rPr>
                <w:sz w:val="24"/>
                <w:szCs w:val="24"/>
              </w:rPr>
            </w:pPr>
            <w:r>
              <w:rPr>
                <w:sz w:val="24"/>
                <w:szCs w:val="24"/>
              </w:rPr>
              <w:t xml:space="preserve">     </w:t>
            </w:r>
            <w:r w:rsidR="00172D2D" w:rsidRPr="00A25DB1">
              <w:rPr>
                <w:sz w:val="24"/>
                <w:szCs w:val="24"/>
              </w:rPr>
              <w:t xml:space="preserve">а) </w:t>
            </w:r>
            <w:r w:rsidRPr="00A25DB1">
              <w:rPr>
                <w:sz w:val="24"/>
                <w:szCs w:val="24"/>
              </w:rPr>
              <w:t xml:space="preserve">Параллельная </w:t>
            </w:r>
            <w:r w:rsidR="00172D2D" w:rsidRPr="00A25DB1">
              <w:rPr>
                <w:sz w:val="24"/>
                <w:szCs w:val="24"/>
              </w:rPr>
              <w:t>схема</w:t>
            </w:r>
          </w:p>
        </w:tc>
        <w:tc>
          <w:tcPr>
            <w:tcW w:w="3058" w:type="dxa"/>
          </w:tcPr>
          <w:p w14:paraId="0708FA39" w14:textId="4FE433B9" w:rsidR="00172D2D" w:rsidRPr="00A25DB1" w:rsidRDefault="00696BD4" w:rsidP="004C088F">
            <w:pPr>
              <w:pStyle w:val="a8"/>
              <w:jc w:val="both"/>
              <w:rPr>
                <w:sz w:val="24"/>
                <w:szCs w:val="24"/>
              </w:rPr>
            </w:pPr>
            <w:r>
              <w:rPr>
                <w:sz w:val="24"/>
                <w:szCs w:val="24"/>
              </w:rPr>
              <w:t xml:space="preserve"> </w:t>
            </w:r>
            <w:r w:rsidR="00172D2D" w:rsidRPr="00A25DB1">
              <w:rPr>
                <w:sz w:val="24"/>
                <w:szCs w:val="24"/>
              </w:rPr>
              <w:t xml:space="preserve">б) </w:t>
            </w:r>
            <w:r>
              <w:rPr>
                <w:sz w:val="24"/>
                <w:szCs w:val="24"/>
              </w:rPr>
              <w:t>Последовательная</w:t>
            </w:r>
            <w:r w:rsidR="00172D2D" w:rsidRPr="00A25DB1">
              <w:rPr>
                <w:sz w:val="24"/>
                <w:szCs w:val="24"/>
              </w:rPr>
              <w:t xml:space="preserve"> схема</w:t>
            </w:r>
          </w:p>
        </w:tc>
        <w:tc>
          <w:tcPr>
            <w:tcW w:w="2828" w:type="dxa"/>
          </w:tcPr>
          <w:p w14:paraId="7E742409" w14:textId="77777777" w:rsidR="00172D2D" w:rsidRPr="00A25DB1" w:rsidRDefault="00172D2D" w:rsidP="004C088F">
            <w:pPr>
              <w:pStyle w:val="a8"/>
              <w:jc w:val="both"/>
              <w:rPr>
                <w:sz w:val="24"/>
                <w:szCs w:val="24"/>
              </w:rPr>
            </w:pPr>
            <w:r w:rsidRPr="00A25DB1">
              <w:rPr>
                <w:sz w:val="24"/>
                <w:szCs w:val="24"/>
              </w:rPr>
              <w:t>в) Комбинированная схема</w:t>
            </w:r>
          </w:p>
        </w:tc>
      </w:tr>
      <w:tr w:rsidR="00172D2D" w14:paraId="6FD52A1F" w14:textId="77777777" w:rsidTr="00696BD4">
        <w:tc>
          <w:tcPr>
            <w:tcW w:w="9344" w:type="dxa"/>
            <w:gridSpan w:val="3"/>
          </w:tcPr>
          <w:p w14:paraId="73DC91E0" w14:textId="69780BF1" w:rsidR="00172D2D" w:rsidRDefault="00172D2D" w:rsidP="004C088F">
            <w:pPr>
              <w:pStyle w:val="a8"/>
            </w:pPr>
            <w:r w:rsidRPr="008C09E3">
              <w:t xml:space="preserve">Рисунок </w:t>
            </w:r>
            <w:fldSimple w:instr=" SEQ Рисунок \* ARABIC ">
              <w:r w:rsidR="00584CD2">
                <w:rPr>
                  <w:noProof/>
                </w:rPr>
                <w:t>2</w:t>
              </w:r>
            </w:fldSimple>
            <w:r w:rsidRPr="008C09E3">
              <w:t xml:space="preserve"> –</w:t>
            </w:r>
            <w:r>
              <w:t xml:space="preserve"> Типичные схемы архитектуры гибридов</w:t>
            </w:r>
          </w:p>
        </w:tc>
      </w:tr>
    </w:tbl>
    <w:p w14:paraId="5DA9A1F3" w14:textId="77777777" w:rsidR="00172D2D" w:rsidRPr="00A25DB1" w:rsidRDefault="00172D2D" w:rsidP="00A25DB1"/>
    <w:p w14:paraId="31838A5F" w14:textId="77777777" w:rsidR="0063424C" w:rsidRDefault="0063424C" w:rsidP="0063424C">
      <w:r w:rsidRPr="0063424C">
        <w:t>Что проясняют эти схемы? На самом деле, все архитектуры состоят из одного и того же набора агрегатов: двигатель внутреннего сгорания (ДВС), мотор-генераторы (МГ1 и МГ2), аккумуляторная батарея (АКБ) и трансмиссия. Различие заключается лишь в степени взаимодействия их друг с другом.</w:t>
      </w:r>
    </w:p>
    <w:p w14:paraId="17C2627E" w14:textId="0F2FD7D6" w:rsidR="007714E5" w:rsidRPr="0063424C" w:rsidRDefault="007714E5" w:rsidP="007714E5">
      <w:r w:rsidRPr="0063424C">
        <w:t>На картинках понятным образом степень задействия отображается размерами блоков относительно друг друга</w:t>
      </w:r>
      <w:r>
        <w:t xml:space="preserve"> – чем больше блок, тем важнее агрегат. При этом блоки взаимодействуют со всеми блоками, что прилегают к ним.</w:t>
      </w:r>
    </w:p>
    <w:p w14:paraId="52C61BEA" w14:textId="77777777" w:rsidR="0063424C" w:rsidRPr="0063424C" w:rsidRDefault="0063424C" w:rsidP="0063424C">
      <w:r w:rsidRPr="0063424C">
        <w:t>Мы видим, что в параллельной схеме также есть последовательный контур, так что, по-хорошему, стоило бы называть ее комбинированной. Однако ключевое отличие между схемами заключается не в сути самого контура, а в степени задействия его компонентов.</w:t>
      </w:r>
    </w:p>
    <w:p w14:paraId="65C11A35" w14:textId="77777777" w:rsidR="0063424C" w:rsidRPr="0063424C" w:rsidRDefault="0063424C" w:rsidP="0063424C">
      <w:r w:rsidRPr="0063424C">
        <w:lastRenderedPageBreak/>
        <w:t>Вернемся к параллельной схеме. Отсутствие полноценного последовательного контура означает малый размер батареи и, в свою очередь, невозможность движения исключительно на электротяге. Основная идея заключается в минимальном вмешательстве в классическую трансмиссию автомобиля с ДВС. Машины MГ1 и MГ2 выполняют вспомогательные функции: запуск двигателя, помощь при разгоне и рекуперация энергии торможения. Весь остальной функционал остается за ДВС.</w:t>
      </w:r>
    </w:p>
    <w:p w14:paraId="34859BD4" w14:textId="1EF1666E" w:rsidR="0063424C" w:rsidRPr="0063424C" w:rsidRDefault="0063424C" w:rsidP="0063424C">
      <w:r w:rsidRPr="0063424C">
        <w:t xml:space="preserve">Последовательная схема остается интуитивно понятной. Связь "ДВС </w:t>
      </w:r>
      <w:r>
        <w:t>–</w:t>
      </w:r>
      <w:r w:rsidRPr="0063424C">
        <w:t xml:space="preserve"> генератор </w:t>
      </w:r>
      <w:r>
        <w:t>–</w:t>
      </w:r>
      <w:r w:rsidRPr="0063424C">
        <w:t xml:space="preserve"> электродвигатель" позволяет развязать ДВС с дорогой и оптимизировать его работу. Также электродвигатель менее прихотлив к условиям работы, так что можно использовать простую трансмиссию. Однако потребности тягового электродвигателя должен кто-то обеспечивать. Либо это будет большая батарея, либо большие ДВС с генератором и все равно немалой батареей для сглаживания пиковых нагрузок. Все это увеличивает стоимость и вес системы.</w:t>
      </w:r>
    </w:p>
    <w:p w14:paraId="5697EDD9" w14:textId="77777777" w:rsidR="0063424C" w:rsidRPr="0063424C" w:rsidRDefault="0063424C" w:rsidP="0063424C">
      <w:r w:rsidRPr="0063424C">
        <w:t>Комбинированная схема балансирует между двумя предыдущими. Есть возможность движения как на электродвигателе, так и на ДВС. Но чаще всего оба двигателя работают согласовано, совмещая свои преимущества. Трансмиссии таких систем интересны тем, что они позволяют эффективно распределять мощность между машинами, оптимизируя работу каждого из них в зависимости от условий движения.</w:t>
      </w:r>
    </w:p>
    <w:p w14:paraId="197EBC32" w14:textId="77777777" w:rsidR="0063424C" w:rsidRPr="0063424C" w:rsidRDefault="0063424C" w:rsidP="0063424C">
      <w:r w:rsidRPr="0063424C">
        <w:t>Трансмиссии, как раз, наш следующий шаг в обзоре архитектур.</w:t>
      </w:r>
    </w:p>
    <w:p w14:paraId="797176D4" w14:textId="77777777" w:rsidR="00FD695A" w:rsidRDefault="00FD695A" w:rsidP="00A26886"/>
    <w:p w14:paraId="695CACF1" w14:textId="28CEADDA" w:rsidR="0063424C" w:rsidRPr="006953EE" w:rsidRDefault="0063424C" w:rsidP="0063424C">
      <w:pPr>
        <w:pStyle w:val="2"/>
      </w:pPr>
      <w:bookmarkStart w:id="8" w:name="_Toc217882247"/>
      <w:r w:rsidRPr="0063424C">
        <w:t>Конфигурация электромашин гибридов в трансмиссии</w:t>
      </w:r>
      <w:bookmarkEnd w:id="8"/>
    </w:p>
    <w:p w14:paraId="31F0FCF8" w14:textId="77777777" w:rsidR="006347B2" w:rsidRDefault="006347B2" w:rsidP="00A26886"/>
    <w:p w14:paraId="0F4F38A3" w14:textId="77777777" w:rsidR="0063424C" w:rsidRPr="0063424C" w:rsidRDefault="0063424C" w:rsidP="0063424C">
      <w:r w:rsidRPr="0063424C">
        <w:t>При изучении гибридных схем нередко модно увидеть запись P1-схема, P2-схема или P1/P4-схемы. Ниже проясним этот вопрос, так как данные термины тоже являются одним из инструментов классификации.</w:t>
      </w:r>
    </w:p>
    <w:p w14:paraId="18ACF450" w14:textId="77777777" w:rsidR="00223B9B" w:rsidRDefault="00223B9B" w:rsidP="00380F9A"/>
    <w:p w14:paraId="3FF10FA5" w14:textId="481CEC95" w:rsidR="0063424C" w:rsidRDefault="0063424C" w:rsidP="00380F9A">
      <w:r w:rsidRPr="0063424C">
        <w:lastRenderedPageBreak/>
        <w:t>P-обозначения говорят о положении электродвигателя в трансмиссии. "P" означает "Position". Схема принятых положений показана на рисунке</w:t>
      </w:r>
      <w:r w:rsidR="00C10947">
        <w:t xml:space="preserve"> 3</w:t>
      </w:r>
      <w:r>
        <w:t>:</w:t>
      </w:r>
    </w:p>
    <w:p w14:paraId="3A0939B8" w14:textId="77777777" w:rsidR="00223B9B" w:rsidRDefault="00223B9B" w:rsidP="00380F9A"/>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63424C" w14:paraId="771D9FE1" w14:textId="77777777" w:rsidTr="004C088F">
        <w:tc>
          <w:tcPr>
            <w:tcW w:w="9344" w:type="dxa"/>
          </w:tcPr>
          <w:p w14:paraId="363DACDE" w14:textId="1EA78B3D" w:rsidR="0063424C" w:rsidRPr="00A26886" w:rsidRDefault="000630B6" w:rsidP="00380F9A">
            <w:pPr>
              <w:pStyle w:val="a8"/>
            </w:pPr>
            <w:r w:rsidRPr="000630B6">
              <w:rPr>
                <w:noProof/>
              </w:rPr>
              <w:drawing>
                <wp:inline distT="0" distB="0" distL="0" distR="0" wp14:anchorId="1C955D88" wp14:editId="4544B980">
                  <wp:extent cx="5858540" cy="1448664"/>
                  <wp:effectExtent l="0" t="0" r="0" b="0"/>
                  <wp:docPr id="4468189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18990" name=""/>
                          <pic:cNvPicPr/>
                        </pic:nvPicPr>
                        <pic:blipFill>
                          <a:blip r:embed="rId11"/>
                          <a:stretch>
                            <a:fillRect/>
                          </a:stretch>
                        </pic:blipFill>
                        <pic:spPr>
                          <a:xfrm>
                            <a:off x="0" y="0"/>
                            <a:ext cx="5866654" cy="1450670"/>
                          </a:xfrm>
                          <a:prstGeom prst="rect">
                            <a:avLst/>
                          </a:prstGeom>
                        </pic:spPr>
                      </pic:pic>
                    </a:graphicData>
                  </a:graphic>
                </wp:inline>
              </w:drawing>
            </w:r>
          </w:p>
        </w:tc>
      </w:tr>
      <w:tr w:rsidR="0063424C" w14:paraId="6F31EA4B" w14:textId="77777777" w:rsidTr="004C088F">
        <w:tc>
          <w:tcPr>
            <w:tcW w:w="9344" w:type="dxa"/>
          </w:tcPr>
          <w:p w14:paraId="468B75C5" w14:textId="22D3645E" w:rsidR="0063424C" w:rsidRPr="007714E5" w:rsidRDefault="0063424C" w:rsidP="004C088F">
            <w:pPr>
              <w:pStyle w:val="a8"/>
            </w:pPr>
            <w:r w:rsidRPr="008C09E3">
              <w:t xml:space="preserve">Рисунок </w:t>
            </w:r>
            <w:fldSimple w:instr=" SEQ Рисунок \* ARABIC ">
              <w:r w:rsidR="00584CD2">
                <w:rPr>
                  <w:noProof/>
                </w:rPr>
                <w:t>3</w:t>
              </w:r>
            </w:fldSimple>
            <w:r w:rsidRPr="008C09E3">
              <w:t xml:space="preserve"> –</w:t>
            </w:r>
            <w:r>
              <w:t xml:space="preserve"> </w:t>
            </w:r>
            <w:r w:rsidR="007714E5">
              <w:t xml:space="preserve">Комбинаторная схема позиций электромашин </w:t>
            </w:r>
            <w:r w:rsidR="007714E5" w:rsidRPr="007714E5">
              <w:t>[8]</w:t>
            </w:r>
          </w:p>
        </w:tc>
      </w:tr>
    </w:tbl>
    <w:p w14:paraId="692C3908" w14:textId="77777777" w:rsidR="0063424C" w:rsidRDefault="0063424C" w:rsidP="00A26886"/>
    <w:p w14:paraId="5C1C2266" w14:textId="0F4E3635" w:rsidR="007714E5" w:rsidRPr="007714E5" w:rsidRDefault="007714E5" w:rsidP="007714E5">
      <w:r w:rsidRPr="007714E5">
        <w:t xml:space="preserve">Уже на этом этапе могло сформироваться понимание, что мотор-генераторы выполняют две функции: роль стартер-генератора или тягового электродвигателя. В гибриде должны стоять оба, и располагаться они могут по-разному. На картинке позиции стартер-генератора соответствуют блокам P0 и P1, а мотор-генераторов </w:t>
      </w:r>
      <w:r>
        <w:t>–</w:t>
      </w:r>
      <w:r w:rsidRPr="007714E5">
        <w:t xml:space="preserve"> P2, P3 и P4.</w:t>
      </w:r>
    </w:p>
    <w:p w14:paraId="4679051A" w14:textId="08A31984" w:rsidR="007714E5" w:rsidRPr="007714E5" w:rsidRDefault="007714E5" w:rsidP="007714E5">
      <w:r w:rsidRPr="007714E5">
        <w:t>Если стартер-генератор расположен на позиции P0, то это говорит, о том, что производитель стремился к минимальным изменениям в классической трансмиссии автомобиля. Речь, скорее всего, пойдет о параллельной схеме. Позиция P1 уже подразумевает высокую степень интеграции с трансмиссией, что характерно для последовательной и комбинированной схем.</w:t>
      </w:r>
    </w:p>
    <w:p w14:paraId="199A2059" w14:textId="58EB5DA0" w:rsidR="00452FDD" w:rsidRPr="008B6ABF" w:rsidRDefault="007714E5" w:rsidP="003A15C1">
      <w:r w:rsidRPr="007714E5">
        <w:t xml:space="preserve">Что касается тягового электродвигателя, то позиция P2, находящаяся перед трансмиссией, говорит о применении </w:t>
      </w:r>
      <w:proofErr w:type="spellStart"/>
      <w:r w:rsidRPr="007714E5">
        <w:t>высокооборотистого</w:t>
      </w:r>
      <w:proofErr w:type="spellEnd"/>
      <w:r w:rsidRPr="007714E5">
        <w:t xml:space="preserve"> двигателя и стремлении производителя к низким массе и габаритам ТЭД. Однако эффективность системы в целом будет ниже, так как двигателю потребуется относительно высокое изменение передаточного числа. Позиция P3 является противоположным вариантом </w:t>
      </w:r>
      <w:r>
        <w:t>–</w:t>
      </w:r>
      <w:r w:rsidRPr="007714E5">
        <w:t xml:space="preserve"> </w:t>
      </w:r>
      <w:proofErr w:type="spellStart"/>
      <w:r w:rsidRPr="007714E5">
        <w:t>низкооборотистый</w:t>
      </w:r>
      <w:proofErr w:type="spellEnd"/>
      <w:r w:rsidRPr="007714E5">
        <w:t xml:space="preserve">, большой и тяжелый двигатель, но без потерь в коробке передач. Позиция P2 или P3 означает расположение ТЭД рядом с ДВС. P4, напротив, говорит о применении электромостов или более экзотическом случае </w:t>
      </w:r>
      <w:r>
        <w:t>–</w:t>
      </w:r>
      <w:r w:rsidRPr="007714E5">
        <w:t xml:space="preserve"> мотор-колес.</w:t>
      </w:r>
    </w:p>
    <w:p w14:paraId="46EA0E2E" w14:textId="57F361C3" w:rsidR="00452FDD" w:rsidRPr="006953EE" w:rsidRDefault="00CE5640" w:rsidP="00452FDD">
      <w:pPr>
        <w:pStyle w:val="2"/>
      </w:pPr>
      <w:bookmarkStart w:id="9" w:name="_Toc217882248"/>
      <w:r>
        <w:lastRenderedPageBreak/>
        <w:t>Параллельная архитектура мягких гибридов (</w:t>
      </w:r>
      <w:r>
        <w:rPr>
          <w:lang w:val="en-US"/>
        </w:rPr>
        <w:t>Parallel</w:t>
      </w:r>
      <w:r w:rsidRPr="00CE5640">
        <w:t xml:space="preserve"> </w:t>
      </w:r>
      <w:r w:rsidR="008E3D06">
        <w:rPr>
          <w:lang w:val="en-US"/>
        </w:rPr>
        <w:t>MHEV</w:t>
      </w:r>
      <w:r>
        <w:t>)</w:t>
      </w:r>
      <w:bookmarkEnd w:id="9"/>
    </w:p>
    <w:p w14:paraId="13E803E4" w14:textId="77777777" w:rsidR="00452FDD" w:rsidRDefault="00452FDD" w:rsidP="00A26886"/>
    <w:p w14:paraId="663FA290" w14:textId="3B59E94D" w:rsidR="003A15C1" w:rsidRDefault="003A15C1" w:rsidP="003A15C1">
      <w:r w:rsidRPr="007714E5">
        <w:t>Ознакомившись с общей терминологией и разными топологиями, можно переходить к обзору практических решений от ведущих производителей.</w:t>
      </w:r>
    </w:p>
    <w:p w14:paraId="4E43AACC" w14:textId="77E43D68" w:rsidR="00452FDD" w:rsidRPr="00452FDD" w:rsidRDefault="00452FDD" w:rsidP="00452FDD">
      <w:r w:rsidRPr="00452FDD">
        <w:t>В мягких гибридах применяется исключительно параллельная схема, в рамках которой встречаются различные варианты размещения стартер-генератора, определяющие как стоимость системы, так и её энергетическую эффективность.</w:t>
      </w:r>
    </w:p>
    <w:p w14:paraId="14FC2256" w14:textId="1D54D51C" w:rsidR="00452FDD" w:rsidRPr="00452FDD" w:rsidRDefault="00452FDD" w:rsidP="00452FDD">
      <w:r w:rsidRPr="00452FDD">
        <w:t>Самым простым и дешёвым решением является ременной стартер-генератор (</w:t>
      </w:r>
      <w:proofErr w:type="spellStart"/>
      <w:r w:rsidRPr="00452FDD">
        <w:t>Belt</w:t>
      </w:r>
      <w:proofErr w:type="spellEnd"/>
      <w:r w:rsidRPr="00452FDD">
        <w:t xml:space="preserve"> </w:t>
      </w:r>
      <w:proofErr w:type="spellStart"/>
      <w:r w:rsidRPr="00452FDD">
        <w:t>Starter-Generator</w:t>
      </w:r>
      <w:proofErr w:type="spellEnd"/>
      <w:r w:rsidRPr="00452FDD">
        <w:t xml:space="preserve"> </w:t>
      </w:r>
      <w:r>
        <w:t>–</w:t>
      </w:r>
      <w:r w:rsidRPr="00452FDD">
        <w:t xml:space="preserve"> BSG) соответствующий P0-архитектуре. Такое решение </w:t>
      </w:r>
      <w:r w:rsidR="003A15C1">
        <w:t>ограничивает</w:t>
      </w:r>
      <w:r w:rsidRPr="00452FDD">
        <w:t xml:space="preserve"> передаваемый ремнем крутящий момент, </w:t>
      </w:r>
      <w:r w:rsidR="003A15C1">
        <w:t>снижая</w:t>
      </w:r>
      <w:r w:rsidRPr="00452FDD">
        <w:t xml:space="preserve"> потенциал рекуперации и помощи при разгоне. Однако не требуется изменений в конструкции ДВС, а для нужд стартера ставят дополнительную батарею на 48В [9].</w:t>
      </w:r>
    </w:p>
    <w:p w14:paraId="605F43E2" w14:textId="49F2FD84" w:rsidR="00452FDD" w:rsidRDefault="00223B9B" w:rsidP="00CE5640">
      <w:r>
        <w:t>Далее рассмотрим</w:t>
      </w:r>
      <w:r w:rsidR="00452FDD" w:rsidRPr="00452FDD">
        <w:t xml:space="preserve"> интегрированный стартер-генератор</w:t>
      </w:r>
      <w:r w:rsidR="003A15C1">
        <w:t>,</w:t>
      </w:r>
      <w:r w:rsidR="00452FDD" w:rsidRPr="00452FDD">
        <w:t xml:space="preserve"> </w:t>
      </w:r>
      <w:r w:rsidRPr="00452FDD">
        <w:t>P1-архитекту</w:t>
      </w:r>
      <w:r w:rsidR="003A15C1">
        <w:t>ра</w:t>
      </w:r>
      <w:r w:rsidRPr="00452FDD">
        <w:t xml:space="preserve"> </w:t>
      </w:r>
      <w:r w:rsidR="00452FDD" w:rsidRPr="00452FDD">
        <w:t xml:space="preserve">(Integrated </w:t>
      </w:r>
      <w:proofErr w:type="spellStart"/>
      <w:r w:rsidR="00452FDD" w:rsidRPr="00452FDD">
        <w:t>Starter-Generator</w:t>
      </w:r>
      <w:proofErr w:type="spellEnd"/>
      <w:r w:rsidR="00452FDD" w:rsidRPr="00452FDD">
        <w:t xml:space="preserve"> </w:t>
      </w:r>
      <w:r w:rsidR="00452FDD">
        <w:t>–</w:t>
      </w:r>
      <w:r w:rsidR="00452FDD" w:rsidRPr="00452FDD">
        <w:t xml:space="preserve"> ISG). Электромашина размещается непосредственно на коленчатом валу, что устраняет ограничения ремня и снижает потери на передаче</w:t>
      </w:r>
      <w:r w:rsidR="003A15C1">
        <w:t xml:space="preserve">, однако </w:t>
      </w:r>
      <w:r w:rsidR="00452FDD" w:rsidRPr="00452FDD">
        <w:t>требует конструктивной доработки двигателя, а аккумулятор некоторые производители модернизируют до 100-150В [9].</w:t>
      </w:r>
    </w:p>
    <w:p w14:paraId="171E01E2" w14:textId="0C9E168C" w:rsidR="00452FDD" w:rsidRDefault="00452FDD" w:rsidP="00452FDD">
      <w:r w:rsidRPr="00452FDD">
        <w:t>Примеры параллельных схем на мягких гибридах приведены на следующих рисунк</w:t>
      </w:r>
      <w:r w:rsidR="00C10947">
        <w:t>е 4</w:t>
      </w:r>
      <w:r>
        <w:rPr>
          <w:noProof/>
        </w:rPr>
        <w:t>:</w:t>
      </w:r>
    </w:p>
    <w:p w14:paraId="753B0521" w14:textId="77777777" w:rsidR="00452FDD" w:rsidRDefault="00452FDD" w:rsidP="00452FDD"/>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558"/>
      </w:tblGrid>
      <w:tr w:rsidR="00452FDD" w14:paraId="7073A43D" w14:textId="77777777" w:rsidTr="00452FDD">
        <w:tc>
          <w:tcPr>
            <w:tcW w:w="9354" w:type="dxa"/>
            <w:gridSpan w:val="2"/>
          </w:tcPr>
          <w:p w14:paraId="7440AE82" w14:textId="3A305536" w:rsidR="00452FDD" w:rsidRDefault="00452FDD" w:rsidP="004C088F">
            <w:pPr>
              <w:pStyle w:val="a8"/>
            </w:pPr>
            <w:r w:rsidRPr="00452FDD">
              <w:rPr>
                <w:noProof/>
              </w:rPr>
              <w:drawing>
                <wp:inline distT="0" distB="0" distL="0" distR="0" wp14:anchorId="6B41DCCB" wp14:editId="43454E89">
                  <wp:extent cx="5861050" cy="1268829"/>
                  <wp:effectExtent l="0" t="0" r="6350" b="7620"/>
                  <wp:docPr id="3653347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34710" name=""/>
                          <pic:cNvPicPr/>
                        </pic:nvPicPr>
                        <pic:blipFill>
                          <a:blip r:embed="rId12"/>
                          <a:stretch>
                            <a:fillRect/>
                          </a:stretch>
                        </pic:blipFill>
                        <pic:spPr>
                          <a:xfrm>
                            <a:off x="0" y="0"/>
                            <a:ext cx="5887645" cy="1274586"/>
                          </a:xfrm>
                          <a:prstGeom prst="rect">
                            <a:avLst/>
                          </a:prstGeom>
                        </pic:spPr>
                      </pic:pic>
                    </a:graphicData>
                  </a:graphic>
                </wp:inline>
              </w:drawing>
            </w:r>
          </w:p>
        </w:tc>
      </w:tr>
      <w:tr w:rsidR="00452FDD" w14:paraId="12EA14A8" w14:textId="77777777" w:rsidTr="00CE5640">
        <w:tc>
          <w:tcPr>
            <w:tcW w:w="4744" w:type="dxa"/>
          </w:tcPr>
          <w:p w14:paraId="4155256E" w14:textId="6CD64F14" w:rsidR="00452FDD" w:rsidRPr="003A15C1" w:rsidRDefault="00452FDD" w:rsidP="003A15C1">
            <w:pPr>
              <w:pStyle w:val="a8"/>
              <w:rPr>
                <w:sz w:val="24"/>
                <w:szCs w:val="24"/>
              </w:rPr>
            </w:pPr>
            <w:r w:rsidRPr="00A25DB1">
              <w:rPr>
                <w:sz w:val="24"/>
                <w:szCs w:val="24"/>
              </w:rPr>
              <w:t xml:space="preserve">а) </w:t>
            </w:r>
            <w:proofErr w:type="spellStart"/>
            <w:r w:rsidR="00CE5640" w:rsidRPr="00CE5640">
              <w:rPr>
                <w:sz w:val="24"/>
                <w:szCs w:val="24"/>
              </w:rPr>
              <w:t>VolksWagen</w:t>
            </w:r>
            <w:proofErr w:type="spellEnd"/>
            <w:r w:rsidR="00CE5640" w:rsidRPr="00CE5640">
              <w:rPr>
                <w:sz w:val="24"/>
                <w:szCs w:val="24"/>
              </w:rPr>
              <w:t xml:space="preserve"> </w:t>
            </w:r>
            <w:proofErr w:type="spellStart"/>
            <w:r w:rsidR="00CE5640" w:rsidRPr="00CE5640">
              <w:rPr>
                <w:sz w:val="24"/>
                <w:szCs w:val="24"/>
              </w:rPr>
              <w:t>eTSI</w:t>
            </w:r>
            <w:proofErr w:type="spellEnd"/>
            <w:r w:rsidR="00CE5640" w:rsidRPr="00CE5640">
              <w:rPr>
                <w:sz w:val="24"/>
                <w:szCs w:val="24"/>
              </w:rPr>
              <w:t xml:space="preserve"> 2020</w:t>
            </w:r>
            <w:r w:rsidR="00CE5640">
              <w:rPr>
                <w:sz w:val="24"/>
                <w:szCs w:val="24"/>
              </w:rPr>
              <w:t xml:space="preserve"> </w:t>
            </w:r>
            <w:r w:rsidR="00CE5640">
              <w:rPr>
                <w:sz w:val="24"/>
                <w:szCs w:val="24"/>
                <w:lang w:val="en-US"/>
              </w:rPr>
              <w:t>[10]</w:t>
            </w:r>
          </w:p>
        </w:tc>
        <w:tc>
          <w:tcPr>
            <w:tcW w:w="4610" w:type="dxa"/>
          </w:tcPr>
          <w:p w14:paraId="7A89C8D2" w14:textId="7444E48A" w:rsidR="00452FDD" w:rsidRPr="00CE5640" w:rsidRDefault="00452FDD" w:rsidP="00CE5640">
            <w:pPr>
              <w:pStyle w:val="a8"/>
              <w:rPr>
                <w:sz w:val="24"/>
                <w:szCs w:val="24"/>
              </w:rPr>
            </w:pPr>
            <w:r>
              <w:rPr>
                <w:sz w:val="24"/>
                <w:szCs w:val="24"/>
              </w:rPr>
              <w:t>б</w:t>
            </w:r>
            <w:r w:rsidRPr="00A25DB1">
              <w:rPr>
                <w:sz w:val="24"/>
                <w:szCs w:val="24"/>
              </w:rPr>
              <w:t xml:space="preserve">) </w:t>
            </w:r>
            <w:r w:rsidR="00CE5640" w:rsidRPr="00CE5640">
              <w:rPr>
                <w:sz w:val="24"/>
                <w:szCs w:val="24"/>
              </w:rPr>
              <w:t>Honda Insight 2-</w:t>
            </w:r>
            <w:r w:rsidR="00CE5640">
              <w:rPr>
                <w:sz w:val="24"/>
                <w:szCs w:val="24"/>
              </w:rPr>
              <w:t>го поколения</w:t>
            </w:r>
            <w:r w:rsidR="00CE5640" w:rsidRPr="00CE5640">
              <w:rPr>
                <w:sz w:val="24"/>
                <w:szCs w:val="24"/>
              </w:rPr>
              <w:t xml:space="preserve"> 2009 [11]</w:t>
            </w:r>
          </w:p>
        </w:tc>
      </w:tr>
      <w:tr w:rsidR="00452FDD" w14:paraId="2E349AF3" w14:textId="77777777" w:rsidTr="00452FDD">
        <w:tc>
          <w:tcPr>
            <w:tcW w:w="9354" w:type="dxa"/>
            <w:gridSpan w:val="2"/>
          </w:tcPr>
          <w:p w14:paraId="392727F4" w14:textId="4B7DBC69" w:rsidR="00452FDD" w:rsidRDefault="00452FDD" w:rsidP="003A15C1">
            <w:pPr>
              <w:pStyle w:val="a8"/>
            </w:pPr>
            <w:r w:rsidRPr="008C09E3">
              <w:t xml:space="preserve">Рисунок </w:t>
            </w:r>
            <w:fldSimple w:instr=" SEQ Рисунок \* ARABIC ">
              <w:r w:rsidR="00584CD2">
                <w:rPr>
                  <w:noProof/>
                </w:rPr>
                <w:t>4</w:t>
              </w:r>
            </w:fldSimple>
            <w:r w:rsidRPr="008C09E3">
              <w:t xml:space="preserve"> –</w:t>
            </w:r>
            <w:r>
              <w:t xml:space="preserve"> </w:t>
            </w:r>
            <w:r w:rsidRPr="00452FDD">
              <w:t xml:space="preserve">Примеры реализации </w:t>
            </w:r>
            <w:proofErr w:type="spellStart"/>
            <w:r w:rsidRPr="00452FDD">
              <w:t>Parallel</w:t>
            </w:r>
            <w:proofErr w:type="spellEnd"/>
            <w:r w:rsidRPr="00452FDD">
              <w:t xml:space="preserve"> Mild Hybrid архитектуры P1</w:t>
            </w:r>
          </w:p>
        </w:tc>
      </w:tr>
    </w:tbl>
    <w:p w14:paraId="417CC6C1" w14:textId="4546E504" w:rsidR="00CE5640" w:rsidRPr="00CE5640" w:rsidRDefault="00CE5640" w:rsidP="00CE5640">
      <w:r w:rsidRPr="00CE5640">
        <w:lastRenderedPageBreak/>
        <w:t>Есть интересная работа [12], где в ряде ездовых циклов выполнено моделирование P0 и P1 архитектур на основе Ford Focus 2.0</w:t>
      </w:r>
      <w:r>
        <w:t xml:space="preserve"> л</w:t>
      </w:r>
      <w:r w:rsidRPr="00CE5640">
        <w:t>. Согласно результатам исследования, средний прирост топливной эффективности составляет порядка 13–14% для P0 и 15–16% для P1, что подтверждает возрастание эффективности по мере удаления стартер-генератора от ДВС и увеличения степени гибридизации.</w:t>
      </w:r>
    </w:p>
    <w:p w14:paraId="51CCFFDF" w14:textId="77777777" w:rsidR="00452FDD" w:rsidRDefault="00452FDD" w:rsidP="00A26886"/>
    <w:p w14:paraId="4D29CC8D" w14:textId="4ACBB951" w:rsidR="00CE5640" w:rsidRPr="006953EE" w:rsidRDefault="00CE5640" w:rsidP="00CE5640">
      <w:pPr>
        <w:pStyle w:val="2"/>
      </w:pPr>
      <w:bookmarkStart w:id="10" w:name="_Toc217882249"/>
      <w:r>
        <w:t>Параллельная архитектура (</w:t>
      </w:r>
      <w:r>
        <w:rPr>
          <w:lang w:val="en-US"/>
        </w:rPr>
        <w:t>Parallel</w:t>
      </w:r>
      <w:r w:rsidR="008E3D06">
        <w:rPr>
          <w:lang w:val="en-US"/>
        </w:rPr>
        <w:t>-</w:t>
      </w:r>
      <w:r>
        <w:rPr>
          <w:lang w:val="en-US"/>
        </w:rPr>
        <w:t>Inline</w:t>
      </w:r>
      <w:r>
        <w:t>)</w:t>
      </w:r>
      <w:bookmarkEnd w:id="10"/>
    </w:p>
    <w:p w14:paraId="2E033415" w14:textId="77777777" w:rsidR="00452FDD" w:rsidRDefault="00452FDD" w:rsidP="00A26886"/>
    <w:p w14:paraId="0F228968" w14:textId="142C10EB" w:rsidR="00CE5640" w:rsidRPr="00CE5640" w:rsidRDefault="00CE5640" w:rsidP="00CE5640">
      <w:r w:rsidRPr="00CE5640">
        <w:t>Позиции P0 и P1 закреплены на ДВС, на котором теряется значительная часть энергии рекуперации, и она же невозможна при разомкнутом сцеплении, например, в режиме выбега. С точки зрения потоков энергии более эффективным является размещение электромашины между двигателем и трансмиссией либо после трансмиссии. В этом случае рекуперация возможна практически во всех режимах движения, а также повышается эффективность помощи при разгоне.</w:t>
      </w:r>
    </w:p>
    <w:p w14:paraId="3D7BE269" w14:textId="537C35CC" w:rsidR="00CE5640" w:rsidRPr="00CE5640" w:rsidRDefault="00CE5640" w:rsidP="00CE5640">
      <w:r w:rsidRPr="00CE5640">
        <w:t xml:space="preserve">Размещение электромашины после трансмиссии требует применения стартера, что приводит к использованию двух электрических машин. </w:t>
      </w:r>
      <w:r w:rsidR="00310B9B" w:rsidRPr="00CE5640">
        <w:t>Такая система</w:t>
      </w:r>
      <w:r w:rsidRPr="00CE5640">
        <w:t xml:space="preserve"> имеет гораздо больший потенциал для применения, чем упомянутый ранее Старт/Стоп, и мы переходим к полноценным гибридам.</w:t>
      </w:r>
      <w:r>
        <w:t xml:space="preserve">     </w:t>
      </w:r>
      <w:r w:rsidRPr="00CE5640">
        <w:t>P0</w:t>
      </w:r>
      <w:r>
        <w:t xml:space="preserve"> </w:t>
      </w:r>
      <w:r w:rsidRPr="001D3A46">
        <w:t>–</w:t>
      </w:r>
      <w:r>
        <w:t xml:space="preserve"> </w:t>
      </w:r>
      <w:r w:rsidRPr="00CE5640">
        <w:t>P2</w:t>
      </w:r>
      <w:r w:rsidRPr="001D3A46">
        <w:t>/</w:t>
      </w:r>
      <w:r w:rsidRPr="00CE5640">
        <w:t>P</w:t>
      </w:r>
      <w:r w:rsidRPr="001D3A46">
        <w:t xml:space="preserve"> </w:t>
      </w:r>
      <w:r w:rsidRPr="00CE5640">
        <w:t xml:space="preserve">4 архитектуры </w:t>
      </w:r>
      <w:r w:rsidR="00310B9B">
        <w:t>–</w:t>
      </w:r>
      <w:r w:rsidRPr="00CE5640">
        <w:t xml:space="preserve"> это </w:t>
      </w:r>
      <w:proofErr w:type="spellStart"/>
      <w:r w:rsidRPr="00CE5640">
        <w:t>Inline</w:t>
      </w:r>
      <w:proofErr w:type="spellEnd"/>
      <w:r w:rsidRPr="00CE5640">
        <w:t>-гибриды.</w:t>
      </w:r>
    </w:p>
    <w:p w14:paraId="717393BF" w14:textId="2E7DA3F2" w:rsidR="008B6ABF" w:rsidRDefault="00CE5640" w:rsidP="00223B9B">
      <w:r w:rsidRPr="00CE5640">
        <w:t>Вместе с этим, большинство автопроизводителей предпочитает опираться на уже имеющиеся у них технологические заделы. И когда речь заходит о полном гибриде, то выбор падает на параллельные схемы, так как их относительно легко интегрировать в классические силовые установки. Добавляется лишь тяговый электродвигатель до 50 л.с. и батарея емкостью от 1 до 2 кВтч и напряжением до 400В.</w:t>
      </w:r>
    </w:p>
    <w:p w14:paraId="7289321D" w14:textId="77777777" w:rsidR="003A15C1" w:rsidRDefault="003A15C1" w:rsidP="00223B9B"/>
    <w:p w14:paraId="09B53800" w14:textId="77777777" w:rsidR="003A15C1" w:rsidRDefault="003A15C1" w:rsidP="00223B9B"/>
    <w:p w14:paraId="0159CB3B" w14:textId="77777777" w:rsidR="003A15C1" w:rsidRPr="00930265" w:rsidRDefault="003A15C1" w:rsidP="00223B9B"/>
    <w:p w14:paraId="4090F4D5" w14:textId="45915F3D" w:rsidR="00CE5640" w:rsidRDefault="00CE5640" w:rsidP="00CE5640">
      <w:r w:rsidRPr="00CE5640">
        <w:lastRenderedPageBreak/>
        <w:t xml:space="preserve">Примеры </w:t>
      </w:r>
      <w:proofErr w:type="spellStart"/>
      <w:r w:rsidRPr="00CE5640">
        <w:t>Inline</w:t>
      </w:r>
      <w:proofErr w:type="spellEnd"/>
      <w:r w:rsidRPr="00CE5640">
        <w:t>-архитектур приведены на следующих рисунк</w:t>
      </w:r>
      <w:r w:rsidR="00C10947">
        <w:t>е 5</w:t>
      </w:r>
      <w:r>
        <w:rPr>
          <w:noProof/>
        </w:rPr>
        <w:t>:</w:t>
      </w:r>
    </w:p>
    <w:p w14:paraId="140D58A9" w14:textId="77777777" w:rsidR="00CE5640" w:rsidRDefault="00CE5640" w:rsidP="00CE5640"/>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4"/>
        <w:gridCol w:w="4610"/>
      </w:tblGrid>
      <w:tr w:rsidR="00CE5640" w14:paraId="61091801" w14:textId="77777777" w:rsidTr="00CE5640">
        <w:tc>
          <w:tcPr>
            <w:tcW w:w="9354" w:type="dxa"/>
            <w:gridSpan w:val="2"/>
          </w:tcPr>
          <w:p w14:paraId="5F0F1798" w14:textId="728A847C" w:rsidR="00CE5640" w:rsidRDefault="00CE5640" w:rsidP="004C088F">
            <w:pPr>
              <w:pStyle w:val="a8"/>
            </w:pPr>
            <w:r w:rsidRPr="00CE5640">
              <w:rPr>
                <w:noProof/>
              </w:rPr>
              <w:drawing>
                <wp:inline distT="0" distB="0" distL="0" distR="0" wp14:anchorId="47097F82" wp14:editId="1DCEB859">
                  <wp:extent cx="5772150" cy="1029286"/>
                  <wp:effectExtent l="0" t="0" r="0" b="0"/>
                  <wp:docPr id="593495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9556" name=""/>
                          <pic:cNvPicPr/>
                        </pic:nvPicPr>
                        <pic:blipFill>
                          <a:blip r:embed="rId13"/>
                          <a:stretch>
                            <a:fillRect/>
                          </a:stretch>
                        </pic:blipFill>
                        <pic:spPr>
                          <a:xfrm>
                            <a:off x="0" y="0"/>
                            <a:ext cx="5823486" cy="1038440"/>
                          </a:xfrm>
                          <a:prstGeom prst="rect">
                            <a:avLst/>
                          </a:prstGeom>
                        </pic:spPr>
                      </pic:pic>
                    </a:graphicData>
                  </a:graphic>
                </wp:inline>
              </w:drawing>
            </w:r>
          </w:p>
        </w:tc>
      </w:tr>
      <w:tr w:rsidR="00CE5640" w14:paraId="0FCDEC95" w14:textId="77777777" w:rsidTr="00CE5640">
        <w:tc>
          <w:tcPr>
            <w:tcW w:w="4744" w:type="dxa"/>
          </w:tcPr>
          <w:p w14:paraId="2EC2D0DF" w14:textId="74A49864" w:rsidR="00CE5640" w:rsidRPr="00A25DB1" w:rsidRDefault="00CE5640" w:rsidP="003A15C1">
            <w:pPr>
              <w:pStyle w:val="a8"/>
              <w:rPr>
                <w:sz w:val="24"/>
                <w:szCs w:val="24"/>
              </w:rPr>
            </w:pPr>
            <w:r w:rsidRPr="00A25DB1">
              <w:rPr>
                <w:sz w:val="24"/>
                <w:szCs w:val="24"/>
              </w:rPr>
              <w:t xml:space="preserve">а) </w:t>
            </w:r>
            <w:r w:rsidRPr="00CE5640">
              <w:rPr>
                <w:sz w:val="24"/>
                <w:szCs w:val="24"/>
              </w:rPr>
              <w:t>BMW Active Hybrid 5 2011</w:t>
            </w:r>
            <w:r>
              <w:rPr>
                <w:sz w:val="24"/>
                <w:szCs w:val="24"/>
                <w:lang w:val="en-US"/>
              </w:rPr>
              <w:t xml:space="preserve"> [13]</w:t>
            </w:r>
          </w:p>
        </w:tc>
        <w:tc>
          <w:tcPr>
            <w:tcW w:w="4610" w:type="dxa"/>
          </w:tcPr>
          <w:p w14:paraId="02D3BB87" w14:textId="01495571" w:rsidR="00CE5640" w:rsidRPr="00CE5640" w:rsidRDefault="00CE5640" w:rsidP="00CE5640">
            <w:pPr>
              <w:pStyle w:val="a8"/>
              <w:rPr>
                <w:sz w:val="24"/>
                <w:szCs w:val="24"/>
              </w:rPr>
            </w:pPr>
            <w:r>
              <w:rPr>
                <w:sz w:val="24"/>
                <w:szCs w:val="24"/>
              </w:rPr>
              <w:t>б</w:t>
            </w:r>
            <w:r w:rsidRPr="00A25DB1">
              <w:rPr>
                <w:sz w:val="24"/>
                <w:szCs w:val="24"/>
              </w:rPr>
              <w:t xml:space="preserve">) </w:t>
            </w:r>
            <w:r w:rsidRPr="00CE5640">
              <w:rPr>
                <w:sz w:val="24"/>
                <w:szCs w:val="24"/>
              </w:rPr>
              <w:t>Hundai Sonata Hybrid 2021</w:t>
            </w:r>
            <w:r>
              <w:rPr>
                <w:sz w:val="24"/>
                <w:szCs w:val="24"/>
                <w:lang w:val="en-US"/>
              </w:rPr>
              <w:t xml:space="preserve"> </w:t>
            </w:r>
            <w:r w:rsidRPr="00CE5640">
              <w:rPr>
                <w:sz w:val="24"/>
                <w:szCs w:val="24"/>
              </w:rPr>
              <w:t>[1</w:t>
            </w:r>
            <w:r>
              <w:rPr>
                <w:sz w:val="24"/>
                <w:szCs w:val="24"/>
              </w:rPr>
              <w:t>4</w:t>
            </w:r>
            <w:r w:rsidRPr="00CE5640">
              <w:rPr>
                <w:sz w:val="24"/>
                <w:szCs w:val="24"/>
              </w:rPr>
              <w:t>]</w:t>
            </w:r>
          </w:p>
        </w:tc>
      </w:tr>
      <w:tr w:rsidR="00CE5640" w14:paraId="653EE840" w14:textId="77777777" w:rsidTr="00CE5640">
        <w:tc>
          <w:tcPr>
            <w:tcW w:w="9354" w:type="dxa"/>
            <w:gridSpan w:val="2"/>
          </w:tcPr>
          <w:p w14:paraId="69F9CEFE" w14:textId="5A12BE2F" w:rsidR="00CE5640" w:rsidRPr="008E3D06" w:rsidRDefault="00CE5640" w:rsidP="00CE5640">
            <w:pPr>
              <w:pStyle w:val="a8"/>
            </w:pPr>
            <w:r w:rsidRPr="008C09E3">
              <w:t xml:space="preserve">Рисунок </w:t>
            </w:r>
            <w:fldSimple w:instr=" SEQ Рисунок \* ARABIC ">
              <w:r w:rsidR="00584CD2">
                <w:rPr>
                  <w:noProof/>
                </w:rPr>
                <w:t>5</w:t>
              </w:r>
            </w:fldSimple>
            <w:r w:rsidRPr="008C09E3">
              <w:t xml:space="preserve"> –</w:t>
            </w:r>
            <w:r>
              <w:t xml:space="preserve"> </w:t>
            </w:r>
            <w:r w:rsidRPr="00CE5640">
              <w:t xml:space="preserve">Примеры реализации </w:t>
            </w:r>
            <w:proofErr w:type="spellStart"/>
            <w:r w:rsidRPr="00CE5640">
              <w:t>Inline</w:t>
            </w:r>
            <w:proofErr w:type="spellEnd"/>
            <w:r w:rsidRPr="00CE5640">
              <w:t xml:space="preserve"> Hybrid архитектуры P0 + P2</w:t>
            </w:r>
          </w:p>
          <w:p w14:paraId="2F86E654" w14:textId="77777777" w:rsidR="00CE5640" w:rsidRDefault="00CE5640" w:rsidP="004C088F">
            <w:pPr>
              <w:pStyle w:val="a8"/>
            </w:pPr>
          </w:p>
        </w:tc>
      </w:tr>
    </w:tbl>
    <w:p w14:paraId="2B95EC5C" w14:textId="77777777" w:rsidR="00310B9B" w:rsidRPr="00310B9B" w:rsidRDefault="00310B9B" w:rsidP="00310B9B">
      <w:r w:rsidRPr="00310B9B">
        <w:t>Для таких автомобилей характерно применение традиционных механических трансмиссий — автоматических коробок передач (AT), роботизированных коробок (DCT) или вариаторов (CVT).</w:t>
      </w:r>
    </w:p>
    <w:p w14:paraId="123E25E9" w14:textId="0A57AD16" w:rsidR="00310B9B" w:rsidRPr="00310B9B" w:rsidRDefault="00310B9B" w:rsidP="00310B9B">
      <w:r w:rsidRPr="00310B9B">
        <w:t xml:space="preserve">МГ может располагаться как до, так и после трансмиссии. Может вообще находиться отдельно, приводя в движение задние колеса, пока ДВС приводит передние </w:t>
      </w:r>
      <w:r>
        <w:t>–</w:t>
      </w:r>
      <w:r w:rsidRPr="00310B9B">
        <w:t xml:space="preserve"> популярный сегодня гибридный полный привод. В отличие от </w:t>
      </w:r>
      <w:r>
        <w:rPr>
          <w:lang w:val="en-US"/>
        </w:rPr>
        <w:t>P</w:t>
      </w:r>
      <w:proofErr w:type="spellStart"/>
      <w:r w:rsidRPr="00310B9B">
        <w:t>ower-split</w:t>
      </w:r>
      <w:proofErr w:type="spellEnd"/>
      <w:r>
        <w:t xml:space="preserve"> - </w:t>
      </w:r>
      <w:r w:rsidRPr="00310B9B">
        <w:t>систем, электромотор не формирует трансмиссию, а лишь дополняет её, обеспечивая функции рекуперации, электрического трогания и кратковременного движения в EV-режиме.</w:t>
      </w:r>
    </w:p>
    <w:p w14:paraId="5C3006F5" w14:textId="7C85E936" w:rsidR="00310B9B" w:rsidRPr="00310B9B" w:rsidRDefault="00310B9B" w:rsidP="00310B9B">
      <w:r w:rsidRPr="00310B9B">
        <w:t xml:space="preserve">В случае подключаемых гибридов </w:t>
      </w:r>
      <w:proofErr w:type="spellStart"/>
      <w:r w:rsidRPr="00310B9B">
        <w:t>Inline</w:t>
      </w:r>
      <w:proofErr w:type="spellEnd"/>
      <w:r>
        <w:t>-</w:t>
      </w:r>
      <w:r w:rsidRPr="00310B9B">
        <w:t>архитектура принципиально не меняется. Силовая топология остаётся параллельной: ДВС по-прежнему механически связан с ведущими колёсами через традиционную трансмиссию (AT, DCT или CVT), а тяговый электродвигатель лишь дополняет его. Основное нововведение заключается не в кинематике, а в энергетическом контуре — устанавливается значительно более ёмкая тяговая батарея с возможностью внешней зарядки, а электродвигатель и силовая электроника изначально рассчитываются на длительную работу в чисто электрическом режиме. Последовательный путь от ДВС к электромотору по-прежнему вспомогательный и служит в основном для подзарядки батареи, а не для полноценного серийного движения.</w:t>
      </w:r>
    </w:p>
    <w:p w14:paraId="2AADD3BE" w14:textId="401AB61B" w:rsidR="00310B9B" w:rsidRPr="00310B9B" w:rsidRDefault="00310B9B" w:rsidP="00310B9B">
      <w:r w:rsidRPr="00310B9B">
        <w:lastRenderedPageBreak/>
        <w:t xml:space="preserve">В результате </w:t>
      </w:r>
      <w:proofErr w:type="spellStart"/>
      <w:r w:rsidRPr="00310B9B">
        <w:t>Inline</w:t>
      </w:r>
      <w:proofErr w:type="spellEnd"/>
      <w:r w:rsidRPr="00310B9B">
        <w:t xml:space="preserve"> PHEV можно рассматривать как эволюцию FHEV без архитектурного разрыва: добавляется EV-запас хода, расширяются сценарии движения без запуска ДВС, но сама трансмиссия остаётся «классической».</w:t>
      </w:r>
    </w:p>
    <w:p w14:paraId="5C400BC1" w14:textId="64A0D0B3" w:rsidR="00310B9B" w:rsidRPr="00310B9B" w:rsidRDefault="00310B9B" w:rsidP="00310B9B">
      <w:r w:rsidRPr="00310B9B">
        <w:t xml:space="preserve">Немецкие производители BMW, Mercedes-Benz, Volkswagen/Audi, корейские Hyundai и Kia, а также французские </w:t>
      </w:r>
      <w:proofErr w:type="spellStart"/>
      <w:r w:rsidRPr="00310B9B">
        <w:t>Citroën</w:t>
      </w:r>
      <w:proofErr w:type="spellEnd"/>
      <w:r w:rsidRPr="00310B9B">
        <w:t xml:space="preserve"> и Peugeot </w:t>
      </w:r>
      <w:r>
        <w:t>–</w:t>
      </w:r>
      <w:r w:rsidRPr="00310B9B">
        <w:t xml:space="preserve"> активно используют </w:t>
      </w:r>
      <w:proofErr w:type="spellStart"/>
      <w:r w:rsidRPr="00310B9B">
        <w:t>Inline</w:t>
      </w:r>
      <w:proofErr w:type="spellEnd"/>
      <w:r>
        <w:t>-</w:t>
      </w:r>
      <w:r w:rsidRPr="00310B9B">
        <w:t>архитектуру.</w:t>
      </w:r>
    </w:p>
    <w:p w14:paraId="200FCD32" w14:textId="44AFDCF2" w:rsidR="00310B9B" w:rsidRPr="00310B9B" w:rsidRDefault="00310B9B" w:rsidP="00310B9B">
      <w:r w:rsidRPr="00310B9B">
        <w:t xml:space="preserve">Подытоживая, можно заметить, что параллельные схемы выглядят как простое решение для производителей не отставать от эко-трендов </w:t>
      </w:r>
      <w:r>
        <w:t>–</w:t>
      </w:r>
      <w:r w:rsidRPr="00310B9B">
        <w:t xml:space="preserve"> здесь и причина их повсеместности.</w:t>
      </w:r>
    </w:p>
    <w:p w14:paraId="239FB289" w14:textId="77777777" w:rsidR="00CE5640" w:rsidRDefault="00CE5640" w:rsidP="00A26886"/>
    <w:p w14:paraId="034D7262" w14:textId="1FF7C0CF" w:rsidR="00CE5640" w:rsidRDefault="00310B9B" w:rsidP="00EA2B90">
      <w:pPr>
        <w:pStyle w:val="2"/>
      </w:pPr>
      <w:bookmarkStart w:id="11" w:name="_Toc217882250"/>
      <w:r>
        <w:t>Комбинированная архитектура (</w:t>
      </w:r>
      <w:r w:rsidRPr="00310B9B">
        <w:t xml:space="preserve">Hybrid </w:t>
      </w:r>
      <w:proofErr w:type="spellStart"/>
      <w:r w:rsidRPr="00310B9B">
        <w:t>Synergy</w:t>
      </w:r>
      <w:proofErr w:type="spellEnd"/>
      <w:r w:rsidRPr="00310B9B">
        <w:t xml:space="preserve"> Drive</w:t>
      </w:r>
      <w:r>
        <w:t>)</w:t>
      </w:r>
      <w:bookmarkEnd w:id="11"/>
    </w:p>
    <w:p w14:paraId="65ADA7FC" w14:textId="77777777" w:rsidR="00310B9B" w:rsidRDefault="00310B9B" w:rsidP="00A26886"/>
    <w:p w14:paraId="513D0F9B" w14:textId="5C36CC59" w:rsidR="00310B9B" w:rsidRDefault="00310B9B" w:rsidP="00EA2B90">
      <w:r w:rsidRPr="00310B9B">
        <w:t xml:space="preserve">Каноническое решение от Toyota, представленное еще в 1997 году на Toyota Prius. THS - Toyota Hybrid </w:t>
      </w:r>
      <w:proofErr w:type="spellStart"/>
      <w:r w:rsidRPr="00310B9B">
        <w:t>Synergy</w:t>
      </w:r>
      <w:proofErr w:type="spellEnd"/>
      <w:r w:rsidRPr="00310B9B">
        <w:t xml:space="preserve"> - представляет собой P2/P3 архитектуру. В литературе мотор-генератор на позиции P2 принято называть MG1, а на позиции P3 - MG2. Мощности трех машин совмещаются через планетарную передачу, как показано на рисунке</w:t>
      </w:r>
      <w:r w:rsidR="00C10947">
        <w:t xml:space="preserve"> 6</w:t>
      </w:r>
      <w:r>
        <w:rPr>
          <w:noProof/>
        </w:rPr>
        <w:t>:</w:t>
      </w:r>
    </w:p>
    <w:p w14:paraId="2E8C868D" w14:textId="77777777" w:rsidR="00310B9B" w:rsidRDefault="00310B9B" w:rsidP="00310B9B"/>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310B9B" w14:paraId="43186896" w14:textId="77777777" w:rsidTr="004C088F">
        <w:tc>
          <w:tcPr>
            <w:tcW w:w="9354" w:type="dxa"/>
          </w:tcPr>
          <w:p w14:paraId="60128F82" w14:textId="637EAB07" w:rsidR="00310B9B" w:rsidRDefault="00EA2B90" w:rsidP="004C088F">
            <w:pPr>
              <w:pStyle w:val="a8"/>
            </w:pPr>
            <w:r w:rsidRPr="00EA2B90">
              <w:rPr>
                <w:noProof/>
              </w:rPr>
              <w:drawing>
                <wp:inline distT="0" distB="0" distL="0" distR="0" wp14:anchorId="0D740862" wp14:editId="37724D1A">
                  <wp:extent cx="5853138" cy="1705132"/>
                  <wp:effectExtent l="0" t="0" r="0" b="9525"/>
                  <wp:docPr id="718326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26091" name=""/>
                          <pic:cNvPicPr/>
                        </pic:nvPicPr>
                        <pic:blipFill>
                          <a:blip r:embed="rId14"/>
                          <a:stretch>
                            <a:fillRect/>
                          </a:stretch>
                        </pic:blipFill>
                        <pic:spPr>
                          <a:xfrm>
                            <a:off x="0" y="0"/>
                            <a:ext cx="5854576" cy="1705551"/>
                          </a:xfrm>
                          <a:prstGeom prst="rect">
                            <a:avLst/>
                          </a:prstGeom>
                        </pic:spPr>
                      </pic:pic>
                    </a:graphicData>
                  </a:graphic>
                </wp:inline>
              </w:drawing>
            </w:r>
          </w:p>
        </w:tc>
      </w:tr>
      <w:tr w:rsidR="00310B9B" w14:paraId="61D71ED5" w14:textId="77777777" w:rsidTr="004C088F">
        <w:tc>
          <w:tcPr>
            <w:tcW w:w="9354" w:type="dxa"/>
          </w:tcPr>
          <w:p w14:paraId="764F78B8" w14:textId="4A636FFF" w:rsidR="00310B9B" w:rsidRDefault="00310B9B" w:rsidP="00EA2B90">
            <w:pPr>
              <w:pStyle w:val="a8"/>
            </w:pPr>
            <w:r w:rsidRPr="008C09E3">
              <w:t xml:space="preserve">Рисунок </w:t>
            </w:r>
            <w:fldSimple w:instr=" SEQ Рисунок \* ARABIC ">
              <w:r w:rsidR="00584CD2">
                <w:rPr>
                  <w:noProof/>
                </w:rPr>
                <w:t>6</w:t>
              </w:r>
            </w:fldSimple>
            <w:r w:rsidRPr="008C09E3">
              <w:t xml:space="preserve"> –</w:t>
            </w:r>
            <w:r>
              <w:t xml:space="preserve"> </w:t>
            </w:r>
            <w:r w:rsidR="00EA2B90" w:rsidRPr="00EA2B90">
              <w:t>Схема планетарной передачи THS</w:t>
            </w:r>
            <w:r w:rsidR="00EA2B90">
              <w:t xml:space="preserve"> </w:t>
            </w:r>
            <w:r w:rsidR="00EA2B90" w:rsidRPr="00EA2B90">
              <w:t>[15]</w:t>
            </w:r>
          </w:p>
        </w:tc>
      </w:tr>
    </w:tbl>
    <w:p w14:paraId="39033EB3" w14:textId="77777777" w:rsidR="00EA2B90" w:rsidRDefault="00EA2B90" w:rsidP="00EA2B90"/>
    <w:p w14:paraId="655F2C3A" w14:textId="4CF397C9" w:rsidR="00EA2B90" w:rsidRPr="00EA2B90" w:rsidRDefault="00EA2B90" w:rsidP="00EA2B90">
      <w:r w:rsidRPr="00EA2B90">
        <w:t xml:space="preserve">ДВС вращает водило, MG1 - солнечную шестерню, а MG2 - коронную. Отсюда следует, что скорость движения автомобиля — это линейная сумма оборотов ДВС и MG1. Получается, что, управляя MG1, можно поддерживать обороты ДВС в оптимальной точке карты. MG1 задает виртуальное </w:t>
      </w:r>
      <w:r w:rsidRPr="00EA2B90">
        <w:lastRenderedPageBreak/>
        <w:t xml:space="preserve">передаточное число для трансмиссии </w:t>
      </w:r>
      <w:r>
        <w:t>–</w:t>
      </w:r>
      <w:r w:rsidRPr="00EA2B90">
        <w:t xml:space="preserve"> поэтому система называется eCVT. Мотор MG2, в свою очередь, не управляет скоростью напрямую </w:t>
      </w:r>
      <w:r>
        <w:t>–</w:t>
      </w:r>
      <w:r w:rsidRPr="00EA2B90">
        <w:t xml:space="preserve"> он управляет моментом.</w:t>
      </w:r>
    </w:p>
    <w:p w14:paraId="00D5B4D1" w14:textId="3012CA0B" w:rsidR="00EA2B90" w:rsidRPr="00EA2B90" w:rsidRDefault="00EA2B90" w:rsidP="001E7FDE">
      <w:r w:rsidRPr="00EA2B90">
        <w:t>При трогании и движении на малых скоростях тяга формируется электромашиной MG2, а ДВС либо выключен, либо работает в выгодной зоне нагрузки. Это позволяет избежать работы двигателя в области низкого КПД и использовать рекуперацию энергии при частых торможениях. В этих режимах архитектура THS демонстрирует высокую топливную эффективность, поскольку механические потери минимальны, а электрический привод работает в благоприятном диапазоне скоростей и моментов.</w:t>
      </w:r>
    </w:p>
    <w:p w14:paraId="3E860F12" w14:textId="76F1A9FA" w:rsidR="00EA2B90" w:rsidRPr="00EA2B90" w:rsidRDefault="00EA2B90" w:rsidP="001E7FDE">
      <w:r w:rsidRPr="00EA2B90">
        <w:t>При увеличении нагрузки ДВС включается и поддерживается системой управления в области минимального удельного расхода топлива. Однако значительная часть мощности в этом режиме передаётся через электрический контур «ДВС → MG1 → MG2», что приводит к дополнительным преобразовательным потерям. С точки зрения эффективности это компромиссный режим: достигается высокая гибкость управления и хороший суммарный момент на колёсах, но энергетическая эффективность ниже, чем у архитектур с прямой механической связью двигателя с трансмиссией.</w:t>
      </w:r>
    </w:p>
    <w:p w14:paraId="00D3C2E5" w14:textId="73AE0B3A" w:rsidR="00EA2B90" w:rsidRPr="00EA2B90" w:rsidRDefault="00EA2B90" w:rsidP="001E7FDE">
      <w:r w:rsidRPr="00EA2B90">
        <w:t>На крейсерских скоростях порядка 70–110 км/ч при малой удельной нагрузке доля мощности, проходящей через электрический контур, минимальна. В этом режиме большая часть энергии ДВС передаётся на колёса механически через планетарный ряд, а электрические машины выполняют лишь функции согласования скоростей. Именно здесь система THS достигает максимального КПД и демонстрирует наилучшую топливную экономичность в смешанном цикле.</w:t>
      </w:r>
    </w:p>
    <w:p w14:paraId="2FB4FEC7" w14:textId="77903E2C" w:rsidR="00EA2B90" w:rsidRPr="00EA2B90" w:rsidRDefault="00EA2B90" w:rsidP="001E7FDE">
      <w:r w:rsidRPr="00EA2B90">
        <w:t xml:space="preserve">При снижении скорости кинетическая энергия автомобиля преимущественно рекуперируется через MG2, что снижает потери на фрикционных тормозах и повышает общую энергетическую эффективность в городских режимах. Эффективность рекуперации ограничена мощностью электромашины и ёмкостью тяговой батареи, однако даже в этих рамках THS </w:t>
      </w:r>
      <w:r w:rsidRPr="00EA2B90">
        <w:lastRenderedPageBreak/>
        <w:t>существенно выигрывает у негибридных трансмиссий в условиях частых замедлений.</w:t>
      </w:r>
    </w:p>
    <w:p w14:paraId="663D2E34" w14:textId="415BBDE1" w:rsidR="00EA2B90" w:rsidRPr="00EA2B90" w:rsidRDefault="00EA2B90" w:rsidP="001E7FDE">
      <w:r w:rsidRPr="00EA2B90">
        <w:t>Резюмируя, можно подчеркнуть, что архитектура THS наиболее эффективна в режимах низкой и средней мощности с частыми изменениями скорости, тогда как при высоких нагрузках и скоростях её эффективность ограничивается неизбежными потерями в электрическом контуре.</w:t>
      </w:r>
    </w:p>
    <w:p w14:paraId="465D213A" w14:textId="1BFA5F55" w:rsidR="00EA2B90" w:rsidRDefault="00EA2B90" w:rsidP="00FC4B34">
      <w:r w:rsidRPr="00EA2B90">
        <w:t xml:space="preserve">Toyota активно применяет данную архитектуру на своих моделях, включая Prius, Camry Hybrid, RAV4 Hybrid и </w:t>
      </w:r>
      <w:proofErr w:type="spellStart"/>
      <w:r w:rsidRPr="00EA2B90">
        <w:t>Highlander</w:t>
      </w:r>
      <w:proofErr w:type="spellEnd"/>
      <w:r w:rsidRPr="00EA2B90">
        <w:t xml:space="preserve"> Hybrid. Кроме того, Lexus, премиальный бренд Toyota, также использует THS в своих гибридных моделях, таких как RX Hybrid и ES Hybrid. Помимо Toyota, HSD можно встретить в гибридах Ford</w:t>
      </w:r>
      <w:r w:rsidR="001E7FDE">
        <w:t xml:space="preserve">: </w:t>
      </w:r>
      <w:r w:rsidR="001E7FDE">
        <w:rPr>
          <w:lang w:val="en-US"/>
        </w:rPr>
        <w:t>Fusion</w:t>
      </w:r>
      <w:r w:rsidR="001E7FDE" w:rsidRPr="001E7FDE">
        <w:t xml:space="preserve"> </w:t>
      </w:r>
      <w:r w:rsidR="001E7FDE">
        <w:t xml:space="preserve">или </w:t>
      </w:r>
      <w:r w:rsidR="001E7FDE">
        <w:rPr>
          <w:lang w:val="en-US"/>
        </w:rPr>
        <w:t>C</w:t>
      </w:r>
      <w:r w:rsidR="001E7FDE" w:rsidRPr="001E7FDE">
        <w:t>-</w:t>
      </w:r>
      <w:r w:rsidR="001E7FDE">
        <w:rPr>
          <w:lang w:val="en-US"/>
        </w:rPr>
        <w:t>Max</w:t>
      </w:r>
      <w:r w:rsidR="001E7FDE" w:rsidRPr="001E7FDE">
        <w:t>,</w:t>
      </w:r>
      <w:r w:rsidR="001E7FDE">
        <w:t xml:space="preserve"> – а </w:t>
      </w:r>
      <w:r w:rsidRPr="00EA2B90">
        <w:t xml:space="preserve">  также в некоторых моделях от других производителей, которые лицензировали технологию у Toyota.</w:t>
      </w:r>
    </w:p>
    <w:p w14:paraId="7EEC996A" w14:textId="5C599814" w:rsidR="00EA2B90" w:rsidRDefault="001E7FDE" w:rsidP="001E7FDE">
      <w:r w:rsidRPr="001E7FDE">
        <w:t>Реализации HSD на гибридах представлены на рисунк</w:t>
      </w:r>
      <w:r w:rsidR="00C10947">
        <w:t>е 7</w:t>
      </w:r>
      <w:r w:rsidR="00EA2B90">
        <w:rPr>
          <w:noProof/>
        </w:rPr>
        <w:t>:</w:t>
      </w:r>
    </w:p>
    <w:p w14:paraId="55C6699F" w14:textId="77777777" w:rsidR="00EA2B90" w:rsidRDefault="00EA2B90" w:rsidP="00EA2B90"/>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4"/>
        <w:gridCol w:w="4610"/>
      </w:tblGrid>
      <w:tr w:rsidR="00EA2B90" w14:paraId="18210533" w14:textId="77777777" w:rsidTr="004C088F">
        <w:tc>
          <w:tcPr>
            <w:tcW w:w="9354" w:type="dxa"/>
            <w:gridSpan w:val="2"/>
          </w:tcPr>
          <w:p w14:paraId="37CEEB2E" w14:textId="635AA2AF" w:rsidR="00EA2B90" w:rsidRDefault="001E7FDE" w:rsidP="004C088F">
            <w:pPr>
              <w:pStyle w:val="a8"/>
            </w:pPr>
            <w:r w:rsidRPr="001E7FDE">
              <w:rPr>
                <w:noProof/>
              </w:rPr>
              <w:drawing>
                <wp:inline distT="0" distB="0" distL="0" distR="0" wp14:anchorId="271FFB47" wp14:editId="5F30217B">
                  <wp:extent cx="5704449" cy="1638032"/>
                  <wp:effectExtent l="0" t="0" r="0" b="635"/>
                  <wp:docPr id="650334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34155" name=""/>
                          <pic:cNvPicPr/>
                        </pic:nvPicPr>
                        <pic:blipFill>
                          <a:blip r:embed="rId15"/>
                          <a:stretch>
                            <a:fillRect/>
                          </a:stretch>
                        </pic:blipFill>
                        <pic:spPr>
                          <a:xfrm>
                            <a:off x="0" y="0"/>
                            <a:ext cx="5734754" cy="1646734"/>
                          </a:xfrm>
                          <a:prstGeom prst="rect">
                            <a:avLst/>
                          </a:prstGeom>
                        </pic:spPr>
                      </pic:pic>
                    </a:graphicData>
                  </a:graphic>
                </wp:inline>
              </w:drawing>
            </w:r>
          </w:p>
        </w:tc>
      </w:tr>
      <w:tr w:rsidR="00EA2B90" w14:paraId="6C2FBEE3" w14:textId="77777777" w:rsidTr="004C088F">
        <w:tc>
          <w:tcPr>
            <w:tcW w:w="4744" w:type="dxa"/>
          </w:tcPr>
          <w:p w14:paraId="08746B1E" w14:textId="0C558F81" w:rsidR="00EA2B90" w:rsidRPr="00A25DB1" w:rsidRDefault="00EA2B90" w:rsidP="001E7FDE">
            <w:pPr>
              <w:pStyle w:val="a8"/>
              <w:rPr>
                <w:sz w:val="24"/>
                <w:szCs w:val="24"/>
              </w:rPr>
            </w:pPr>
            <w:r w:rsidRPr="00A25DB1">
              <w:rPr>
                <w:sz w:val="24"/>
                <w:szCs w:val="24"/>
              </w:rPr>
              <w:t xml:space="preserve">а) </w:t>
            </w:r>
            <w:r w:rsidR="001E7FDE" w:rsidRPr="001E7FDE">
              <w:rPr>
                <w:sz w:val="24"/>
                <w:szCs w:val="24"/>
              </w:rPr>
              <w:t>Toyota Prius</w:t>
            </w:r>
            <w:r w:rsidR="001E7FDE">
              <w:rPr>
                <w:sz w:val="24"/>
                <w:szCs w:val="24"/>
              </w:rPr>
              <w:t xml:space="preserve"> </w:t>
            </w:r>
            <w:r>
              <w:rPr>
                <w:sz w:val="24"/>
                <w:szCs w:val="24"/>
                <w:lang w:val="en-US"/>
              </w:rPr>
              <w:t>[1</w:t>
            </w:r>
            <w:r w:rsidR="001E7FDE">
              <w:rPr>
                <w:sz w:val="24"/>
                <w:szCs w:val="24"/>
              </w:rPr>
              <w:t>5</w:t>
            </w:r>
            <w:r>
              <w:rPr>
                <w:sz w:val="24"/>
                <w:szCs w:val="24"/>
                <w:lang w:val="en-US"/>
              </w:rPr>
              <w:t>]</w:t>
            </w:r>
          </w:p>
        </w:tc>
        <w:tc>
          <w:tcPr>
            <w:tcW w:w="4610" w:type="dxa"/>
          </w:tcPr>
          <w:p w14:paraId="753E2574" w14:textId="1E006365" w:rsidR="00EA2B90" w:rsidRPr="00CE5640" w:rsidRDefault="00EA2B90" w:rsidP="001E7FDE">
            <w:pPr>
              <w:pStyle w:val="a8"/>
              <w:rPr>
                <w:sz w:val="24"/>
                <w:szCs w:val="24"/>
              </w:rPr>
            </w:pPr>
            <w:r>
              <w:rPr>
                <w:sz w:val="24"/>
                <w:szCs w:val="24"/>
              </w:rPr>
              <w:t>б</w:t>
            </w:r>
            <w:r w:rsidRPr="00A25DB1">
              <w:rPr>
                <w:sz w:val="24"/>
                <w:szCs w:val="24"/>
              </w:rPr>
              <w:t xml:space="preserve">) </w:t>
            </w:r>
            <w:r w:rsidR="001E7FDE" w:rsidRPr="001E7FDE">
              <w:rPr>
                <w:sz w:val="24"/>
                <w:szCs w:val="24"/>
              </w:rPr>
              <w:t>Ford Fusion</w:t>
            </w:r>
            <w:r w:rsidR="001E7FDE">
              <w:rPr>
                <w:sz w:val="24"/>
                <w:szCs w:val="24"/>
              </w:rPr>
              <w:t xml:space="preserve"> </w:t>
            </w:r>
            <w:r w:rsidRPr="00CE5640">
              <w:rPr>
                <w:sz w:val="24"/>
                <w:szCs w:val="24"/>
              </w:rPr>
              <w:t>[1</w:t>
            </w:r>
            <w:r w:rsidR="001E7FDE">
              <w:rPr>
                <w:sz w:val="24"/>
                <w:szCs w:val="24"/>
              </w:rPr>
              <w:t>6</w:t>
            </w:r>
            <w:r w:rsidRPr="00CE5640">
              <w:rPr>
                <w:sz w:val="24"/>
                <w:szCs w:val="24"/>
              </w:rPr>
              <w:t>]</w:t>
            </w:r>
          </w:p>
        </w:tc>
      </w:tr>
      <w:tr w:rsidR="00EA2B90" w14:paraId="79EF48B0" w14:textId="77777777" w:rsidTr="004C088F">
        <w:tc>
          <w:tcPr>
            <w:tcW w:w="9354" w:type="dxa"/>
            <w:gridSpan w:val="2"/>
          </w:tcPr>
          <w:p w14:paraId="7EBAEC18" w14:textId="1E08D6FF" w:rsidR="00EA2B90" w:rsidRPr="00310B9B" w:rsidRDefault="00EA2B90" w:rsidP="001E7FDE">
            <w:pPr>
              <w:pStyle w:val="a8"/>
            </w:pPr>
            <w:r w:rsidRPr="008C09E3">
              <w:t xml:space="preserve">Рисунок </w:t>
            </w:r>
            <w:fldSimple w:instr=" SEQ Рисунок \* ARABIC ">
              <w:r w:rsidR="00584CD2">
                <w:rPr>
                  <w:noProof/>
                </w:rPr>
                <w:t>7</w:t>
              </w:r>
            </w:fldSimple>
            <w:r w:rsidRPr="008C09E3">
              <w:t xml:space="preserve"> –</w:t>
            </w:r>
            <w:r>
              <w:t xml:space="preserve"> </w:t>
            </w:r>
            <w:r w:rsidR="001E7FDE" w:rsidRPr="001E7FDE">
              <w:t xml:space="preserve">Примеры реализации </w:t>
            </w:r>
            <w:r w:rsidR="001E7FDE">
              <w:t>комбинированной архитектуры</w:t>
            </w:r>
          </w:p>
          <w:p w14:paraId="640048A2" w14:textId="77777777" w:rsidR="00EA2B90" w:rsidRDefault="00EA2B90" w:rsidP="004C088F">
            <w:pPr>
              <w:pStyle w:val="a8"/>
            </w:pPr>
          </w:p>
        </w:tc>
      </w:tr>
    </w:tbl>
    <w:p w14:paraId="75A5E6FE" w14:textId="77777777" w:rsidR="00FC4B34" w:rsidRPr="00FC4B34" w:rsidRDefault="00FC4B34" w:rsidP="00FC4B34">
      <w:r w:rsidRPr="00FC4B34">
        <w:t>Подключаемые комбинированные системы Toyota архитектурно изменений не претерпели. Их применяют на следующих моделях: Toyota Prius Prime, Toyota RAV4 Prime, Lexus NX 450h+, Lexus RX 450h+, если не брать в расчет китайские - они будут упомянуты ниже.</w:t>
      </w:r>
    </w:p>
    <w:p w14:paraId="275DB6DD" w14:textId="77777777" w:rsidR="00310B9B" w:rsidRDefault="00310B9B" w:rsidP="00A26886"/>
    <w:p w14:paraId="62672659" w14:textId="77777777" w:rsidR="00310B9B" w:rsidRDefault="00310B9B" w:rsidP="00A26886"/>
    <w:p w14:paraId="3FB2E5E4" w14:textId="77777777" w:rsidR="00FC4B34" w:rsidRDefault="00FC4B34" w:rsidP="00A26886"/>
    <w:p w14:paraId="6828A97B" w14:textId="77777777" w:rsidR="00FC4B34" w:rsidRDefault="00FC4B34" w:rsidP="00A26886"/>
    <w:p w14:paraId="7D647341" w14:textId="10C745A0" w:rsidR="00FC4B34" w:rsidRPr="00FC4B34" w:rsidRDefault="00FC4B34" w:rsidP="00FC4B34">
      <w:pPr>
        <w:pStyle w:val="2"/>
      </w:pPr>
      <w:bookmarkStart w:id="12" w:name="_Toc217882251"/>
      <w:r>
        <w:lastRenderedPageBreak/>
        <w:t>Двухступенчатая комбинированная архитектура (</w:t>
      </w:r>
      <w:r w:rsidRPr="00FC4B34">
        <w:t xml:space="preserve">GM </w:t>
      </w:r>
      <w:proofErr w:type="spellStart"/>
      <w:r w:rsidRPr="00FC4B34">
        <w:t>Two</w:t>
      </w:r>
      <w:proofErr w:type="spellEnd"/>
      <w:r w:rsidRPr="00FC4B34">
        <w:t>-Mode Hybrid</w:t>
      </w:r>
      <w:r>
        <w:t>)</w:t>
      </w:r>
      <w:bookmarkEnd w:id="12"/>
    </w:p>
    <w:p w14:paraId="782565C9" w14:textId="77777777" w:rsidR="00FC4B34" w:rsidRDefault="00FC4B34" w:rsidP="00FC4B34"/>
    <w:p w14:paraId="4FEABA81" w14:textId="5598B874" w:rsidR="00FC4B34" w:rsidRDefault="00FC4B34" w:rsidP="00FC4B34">
      <w:r w:rsidRPr="00FC4B34">
        <w:t xml:space="preserve">Система THS применима только для маломощных автомобилей. При росте момента ДВС растет мощность MG1, за ней - мощность инвертора. Потом ток, нагрев, масса, цена. THS хорош для 70-150 кВт и не подходит для кроссоверов, внедорожников, тягачей - машин потяжелее. GM </w:t>
      </w:r>
      <w:proofErr w:type="spellStart"/>
      <w:r w:rsidRPr="00FC4B34">
        <w:t>two-mode</w:t>
      </w:r>
      <w:proofErr w:type="spellEnd"/>
      <w:r w:rsidRPr="00FC4B34">
        <w:t xml:space="preserve"> Hybrid (GM TMH) возник именно как ответ на этот потолок.</w:t>
      </w:r>
    </w:p>
    <w:p w14:paraId="29A36AC6" w14:textId="4876DDD7" w:rsidR="00FC4B34" w:rsidRDefault="00FC4B34" w:rsidP="00FC4B34">
      <w:r w:rsidRPr="00FC4B34">
        <w:t xml:space="preserve">В General Motors пошли классическим путем и добавили вторую передачу. На самом деле </w:t>
      </w:r>
      <w:proofErr w:type="spellStart"/>
      <w:r w:rsidRPr="00FC4B34">
        <w:t>дв</w:t>
      </w:r>
      <w:r w:rsidR="00584CD2">
        <w:t>ухрежимность</w:t>
      </w:r>
      <w:proofErr w:type="spellEnd"/>
      <w:r w:rsidRPr="00FC4B34">
        <w:t xml:space="preserve"> как раз-таки это и означает. Параллельно к существующей планетарной передаче добавили еще одну, как показано на рисунке</w:t>
      </w:r>
      <w:r w:rsidR="00C10947">
        <w:t xml:space="preserve"> 8</w:t>
      </w:r>
      <w:r>
        <w:rPr>
          <w:noProof/>
        </w:rPr>
        <w:t>:</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FC4B34" w14:paraId="31813511" w14:textId="77777777" w:rsidTr="004C088F">
        <w:tc>
          <w:tcPr>
            <w:tcW w:w="9354" w:type="dxa"/>
          </w:tcPr>
          <w:p w14:paraId="7D43EA52" w14:textId="56AF2918" w:rsidR="00FC4B34" w:rsidRDefault="00FC4B34" w:rsidP="004C088F">
            <w:pPr>
              <w:pStyle w:val="a8"/>
            </w:pPr>
            <w:r w:rsidRPr="00FC4B34">
              <w:rPr>
                <w:noProof/>
              </w:rPr>
              <w:drawing>
                <wp:inline distT="0" distB="0" distL="0" distR="0" wp14:anchorId="18C872C2" wp14:editId="07A31F22">
                  <wp:extent cx="5866228" cy="2022513"/>
                  <wp:effectExtent l="0" t="0" r="1270" b="0"/>
                  <wp:docPr id="16971264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26412" name=""/>
                          <pic:cNvPicPr/>
                        </pic:nvPicPr>
                        <pic:blipFill>
                          <a:blip r:embed="rId16"/>
                          <a:stretch>
                            <a:fillRect/>
                          </a:stretch>
                        </pic:blipFill>
                        <pic:spPr>
                          <a:xfrm>
                            <a:off x="0" y="0"/>
                            <a:ext cx="5883153" cy="2028348"/>
                          </a:xfrm>
                          <a:prstGeom prst="rect">
                            <a:avLst/>
                          </a:prstGeom>
                        </pic:spPr>
                      </pic:pic>
                    </a:graphicData>
                  </a:graphic>
                </wp:inline>
              </w:drawing>
            </w:r>
          </w:p>
        </w:tc>
      </w:tr>
      <w:tr w:rsidR="00FC4B34" w14:paraId="01CE0AA3" w14:textId="77777777" w:rsidTr="004C088F">
        <w:tc>
          <w:tcPr>
            <w:tcW w:w="9354" w:type="dxa"/>
          </w:tcPr>
          <w:p w14:paraId="44DD8898" w14:textId="53D8AB73" w:rsidR="00FC4B34" w:rsidRDefault="00FC4B34" w:rsidP="00FC4B34">
            <w:pPr>
              <w:pStyle w:val="a8"/>
            </w:pPr>
            <w:r w:rsidRPr="008C09E3">
              <w:t xml:space="preserve">Рисунок </w:t>
            </w:r>
            <w:fldSimple w:instr=" SEQ Рисунок \* ARABIC ">
              <w:r w:rsidR="00584CD2">
                <w:rPr>
                  <w:noProof/>
                </w:rPr>
                <w:t>8</w:t>
              </w:r>
            </w:fldSimple>
            <w:r w:rsidRPr="008C09E3">
              <w:t xml:space="preserve"> –</w:t>
            </w:r>
            <w:r>
              <w:t xml:space="preserve"> </w:t>
            </w:r>
            <w:r w:rsidRPr="00FC4B34">
              <w:t>Схема системы TMH</w:t>
            </w:r>
            <w:r>
              <w:t xml:space="preserve"> </w:t>
            </w:r>
            <w:r w:rsidRPr="00EA2B90">
              <w:t>[</w:t>
            </w:r>
            <w:r>
              <w:t>9</w:t>
            </w:r>
            <w:r w:rsidRPr="00EA2B90">
              <w:t>]</w:t>
            </w:r>
          </w:p>
        </w:tc>
      </w:tr>
    </w:tbl>
    <w:p w14:paraId="587AB367" w14:textId="77777777" w:rsidR="00FC4B34" w:rsidRDefault="00FC4B34" w:rsidP="00FC4B34"/>
    <w:p w14:paraId="049FD343" w14:textId="22C88E19" w:rsidR="00FC4B34" w:rsidRPr="00FC4B34" w:rsidRDefault="00FC4B34" w:rsidP="00FC4B34">
      <w:r w:rsidRPr="00FC4B34">
        <w:t xml:space="preserve">Первая передача предназначена для малых скоростей и больших нагрузок </w:t>
      </w:r>
      <w:r>
        <w:t>–</w:t>
      </w:r>
      <w:r w:rsidRPr="00FC4B34">
        <w:t xml:space="preserve"> достаточно привычно. При ней сцепление 2 разомкнуто, а сцепление 3 замкнуто. Получаем, что обороты на главной передаче зависят линейно от оборотов на ДВС и MG1 и пропорционально от MG2. Моменты от MG1 и MG2 суммируются, так как получается параллельный контур от eCVT1 и eCVT2. Наивысшая эффективность системы наблюдается именно на первой передаче за счет активного участия электродвигателей.</w:t>
      </w:r>
    </w:p>
    <w:p w14:paraId="5F13FF5B" w14:textId="4504B2B7" w:rsidR="00FC4B34" w:rsidRPr="00FC4B34" w:rsidRDefault="00FC4B34" w:rsidP="00FC4B34">
      <w:r w:rsidRPr="00FC4B34">
        <w:t xml:space="preserve">Вторая передача, соответственно, предназначена для больших скоростей и малых нагрузок. Теперь наоборот, сцепление 2 замкнуто, а сцепление 3 </w:t>
      </w:r>
      <w:r>
        <w:t>–</w:t>
      </w:r>
      <w:r w:rsidRPr="00FC4B34">
        <w:t xml:space="preserve"> </w:t>
      </w:r>
      <w:r w:rsidRPr="00FC4B34">
        <w:lastRenderedPageBreak/>
        <w:t xml:space="preserve">разомкнуто. Планетарные передачи eCVT1 и eCVT2 образуют последовательный контур. Передаточное число относительно MG2 выросло в разы. Скорость стала выше, а влияние электродвигателей на момент </w:t>
      </w:r>
      <w:r w:rsidR="007C238F">
        <w:t>–</w:t>
      </w:r>
      <w:r w:rsidRPr="00FC4B34">
        <w:t xml:space="preserve"> меньше.</w:t>
      </w:r>
    </w:p>
    <w:p w14:paraId="1D383089" w14:textId="77777777" w:rsidR="00FC4B34" w:rsidRPr="00FC4B34" w:rsidRDefault="00FC4B34" w:rsidP="00FC4B34">
      <w:r w:rsidRPr="00FC4B34">
        <w:t>К сожалению, система не вызвала интереса у покупателей и на современных гибридах не используется. В прошлом она применялась на следующих моделях:</w:t>
      </w:r>
    </w:p>
    <w:p w14:paraId="0FAAC686" w14:textId="77777777" w:rsidR="00FC4B34" w:rsidRPr="00FC4B34" w:rsidRDefault="00FC4B34" w:rsidP="00FC4B34">
      <w:r w:rsidRPr="00FC4B34">
        <w:t xml:space="preserve">Chevrolet Tahoe Hybrid (2008–2013), GMC </w:t>
      </w:r>
      <w:proofErr w:type="spellStart"/>
      <w:r w:rsidRPr="00FC4B34">
        <w:t>Yukon</w:t>
      </w:r>
      <w:proofErr w:type="spellEnd"/>
      <w:r w:rsidRPr="00FC4B34">
        <w:t xml:space="preserve"> Hybrid, Cadillac </w:t>
      </w:r>
      <w:proofErr w:type="spellStart"/>
      <w:r w:rsidRPr="00FC4B34">
        <w:t>Escalade</w:t>
      </w:r>
      <w:proofErr w:type="spellEnd"/>
      <w:r w:rsidRPr="00FC4B34">
        <w:t xml:space="preserve"> Hybrid.</w:t>
      </w:r>
    </w:p>
    <w:p w14:paraId="733BA59A" w14:textId="61005739" w:rsidR="00FC4B34" w:rsidRDefault="007C238F" w:rsidP="007C238F">
      <w:r w:rsidRPr="007C238F">
        <w:t>Архитектуру TMH можно изучить на следующем рисунке</w:t>
      </w:r>
      <w:r w:rsidR="00C10947">
        <w:t xml:space="preserve"> 9</w:t>
      </w:r>
      <w:r w:rsidR="00FC4B34">
        <w:rPr>
          <w:noProof/>
        </w:rPr>
        <w:t>:</w:t>
      </w:r>
    </w:p>
    <w:p w14:paraId="5B4648DA" w14:textId="77777777" w:rsidR="007C238F" w:rsidRDefault="007C238F" w:rsidP="007C238F"/>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FC4B34" w14:paraId="6DA08D95" w14:textId="77777777" w:rsidTr="004C088F">
        <w:tc>
          <w:tcPr>
            <w:tcW w:w="9354" w:type="dxa"/>
          </w:tcPr>
          <w:p w14:paraId="524CF6B0" w14:textId="2F697F59" w:rsidR="00FC4B34" w:rsidRDefault="007C238F" w:rsidP="004C088F">
            <w:pPr>
              <w:pStyle w:val="a8"/>
            </w:pPr>
            <w:r w:rsidRPr="007C238F">
              <w:rPr>
                <w:noProof/>
              </w:rPr>
              <w:drawing>
                <wp:inline distT="0" distB="0" distL="0" distR="0" wp14:anchorId="7D475125" wp14:editId="368361CC">
                  <wp:extent cx="5887329" cy="1897616"/>
                  <wp:effectExtent l="0" t="0" r="0" b="7620"/>
                  <wp:docPr id="17492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48" name=""/>
                          <pic:cNvPicPr/>
                        </pic:nvPicPr>
                        <pic:blipFill>
                          <a:blip r:embed="rId17"/>
                          <a:stretch>
                            <a:fillRect/>
                          </a:stretch>
                        </pic:blipFill>
                        <pic:spPr>
                          <a:xfrm>
                            <a:off x="0" y="0"/>
                            <a:ext cx="5908726" cy="1904513"/>
                          </a:xfrm>
                          <a:prstGeom prst="rect">
                            <a:avLst/>
                          </a:prstGeom>
                        </pic:spPr>
                      </pic:pic>
                    </a:graphicData>
                  </a:graphic>
                </wp:inline>
              </w:drawing>
            </w:r>
          </w:p>
        </w:tc>
      </w:tr>
      <w:tr w:rsidR="00FC4B34" w14:paraId="74722468" w14:textId="77777777" w:rsidTr="004C088F">
        <w:tc>
          <w:tcPr>
            <w:tcW w:w="9354" w:type="dxa"/>
          </w:tcPr>
          <w:p w14:paraId="0B05B15E" w14:textId="61EC07B7" w:rsidR="00FC4B34" w:rsidRDefault="00FC4B34" w:rsidP="007C238F">
            <w:pPr>
              <w:pStyle w:val="a8"/>
            </w:pPr>
            <w:r w:rsidRPr="008C09E3">
              <w:t xml:space="preserve">Рисунок </w:t>
            </w:r>
            <w:fldSimple w:instr=" SEQ Рисунок \* ARABIC ">
              <w:r w:rsidR="00584CD2">
                <w:rPr>
                  <w:noProof/>
                </w:rPr>
                <w:t>9</w:t>
              </w:r>
            </w:fldSimple>
            <w:r w:rsidRPr="008C09E3">
              <w:t xml:space="preserve"> –</w:t>
            </w:r>
            <w:r>
              <w:t xml:space="preserve"> </w:t>
            </w:r>
            <w:r w:rsidR="007C238F" w:rsidRPr="007C238F">
              <w:t>Схема Chevrolet Tahoe</w:t>
            </w:r>
            <w:r w:rsidR="007C238F">
              <w:t xml:space="preserve"> </w:t>
            </w:r>
            <w:r w:rsidR="007C238F">
              <w:rPr>
                <w:lang w:val="en-US"/>
              </w:rPr>
              <w:t>[9]</w:t>
            </w:r>
          </w:p>
        </w:tc>
      </w:tr>
    </w:tbl>
    <w:p w14:paraId="7F556E89" w14:textId="77777777" w:rsidR="00FC4B34" w:rsidRDefault="00FC4B34" w:rsidP="00A26886"/>
    <w:p w14:paraId="1132A2C6" w14:textId="77777777" w:rsidR="007C238F" w:rsidRPr="007C238F" w:rsidRDefault="007C238F" w:rsidP="007C238F">
      <w:r w:rsidRPr="007C238F">
        <w:t>В целом, это дорогостоящая система, которая позволяет мощной машине с высокими моментами работать более эффективно при низких нагрузках.</w:t>
      </w:r>
    </w:p>
    <w:p w14:paraId="7D4E4F8F" w14:textId="77777777" w:rsidR="007C238F" w:rsidRDefault="007C238F" w:rsidP="00A26886"/>
    <w:p w14:paraId="6BDD01CC" w14:textId="748A7227" w:rsidR="007C238F" w:rsidRPr="00FC4B34" w:rsidRDefault="007C238F" w:rsidP="007C238F">
      <w:pPr>
        <w:pStyle w:val="2"/>
      </w:pPr>
      <w:bookmarkStart w:id="13" w:name="_Toc217882252"/>
      <w:r>
        <w:t>Многорежимная архитектура с последовательным приоритетом (</w:t>
      </w:r>
      <w:r>
        <w:rPr>
          <w:lang w:val="en-US"/>
        </w:rPr>
        <w:t>Multi</w:t>
      </w:r>
      <w:r w:rsidRPr="007C238F">
        <w:t>-</w:t>
      </w:r>
      <w:r>
        <w:rPr>
          <w:lang w:val="en-US"/>
        </w:rPr>
        <w:t>mode</w:t>
      </w:r>
      <w:r w:rsidRPr="007C238F">
        <w:t xml:space="preserve"> </w:t>
      </w:r>
      <w:r>
        <w:rPr>
          <w:lang w:val="en-US"/>
        </w:rPr>
        <w:t>Series</w:t>
      </w:r>
      <w:r>
        <w:t>)</w:t>
      </w:r>
      <w:bookmarkEnd w:id="13"/>
    </w:p>
    <w:p w14:paraId="189AD251" w14:textId="77777777" w:rsidR="007C238F" w:rsidRDefault="007C238F" w:rsidP="007C238F"/>
    <w:p w14:paraId="6324D91A" w14:textId="1A186609" w:rsidR="007C238F" w:rsidRPr="001D3A46" w:rsidRDefault="007C238F" w:rsidP="007C238F">
      <w:r w:rsidRPr="007C238F">
        <w:t>Выше были представлены комбинированные гибриды, которые совмещают в себе функции последовательных и параллельных. Однако есть такие схемы, которые смотрят на этот вопрос под другим углом. Multi-</w:t>
      </w:r>
      <w:proofErr w:type="spellStart"/>
      <w:r w:rsidRPr="007C238F">
        <w:t>mode</w:t>
      </w:r>
      <w:proofErr w:type="spellEnd"/>
      <w:r w:rsidRPr="007C238F">
        <w:t xml:space="preserve"> гибриды </w:t>
      </w:r>
      <w:r>
        <w:t>–</w:t>
      </w:r>
      <w:r w:rsidRPr="007C238F">
        <w:t xml:space="preserve"> это такие гибриды, которые могут переключаться между разными режимами работы трансмиссии за счет муфт и сцеплений.</w:t>
      </w:r>
    </w:p>
    <w:p w14:paraId="72666EFF" w14:textId="0A9A9CFE" w:rsidR="007C238F" w:rsidRDefault="007C238F" w:rsidP="007C238F">
      <w:pPr>
        <w:rPr>
          <w:noProof/>
        </w:rPr>
      </w:pPr>
      <w:r w:rsidRPr="007C238F">
        <w:lastRenderedPageBreak/>
        <w:t>Honda представила такое решение в 2013 году на модели Honda Accord. Ее назвали Honda i-MMD (</w:t>
      </w:r>
      <w:proofErr w:type="spellStart"/>
      <w:r w:rsidRPr="007C238F">
        <w:t>intelligent</w:t>
      </w:r>
      <w:proofErr w:type="spellEnd"/>
      <w:r w:rsidRPr="007C238F">
        <w:t xml:space="preserve"> Multi-Mode Drive). По факту, это было продолжением мягких гибридов Honda IMA, и это был первый серийный FHEV с </w:t>
      </w:r>
      <w:r>
        <w:t>многорежимной архитектурой</w:t>
      </w:r>
      <w:r w:rsidRPr="007C238F">
        <w:t>, которая показана на рисунке</w:t>
      </w:r>
      <w:r w:rsidR="00C10947">
        <w:t xml:space="preserve"> 10</w:t>
      </w:r>
      <w:r>
        <w:rPr>
          <w:noProof/>
        </w:rPr>
        <w:t>:</w:t>
      </w:r>
    </w:p>
    <w:p w14:paraId="00C8EE2A" w14:textId="77777777" w:rsidR="007C238F" w:rsidRDefault="007C238F" w:rsidP="007C238F"/>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7C238F" w14:paraId="19F54B49" w14:textId="77777777" w:rsidTr="004C088F">
        <w:tc>
          <w:tcPr>
            <w:tcW w:w="9354" w:type="dxa"/>
          </w:tcPr>
          <w:p w14:paraId="5EBD29B1" w14:textId="14D23A0F" w:rsidR="007C238F" w:rsidRDefault="007C238F" w:rsidP="004C088F">
            <w:pPr>
              <w:pStyle w:val="a8"/>
            </w:pPr>
            <w:r w:rsidRPr="007C238F">
              <w:rPr>
                <w:noProof/>
              </w:rPr>
              <w:drawing>
                <wp:inline distT="0" distB="0" distL="0" distR="0" wp14:anchorId="600A1B67" wp14:editId="26750F30">
                  <wp:extent cx="3752002" cy="1352550"/>
                  <wp:effectExtent l="0" t="0" r="1270" b="0"/>
                  <wp:docPr id="1925651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5100" name=""/>
                          <pic:cNvPicPr/>
                        </pic:nvPicPr>
                        <pic:blipFill>
                          <a:blip r:embed="rId18"/>
                          <a:stretch>
                            <a:fillRect/>
                          </a:stretch>
                        </pic:blipFill>
                        <pic:spPr>
                          <a:xfrm>
                            <a:off x="0" y="0"/>
                            <a:ext cx="3784614" cy="1364306"/>
                          </a:xfrm>
                          <a:prstGeom prst="rect">
                            <a:avLst/>
                          </a:prstGeom>
                        </pic:spPr>
                      </pic:pic>
                    </a:graphicData>
                  </a:graphic>
                </wp:inline>
              </w:drawing>
            </w:r>
          </w:p>
        </w:tc>
      </w:tr>
      <w:tr w:rsidR="007C238F" w14:paraId="67DD552C" w14:textId="77777777" w:rsidTr="004C088F">
        <w:tc>
          <w:tcPr>
            <w:tcW w:w="9354" w:type="dxa"/>
          </w:tcPr>
          <w:p w14:paraId="7255FD24" w14:textId="787A6997" w:rsidR="007C238F" w:rsidRDefault="007C238F" w:rsidP="007C238F">
            <w:pPr>
              <w:pStyle w:val="a8"/>
            </w:pPr>
            <w:r w:rsidRPr="008C09E3">
              <w:t xml:space="preserve">Рисунок </w:t>
            </w:r>
            <w:fldSimple w:instr=" SEQ Рисунок \* ARABIC ">
              <w:r w:rsidR="00584CD2">
                <w:rPr>
                  <w:noProof/>
                </w:rPr>
                <w:t>10</w:t>
              </w:r>
            </w:fldSimple>
            <w:r w:rsidRPr="008C09E3">
              <w:t xml:space="preserve"> –</w:t>
            </w:r>
            <w:r>
              <w:t xml:space="preserve"> </w:t>
            </w:r>
            <w:r w:rsidRPr="007C238F">
              <w:t>Схема системы Honda i-MMD</w:t>
            </w:r>
            <w:r>
              <w:t xml:space="preserve"> </w:t>
            </w:r>
            <w:r w:rsidRPr="00EA2B90">
              <w:t>[</w:t>
            </w:r>
            <w:r>
              <w:t>17</w:t>
            </w:r>
            <w:r w:rsidRPr="00EA2B90">
              <w:t>]</w:t>
            </w:r>
          </w:p>
        </w:tc>
      </w:tr>
    </w:tbl>
    <w:p w14:paraId="31196602" w14:textId="77777777" w:rsidR="007C238F" w:rsidRDefault="007C238F" w:rsidP="007C238F"/>
    <w:p w14:paraId="4E0551C0" w14:textId="724C5415" w:rsidR="007C1374" w:rsidRPr="007C1374" w:rsidRDefault="007C1374" w:rsidP="007C1374">
      <w:r w:rsidRPr="007C1374">
        <w:t>В данной модели была одна фиксированная передача, одна муфта. Honda представила минималистическую Series-</w:t>
      </w:r>
      <w:proofErr w:type="spellStart"/>
      <w:r w:rsidRPr="007C1374">
        <w:t>Parallel</w:t>
      </w:r>
      <w:proofErr w:type="spellEnd"/>
      <w:r w:rsidRPr="007C1374">
        <w:t xml:space="preserve"> архитектуру, которую активно используют сегодня китайские производители.</w:t>
      </w:r>
    </w:p>
    <w:p w14:paraId="42F2E441" w14:textId="73C89D6D" w:rsidR="007C1374" w:rsidRPr="007C1374" w:rsidRDefault="007C1374" w:rsidP="007C1374">
      <w:r w:rsidRPr="007C1374">
        <w:t>Задумка данной архитектуры интуитивно понятна - там, где последовательные схемы выигрывают параллельные, то есть город, ездить на последовательной схеме, а там, где последовательные проигрывают в принципе даже классическому ДВС, то есть на шоссе, иметь возможность механически подключаться к дороге. Как правило, последовательный режим в таких схемах является приоритетным.</w:t>
      </w:r>
    </w:p>
    <w:p w14:paraId="65F29883" w14:textId="18662E8B" w:rsidR="007C1374" w:rsidRPr="007C1374" w:rsidRDefault="007C1374" w:rsidP="007C1374">
      <w:r w:rsidRPr="007C1374">
        <w:t>Применяется на следующих моделях:</w:t>
      </w:r>
      <w:r>
        <w:t xml:space="preserve"> </w:t>
      </w:r>
      <w:r w:rsidRPr="007C1374">
        <w:rPr>
          <w:lang w:val="en-US"/>
        </w:rPr>
        <w:t>Honda</w:t>
      </w:r>
      <w:r w:rsidRPr="007C1374">
        <w:t xml:space="preserve"> </w:t>
      </w:r>
      <w:r w:rsidRPr="007C1374">
        <w:rPr>
          <w:lang w:val="en-US"/>
        </w:rPr>
        <w:t>Accord</w:t>
      </w:r>
      <w:r w:rsidRPr="007C1374">
        <w:t xml:space="preserve"> </w:t>
      </w:r>
      <w:r w:rsidRPr="007C1374">
        <w:rPr>
          <w:lang w:val="en-US"/>
        </w:rPr>
        <w:t>Hybrid</w:t>
      </w:r>
      <w:r w:rsidRPr="007C1374">
        <w:t xml:space="preserve">, </w:t>
      </w:r>
      <w:r w:rsidRPr="007C1374">
        <w:rPr>
          <w:lang w:val="en-US"/>
        </w:rPr>
        <w:t>Honda</w:t>
      </w:r>
      <w:r w:rsidRPr="007C1374">
        <w:t xml:space="preserve"> </w:t>
      </w:r>
      <w:r w:rsidRPr="007C1374">
        <w:rPr>
          <w:lang w:val="en-US"/>
        </w:rPr>
        <w:t>CR</w:t>
      </w:r>
      <w:r w:rsidRPr="007C1374">
        <w:t>-</w:t>
      </w:r>
      <w:r w:rsidRPr="007C1374">
        <w:rPr>
          <w:lang w:val="en-US"/>
        </w:rPr>
        <w:t>V</w:t>
      </w:r>
      <w:r w:rsidRPr="007C1374">
        <w:t xml:space="preserve"> </w:t>
      </w:r>
      <w:r w:rsidRPr="007C1374">
        <w:rPr>
          <w:lang w:val="en-US"/>
        </w:rPr>
        <w:t>Hybrid</w:t>
      </w:r>
      <w:r w:rsidRPr="007C1374">
        <w:t xml:space="preserve">, </w:t>
      </w:r>
      <w:r w:rsidRPr="007C1374">
        <w:rPr>
          <w:lang w:val="en-US"/>
        </w:rPr>
        <w:t>Honda</w:t>
      </w:r>
      <w:r w:rsidRPr="007C1374">
        <w:t xml:space="preserve"> </w:t>
      </w:r>
      <w:r w:rsidRPr="007C1374">
        <w:rPr>
          <w:lang w:val="en-US"/>
        </w:rPr>
        <w:t>Civic</w:t>
      </w:r>
      <w:r w:rsidRPr="007C1374">
        <w:t xml:space="preserve"> </w:t>
      </w:r>
      <w:r w:rsidRPr="007C1374">
        <w:rPr>
          <w:lang w:val="en-US"/>
        </w:rPr>
        <w:t>Hybrid</w:t>
      </w:r>
      <w:r w:rsidRPr="007C1374">
        <w:t xml:space="preserve">, </w:t>
      </w:r>
      <w:r w:rsidRPr="007C1374">
        <w:rPr>
          <w:lang w:val="en-US"/>
        </w:rPr>
        <w:t>Honda</w:t>
      </w:r>
      <w:r w:rsidRPr="007C1374">
        <w:t xml:space="preserve"> </w:t>
      </w:r>
      <w:r w:rsidRPr="007C1374">
        <w:rPr>
          <w:lang w:val="en-US"/>
        </w:rPr>
        <w:t>Insight</w:t>
      </w:r>
      <w:r w:rsidRPr="007C1374">
        <w:t>.</w:t>
      </w:r>
    </w:p>
    <w:p w14:paraId="5B8053B6" w14:textId="56036E90" w:rsidR="007C1374" w:rsidRPr="007C1374" w:rsidRDefault="007C1374" w:rsidP="007C1374">
      <w:r w:rsidRPr="007C1374">
        <w:t>В классе FHEV это единственный реальный конкурент THS. Система серийно производится. Является сама по себе оригинальной. Применяется глобально и имеет десятилетний горизонт стратегии.</w:t>
      </w:r>
    </w:p>
    <w:p w14:paraId="6F08E2C7" w14:textId="77777777" w:rsidR="00380F9A" w:rsidRDefault="00380F9A" w:rsidP="007C1374"/>
    <w:p w14:paraId="2D9F8D7A" w14:textId="77777777" w:rsidR="00380F9A" w:rsidRDefault="00380F9A" w:rsidP="007C1374"/>
    <w:p w14:paraId="62C4BCF9" w14:textId="77777777" w:rsidR="00380F9A" w:rsidRPr="00B66008" w:rsidRDefault="00380F9A" w:rsidP="008B6ABF">
      <w:pPr>
        <w:ind w:firstLine="0"/>
      </w:pPr>
    </w:p>
    <w:p w14:paraId="2F4D7E65" w14:textId="501336FC" w:rsidR="007C238F" w:rsidRDefault="007C1374" w:rsidP="007C1374">
      <w:r w:rsidRPr="007C1374">
        <w:lastRenderedPageBreak/>
        <w:t>Среди подключаемых же гибридов MM</w:t>
      </w:r>
      <w:r w:rsidR="008E3D06" w:rsidRPr="008E3D06">
        <w:t>-</w:t>
      </w:r>
      <w:r w:rsidRPr="007C1374">
        <w:t>Series популярен у китайских производителей, вот пример архитектуры на рисунке</w:t>
      </w:r>
      <w:r w:rsidR="00C10947">
        <w:t xml:space="preserve"> 11</w:t>
      </w:r>
      <w:r w:rsidR="007C238F">
        <w:rPr>
          <w:noProof/>
        </w:rPr>
        <w:t>:</w:t>
      </w:r>
    </w:p>
    <w:p w14:paraId="4AF6B664" w14:textId="77777777" w:rsidR="007C238F" w:rsidRDefault="007C238F" w:rsidP="007C238F"/>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7C238F" w14:paraId="621AAF5E" w14:textId="77777777" w:rsidTr="004C088F">
        <w:tc>
          <w:tcPr>
            <w:tcW w:w="9354" w:type="dxa"/>
          </w:tcPr>
          <w:p w14:paraId="75C00207" w14:textId="5E9F73E2" w:rsidR="007C238F" w:rsidRDefault="007C1374" w:rsidP="004C088F">
            <w:pPr>
              <w:pStyle w:val="a8"/>
            </w:pPr>
            <w:r w:rsidRPr="007C1374">
              <w:rPr>
                <w:noProof/>
              </w:rPr>
              <w:drawing>
                <wp:inline distT="0" distB="0" distL="0" distR="0" wp14:anchorId="262D8529" wp14:editId="10C9C3FD">
                  <wp:extent cx="3908775" cy="1415332"/>
                  <wp:effectExtent l="0" t="0" r="0" b="0"/>
                  <wp:docPr id="15674963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96378" name=""/>
                          <pic:cNvPicPr/>
                        </pic:nvPicPr>
                        <pic:blipFill>
                          <a:blip r:embed="rId19"/>
                          <a:stretch>
                            <a:fillRect/>
                          </a:stretch>
                        </pic:blipFill>
                        <pic:spPr>
                          <a:xfrm>
                            <a:off x="0" y="0"/>
                            <a:ext cx="3942459" cy="1427529"/>
                          </a:xfrm>
                          <a:prstGeom prst="rect">
                            <a:avLst/>
                          </a:prstGeom>
                        </pic:spPr>
                      </pic:pic>
                    </a:graphicData>
                  </a:graphic>
                </wp:inline>
              </w:drawing>
            </w:r>
          </w:p>
        </w:tc>
      </w:tr>
      <w:tr w:rsidR="007C238F" w14:paraId="3F486DD3" w14:textId="77777777" w:rsidTr="004C088F">
        <w:tc>
          <w:tcPr>
            <w:tcW w:w="9354" w:type="dxa"/>
          </w:tcPr>
          <w:p w14:paraId="34C6877C" w14:textId="333A9CC6" w:rsidR="007C238F" w:rsidRDefault="007C238F" w:rsidP="007C1374">
            <w:pPr>
              <w:pStyle w:val="a8"/>
            </w:pPr>
            <w:r w:rsidRPr="008C09E3">
              <w:t xml:space="preserve">Рисунок </w:t>
            </w:r>
            <w:fldSimple w:instr=" SEQ Рисунок \* ARABIC ">
              <w:r w:rsidR="00584CD2">
                <w:rPr>
                  <w:noProof/>
                </w:rPr>
                <w:t>11</w:t>
              </w:r>
            </w:fldSimple>
            <w:r w:rsidRPr="008C09E3">
              <w:t xml:space="preserve"> –</w:t>
            </w:r>
            <w:r>
              <w:t xml:space="preserve"> </w:t>
            </w:r>
            <w:r w:rsidR="007C1374" w:rsidRPr="007C1374">
              <w:t>Архитектура семейства гибридов BYD DM4.0</w:t>
            </w:r>
          </w:p>
        </w:tc>
      </w:tr>
    </w:tbl>
    <w:p w14:paraId="56D989EF" w14:textId="77777777" w:rsidR="007C1374" w:rsidRDefault="007C1374" w:rsidP="007C1374">
      <w:pPr>
        <w:pStyle w:val="2"/>
        <w:numPr>
          <w:ilvl w:val="0"/>
          <w:numId w:val="0"/>
        </w:numPr>
      </w:pPr>
    </w:p>
    <w:p w14:paraId="686741A8" w14:textId="5783D7C9" w:rsidR="007C1374" w:rsidRPr="006953EE" w:rsidRDefault="007C1374" w:rsidP="007C1374">
      <w:pPr>
        <w:pStyle w:val="2"/>
      </w:pPr>
      <w:bookmarkStart w:id="14" w:name="_Toc217882253"/>
      <w:r>
        <w:t>Многорежимная архитектура с параллельным приоритетом (</w:t>
      </w:r>
      <w:r>
        <w:rPr>
          <w:lang w:val="en-US"/>
        </w:rPr>
        <w:t>Multi</w:t>
      </w:r>
      <w:r w:rsidRPr="007C238F">
        <w:t>-</w:t>
      </w:r>
      <w:r>
        <w:rPr>
          <w:lang w:val="en-US"/>
        </w:rPr>
        <w:t>mode</w:t>
      </w:r>
      <w:r w:rsidRPr="007C238F">
        <w:t xml:space="preserve"> </w:t>
      </w:r>
      <w:r>
        <w:rPr>
          <w:lang w:val="en-US"/>
        </w:rPr>
        <w:t>Parallel</w:t>
      </w:r>
      <w:r>
        <w:t>)</w:t>
      </w:r>
      <w:bookmarkEnd w:id="14"/>
    </w:p>
    <w:p w14:paraId="523578C7" w14:textId="77777777" w:rsidR="007C1374" w:rsidRDefault="007C1374" w:rsidP="00204094"/>
    <w:p w14:paraId="35ABB972" w14:textId="08514588" w:rsidR="007C1374" w:rsidRPr="007C1374" w:rsidRDefault="007C1374" w:rsidP="007C1374">
      <w:r w:rsidRPr="007C1374">
        <w:t>Парой производители готовы создавать гибриды сложнее параллельных, но не хотят уходить в сторону комбинированных систем. Они экспериментируют с трансмиссией, комбинируя муфты и передачи, позиции электромашин и ДВС.</w:t>
      </w:r>
    </w:p>
    <w:p w14:paraId="59BCB911" w14:textId="01B867E9" w:rsidR="007C1374" w:rsidRDefault="007C1374" w:rsidP="007C1374">
      <w:r w:rsidRPr="007C1374">
        <w:t xml:space="preserve">Особенно много самых разных архитектур можно встретить у китайских производителей. Изучая местные гибриды, именно </w:t>
      </w:r>
      <w:r w:rsidR="008E3D06">
        <w:rPr>
          <w:lang w:val="en-US"/>
        </w:rPr>
        <w:t>M</w:t>
      </w:r>
      <w:proofErr w:type="spellStart"/>
      <w:r w:rsidRPr="007C1374">
        <w:t>ulti-mode</w:t>
      </w:r>
      <w:proofErr w:type="spellEnd"/>
      <w:r w:rsidRPr="007C1374">
        <w:t xml:space="preserve"> чаще всего будет попадаться на глаза. По сравнению с минималистичной архитектурой Honda i-MMD, китайские решения содержат действительно интересные коробки передач.</w:t>
      </w:r>
    </w:p>
    <w:p w14:paraId="5A029725" w14:textId="77777777" w:rsidR="001D3A46" w:rsidRDefault="001D3A46" w:rsidP="007C1374"/>
    <w:p w14:paraId="6AB7F6C8" w14:textId="77777777" w:rsidR="001D3A46" w:rsidRDefault="001D3A46" w:rsidP="007C1374"/>
    <w:p w14:paraId="7E7FF4E9" w14:textId="77777777" w:rsidR="001D3A46" w:rsidRDefault="001D3A46" w:rsidP="007C1374"/>
    <w:p w14:paraId="6E398929" w14:textId="77777777" w:rsidR="001D3A46" w:rsidRDefault="001D3A46" w:rsidP="007C1374"/>
    <w:p w14:paraId="01ACD740" w14:textId="77777777" w:rsidR="001D3A46" w:rsidRDefault="001D3A46" w:rsidP="007C1374"/>
    <w:p w14:paraId="130420E6" w14:textId="77777777" w:rsidR="001D3A46" w:rsidRDefault="001D3A46" w:rsidP="007C1374"/>
    <w:p w14:paraId="55B4C079" w14:textId="77777777" w:rsidR="001D3A46" w:rsidRPr="007C1374" w:rsidRDefault="001D3A46" w:rsidP="007C1374"/>
    <w:p w14:paraId="5E234F0B" w14:textId="7D72F8FE" w:rsidR="007C1374" w:rsidRDefault="007C1374" w:rsidP="00380F9A">
      <w:r w:rsidRPr="007C1374">
        <w:lastRenderedPageBreak/>
        <w:t>Вот, например, схема Chery Super Hybrid DHT C-DM показана на рисунке</w:t>
      </w:r>
      <w:r w:rsidR="00C10947">
        <w:t xml:space="preserve"> 12</w:t>
      </w:r>
      <w:r>
        <w:rPr>
          <w:noProof/>
        </w:rPr>
        <w:t>:</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7C1374" w14:paraId="071136F9" w14:textId="77777777" w:rsidTr="004C088F">
        <w:tc>
          <w:tcPr>
            <w:tcW w:w="9354" w:type="dxa"/>
          </w:tcPr>
          <w:p w14:paraId="0B9C5262" w14:textId="24FF4AD2" w:rsidR="007C1374" w:rsidRDefault="001D3A46" w:rsidP="004C088F">
            <w:pPr>
              <w:pStyle w:val="a8"/>
            </w:pPr>
            <w:r>
              <w:rPr>
                <w:noProof/>
              </w:rPr>
              <w:drawing>
                <wp:inline distT="0" distB="0" distL="0" distR="0" wp14:anchorId="569DA7A4" wp14:editId="3938AB24">
                  <wp:extent cx="4006850" cy="2380808"/>
                  <wp:effectExtent l="0" t="0" r="0" b="635"/>
                  <wp:docPr id="12554651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47554" cy="2404994"/>
                          </a:xfrm>
                          <a:prstGeom prst="rect">
                            <a:avLst/>
                          </a:prstGeom>
                          <a:noFill/>
                          <a:ln>
                            <a:noFill/>
                          </a:ln>
                        </pic:spPr>
                      </pic:pic>
                    </a:graphicData>
                  </a:graphic>
                </wp:inline>
              </w:drawing>
            </w:r>
          </w:p>
        </w:tc>
      </w:tr>
      <w:tr w:rsidR="007C1374" w14:paraId="72D34F24" w14:textId="77777777" w:rsidTr="004C088F">
        <w:tc>
          <w:tcPr>
            <w:tcW w:w="9354" w:type="dxa"/>
          </w:tcPr>
          <w:p w14:paraId="3A7698DE" w14:textId="07632EB1" w:rsidR="007C1374" w:rsidRDefault="007C1374" w:rsidP="007C1374">
            <w:pPr>
              <w:pStyle w:val="a8"/>
            </w:pPr>
            <w:r w:rsidRPr="008C09E3">
              <w:t xml:space="preserve">Рисунок </w:t>
            </w:r>
            <w:fldSimple w:instr=" SEQ Рисунок \* ARABIC ">
              <w:r w:rsidR="00584CD2">
                <w:rPr>
                  <w:noProof/>
                </w:rPr>
                <w:t>12</w:t>
              </w:r>
            </w:fldSimple>
            <w:r w:rsidRPr="008C09E3">
              <w:t xml:space="preserve"> –</w:t>
            </w:r>
            <w:r>
              <w:t xml:space="preserve"> </w:t>
            </w:r>
            <w:r w:rsidRPr="007C1374">
              <w:t>Архитектура Chery Super Hybrid DHT C-DM</w:t>
            </w:r>
          </w:p>
        </w:tc>
      </w:tr>
    </w:tbl>
    <w:p w14:paraId="135E6978" w14:textId="77777777" w:rsidR="001D3A46" w:rsidRDefault="001D3A46" w:rsidP="007C1374"/>
    <w:p w14:paraId="21766F69" w14:textId="68229FEE" w:rsidR="007C1374" w:rsidRPr="007C1374" w:rsidRDefault="007C1374" w:rsidP="007C1374">
      <w:r w:rsidRPr="007C1374">
        <w:t>Здесь можно разглядеть трехступенчатую коробку передач, две муфты и две электромашины. Такая компоновка позволяет реализовать аж 11 режимов работы, многие из которых даже не используются при движении. Но сама идея интересна - за счет сложной трансмиссии можно добиться высокой топливной эффективности в широком диапазоне скоростей и нагрузок, сохраняя при этом возможность движения на электродвигателе.</w:t>
      </w:r>
    </w:p>
    <w:p w14:paraId="579CCE9C" w14:textId="77777777" w:rsidR="007C1374" w:rsidRPr="007C1374" w:rsidRDefault="007C1374" w:rsidP="007C1374">
      <w:r w:rsidRPr="007C1374">
        <w:t xml:space="preserve">К упомянутым производителям можно отнести: BYD, Geely, Chery, </w:t>
      </w:r>
      <w:proofErr w:type="spellStart"/>
      <w:r w:rsidRPr="007C1374">
        <w:t>Changan</w:t>
      </w:r>
      <w:proofErr w:type="spellEnd"/>
      <w:r w:rsidRPr="007C1374">
        <w:t xml:space="preserve">, </w:t>
      </w:r>
      <w:proofErr w:type="spellStart"/>
      <w:r w:rsidRPr="007C1374">
        <w:t>Haval</w:t>
      </w:r>
      <w:proofErr w:type="spellEnd"/>
      <w:r w:rsidRPr="007C1374">
        <w:t>.</w:t>
      </w:r>
    </w:p>
    <w:p w14:paraId="49B52D60" w14:textId="77777777" w:rsidR="007C1374" w:rsidRDefault="007C1374" w:rsidP="00204094"/>
    <w:p w14:paraId="161EE451" w14:textId="2053C74C" w:rsidR="007C1374" w:rsidRPr="006953EE" w:rsidRDefault="007C1374" w:rsidP="007C1374">
      <w:pPr>
        <w:pStyle w:val="2"/>
      </w:pPr>
      <w:bookmarkStart w:id="15" w:name="_Toc217882254"/>
      <w:r>
        <w:t xml:space="preserve">Дальнеходные электромобили </w:t>
      </w:r>
      <w:r>
        <w:rPr>
          <w:lang w:val="en-US"/>
        </w:rPr>
        <w:t>(REEV)</w:t>
      </w:r>
      <w:bookmarkEnd w:id="15"/>
    </w:p>
    <w:p w14:paraId="3568F229" w14:textId="77777777" w:rsidR="007C1374" w:rsidRDefault="007C1374" w:rsidP="00204094"/>
    <w:p w14:paraId="60792A46" w14:textId="5D491402" w:rsidR="007C1374" w:rsidRPr="007C1374" w:rsidRDefault="007C1374" w:rsidP="007C1374">
      <w:r w:rsidRPr="007C1374">
        <w:t xml:space="preserve">REEV можно воспринимать как шаг назад от электромобилей к традиционным ДВС. Отсюда вытекает, что особенность REEV заключается в способности работать в чисто электрическом режиме на значительное расстояние, не включая ДВС, а двигатель внутреннего сгорания включается только при необходимости продлить запас хода. Отсюда название: REEV </w:t>
      </w:r>
      <w:r>
        <w:t>–</w:t>
      </w:r>
      <w:r w:rsidRPr="007C1374">
        <w:t xml:space="preserve"> Range </w:t>
      </w:r>
      <w:proofErr w:type="spellStart"/>
      <w:r w:rsidRPr="007C1374">
        <w:t>Extended</w:t>
      </w:r>
      <w:proofErr w:type="spellEnd"/>
      <w:r w:rsidRPr="007C1374">
        <w:t xml:space="preserve"> Electric Vehicle </w:t>
      </w:r>
      <w:r w:rsidR="00DC1D4A">
        <w:t>–</w:t>
      </w:r>
      <w:r w:rsidRPr="007C1374">
        <w:t xml:space="preserve"> электромобиль с увеличенным запасом хода. Аккумуляторы REEV уже возросли с 20 до 40 кВтч [18].</w:t>
      </w:r>
    </w:p>
    <w:p w14:paraId="2C2C1FF4" w14:textId="012E1E8E" w:rsidR="00380F9A" w:rsidRDefault="007C1374" w:rsidP="00380F9A">
      <w:r w:rsidRPr="007C1374">
        <w:lastRenderedPageBreak/>
        <w:t xml:space="preserve">На сегодняшний день большинство гибридов REEV принадлежит китайским производителям. Одним из ярких представителей является </w:t>
      </w:r>
      <w:proofErr w:type="spellStart"/>
      <w:r w:rsidRPr="007C1374">
        <w:t>Lixiang</w:t>
      </w:r>
      <w:proofErr w:type="spellEnd"/>
      <w:r w:rsidRPr="007C1374">
        <w:t xml:space="preserve"> (Li Auto), чьи модели Li 7 и Li L9 оснащены мощными аккумуляторными батареями, позволяющими проезжать до 180 км на электротяге. Исторически же первым серийным REEV был BMW i3 RE</w:t>
      </w:r>
      <w:r w:rsidR="00DC1D4A">
        <w:rPr>
          <w:lang w:val="en-US"/>
        </w:rPr>
        <w:t>X</w:t>
      </w:r>
      <w:r w:rsidRPr="007C1374">
        <w:t>, выпущенный в 2014 году.</w:t>
      </w:r>
    </w:p>
    <w:p w14:paraId="09831C64" w14:textId="4484504A" w:rsidR="00DC1D4A" w:rsidRPr="00045D38" w:rsidRDefault="00DC1D4A" w:rsidP="00DC1D4A">
      <w:r w:rsidRPr="00DC1D4A">
        <w:t xml:space="preserve">Примеры реализации </w:t>
      </w:r>
      <w:r w:rsidRPr="00DC1D4A">
        <w:rPr>
          <w:lang w:val="en-US"/>
        </w:rPr>
        <w:t>Range</w:t>
      </w:r>
      <w:r w:rsidRPr="00DC1D4A">
        <w:t xml:space="preserve"> </w:t>
      </w:r>
      <w:r w:rsidRPr="00DC1D4A">
        <w:rPr>
          <w:lang w:val="en-US"/>
        </w:rPr>
        <w:t>Extended</w:t>
      </w:r>
      <w:r w:rsidRPr="00DC1D4A">
        <w:t xml:space="preserve"> </w:t>
      </w:r>
      <w:r w:rsidRPr="00DC1D4A">
        <w:rPr>
          <w:lang w:val="en-US"/>
        </w:rPr>
        <w:t>Electric</w:t>
      </w:r>
      <w:r w:rsidRPr="00DC1D4A">
        <w:t xml:space="preserve"> </w:t>
      </w:r>
      <w:r w:rsidRPr="00DC1D4A">
        <w:rPr>
          <w:lang w:val="en-US"/>
        </w:rPr>
        <w:t>Vehicle</w:t>
      </w:r>
      <w:r w:rsidRPr="00045D38">
        <w:t xml:space="preserve"> </w:t>
      </w:r>
      <w:r w:rsidR="00045D38">
        <w:t>представлены на рисунк</w:t>
      </w:r>
      <w:r w:rsidR="00C10947">
        <w:t>е 13</w:t>
      </w:r>
      <w:r w:rsidRPr="00045D38">
        <w:rPr>
          <w:noProof/>
        </w:rPr>
        <w:t>:</w:t>
      </w:r>
    </w:p>
    <w:p w14:paraId="05E4DCA2" w14:textId="77777777" w:rsidR="00DC1D4A" w:rsidRPr="00045D38" w:rsidRDefault="00DC1D4A" w:rsidP="00DC1D4A"/>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8"/>
        <w:gridCol w:w="4626"/>
      </w:tblGrid>
      <w:tr w:rsidR="00DC1D4A" w14:paraId="2E84C46A" w14:textId="77777777" w:rsidTr="004C088F">
        <w:tc>
          <w:tcPr>
            <w:tcW w:w="9354" w:type="dxa"/>
            <w:gridSpan w:val="2"/>
          </w:tcPr>
          <w:p w14:paraId="37F0DE16" w14:textId="08037686" w:rsidR="00DC1D4A" w:rsidRDefault="00DC1D4A" w:rsidP="004C088F">
            <w:pPr>
              <w:pStyle w:val="a8"/>
            </w:pPr>
            <w:r w:rsidRPr="00DC1D4A">
              <w:rPr>
                <w:noProof/>
              </w:rPr>
              <w:drawing>
                <wp:inline distT="0" distB="0" distL="0" distR="0" wp14:anchorId="07E69DB1" wp14:editId="763B023A">
                  <wp:extent cx="5835650" cy="1537208"/>
                  <wp:effectExtent l="0" t="0" r="0" b="6350"/>
                  <wp:docPr id="19052379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37925" name=""/>
                          <pic:cNvPicPr/>
                        </pic:nvPicPr>
                        <pic:blipFill>
                          <a:blip r:embed="rId21"/>
                          <a:stretch>
                            <a:fillRect/>
                          </a:stretch>
                        </pic:blipFill>
                        <pic:spPr>
                          <a:xfrm>
                            <a:off x="0" y="0"/>
                            <a:ext cx="5844791" cy="1539616"/>
                          </a:xfrm>
                          <a:prstGeom prst="rect">
                            <a:avLst/>
                          </a:prstGeom>
                        </pic:spPr>
                      </pic:pic>
                    </a:graphicData>
                  </a:graphic>
                </wp:inline>
              </w:drawing>
            </w:r>
          </w:p>
        </w:tc>
      </w:tr>
      <w:tr w:rsidR="00DC1D4A" w14:paraId="340F9AB0" w14:textId="77777777" w:rsidTr="004C088F">
        <w:tc>
          <w:tcPr>
            <w:tcW w:w="4744" w:type="dxa"/>
          </w:tcPr>
          <w:p w14:paraId="366FE8DB" w14:textId="66E04FF5" w:rsidR="00DC1D4A" w:rsidRPr="00A25DB1" w:rsidRDefault="00DC1D4A" w:rsidP="00DC1D4A">
            <w:pPr>
              <w:pStyle w:val="a8"/>
              <w:rPr>
                <w:sz w:val="24"/>
                <w:szCs w:val="24"/>
              </w:rPr>
            </w:pPr>
            <w:r w:rsidRPr="00A25DB1">
              <w:rPr>
                <w:sz w:val="24"/>
                <w:szCs w:val="24"/>
              </w:rPr>
              <w:t xml:space="preserve">а) </w:t>
            </w:r>
            <w:r w:rsidRPr="00DC1D4A">
              <w:rPr>
                <w:sz w:val="24"/>
                <w:szCs w:val="24"/>
              </w:rPr>
              <w:t>Архитектура Li 7</w:t>
            </w:r>
            <w:r>
              <w:rPr>
                <w:sz w:val="24"/>
                <w:szCs w:val="24"/>
              </w:rPr>
              <w:t xml:space="preserve"> </w:t>
            </w:r>
            <w:r>
              <w:rPr>
                <w:sz w:val="24"/>
                <w:szCs w:val="24"/>
                <w:lang w:val="en-US"/>
              </w:rPr>
              <w:t>[</w:t>
            </w:r>
            <w:r>
              <w:rPr>
                <w:sz w:val="24"/>
                <w:szCs w:val="24"/>
              </w:rPr>
              <w:t>19</w:t>
            </w:r>
            <w:r>
              <w:rPr>
                <w:sz w:val="24"/>
                <w:szCs w:val="24"/>
                <w:lang w:val="en-US"/>
              </w:rPr>
              <w:t>]</w:t>
            </w:r>
          </w:p>
        </w:tc>
        <w:tc>
          <w:tcPr>
            <w:tcW w:w="4610" w:type="dxa"/>
          </w:tcPr>
          <w:p w14:paraId="7E44E4EF" w14:textId="1C7D051B" w:rsidR="00DC1D4A" w:rsidRPr="00CE5640" w:rsidRDefault="00DC1D4A" w:rsidP="00DC1D4A">
            <w:pPr>
              <w:pStyle w:val="a8"/>
              <w:rPr>
                <w:sz w:val="24"/>
                <w:szCs w:val="24"/>
              </w:rPr>
            </w:pPr>
            <w:r>
              <w:rPr>
                <w:sz w:val="24"/>
                <w:szCs w:val="24"/>
              </w:rPr>
              <w:t>б</w:t>
            </w:r>
            <w:r w:rsidRPr="00A25DB1">
              <w:rPr>
                <w:sz w:val="24"/>
                <w:szCs w:val="24"/>
              </w:rPr>
              <w:t xml:space="preserve">) </w:t>
            </w:r>
            <w:r w:rsidRPr="00DC1D4A">
              <w:rPr>
                <w:sz w:val="24"/>
                <w:szCs w:val="24"/>
              </w:rPr>
              <w:t>Архитектура BMW i3 RE</w:t>
            </w:r>
            <w:r>
              <w:rPr>
                <w:sz w:val="24"/>
                <w:szCs w:val="24"/>
                <w:lang w:val="en-US"/>
              </w:rPr>
              <w:t>X</w:t>
            </w:r>
            <w:r>
              <w:rPr>
                <w:sz w:val="24"/>
                <w:szCs w:val="24"/>
              </w:rPr>
              <w:t xml:space="preserve"> </w:t>
            </w:r>
            <w:r w:rsidRPr="00CE5640">
              <w:rPr>
                <w:sz w:val="24"/>
                <w:szCs w:val="24"/>
              </w:rPr>
              <w:t>[</w:t>
            </w:r>
            <w:r>
              <w:rPr>
                <w:sz w:val="24"/>
                <w:szCs w:val="24"/>
              </w:rPr>
              <w:t>20</w:t>
            </w:r>
            <w:r w:rsidRPr="00CE5640">
              <w:rPr>
                <w:sz w:val="24"/>
                <w:szCs w:val="24"/>
              </w:rPr>
              <w:t>]</w:t>
            </w:r>
          </w:p>
        </w:tc>
      </w:tr>
      <w:tr w:rsidR="00DC1D4A" w:rsidRPr="00584CD2" w14:paraId="13511AA6" w14:textId="77777777" w:rsidTr="004C088F">
        <w:tc>
          <w:tcPr>
            <w:tcW w:w="9354" w:type="dxa"/>
            <w:gridSpan w:val="2"/>
          </w:tcPr>
          <w:p w14:paraId="143A1555" w14:textId="7E00B70E" w:rsidR="00DC1D4A" w:rsidRPr="008E3D06" w:rsidRDefault="00DC1D4A" w:rsidP="00DC1D4A">
            <w:pPr>
              <w:pStyle w:val="a8"/>
              <w:rPr>
                <w:lang w:val="en-US"/>
              </w:rPr>
            </w:pPr>
            <w:r w:rsidRPr="008C09E3">
              <w:t>Рисунок</w:t>
            </w:r>
            <w:r w:rsidRPr="00DC1D4A">
              <w:rPr>
                <w:lang w:val="en-US"/>
              </w:rPr>
              <w:t xml:space="preserve"> </w:t>
            </w:r>
            <w:r>
              <w:fldChar w:fldCharType="begin"/>
            </w:r>
            <w:r w:rsidRPr="00DC1D4A">
              <w:rPr>
                <w:lang w:val="en-US"/>
              </w:rPr>
              <w:instrText xml:space="preserve"> SEQ </w:instrText>
            </w:r>
            <w:r>
              <w:instrText>Рисунок</w:instrText>
            </w:r>
            <w:r w:rsidRPr="00DC1D4A">
              <w:rPr>
                <w:lang w:val="en-US"/>
              </w:rPr>
              <w:instrText xml:space="preserve"> \* ARABIC </w:instrText>
            </w:r>
            <w:r>
              <w:fldChar w:fldCharType="separate"/>
            </w:r>
            <w:r w:rsidR="00584CD2">
              <w:rPr>
                <w:noProof/>
                <w:lang w:val="en-US"/>
              </w:rPr>
              <w:t>13</w:t>
            </w:r>
            <w:r>
              <w:rPr>
                <w:noProof/>
              </w:rPr>
              <w:fldChar w:fldCharType="end"/>
            </w:r>
            <w:r w:rsidRPr="00DC1D4A">
              <w:rPr>
                <w:lang w:val="en-US"/>
              </w:rPr>
              <w:t xml:space="preserve"> – </w:t>
            </w:r>
            <w:r w:rsidRPr="00DC1D4A">
              <w:t>Примеры</w:t>
            </w:r>
            <w:r w:rsidRPr="00DC1D4A">
              <w:rPr>
                <w:lang w:val="en-US"/>
              </w:rPr>
              <w:t xml:space="preserve"> </w:t>
            </w:r>
            <w:r w:rsidRPr="00DC1D4A">
              <w:t>реализации</w:t>
            </w:r>
            <w:r w:rsidRPr="00DC1D4A">
              <w:rPr>
                <w:lang w:val="en-US"/>
              </w:rPr>
              <w:t xml:space="preserve"> Range Extended Electric Vehicle</w:t>
            </w:r>
          </w:p>
        </w:tc>
      </w:tr>
    </w:tbl>
    <w:p w14:paraId="3293E8FB" w14:textId="77777777" w:rsidR="007C1374" w:rsidRPr="00DC1D4A" w:rsidRDefault="007C1374" w:rsidP="00204094">
      <w:pPr>
        <w:rPr>
          <w:lang w:val="en-US"/>
        </w:rPr>
      </w:pPr>
    </w:p>
    <w:p w14:paraId="18A2D04D" w14:textId="77777777" w:rsidR="00DC1D4A" w:rsidRPr="00DC1D4A" w:rsidRDefault="00DC1D4A" w:rsidP="00DC1D4A">
      <w:r w:rsidRPr="00DC1D4A">
        <w:t>Помимо</w:t>
      </w:r>
      <w:r w:rsidRPr="00DC1D4A">
        <w:rPr>
          <w:lang w:val="en-US"/>
        </w:rPr>
        <w:t xml:space="preserve"> Li Auto, </w:t>
      </w:r>
      <w:r w:rsidRPr="00DC1D4A">
        <w:t>данную</w:t>
      </w:r>
      <w:r w:rsidRPr="00DC1D4A">
        <w:rPr>
          <w:lang w:val="en-US"/>
        </w:rPr>
        <w:t xml:space="preserve"> </w:t>
      </w:r>
      <w:r w:rsidRPr="00DC1D4A">
        <w:t>архитектуру</w:t>
      </w:r>
      <w:r w:rsidRPr="00DC1D4A">
        <w:rPr>
          <w:lang w:val="en-US"/>
        </w:rPr>
        <w:t xml:space="preserve"> </w:t>
      </w:r>
      <w:r w:rsidRPr="00DC1D4A">
        <w:t>активно</w:t>
      </w:r>
      <w:r w:rsidRPr="00DC1D4A">
        <w:rPr>
          <w:lang w:val="en-US"/>
        </w:rPr>
        <w:t xml:space="preserve"> </w:t>
      </w:r>
      <w:r w:rsidRPr="00DC1D4A">
        <w:t>используют</w:t>
      </w:r>
      <w:r w:rsidRPr="00DC1D4A">
        <w:rPr>
          <w:lang w:val="en-US"/>
        </w:rPr>
        <w:t xml:space="preserve"> Changan (</w:t>
      </w:r>
      <w:r w:rsidRPr="00DC1D4A">
        <w:t>бренды</w:t>
      </w:r>
      <w:r w:rsidRPr="00DC1D4A">
        <w:rPr>
          <w:lang w:val="en-US"/>
        </w:rPr>
        <w:t xml:space="preserve"> Deepal </w:t>
      </w:r>
      <w:r w:rsidRPr="00DC1D4A">
        <w:t>и</w:t>
      </w:r>
      <w:r w:rsidRPr="00DC1D4A">
        <w:rPr>
          <w:lang w:val="en-US"/>
        </w:rPr>
        <w:t xml:space="preserve"> AITO), </w:t>
      </w:r>
      <w:proofErr w:type="spellStart"/>
      <w:r w:rsidRPr="00DC1D4A">
        <w:rPr>
          <w:lang w:val="en-US"/>
        </w:rPr>
        <w:t>Leapmotor</w:t>
      </w:r>
      <w:proofErr w:type="spellEnd"/>
      <w:r w:rsidRPr="00DC1D4A">
        <w:rPr>
          <w:lang w:val="en-US"/>
        </w:rPr>
        <w:t xml:space="preserve">, Seres, </w:t>
      </w:r>
      <w:proofErr w:type="spellStart"/>
      <w:r w:rsidRPr="00DC1D4A">
        <w:rPr>
          <w:lang w:val="en-US"/>
        </w:rPr>
        <w:t>Voyah</w:t>
      </w:r>
      <w:proofErr w:type="spellEnd"/>
      <w:r w:rsidRPr="00DC1D4A">
        <w:rPr>
          <w:lang w:val="en-US"/>
        </w:rPr>
        <w:t xml:space="preserve">, </w:t>
      </w:r>
      <w:proofErr w:type="spellStart"/>
      <w:r w:rsidRPr="00DC1D4A">
        <w:rPr>
          <w:lang w:val="en-US"/>
        </w:rPr>
        <w:t>Forthing</w:t>
      </w:r>
      <w:proofErr w:type="spellEnd"/>
      <w:r w:rsidRPr="00DC1D4A">
        <w:rPr>
          <w:lang w:val="en-US"/>
        </w:rPr>
        <w:t xml:space="preserve"> </w:t>
      </w:r>
      <w:r w:rsidRPr="00DC1D4A">
        <w:t>и</w:t>
      </w:r>
      <w:r w:rsidRPr="00DC1D4A">
        <w:rPr>
          <w:lang w:val="en-US"/>
        </w:rPr>
        <w:t xml:space="preserve"> </w:t>
      </w:r>
      <w:proofErr w:type="spellStart"/>
      <w:r w:rsidRPr="00DC1D4A">
        <w:rPr>
          <w:lang w:val="en-US"/>
        </w:rPr>
        <w:t>Avatr</w:t>
      </w:r>
      <w:proofErr w:type="spellEnd"/>
      <w:r w:rsidRPr="00DC1D4A">
        <w:rPr>
          <w:lang w:val="en-US"/>
        </w:rPr>
        <w:t xml:space="preserve">. </w:t>
      </w:r>
      <w:r w:rsidRPr="00DC1D4A">
        <w:t xml:space="preserve">За пределами Китая интерес к REEV также возобновляется у таких производителей, как BMW, Ford, Hyundai, Volkswagen, Nissan и </w:t>
      </w:r>
      <w:proofErr w:type="spellStart"/>
      <w:r w:rsidRPr="00DC1D4A">
        <w:t>Stellantis</w:t>
      </w:r>
      <w:proofErr w:type="spellEnd"/>
      <w:r w:rsidRPr="00DC1D4A">
        <w:t xml:space="preserve">, которые рассматривают технологии </w:t>
      </w:r>
      <w:proofErr w:type="spellStart"/>
      <w:r w:rsidRPr="00DC1D4A">
        <w:t>range</w:t>
      </w:r>
      <w:proofErr w:type="spellEnd"/>
      <w:r w:rsidRPr="00DC1D4A">
        <w:t xml:space="preserve"> </w:t>
      </w:r>
      <w:proofErr w:type="spellStart"/>
      <w:r w:rsidRPr="00DC1D4A">
        <w:t>extender</w:t>
      </w:r>
      <w:proofErr w:type="spellEnd"/>
      <w:r w:rsidRPr="00DC1D4A">
        <w:t xml:space="preserve"> как переходное решение между классическими гибридами и полностью электрическими автомобилями.</w:t>
      </w:r>
    </w:p>
    <w:p w14:paraId="358E84D6" w14:textId="378AE221" w:rsidR="00DC1D4A" w:rsidRPr="00DC1D4A" w:rsidRDefault="00993888" w:rsidP="00993888">
      <w:pPr>
        <w:spacing w:after="160" w:line="259" w:lineRule="auto"/>
        <w:ind w:firstLine="0"/>
        <w:jc w:val="left"/>
      </w:pPr>
      <w:r>
        <w:br w:type="page"/>
      </w:r>
    </w:p>
    <w:p w14:paraId="511BF958" w14:textId="66DB0602" w:rsidR="000630B6" w:rsidRPr="005242D0" w:rsidRDefault="00993888" w:rsidP="000630B6">
      <w:pPr>
        <w:pStyle w:val="1"/>
      </w:pPr>
      <w:bookmarkStart w:id="16" w:name="_Toc217882255"/>
      <w:r>
        <w:lastRenderedPageBreak/>
        <w:t>Анализ и сравнение архитектур</w:t>
      </w:r>
      <w:bookmarkEnd w:id="16"/>
    </w:p>
    <w:p w14:paraId="01F3FFDE" w14:textId="77777777" w:rsidR="00DC1D4A" w:rsidRPr="00DC1D4A" w:rsidRDefault="00DC1D4A" w:rsidP="00204094"/>
    <w:p w14:paraId="1821292E" w14:textId="6611E467" w:rsidR="00993888" w:rsidRPr="00993888" w:rsidRDefault="00993888" w:rsidP="00993888">
      <w:r w:rsidRPr="00993888">
        <w:t>Ключевой целью данной научно-исследовательской работы является анализ эффективности различных архитектур гибридных силовых установок. В предыдущих разделах была проведена их классификация, которая в дальнейшем используется в качестве основы для сравнительного анализа. Основное внимание уделяется влиянию архитектурных решений трансмиссии и принципов взаимодействия двигателя внутреннего сгорания и электрической машины на топливную экономичность автомобиля.</w:t>
      </w:r>
    </w:p>
    <w:p w14:paraId="5EBCE459" w14:textId="4DBCA669" w:rsidR="00993888" w:rsidRPr="00993888" w:rsidRDefault="00993888" w:rsidP="00993888">
      <w:r w:rsidRPr="00993888">
        <w:t>В рамках данного исследования не рассматриваются модели автомобилей, относящиеся к подключаемым гибридам (PHEV), поскольку их расход топлива в значительной степени определяется ёмкостью аккумуляторной батареи и возможностью внешней подзарядки. Указанные факторы не позволяют корректно выделить вклад самой архитектуры гибридной трансмиссии и могут искажать результаты анализа.</w:t>
      </w:r>
    </w:p>
    <w:p w14:paraId="4C78F9B4" w14:textId="0E221CEF" w:rsidR="00993888" w:rsidRPr="00993888" w:rsidRDefault="00993888" w:rsidP="00993888">
      <w:r w:rsidRPr="00993888">
        <w:t>Прямое сравнение расхода топлива различных моделей автомобилей также является некорректным, так как они отличаются по массе, характеристикам двигателя и другим конструктивным параметрам. В связи с этим в работе используется подход, основанный на переходе к безразмерному коэффициенту эффективности, при котором каждая гибридная модель сравнивается с максимально близким по техническим характеристикам аналогом с традиционной силовой установкой. Это позволяет количественно оценить эффект гибридизации при прочих равных условиях и выполнить сопоставление различных архитектур.</w:t>
      </w:r>
    </w:p>
    <w:p w14:paraId="58104D06" w14:textId="77777777" w:rsidR="00993888" w:rsidRPr="00993888" w:rsidRDefault="00993888" w:rsidP="00993888">
      <w:r w:rsidRPr="00993888">
        <w:t xml:space="preserve">В качестве источников данных по расходу топлива были использованы базы ADAC и FuelEconomy.gov (EPA), поскольку они предоставляют стандартизированные и воспроизводимые результаты испытаний, выложенные в открытый доступ на их сайтах. Использование данных источников обеспечивает сопоставимость результатов и минимизирует </w:t>
      </w:r>
      <w:r w:rsidRPr="00993888">
        <w:lastRenderedPageBreak/>
        <w:t>влияние условий реальной эксплуатации и региональных особенностей испытательных циклов.</w:t>
      </w:r>
    </w:p>
    <w:p w14:paraId="66D3D585" w14:textId="41BAB606" w:rsidR="00993888" w:rsidRDefault="00993888" w:rsidP="00993888">
      <w:r>
        <w:t xml:space="preserve">В таблице </w:t>
      </w:r>
      <w:r w:rsidR="008E3D06">
        <w:t xml:space="preserve">2 </w:t>
      </w:r>
      <w:r w:rsidRPr="00993888">
        <w:t>приведён список исследуемых гибридов</w:t>
      </w:r>
      <w:r w:rsidRPr="00406869">
        <w:t>:</w:t>
      </w:r>
    </w:p>
    <w:p w14:paraId="5EDB3F63" w14:textId="236806E7" w:rsidR="008E3D06" w:rsidRPr="00406869" w:rsidRDefault="008E3D06" w:rsidP="00B66008">
      <w:pPr>
        <w:pStyle w:val="afa"/>
      </w:pPr>
      <w:bookmarkStart w:id="17" w:name="_Ref19532396"/>
      <w:r w:rsidRPr="00F37137">
        <w:t xml:space="preserve">Таблица </w:t>
      </w:r>
      <w:fldSimple w:instr=" SEQ Таблица \* ARABIC ">
        <w:r w:rsidR="00584CD2">
          <w:rPr>
            <w:noProof/>
          </w:rPr>
          <w:t>2</w:t>
        </w:r>
      </w:fldSimple>
      <w:bookmarkEnd w:id="17"/>
      <w:r w:rsidRPr="00F37137">
        <w:t xml:space="preserve"> –</w:t>
      </w:r>
      <w:r>
        <w:t xml:space="preserve"> Модели гибридных автомобиле с их аналогами на ДВС</w:t>
      </w:r>
    </w:p>
    <w:tbl>
      <w:tblPr>
        <w:tblStyle w:val="af1"/>
        <w:tblW w:w="9356" w:type="dxa"/>
        <w:tblInd w:w="-5" w:type="dxa"/>
        <w:tblLook w:val="04A0" w:firstRow="1" w:lastRow="0" w:firstColumn="1" w:lastColumn="0" w:noHBand="0" w:noVBand="1"/>
      </w:tblPr>
      <w:tblGrid>
        <w:gridCol w:w="3969"/>
        <w:gridCol w:w="3402"/>
        <w:gridCol w:w="1985"/>
      </w:tblGrid>
      <w:tr w:rsidR="00993888" w14:paraId="298F0604" w14:textId="77777777" w:rsidTr="001A5F73">
        <w:trPr>
          <w:trHeight w:val="559"/>
        </w:trPr>
        <w:tc>
          <w:tcPr>
            <w:tcW w:w="3969" w:type="dxa"/>
            <w:tcBorders>
              <w:top w:val="single" w:sz="4" w:space="0" w:color="auto"/>
              <w:bottom w:val="single" w:sz="4" w:space="0" w:color="auto"/>
            </w:tcBorders>
            <w:vAlign w:val="center"/>
          </w:tcPr>
          <w:p w14:paraId="67B333A5" w14:textId="1FF1388E" w:rsidR="00993888" w:rsidRDefault="00993888" w:rsidP="00993888">
            <w:pPr>
              <w:ind w:firstLine="0"/>
            </w:pPr>
            <w:r>
              <w:t>Модель гибрида</w:t>
            </w:r>
          </w:p>
        </w:tc>
        <w:tc>
          <w:tcPr>
            <w:tcW w:w="3402" w:type="dxa"/>
            <w:tcBorders>
              <w:top w:val="single" w:sz="4" w:space="0" w:color="auto"/>
              <w:bottom w:val="single" w:sz="4" w:space="0" w:color="auto"/>
            </w:tcBorders>
            <w:vAlign w:val="center"/>
          </w:tcPr>
          <w:p w14:paraId="523C4DF9" w14:textId="57FFD51B" w:rsidR="00993888" w:rsidRPr="00993888" w:rsidRDefault="00993888" w:rsidP="00993888">
            <w:pPr>
              <w:pStyle w:val="af7"/>
              <w:jc w:val="both"/>
            </w:pPr>
            <w:r>
              <w:t>Модель аналога на ДВС</w:t>
            </w:r>
          </w:p>
        </w:tc>
        <w:tc>
          <w:tcPr>
            <w:tcW w:w="1985" w:type="dxa"/>
            <w:tcBorders>
              <w:bottom w:val="single" w:sz="4" w:space="0" w:color="auto"/>
            </w:tcBorders>
            <w:vAlign w:val="center"/>
          </w:tcPr>
          <w:p w14:paraId="6E8825C4" w14:textId="427EAFD1" w:rsidR="00993888" w:rsidRPr="00993888" w:rsidRDefault="00993888" w:rsidP="00993888">
            <w:pPr>
              <w:pStyle w:val="af7"/>
              <w:jc w:val="both"/>
            </w:pPr>
            <w:r>
              <w:t>Источник</w:t>
            </w:r>
          </w:p>
        </w:tc>
      </w:tr>
      <w:tr w:rsidR="00993888" w14:paraId="36EA5A04" w14:textId="77777777" w:rsidTr="001A5F73">
        <w:trPr>
          <w:trHeight w:val="559"/>
        </w:trPr>
        <w:tc>
          <w:tcPr>
            <w:tcW w:w="3969" w:type="dxa"/>
            <w:tcBorders>
              <w:bottom w:val="single" w:sz="4" w:space="0" w:color="auto"/>
            </w:tcBorders>
            <w:vAlign w:val="center"/>
          </w:tcPr>
          <w:p w14:paraId="61FC8B00" w14:textId="77777777" w:rsidR="00993888" w:rsidRPr="008E3D06" w:rsidRDefault="00993888" w:rsidP="00993888">
            <w:pPr>
              <w:pStyle w:val="af"/>
              <w:jc w:val="both"/>
            </w:pPr>
            <w:r>
              <w:t>Параллельные мягкие гибриды</w:t>
            </w:r>
          </w:p>
          <w:p w14:paraId="6EE682B8" w14:textId="4274C087" w:rsidR="00CE6D14" w:rsidRPr="008E3D06" w:rsidRDefault="00CE6D14" w:rsidP="00993888">
            <w:pPr>
              <w:pStyle w:val="af"/>
              <w:jc w:val="both"/>
            </w:pPr>
            <w:r>
              <w:rPr>
                <w:lang w:val="en-US"/>
              </w:rPr>
              <w:t>Prallel</w:t>
            </w:r>
            <w:r w:rsidRPr="008E3D06">
              <w:t xml:space="preserve"> </w:t>
            </w:r>
            <w:r>
              <w:rPr>
                <w:lang w:val="en-US"/>
              </w:rPr>
              <w:t>MHEV</w:t>
            </w:r>
          </w:p>
        </w:tc>
        <w:tc>
          <w:tcPr>
            <w:tcW w:w="3402" w:type="dxa"/>
            <w:tcBorders>
              <w:bottom w:val="single" w:sz="4" w:space="0" w:color="auto"/>
            </w:tcBorders>
            <w:vAlign w:val="center"/>
          </w:tcPr>
          <w:p w14:paraId="3BB9CC85" w14:textId="41CA03CD" w:rsidR="00993888" w:rsidRPr="00993888" w:rsidRDefault="00993888" w:rsidP="00993888">
            <w:pPr>
              <w:pStyle w:val="af7"/>
              <w:jc w:val="both"/>
              <w:rPr>
                <w:rFonts w:asciiTheme="minorHAnsi" w:hAnsiTheme="minorHAnsi"/>
                <w:b/>
                <w:bCs/>
              </w:rPr>
            </w:pPr>
          </w:p>
        </w:tc>
        <w:tc>
          <w:tcPr>
            <w:tcW w:w="1985" w:type="dxa"/>
            <w:tcBorders>
              <w:bottom w:val="single" w:sz="4" w:space="0" w:color="auto"/>
            </w:tcBorders>
            <w:vAlign w:val="center"/>
          </w:tcPr>
          <w:p w14:paraId="61E7E713" w14:textId="7E00A0EB" w:rsidR="00993888" w:rsidRPr="00993888" w:rsidRDefault="00993888" w:rsidP="00993888">
            <w:pPr>
              <w:pStyle w:val="af7"/>
              <w:jc w:val="both"/>
              <w:rPr>
                <w:rFonts w:asciiTheme="minorHAnsi" w:hAnsiTheme="minorHAnsi"/>
                <w:b/>
                <w:bCs/>
              </w:rPr>
            </w:pPr>
          </w:p>
        </w:tc>
      </w:tr>
      <w:tr w:rsidR="00993888" w14:paraId="097203B3" w14:textId="77777777" w:rsidTr="001A5F73">
        <w:trPr>
          <w:trHeight w:val="559"/>
        </w:trPr>
        <w:tc>
          <w:tcPr>
            <w:tcW w:w="3969" w:type="dxa"/>
            <w:tcBorders>
              <w:top w:val="single" w:sz="4" w:space="0" w:color="auto"/>
              <w:bottom w:val="nil"/>
            </w:tcBorders>
            <w:vAlign w:val="center"/>
          </w:tcPr>
          <w:p w14:paraId="578C284A" w14:textId="75F65628" w:rsidR="00993888" w:rsidRDefault="00993888" w:rsidP="00993888">
            <w:pPr>
              <w:pStyle w:val="af"/>
              <w:jc w:val="both"/>
            </w:pPr>
            <w:r w:rsidRPr="00993888">
              <w:t>2012 Honda Insight II</w:t>
            </w:r>
            <w:r>
              <w:t xml:space="preserve"> </w:t>
            </w:r>
            <w:r w:rsidRPr="00993888">
              <w:t>1.3 л</w:t>
            </w:r>
          </w:p>
        </w:tc>
        <w:tc>
          <w:tcPr>
            <w:tcW w:w="3402" w:type="dxa"/>
            <w:tcBorders>
              <w:top w:val="single" w:sz="4" w:space="0" w:color="auto"/>
              <w:bottom w:val="nil"/>
            </w:tcBorders>
            <w:vAlign w:val="center"/>
          </w:tcPr>
          <w:p w14:paraId="0F5BBF64" w14:textId="0C2B2AC1" w:rsidR="00993888" w:rsidRPr="00993888" w:rsidRDefault="00993888" w:rsidP="00993888">
            <w:pPr>
              <w:pStyle w:val="af7"/>
              <w:jc w:val="both"/>
              <w:rPr>
                <w:noProof/>
                <w:color w:val="000000"/>
                <w:lang w:eastAsia="ru-RU"/>
              </w:rPr>
            </w:pPr>
            <w:r w:rsidRPr="00993888">
              <w:rPr>
                <w:noProof/>
                <w:color w:val="000000"/>
                <w:lang w:eastAsia="ru-RU"/>
              </w:rPr>
              <w:t>2017 Honda Jazz 1.3 л</w:t>
            </w:r>
          </w:p>
        </w:tc>
        <w:tc>
          <w:tcPr>
            <w:tcW w:w="1985" w:type="dxa"/>
            <w:tcBorders>
              <w:top w:val="single" w:sz="4" w:space="0" w:color="auto"/>
              <w:bottom w:val="nil"/>
            </w:tcBorders>
            <w:vAlign w:val="center"/>
          </w:tcPr>
          <w:p w14:paraId="4DCA162D" w14:textId="77B4BE00" w:rsidR="00993888" w:rsidRPr="00993888" w:rsidRDefault="00993888" w:rsidP="00993888">
            <w:pPr>
              <w:pStyle w:val="af7"/>
              <w:jc w:val="both"/>
              <w:rPr>
                <w:rFonts w:asciiTheme="minorHAnsi" w:hAnsiTheme="minorHAnsi"/>
                <w:b/>
                <w:bCs/>
                <w:lang w:val="en-US"/>
              </w:rPr>
            </w:pPr>
            <w:r>
              <w:rPr>
                <w:noProof/>
                <w:color w:val="000000"/>
                <w:lang w:val="en-US" w:eastAsia="ru-RU"/>
              </w:rPr>
              <w:t>ADAC</w:t>
            </w:r>
          </w:p>
        </w:tc>
      </w:tr>
      <w:tr w:rsidR="00993888" w14:paraId="1DF0CCE2" w14:textId="77777777" w:rsidTr="001A5F73">
        <w:trPr>
          <w:trHeight w:val="559"/>
        </w:trPr>
        <w:tc>
          <w:tcPr>
            <w:tcW w:w="3969" w:type="dxa"/>
            <w:tcBorders>
              <w:top w:val="nil"/>
              <w:bottom w:val="nil"/>
            </w:tcBorders>
            <w:vAlign w:val="center"/>
          </w:tcPr>
          <w:p w14:paraId="7604A2BF" w14:textId="7337A32A" w:rsidR="00993888" w:rsidRPr="00406869" w:rsidRDefault="00993888" w:rsidP="00993888">
            <w:pPr>
              <w:pStyle w:val="af"/>
              <w:jc w:val="both"/>
            </w:pPr>
            <w:r w:rsidRPr="00993888">
              <w:t>2024 VW Golf eTSI</w:t>
            </w:r>
            <w:r w:rsidRPr="00993888">
              <w:rPr>
                <w:rFonts w:ascii="Consolas" w:eastAsia="Times New Roman" w:hAnsi="Consolas" w:cs="Times New Roman"/>
                <w:color w:val="CCCCCC"/>
                <w:sz w:val="21"/>
                <w:szCs w:val="21"/>
              </w:rPr>
              <w:t xml:space="preserve"> </w:t>
            </w:r>
            <w:r w:rsidRPr="00993888">
              <w:t>1.</w:t>
            </w:r>
            <w:r>
              <w:t>5</w:t>
            </w:r>
            <w:r w:rsidRPr="00993888">
              <w:t xml:space="preserve"> л</w:t>
            </w:r>
          </w:p>
        </w:tc>
        <w:tc>
          <w:tcPr>
            <w:tcW w:w="3402" w:type="dxa"/>
            <w:tcBorders>
              <w:top w:val="nil"/>
              <w:bottom w:val="nil"/>
            </w:tcBorders>
            <w:vAlign w:val="center"/>
          </w:tcPr>
          <w:p w14:paraId="173C6882" w14:textId="59D03C34" w:rsidR="00993888" w:rsidRPr="00993888" w:rsidRDefault="00993888" w:rsidP="00993888">
            <w:pPr>
              <w:pStyle w:val="af7"/>
              <w:jc w:val="both"/>
              <w:rPr>
                <w:noProof/>
                <w:color w:val="000000"/>
                <w:lang w:eastAsia="ru-RU"/>
              </w:rPr>
            </w:pPr>
            <w:r w:rsidRPr="00993888">
              <w:rPr>
                <w:noProof/>
                <w:color w:val="000000"/>
                <w:lang w:eastAsia="ru-RU"/>
              </w:rPr>
              <w:t>2024 VW Golf TSI 1.5 л</w:t>
            </w:r>
          </w:p>
        </w:tc>
        <w:tc>
          <w:tcPr>
            <w:tcW w:w="1985" w:type="dxa"/>
            <w:tcBorders>
              <w:top w:val="nil"/>
              <w:bottom w:val="nil"/>
            </w:tcBorders>
            <w:vAlign w:val="center"/>
          </w:tcPr>
          <w:p w14:paraId="03820551" w14:textId="4F9F8FBE" w:rsidR="00993888" w:rsidRPr="00993888" w:rsidRDefault="00993888" w:rsidP="00993888">
            <w:pPr>
              <w:pStyle w:val="af7"/>
              <w:jc w:val="both"/>
              <w:rPr>
                <w:rFonts w:asciiTheme="minorHAnsi" w:hAnsiTheme="minorHAnsi"/>
                <w:b/>
                <w:bCs/>
                <w:lang w:val="en-US"/>
              </w:rPr>
            </w:pPr>
            <w:r>
              <w:rPr>
                <w:noProof/>
                <w:color w:val="000000"/>
                <w:lang w:val="en-US" w:eastAsia="ru-RU"/>
              </w:rPr>
              <w:t>ADAC</w:t>
            </w:r>
          </w:p>
        </w:tc>
      </w:tr>
      <w:tr w:rsidR="00993888" w14:paraId="6A45D647" w14:textId="77777777" w:rsidTr="001A5F73">
        <w:trPr>
          <w:trHeight w:val="559"/>
        </w:trPr>
        <w:tc>
          <w:tcPr>
            <w:tcW w:w="3969" w:type="dxa"/>
            <w:tcBorders>
              <w:top w:val="nil"/>
              <w:bottom w:val="single" w:sz="4" w:space="0" w:color="auto"/>
            </w:tcBorders>
            <w:vAlign w:val="center"/>
          </w:tcPr>
          <w:p w14:paraId="39F0C4A8" w14:textId="262895C8" w:rsidR="00993888" w:rsidRPr="00406869" w:rsidRDefault="00993888" w:rsidP="00993888">
            <w:pPr>
              <w:pStyle w:val="af"/>
              <w:jc w:val="both"/>
            </w:pPr>
            <w:r w:rsidRPr="00993888">
              <w:t>2025 Audi A5 TDI</w:t>
            </w:r>
            <w:r w:rsidRPr="00993888">
              <w:rPr>
                <w:rFonts w:ascii="Consolas" w:eastAsia="Times New Roman" w:hAnsi="Consolas" w:cs="Times New Roman"/>
                <w:color w:val="CCCCCC"/>
                <w:sz w:val="21"/>
                <w:szCs w:val="21"/>
              </w:rPr>
              <w:t xml:space="preserve"> </w:t>
            </w:r>
            <w:r>
              <w:rPr>
                <w:rFonts w:eastAsia="Times New Roman" w:cs="Times New Roman"/>
              </w:rPr>
              <w:t>2</w:t>
            </w:r>
            <w:r w:rsidRPr="00993888">
              <w:t>.</w:t>
            </w:r>
            <w:r>
              <w:t>0</w:t>
            </w:r>
            <w:r w:rsidRPr="00993888">
              <w:t xml:space="preserve"> л</w:t>
            </w:r>
          </w:p>
        </w:tc>
        <w:tc>
          <w:tcPr>
            <w:tcW w:w="3402" w:type="dxa"/>
            <w:tcBorders>
              <w:top w:val="nil"/>
              <w:bottom w:val="single" w:sz="4" w:space="0" w:color="auto"/>
            </w:tcBorders>
            <w:vAlign w:val="center"/>
          </w:tcPr>
          <w:p w14:paraId="16168067" w14:textId="07ACF0FE" w:rsidR="00993888" w:rsidRPr="00993888" w:rsidRDefault="00993888" w:rsidP="00993888">
            <w:pPr>
              <w:pStyle w:val="af7"/>
              <w:jc w:val="both"/>
              <w:rPr>
                <w:noProof/>
                <w:color w:val="000000"/>
                <w:lang w:eastAsia="ru-RU"/>
              </w:rPr>
            </w:pPr>
            <w:r w:rsidRPr="00993888">
              <w:rPr>
                <w:noProof/>
                <w:color w:val="000000"/>
                <w:lang w:eastAsia="ru-RU"/>
              </w:rPr>
              <w:t>2017 Audi A5 TFSI 2.0 л</w:t>
            </w:r>
          </w:p>
        </w:tc>
        <w:tc>
          <w:tcPr>
            <w:tcW w:w="1985" w:type="dxa"/>
            <w:tcBorders>
              <w:top w:val="nil"/>
              <w:bottom w:val="single" w:sz="4" w:space="0" w:color="auto"/>
            </w:tcBorders>
            <w:vAlign w:val="center"/>
          </w:tcPr>
          <w:p w14:paraId="7848BDF1" w14:textId="4D784BB2" w:rsidR="00993888" w:rsidRPr="00993888" w:rsidRDefault="00993888" w:rsidP="00993888">
            <w:pPr>
              <w:pStyle w:val="af7"/>
              <w:jc w:val="both"/>
              <w:rPr>
                <w:rFonts w:asciiTheme="minorHAnsi" w:hAnsiTheme="minorHAnsi"/>
                <w:b/>
                <w:bCs/>
                <w:lang w:val="en-US"/>
              </w:rPr>
            </w:pPr>
            <w:r>
              <w:rPr>
                <w:noProof/>
                <w:color w:val="000000"/>
                <w:lang w:val="en-US" w:eastAsia="ru-RU"/>
              </w:rPr>
              <w:t>ADAC</w:t>
            </w:r>
          </w:p>
        </w:tc>
      </w:tr>
      <w:tr w:rsidR="00993888" w14:paraId="0FDC3B9E" w14:textId="77777777" w:rsidTr="001A5F73">
        <w:trPr>
          <w:trHeight w:val="559"/>
        </w:trPr>
        <w:tc>
          <w:tcPr>
            <w:tcW w:w="3969" w:type="dxa"/>
            <w:tcBorders>
              <w:bottom w:val="single" w:sz="4" w:space="0" w:color="auto"/>
            </w:tcBorders>
            <w:vAlign w:val="center"/>
          </w:tcPr>
          <w:p w14:paraId="681CD413" w14:textId="77777777" w:rsidR="00993888" w:rsidRDefault="00CE6D14" w:rsidP="00993888">
            <w:pPr>
              <w:pStyle w:val="af"/>
              <w:jc w:val="both"/>
            </w:pPr>
            <w:r>
              <w:t>Параллельные гибриды</w:t>
            </w:r>
          </w:p>
          <w:p w14:paraId="143A4B25" w14:textId="43F96F1F" w:rsidR="00CE6D14" w:rsidRPr="00CE6D14" w:rsidRDefault="00CE6D14" w:rsidP="00993888">
            <w:pPr>
              <w:pStyle w:val="af"/>
              <w:jc w:val="both"/>
              <w:rPr>
                <w:lang w:val="en-US"/>
              </w:rPr>
            </w:pPr>
            <w:r>
              <w:rPr>
                <w:lang w:val="en-US"/>
              </w:rPr>
              <w:t>Inline-hybrids</w:t>
            </w:r>
          </w:p>
        </w:tc>
        <w:tc>
          <w:tcPr>
            <w:tcW w:w="3402" w:type="dxa"/>
            <w:tcBorders>
              <w:bottom w:val="single" w:sz="4" w:space="0" w:color="auto"/>
            </w:tcBorders>
            <w:vAlign w:val="center"/>
          </w:tcPr>
          <w:p w14:paraId="08619871" w14:textId="77777777" w:rsidR="00993888" w:rsidRPr="00722F69" w:rsidRDefault="00993888" w:rsidP="00993888">
            <w:pPr>
              <w:pStyle w:val="af7"/>
              <w:jc w:val="both"/>
            </w:pPr>
          </w:p>
        </w:tc>
        <w:tc>
          <w:tcPr>
            <w:tcW w:w="1985" w:type="dxa"/>
            <w:tcBorders>
              <w:bottom w:val="single" w:sz="4" w:space="0" w:color="auto"/>
            </w:tcBorders>
            <w:vAlign w:val="center"/>
          </w:tcPr>
          <w:p w14:paraId="2321CFBD" w14:textId="77777777" w:rsidR="00993888" w:rsidRPr="00722F69" w:rsidRDefault="00993888" w:rsidP="00993888">
            <w:pPr>
              <w:pStyle w:val="af7"/>
              <w:jc w:val="both"/>
            </w:pPr>
          </w:p>
        </w:tc>
      </w:tr>
      <w:tr w:rsidR="00993888" w14:paraId="10F1AC60" w14:textId="77777777" w:rsidTr="001A5F73">
        <w:trPr>
          <w:trHeight w:val="559"/>
        </w:trPr>
        <w:tc>
          <w:tcPr>
            <w:tcW w:w="3969" w:type="dxa"/>
            <w:tcBorders>
              <w:top w:val="single" w:sz="4" w:space="0" w:color="auto"/>
              <w:bottom w:val="nil"/>
            </w:tcBorders>
            <w:vAlign w:val="center"/>
          </w:tcPr>
          <w:p w14:paraId="0EE7DB0B" w14:textId="0FB3E214" w:rsidR="00993888" w:rsidRPr="00CE6D14" w:rsidRDefault="00CE6D14" w:rsidP="00993888">
            <w:pPr>
              <w:pStyle w:val="af"/>
              <w:jc w:val="both"/>
              <w:rPr>
                <w:lang w:val="en-US"/>
              </w:rPr>
            </w:pPr>
            <w:r w:rsidRPr="00CE6D14">
              <w:t>2024 BMW 530d</w:t>
            </w:r>
            <w:r w:rsidR="001A5F73">
              <w:rPr>
                <w:lang w:val="en-US"/>
              </w:rPr>
              <w:t>-</w:t>
            </w:r>
            <w:r w:rsidRPr="00CE6D14">
              <w:t>H 3.0 л</w:t>
            </w:r>
          </w:p>
        </w:tc>
        <w:tc>
          <w:tcPr>
            <w:tcW w:w="3402" w:type="dxa"/>
            <w:tcBorders>
              <w:top w:val="single" w:sz="4" w:space="0" w:color="auto"/>
              <w:bottom w:val="nil"/>
            </w:tcBorders>
            <w:vAlign w:val="center"/>
          </w:tcPr>
          <w:p w14:paraId="556AC575" w14:textId="2DAB4208" w:rsidR="00993888" w:rsidRPr="001A5F73" w:rsidRDefault="001A5F73" w:rsidP="00993888">
            <w:pPr>
              <w:pStyle w:val="af7"/>
              <w:jc w:val="both"/>
              <w:rPr>
                <w:lang w:val="en-US"/>
              </w:rPr>
            </w:pPr>
            <w:r w:rsidRPr="001A5F73">
              <w:t>2018 BMW 530d 3.0 л</w:t>
            </w:r>
          </w:p>
        </w:tc>
        <w:tc>
          <w:tcPr>
            <w:tcW w:w="1985" w:type="dxa"/>
            <w:tcBorders>
              <w:top w:val="single" w:sz="4" w:space="0" w:color="auto"/>
              <w:bottom w:val="nil"/>
            </w:tcBorders>
            <w:vAlign w:val="center"/>
          </w:tcPr>
          <w:p w14:paraId="7C25F955" w14:textId="5227B6C8" w:rsidR="00993888" w:rsidRPr="005675FE" w:rsidRDefault="001A5F73" w:rsidP="00993888">
            <w:pPr>
              <w:pStyle w:val="af7"/>
              <w:jc w:val="both"/>
              <w:rPr>
                <w:lang w:val="en-US"/>
              </w:rPr>
            </w:pPr>
            <w:r>
              <w:rPr>
                <w:lang w:val="en-US"/>
              </w:rPr>
              <w:t>ADAC</w:t>
            </w:r>
          </w:p>
        </w:tc>
      </w:tr>
      <w:tr w:rsidR="00993888" w14:paraId="5C045EE7" w14:textId="77777777" w:rsidTr="001A5F73">
        <w:trPr>
          <w:trHeight w:val="559"/>
        </w:trPr>
        <w:tc>
          <w:tcPr>
            <w:tcW w:w="3969" w:type="dxa"/>
            <w:tcBorders>
              <w:top w:val="nil"/>
              <w:bottom w:val="nil"/>
            </w:tcBorders>
            <w:vAlign w:val="center"/>
          </w:tcPr>
          <w:p w14:paraId="226E8C49" w14:textId="2CFAAC8B" w:rsidR="00993888" w:rsidRPr="00CE6D14" w:rsidRDefault="00CE6D14" w:rsidP="00993888">
            <w:pPr>
              <w:pStyle w:val="af"/>
              <w:jc w:val="both"/>
              <w:rPr>
                <w:lang w:val="en-US"/>
              </w:rPr>
            </w:pPr>
            <w:r w:rsidRPr="00CE6D14">
              <w:t>2020 Hyundai Sonata</w:t>
            </w:r>
            <w:r w:rsidR="001A5F73">
              <w:rPr>
                <w:lang w:val="en-US"/>
              </w:rPr>
              <w:t>-</w:t>
            </w:r>
            <w:r w:rsidRPr="00CE6D14">
              <w:t>H 2.0 л</w:t>
            </w:r>
          </w:p>
        </w:tc>
        <w:tc>
          <w:tcPr>
            <w:tcW w:w="3402" w:type="dxa"/>
            <w:tcBorders>
              <w:top w:val="nil"/>
              <w:bottom w:val="nil"/>
            </w:tcBorders>
            <w:vAlign w:val="center"/>
          </w:tcPr>
          <w:p w14:paraId="0F906666" w14:textId="60341779" w:rsidR="00993888" w:rsidRPr="001A5F73" w:rsidRDefault="001A5F73" w:rsidP="00993888">
            <w:pPr>
              <w:pStyle w:val="af7"/>
              <w:jc w:val="both"/>
              <w:rPr>
                <w:lang w:val="en-US"/>
              </w:rPr>
            </w:pPr>
            <w:r w:rsidRPr="001A5F73">
              <w:t>2019 Hyundai Sonata 2.0 л</w:t>
            </w:r>
          </w:p>
        </w:tc>
        <w:tc>
          <w:tcPr>
            <w:tcW w:w="1985" w:type="dxa"/>
            <w:tcBorders>
              <w:top w:val="nil"/>
              <w:bottom w:val="nil"/>
            </w:tcBorders>
            <w:vAlign w:val="center"/>
          </w:tcPr>
          <w:p w14:paraId="31B506EF" w14:textId="19A23661" w:rsidR="00993888" w:rsidRPr="005675FE" w:rsidRDefault="001A5F73" w:rsidP="00993888">
            <w:pPr>
              <w:pStyle w:val="af7"/>
              <w:jc w:val="both"/>
              <w:rPr>
                <w:lang w:val="en-US"/>
              </w:rPr>
            </w:pPr>
            <w:r>
              <w:rPr>
                <w:lang w:val="en-US"/>
              </w:rPr>
              <w:t>EPA</w:t>
            </w:r>
          </w:p>
        </w:tc>
      </w:tr>
      <w:tr w:rsidR="001A5F73" w14:paraId="01A8ED89" w14:textId="77777777" w:rsidTr="001A5F73">
        <w:trPr>
          <w:trHeight w:val="559"/>
        </w:trPr>
        <w:tc>
          <w:tcPr>
            <w:tcW w:w="3969" w:type="dxa"/>
            <w:tcBorders>
              <w:top w:val="nil"/>
              <w:bottom w:val="single" w:sz="4" w:space="0" w:color="auto"/>
            </w:tcBorders>
            <w:vAlign w:val="center"/>
          </w:tcPr>
          <w:p w14:paraId="2EB9A686" w14:textId="33CD7FEA" w:rsidR="001A5F73" w:rsidRPr="00CE6D14" w:rsidRDefault="001A5F73" w:rsidP="001A5F73">
            <w:pPr>
              <w:pStyle w:val="af"/>
              <w:jc w:val="both"/>
              <w:rPr>
                <w:lang w:val="en-US"/>
              </w:rPr>
            </w:pPr>
            <w:r w:rsidRPr="00CE6D14">
              <w:t>2021 Hyundai Elantra 1.6 л</w:t>
            </w:r>
          </w:p>
        </w:tc>
        <w:tc>
          <w:tcPr>
            <w:tcW w:w="3402" w:type="dxa"/>
            <w:tcBorders>
              <w:top w:val="nil"/>
              <w:bottom w:val="single" w:sz="4" w:space="0" w:color="auto"/>
            </w:tcBorders>
            <w:vAlign w:val="center"/>
          </w:tcPr>
          <w:p w14:paraId="72F60966" w14:textId="2CB5CCD7" w:rsidR="001A5F73" w:rsidRPr="001A5F73" w:rsidRDefault="001A5F73" w:rsidP="001A5F73">
            <w:pPr>
              <w:pStyle w:val="af7"/>
              <w:jc w:val="both"/>
              <w:rPr>
                <w:lang w:val="en-US"/>
              </w:rPr>
            </w:pPr>
            <w:r w:rsidRPr="001A5F73">
              <w:t>2020 Hyundai Elantra 1.6 л</w:t>
            </w:r>
          </w:p>
        </w:tc>
        <w:tc>
          <w:tcPr>
            <w:tcW w:w="1985" w:type="dxa"/>
            <w:tcBorders>
              <w:top w:val="nil"/>
              <w:bottom w:val="single" w:sz="4" w:space="0" w:color="auto"/>
            </w:tcBorders>
            <w:vAlign w:val="center"/>
          </w:tcPr>
          <w:p w14:paraId="63D3881C" w14:textId="4B947028" w:rsidR="001A5F73" w:rsidRPr="005675FE" w:rsidRDefault="001A5F73" w:rsidP="001A5F73">
            <w:pPr>
              <w:pStyle w:val="af7"/>
              <w:jc w:val="both"/>
              <w:rPr>
                <w:lang w:val="en-US"/>
              </w:rPr>
            </w:pPr>
            <w:r>
              <w:rPr>
                <w:lang w:val="en-US"/>
              </w:rPr>
              <w:t>EPA</w:t>
            </w:r>
          </w:p>
        </w:tc>
      </w:tr>
      <w:tr w:rsidR="001A5F73" w14:paraId="11CBF5FB" w14:textId="77777777" w:rsidTr="001A5F73">
        <w:trPr>
          <w:trHeight w:val="559"/>
        </w:trPr>
        <w:tc>
          <w:tcPr>
            <w:tcW w:w="3969" w:type="dxa"/>
            <w:tcBorders>
              <w:bottom w:val="single" w:sz="4" w:space="0" w:color="auto"/>
            </w:tcBorders>
            <w:vAlign w:val="center"/>
          </w:tcPr>
          <w:p w14:paraId="071CB78E" w14:textId="77777777" w:rsidR="001A5F73" w:rsidRDefault="001A5F73" w:rsidP="00993888">
            <w:pPr>
              <w:pStyle w:val="af"/>
              <w:jc w:val="both"/>
            </w:pPr>
            <w:r>
              <w:t>Комбинированные гибриды</w:t>
            </w:r>
          </w:p>
          <w:p w14:paraId="79FE0A38" w14:textId="3C63B300" w:rsidR="001A5F73" w:rsidRPr="001A5F73" w:rsidRDefault="001A5F73" w:rsidP="00993888">
            <w:pPr>
              <w:pStyle w:val="af"/>
              <w:jc w:val="both"/>
            </w:pPr>
            <w:r>
              <w:rPr>
                <w:lang w:val="en-US"/>
              </w:rPr>
              <w:t>Hybrid</w:t>
            </w:r>
            <w:r w:rsidRPr="001A5F73">
              <w:t xml:space="preserve"> </w:t>
            </w:r>
            <w:r>
              <w:rPr>
                <w:lang w:val="en-US"/>
              </w:rPr>
              <w:t>Synergy</w:t>
            </w:r>
            <w:r w:rsidRPr="001A5F73">
              <w:t xml:space="preserve"> </w:t>
            </w:r>
            <w:r>
              <w:rPr>
                <w:lang w:val="en-US"/>
              </w:rPr>
              <w:t>Drive</w:t>
            </w:r>
          </w:p>
        </w:tc>
        <w:tc>
          <w:tcPr>
            <w:tcW w:w="3402" w:type="dxa"/>
            <w:tcBorders>
              <w:bottom w:val="single" w:sz="4" w:space="0" w:color="auto"/>
            </w:tcBorders>
            <w:vAlign w:val="center"/>
          </w:tcPr>
          <w:p w14:paraId="21DB05A6" w14:textId="77777777" w:rsidR="001A5F73" w:rsidRPr="001A5F73" w:rsidRDefault="001A5F73" w:rsidP="00993888">
            <w:pPr>
              <w:pStyle w:val="af7"/>
              <w:jc w:val="both"/>
            </w:pPr>
          </w:p>
        </w:tc>
        <w:tc>
          <w:tcPr>
            <w:tcW w:w="1985" w:type="dxa"/>
            <w:tcBorders>
              <w:bottom w:val="single" w:sz="4" w:space="0" w:color="auto"/>
            </w:tcBorders>
            <w:vAlign w:val="center"/>
          </w:tcPr>
          <w:p w14:paraId="6A747C28" w14:textId="77777777" w:rsidR="001A5F73" w:rsidRPr="001A5F73" w:rsidRDefault="001A5F73" w:rsidP="00993888">
            <w:pPr>
              <w:pStyle w:val="af7"/>
              <w:jc w:val="both"/>
            </w:pPr>
          </w:p>
        </w:tc>
      </w:tr>
      <w:tr w:rsidR="001A5F73" w14:paraId="0906F722" w14:textId="77777777" w:rsidTr="001A5F73">
        <w:trPr>
          <w:trHeight w:val="559"/>
        </w:trPr>
        <w:tc>
          <w:tcPr>
            <w:tcW w:w="3969" w:type="dxa"/>
            <w:tcBorders>
              <w:top w:val="single" w:sz="4" w:space="0" w:color="auto"/>
              <w:bottom w:val="nil"/>
            </w:tcBorders>
            <w:vAlign w:val="center"/>
          </w:tcPr>
          <w:p w14:paraId="69B1ACF8" w14:textId="683BC4FF" w:rsidR="001A5F73" w:rsidRPr="001A5F73" w:rsidRDefault="001A5F73" w:rsidP="001A5F73">
            <w:pPr>
              <w:pStyle w:val="af"/>
              <w:jc w:val="both"/>
              <w:rPr>
                <w:lang w:val="en-US"/>
              </w:rPr>
            </w:pPr>
            <w:r w:rsidRPr="001A5F73">
              <w:t>2022 Toyota Prius 1.8 л</w:t>
            </w:r>
          </w:p>
        </w:tc>
        <w:tc>
          <w:tcPr>
            <w:tcW w:w="3402" w:type="dxa"/>
            <w:tcBorders>
              <w:top w:val="single" w:sz="4" w:space="0" w:color="auto"/>
              <w:bottom w:val="nil"/>
            </w:tcBorders>
            <w:vAlign w:val="center"/>
          </w:tcPr>
          <w:p w14:paraId="60458FF7" w14:textId="5A4D72D9" w:rsidR="001A5F73" w:rsidRPr="001A5F73" w:rsidRDefault="001A5F73" w:rsidP="001A5F73">
            <w:pPr>
              <w:pStyle w:val="af7"/>
              <w:jc w:val="both"/>
              <w:rPr>
                <w:lang w:val="en-US"/>
              </w:rPr>
            </w:pPr>
            <w:r w:rsidRPr="001A5F73">
              <w:t>2022 Toyota Corolla 1.8 л</w:t>
            </w:r>
          </w:p>
        </w:tc>
        <w:tc>
          <w:tcPr>
            <w:tcW w:w="1985" w:type="dxa"/>
            <w:tcBorders>
              <w:top w:val="single" w:sz="4" w:space="0" w:color="auto"/>
              <w:bottom w:val="nil"/>
            </w:tcBorders>
            <w:vAlign w:val="center"/>
          </w:tcPr>
          <w:p w14:paraId="67B0E9D1" w14:textId="2135E67F" w:rsidR="001A5F73" w:rsidRDefault="001A5F73" w:rsidP="001A5F73">
            <w:pPr>
              <w:pStyle w:val="af7"/>
              <w:jc w:val="both"/>
              <w:rPr>
                <w:lang w:val="en-US"/>
              </w:rPr>
            </w:pPr>
            <w:r>
              <w:rPr>
                <w:lang w:val="en-US"/>
              </w:rPr>
              <w:t>EPA</w:t>
            </w:r>
          </w:p>
        </w:tc>
      </w:tr>
      <w:tr w:rsidR="001A5F73" w14:paraId="1DE6797C" w14:textId="77777777" w:rsidTr="001A5F73">
        <w:trPr>
          <w:trHeight w:val="559"/>
        </w:trPr>
        <w:tc>
          <w:tcPr>
            <w:tcW w:w="3969" w:type="dxa"/>
            <w:tcBorders>
              <w:top w:val="nil"/>
              <w:bottom w:val="nil"/>
            </w:tcBorders>
            <w:vAlign w:val="center"/>
          </w:tcPr>
          <w:p w14:paraId="59153782" w14:textId="5801667E" w:rsidR="001A5F73" w:rsidRPr="001A5F73" w:rsidRDefault="001A5F73" w:rsidP="001A5F73">
            <w:pPr>
              <w:pStyle w:val="af"/>
              <w:jc w:val="both"/>
              <w:rPr>
                <w:lang w:val="en-US"/>
              </w:rPr>
            </w:pPr>
            <w:r w:rsidRPr="001A5F73">
              <w:t>2024 Toyota Camry</w:t>
            </w:r>
            <w:r>
              <w:rPr>
                <w:lang w:val="en-US"/>
              </w:rPr>
              <w:t>-</w:t>
            </w:r>
            <w:r w:rsidRPr="001A5F73">
              <w:t>H 2.5 л</w:t>
            </w:r>
          </w:p>
        </w:tc>
        <w:tc>
          <w:tcPr>
            <w:tcW w:w="3402" w:type="dxa"/>
            <w:tcBorders>
              <w:top w:val="nil"/>
              <w:bottom w:val="nil"/>
            </w:tcBorders>
            <w:vAlign w:val="center"/>
          </w:tcPr>
          <w:p w14:paraId="1DFF6473" w14:textId="48C5D347" w:rsidR="001A5F73" w:rsidRPr="001A5F73" w:rsidRDefault="001A5F73" w:rsidP="001A5F73">
            <w:pPr>
              <w:pStyle w:val="af7"/>
              <w:jc w:val="both"/>
              <w:rPr>
                <w:lang w:val="en-US"/>
              </w:rPr>
            </w:pPr>
            <w:r w:rsidRPr="001A5F73">
              <w:t>2024 Toyota Camry 2.5 л</w:t>
            </w:r>
          </w:p>
        </w:tc>
        <w:tc>
          <w:tcPr>
            <w:tcW w:w="1985" w:type="dxa"/>
            <w:tcBorders>
              <w:top w:val="nil"/>
              <w:bottom w:val="nil"/>
            </w:tcBorders>
            <w:vAlign w:val="center"/>
          </w:tcPr>
          <w:p w14:paraId="69BD4AAB" w14:textId="2C40983F" w:rsidR="001A5F73" w:rsidRDefault="001A5F73" w:rsidP="001A5F73">
            <w:pPr>
              <w:pStyle w:val="af7"/>
              <w:jc w:val="both"/>
              <w:rPr>
                <w:lang w:val="en-US"/>
              </w:rPr>
            </w:pPr>
            <w:r>
              <w:rPr>
                <w:lang w:val="en-US"/>
              </w:rPr>
              <w:t>EPA</w:t>
            </w:r>
          </w:p>
        </w:tc>
      </w:tr>
      <w:tr w:rsidR="001A5F73" w14:paraId="4B56C64A" w14:textId="77777777" w:rsidTr="001A5F73">
        <w:trPr>
          <w:trHeight w:val="559"/>
        </w:trPr>
        <w:tc>
          <w:tcPr>
            <w:tcW w:w="3969" w:type="dxa"/>
            <w:tcBorders>
              <w:top w:val="nil"/>
              <w:bottom w:val="single" w:sz="4" w:space="0" w:color="auto"/>
            </w:tcBorders>
            <w:vAlign w:val="center"/>
          </w:tcPr>
          <w:p w14:paraId="75B0D3EA" w14:textId="0D971E0B" w:rsidR="001A5F73" w:rsidRPr="001A5F73" w:rsidRDefault="001A5F73" w:rsidP="001A5F73">
            <w:pPr>
              <w:pStyle w:val="af"/>
              <w:jc w:val="both"/>
              <w:rPr>
                <w:lang w:val="en-US"/>
              </w:rPr>
            </w:pPr>
            <w:r w:rsidRPr="001A5F73">
              <w:t>2020 Ford Fusion</w:t>
            </w:r>
            <w:r>
              <w:rPr>
                <w:lang w:val="en-US"/>
              </w:rPr>
              <w:t>-</w:t>
            </w:r>
            <w:r w:rsidRPr="001A5F73">
              <w:t>H</w:t>
            </w:r>
            <w:r>
              <w:rPr>
                <w:lang w:val="en-US"/>
              </w:rPr>
              <w:t xml:space="preserve"> </w:t>
            </w:r>
            <w:r w:rsidRPr="001A5F73">
              <w:t>2.0 л</w:t>
            </w:r>
          </w:p>
        </w:tc>
        <w:tc>
          <w:tcPr>
            <w:tcW w:w="3402" w:type="dxa"/>
            <w:tcBorders>
              <w:top w:val="nil"/>
              <w:bottom w:val="single" w:sz="4" w:space="0" w:color="auto"/>
            </w:tcBorders>
            <w:vAlign w:val="center"/>
          </w:tcPr>
          <w:p w14:paraId="1BBEB8E3" w14:textId="68472D06" w:rsidR="001A5F73" w:rsidRPr="001A5F73" w:rsidRDefault="001A5F73" w:rsidP="001A5F73">
            <w:pPr>
              <w:pStyle w:val="af7"/>
              <w:jc w:val="both"/>
              <w:rPr>
                <w:lang w:val="en-US"/>
              </w:rPr>
            </w:pPr>
            <w:r w:rsidRPr="001A5F73">
              <w:t>2020 Ford Fusion 2.0 л</w:t>
            </w:r>
          </w:p>
        </w:tc>
        <w:tc>
          <w:tcPr>
            <w:tcW w:w="1985" w:type="dxa"/>
            <w:tcBorders>
              <w:top w:val="nil"/>
              <w:bottom w:val="single" w:sz="4" w:space="0" w:color="auto"/>
            </w:tcBorders>
            <w:vAlign w:val="center"/>
          </w:tcPr>
          <w:p w14:paraId="7EC7A01F" w14:textId="13918012" w:rsidR="001A5F73" w:rsidRDefault="001A5F73" w:rsidP="001A5F73">
            <w:pPr>
              <w:pStyle w:val="af7"/>
              <w:jc w:val="both"/>
              <w:rPr>
                <w:lang w:val="en-US"/>
              </w:rPr>
            </w:pPr>
            <w:r>
              <w:rPr>
                <w:lang w:val="en-US"/>
              </w:rPr>
              <w:t>EPA</w:t>
            </w:r>
          </w:p>
        </w:tc>
      </w:tr>
      <w:tr w:rsidR="001A5F73" w14:paraId="3AE9A1AC" w14:textId="77777777" w:rsidTr="001A5F73">
        <w:trPr>
          <w:trHeight w:val="559"/>
        </w:trPr>
        <w:tc>
          <w:tcPr>
            <w:tcW w:w="3969" w:type="dxa"/>
            <w:tcBorders>
              <w:bottom w:val="single" w:sz="4" w:space="0" w:color="auto"/>
            </w:tcBorders>
            <w:vAlign w:val="center"/>
          </w:tcPr>
          <w:p w14:paraId="4B053064" w14:textId="77777777" w:rsidR="001A5F73" w:rsidRDefault="001A5F73" w:rsidP="001A5F73">
            <w:pPr>
              <w:pStyle w:val="af"/>
              <w:jc w:val="both"/>
            </w:pPr>
            <w:r>
              <w:t>Многорежимное последовательные гибриды</w:t>
            </w:r>
          </w:p>
          <w:p w14:paraId="6D804763" w14:textId="71D73498" w:rsidR="001A5F73" w:rsidRPr="001D3A46" w:rsidRDefault="001A5F73" w:rsidP="001A5F73">
            <w:pPr>
              <w:pStyle w:val="af"/>
              <w:jc w:val="both"/>
            </w:pPr>
            <w:r>
              <w:rPr>
                <w:lang w:val="en-US"/>
              </w:rPr>
              <w:t>MMD</w:t>
            </w:r>
            <w:r w:rsidRPr="001D3A46">
              <w:t>-</w:t>
            </w:r>
            <w:r>
              <w:rPr>
                <w:lang w:val="en-US"/>
              </w:rPr>
              <w:t>Series</w:t>
            </w:r>
          </w:p>
        </w:tc>
        <w:tc>
          <w:tcPr>
            <w:tcW w:w="3402" w:type="dxa"/>
            <w:tcBorders>
              <w:bottom w:val="single" w:sz="4" w:space="0" w:color="auto"/>
            </w:tcBorders>
            <w:vAlign w:val="center"/>
          </w:tcPr>
          <w:p w14:paraId="6D3F96D3" w14:textId="77777777" w:rsidR="001A5F73" w:rsidRPr="001D3A46" w:rsidRDefault="001A5F73" w:rsidP="001A5F73">
            <w:pPr>
              <w:pStyle w:val="af7"/>
              <w:jc w:val="both"/>
            </w:pPr>
          </w:p>
        </w:tc>
        <w:tc>
          <w:tcPr>
            <w:tcW w:w="1985" w:type="dxa"/>
            <w:tcBorders>
              <w:bottom w:val="single" w:sz="4" w:space="0" w:color="auto"/>
            </w:tcBorders>
            <w:vAlign w:val="center"/>
          </w:tcPr>
          <w:p w14:paraId="3B8A1237" w14:textId="77777777" w:rsidR="001A5F73" w:rsidRPr="001D3A46" w:rsidRDefault="001A5F73" w:rsidP="001A5F73">
            <w:pPr>
              <w:pStyle w:val="af7"/>
              <w:jc w:val="both"/>
            </w:pPr>
          </w:p>
        </w:tc>
      </w:tr>
      <w:tr w:rsidR="001A5F73" w14:paraId="3CEAE7C9" w14:textId="77777777" w:rsidTr="001A5F73">
        <w:trPr>
          <w:trHeight w:val="559"/>
        </w:trPr>
        <w:tc>
          <w:tcPr>
            <w:tcW w:w="3969" w:type="dxa"/>
            <w:tcBorders>
              <w:top w:val="single" w:sz="4" w:space="0" w:color="auto"/>
              <w:bottom w:val="nil"/>
            </w:tcBorders>
            <w:vAlign w:val="center"/>
          </w:tcPr>
          <w:p w14:paraId="7F2B3A67" w14:textId="79683DD2" w:rsidR="001A5F73" w:rsidRPr="001A5F73" w:rsidRDefault="001A5F73" w:rsidP="001A5F73">
            <w:pPr>
              <w:pStyle w:val="af"/>
              <w:jc w:val="both"/>
              <w:rPr>
                <w:lang w:val="en-US"/>
              </w:rPr>
            </w:pPr>
            <w:r w:rsidRPr="001A5F73">
              <w:t>2020 Honda Accord</w:t>
            </w:r>
            <w:r>
              <w:rPr>
                <w:lang w:val="en-US"/>
              </w:rPr>
              <w:t>-</w:t>
            </w:r>
            <w:r w:rsidRPr="001A5F73">
              <w:t>H. 2.0 л</w:t>
            </w:r>
          </w:p>
        </w:tc>
        <w:tc>
          <w:tcPr>
            <w:tcW w:w="3402" w:type="dxa"/>
            <w:tcBorders>
              <w:top w:val="single" w:sz="4" w:space="0" w:color="auto"/>
              <w:bottom w:val="nil"/>
            </w:tcBorders>
            <w:vAlign w:val="center"/>
          </w:tcPr>
          <w:p w14:paraId="386C769B" w14:textId="2F18997A" w:rsidR="001A5F73" w:rsidRPr="001A5F73" w:rsidRDefault="001A5F73" w:rsidP="001A5F73">
            <w:pPr>
              <w:pStyle w:val="af7"/>
              <w:jc w:val="both"/>
              <w:rPr>
                <w:lang w:val="en-US"/>
              </w:rPr>
            </w:pPr>
            <w:r w:rsidRPr="001A5F73">
              <w:t>2020 Honda Accord 2.0 л</w:t>
            </w:r>
          </w:p>
        </w:tc>
        <w:tc>
          <w:tcPr>
            <w:tcW w:w="1985" w:type="dxa"/>
            <w:tcBorders>
              <w:top w:val="single" w:sz="4" w:space="0" w:color="auto"/>
              <w:bottom w:val="nil"/>
            </w:tcBorders>
            <w:vAlign w:val="center"/>
          </w:tcPr>
          <w:p w14:paraId="340EF572" w14:textId="7E83C8D8" w:rsidR="001A5F73" w:rsidRDefault="001A5F73" w:rsidP="001A5F73">
            <w:pPr>
              <w:pStyle w:val="af7"/>
              <w:jc w:val="both"/>
              <w:rPr>
                <w:lang w:val="en-US"/>
              </w:rPr>
            </w:pPr>
            <w:r>
              <w:rPr>
                <w:lang w:val="en-US"/>
              </w:rPr>
              <w:t>EPA</w:t>
            </w:r>
          </w:p>
        </w:tc>
      </w:tr>
      <w:tr w:rsidR="001A5F73" w:rsidRPr="001A5F73" w14:paraId="443AEDA1" w14:textId="77777777" w:rsidTr="001A5F73">
        <w:trPr>
          <w:trHeight w:val="559"/>
        </w:trPr>
        <w:tc>
          <w:tcPr>
            <w:tcW w:w="3969" w:type="dxa"/>
            <w:tcBorders>
              <w:top w:val="nil"/>
              <w:bottom w:val="nil"/>
            </w:tcBorders>
            <w:vAlign w:val="center"/>
          </w:tcPr>
          <w:p w14:paraId="366D8A25" w14:textId="5AF91C80" w:rsidR="001A5F73" w:rsidRPr="001A5F73" w:rsidRDefault="001A5F73" w:rsidP="001A5F73">
            <w:pPr>
              <w:pStyle w:val="af"/>
              <w:jc w:val="both"/>
              <w:rPr>
                <w:lang w:val="en-US"/>
              </w:rPr>
            </w:pPr>
            <w:r w:rsidRPr="001A5F73">
              <w:t>2015 Honda Civic</w:t>
            </w:r>
            <w:r>
              <w:rPr>
                <w:lang w:val="en-US"/>
              </w:rPr>
              <w:t>-</w:t>
            </w:r>
            <w:r w:rsidRPr="001A5F73">
              <w:t>H 1.5 л</w:t>
            </w:r>
          </w:p>
        </w:tc>
        <w:tc>
          <w:tcPr>
            <w:tcW w:w="3402" w:type="dxa"/>
            <w:tcBorders>
              <w:top w:val="nil"/>
              <w:bottom w:val="nil"/>
            </w:tcBorders>
            <w:vAlign w:val="center"/>
          </w:tcPr>
          <w:p w14:paraId="235974A0" w14:textId="5DC49E48" w:rsidR="001A5F73" w:rsidRPr="001A5F73" w:rsidRDefault="001A5F73" w:rsidP="001A5F73">
            <w:pPr>
              <w:pStyle w:val="af7"/>
              <w:jc w:val="both"/>
              <w:rPr>
                <w:lang w:val="en-US"/>
              </w:rPr>
            </w:pPr>
            <w:r w:rsidRPr="001A5F73">
              <w:t>2016 Honda Civic 1.5 л</w:t>
            </w:r>
          </w:p>
        </w:tc>
        <w:tc>
          <w:tcPr>
            <w:tcW w:w="1985" w:type="dxa"/>
            <w:tcBorders>
              <w:top w:val="nil"/>
              <w:bottom w:val="nil"/>
            </w:tcBorders>
            <w:vAlign w:val="center"/>
          </w:tcPr>
          <w:p w14:paraId="39DBE708" w14:textId="4935BE7A" w:rsidR="001A5F73" w:rsidRDefault="001A5F73" w:rsidP="001A5F73">
            <w:pPr>
              <w:pStyle w:val="af7"/>
              <w:jc w:val="both"/>
              <w:rPr>
                <w:lang w:val="en-US"/>
              </w:rPr>
            </w:pPr>
            <w:r>
              <w:rPr>
                <w:lang w:val="en-US"/>
              </w:rPr>
              <w:t>EPA</w:t>
            </w:r>
          </w:p>
        </w:tc>
      </w:tr>
      <w:tr w:rsidR="001A5F73" w:rsidRPr="001A5F73" w14:paraId="06764075" w14:textId="77777777" w:rsidTr="001A5F73">
        <w:trPr>
          <w:trHeight w:val="559"/>
        </w:trPr>
        <w:tc>
          <w:tcPr>
            <w:tcW w:w="3969" w:type="dxa"/>
            <w:tcBorders>
              <w:top w:val="nil"/>
            </w:tcBorders>
            <w:vAlign w:val="center"/>
          </w:tcPr>
          <w:p w14:paraId="4EB4D7D1" w14:textId="5C7D65FE" w:rsidR="001A5F73" w:rsidRPr="001A5F73" w:rsidRDefault="001A5F73" w:rsidP="001A5F73">
            <w:pPr>
              <w:pStyle w:val="af"/>
              <w:jc w:val="both"/>
              <w:rPr>
                <w:lang w:val="en-US"/>
              </w:rPr>
            </w:pPr>
            <w:r w:rsidRPr="001A5F73">
              <w:rPr>
                <w:lang w:val="en-US"/>
              </w:rPr>
              <w:t xml:space="preserve">2023 Honda Jazz i-MMD 1.5 </w:t>
            </w:r>
            <w:r w:rsidRPr="001A5F73">
              <w:t>л</w:t>
            </w:r>
          </w:p>
        </w:tc>
        <w:tc>
          <w:tcPr>
            <w:tcW w:w="3402" w:type="dxa"/>
            <w:tcBorders>
              <w:top w:val="nil"/>
            </w:tcBorders>
            <w:vAlign w:val="center"/>
          </w:tcPr>
          <w:p w14:paraId="0AC84C77" w14:textId="04EEE96B" w:rsidR="001A5F73" w:rsidRPr="001A5F73" w:rsidRDefault="001A5F73" w:rsidP="001A5F73">
            <w:pPr>
              <w:pStyle w:val="af7"/>
              <w:jc w:val="both"/>
              <w:rPr>
                <w:lang w:val="en-US"/>
              </w:rPr>
            </w:pPr>
            <w:r w:rsidRPr="001A5F73">
              <w:t>2018 Honda Jazz 1.5 л</w:t>
            </w:r>
          </w:p>
        </w:tc>
        <w:tc>
          <w:tcPr>
            <w:tcW w:w="1985" w:type="dxa"/>
            <w:tcBorders>
              <w:top w:val="nil"/>
            </w:tcBorders>
            <w:vAlign w:val="center"/>
          </w:tcPr>
          <w:p w14:paraId="412A150C" w14:textId="36000715" w:rsidR="001A5F73" w:rsidRDefault="001A5F73" w:rsidP="001A5F73">
            <w:pPr>
              <w:pStyle w:val="af7"/>
              <w:jc w:val="both"/>
              <w:rPr>
                <w:lang w:val="en-US"/>
              </w:rPr>
            </w:pPr>
            <w:r>
              <w:rPr>
                <w:lang w:val="en-US"/>
              </w:rPr>
              <w:t>ADAC</w:t>
            </w:r>
          </w:p>
        </w:tc>
      </w:tr>
    </w:tbl>
    <w:p w14:paraId="3BE3EC8B" w14:textId="77777777" w:rsidR="007C1374" w:rsidRDefault="007C1374" w:rsidP="00204094">
      <w:pPr>
        <w:rPr>
          <w:lang w:val="en-US"/>
        </w:rPr>
      </w:pPr>
    </w:p>
    <w:p w14:paraId="59ECFDC2" w14:textId="77777777" w:rsidR="001A5F73" w:rsidRDefault="001A5F73" w:rsidP="00204094">
      <w:pPr>
        <w:rPr>
          <w:lang w:val="en-US"/>
        </w:rPr>
      </w:pPr>
    </w:p>
    <w:p w14:paraId="0B8FC40D" w14:textId="77777777" w:rsidR="001A5F73" w:rsidRDefault="001A5F73" w:rsidP="00204094">
      <w:pPr>
        <w:rPr>
          <w:lang w:val="en-US"/>
        </w:rPr>
      </w:pPr>
    </w:p>
    <w:p w14:paraId="601AFFED" w14:textId="4C199973" w:rsidR="001A5F73" w:rsidRPr="001D3A46" w:rsidRDefault="001A5F73" w:rsidP="001A5F73">
      <w:r w:rsidRPr="001A5F73">
        <w:t>Как видно, в списке упущены архитектуры REEV и MM-</w:t>
      </w:r>
      <w:proofErr w:type="spellStart"/>
      <w:r w:rsidRPr="001A5F73">
        <w:t>Parallel</w:t>
      </w:r>
      <w:proofErr w:type="spellEnd"/>
      <w:r w:rsidRPr="001A5F73">
        <w:t>, так как они встречаются только в конфигурации PHEV. Также отсутствует описанный ранее GM TMH, поскольку данная архитектура оказалась неуспешной и на сегодняшний день не используется в серийных автомобилях.</w:t>
      </w:r>
    </w:p>
    <w:p w14:paraId="06D9220F" w14:textId="77777777" w:rsidR="001A5F73" w:rsidRPr="001A5F73" w:rsidRDefault="001A5F73" w:rsidP="001A5F73">
      <w:r w:rsidRPr="001A5F73">
        <w:t>Все отобранные из источников данные представлены в листинге кода в приложении А.</w:t>
      </w:r>
    </w:p>
    <w:p w14:paraId="09DC6AF5" w14:textId="6B708176" w:rsidR="00045D38" w:rsidRPr="00045D38" w:rsidRDefault="00045D38" w:rsidP="00045D38">
      <w:r w:rsidRPr="00045D38">
        <w:t xml:space="preserve">а основе собранных данных по расходу топлива различных моделей гибридных автомобилей, представленных в таблице </w:t>
      </w:r>
      <w:r w:rsidR="008E3D06">
        <w:t xml:space="preserve">2 </w:t>
      </w:r>
      <w:r w:rsidRPr="00045D38">
        <w:t>отобразим влияние архитектуры гибридной силовой установки на топливную экономичность на рисунк</w:t>
      </w:r>
      <w:r>
        <w:t>ах</w:t>
      </w:r>
      <w:r w:rsidR="00C10947">
        <w:t xml:space="preserve"> 14</w:t>
      </w:r>
      <w:r>
        <w:t xml:space="preserve"> и</w:t>
      </w:r>
      <w:r w:rsidR="00C10947">
        <w:t xml:space="preserve"> 15</w:t>
      </w:r>
      <w:r w:rsidRPr="00045D38">
        <w:rPr>
          <w:noProof/>
        </w:rPr>
        <w:t>:</w:t>
      </w:r>
    </w:p>
    <w:p w14:paraId="67FFEE80" w14:textId="77777777" w:rsidR="00045D38" w:rsidRPr="00045D38" w:rsidRDefault="00045D38" w:rsidP="00045D38"/>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045D38" w14:paraId="678E337E" w14:textId="77777777" w:rsidTr="004C088F">
        <w:tc>
          <w:tcPr>
            <w:tcW w:w="9354" w:type="dxa"/>
          </w:tcPr>
          <w:p w14:paraId="606D98DD" w14:textId="5FBED03F" w:rsidR="00045D38" w:rsidRDefault="00045D38" w:rsidP="004C088F">
            <w:pPr>
              <w:pStyle w:val="a8"/>
            </w:pPr>
            <w:r w:rsidRPr="00045D38">
              <w:rPr>
                <w:noProof/>
              </w:rPr>
              <w:drawing>
                <wp:inline distT="0" distB="0" distL="0" distR="0" wp14:anchorId="3647E49E" wp14:editId="2AE7D741">
                  <wp:extent cx="5897147" cy="1365536"/>
                  <wp:effectExtent l="0" t="0" r="0" b="6350"/>
                  <wp:docPr id="5705381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38138" name=""/>
                          <pic:cNvPicPr/>
                        </pic:nvPicPr>
                        <pic:blipFill>
                          <a:blip r:embed="rId22"/>
                          <a:stretch>
                            <a:fillRect/>
                          </a:stretch>
                        </pic:blipFill>
                        <pic:spPr>
                          <a:xfrm>
                            <a:off x="0" y="0"/>
                            <a:ext cx="5898944" cy="1365952"/>
                          </a:xfrm>
                          <a:prstGeom prst="rect">
                            <a:avLst/>
                          </a:prstGeom>
                        </pic:spPr>
                      </pic:pic>
                    </a:graphicData>
                  </a:graphic>
                </wp:inline>
              </w:drawing>
            </w:r>
          </w:p>
        </w:tc>
      </w:tr>
      <w:tr w:rsidR="00045D38" w:rsidRPr="00045D38" w14:paraId="370FC56C" w14:textId="77777777" w:rsidTr="004C088F">
        <w:tc>
          <w:tcPr>
            <w:tcW w:w="9354" w:type="dxa"/>
          </w:tcPr>
          <w:p w14:paraId="1F0C546E" w14:textId="6C87D140" w:rsidR="00045D38" w:rsidRPr="00045D38" w:rsidRDefault="00045D38" w:rsidP="00045D38">
            <w:pPr>
              <w:pStyle w:val="a8"/>
            </w:pPr>
            <w:r w:rsidRPr="008C09E3">
              <w:t>Рисунок</w:t>
            </w:r>
            <w:r w:rsidRPr="00045D38">
              <w:t xml:space="preserve"> </w:t>
            </w:r>
            <w:r>
              <w:fldChar w:fldCharType="begin"/>
            </w:r>
            <w:r w:rsidRPr="00045D38">
              <w:instrText xml:space="preserve"> </w:instrText>
            </w:r>
            <w:r w:rsidRPr="00DC1D4A">
              <w:rPr>
                <w:lang w:val="en-US"/>
              </w:rPr>
              <w:instrText>SEQ</w:instrText>
            </w:r>
            <w:r w:rsidRPr="00045D38">
              <w:instrText xml:space="preserve"> </w:instrText>
            </w:r>
            <w:r>
              <w:instrText>Рисунок</w:instrText>
            </w:r>
            <w:r w:rsidRPr="00045D38">
              <w:instrText xml:space="preserve"> \* </w:instrText>
            </w:r>
            <w:r w:rsidRPr="00DC1D4A">
              <w:rPr>
                <w:lang w:val="en-US"/>
              </w:rPr>
              <w:instrText>ARABIC</w:instrText>
            </w:r>
            <w:r w:rsidRPr="00045D38">
              <w:instrText xml:space="preserve"> </w:instrText>
            </w:r>
            <w:r>
              <w:fldChar w:fldCharType="separate"/>
            </w:r>
            <w:r w:rsidR="00584CD2" w:rsidRPr="00584CD2">
              <w:rPr>
                <w:noProof/>
              </w:rPr>
              <w:t>14</w:t>
            </w:r>
            <w:r>
              <w:rPr>
                <w:noProof/>
              </w:rPr>
              <w:fldChar w:fldCharType="end"/>
            </w:r>
            <w:r w:rsidRPr="00045D38">
              <w:t xml:space="preserve"> – </w:t>
            </w:r>
            <w:r>
              <w:t>В</w:t>
            </w:r>
            <w:r w:rsidRPr="00045D38">
              <w:t>лияни</w:t>
            </w:r>
            <w:r>
              <w:t>е</w:t>
            </w:r>
            <w:r w:rsidRPr="00045D38">
              <w:t xml:space="preserve"> архитектуры гибридной силовой установки на топливную экономичность</w:t>
            </w:r>
            <w:r>
              <w:t xml:space="preserve"> в городе</w:t>
            </w:r>
          </w:p>
        </w:tc>
      </w:tr>
    </w:tbl>
    <w:p w14:paraId="5BCE4792" w14:textId="77777777" w:rsidR="00045D38" w:rsidRPr="00045D38" w:rsidRDefault="00045D38" w:rsidP="00045D38"/>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045D38" w14:paraId="7A6390E5" w14:textId="77777777" w:rsidTr="004C088F">
        <w:tc>
          <w:tcPr>
            <w:tcW w:w="9354" w:type="dxa"/>
          </w:tcPr>
          <w:p w14:paraId="139C9DEF" w14:textId="261EA585" w:rsidR="00045D38" w:rsidRDefault="00045D38" w:rsidP="004C088F">
            <w:pPr>
              <w:pStyle w:val="a8"/>
            </w:pPr>
            <w:r w:rsidRPr="00045D38">
              <w:rPr>
                <w:noProof/>
              </w:rPr>
              <w:drawing>
                <wp:inline distT="0" distB="0" distL="0" distR="0" wp14:anchorId="00C0981E" wp14:editId="199D6BA9">
                  <wp:extent cx="5877587" cy="1322049"/>
                  <wp:effectExtent l="0" t="0" r="0" b="0"/>
                  <wp:docPr id="5626559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5949" name=""/>
                          <pic:cNvPicPr/>
                        </pic:nvPicPr>
                        <pic:blipFill>
                          <a:blip r:embed="rId23"/>
                          <a:stretch>
                            <a:fillRect/>
                          </a:stretch>
                        </pic:blipFill>
                        <pic:spPr>
                          <a:xfrm>
                            <a:off x="0" y="0"/>
                            <a:ext cx="5899017" cy="1326869"/>
                          </a:xfrm>
                          <a:prstGeom prst="rect">
                            <a:avLst/>
                          </a:prstGeom>
                        </pic:spPr>
                      </pic:pic>
                    </a:graphicData>
                  </a:graphic>
                </wp:inline>
              </w:drawing>
            </w:r>
          </w:p>
        </w:tc>
      </w:tr>
      <w:tr w:rsidR="00045D38" w:rsidRPr="00045D38" w14:paraId="07F7323C" w14:textId="77777777" w:rsidTr="004C088F">
        <w:tc>
          <w:tcPr>
            <w:tcW w:w="9354" w:type="dxa"/>
          </w:tcPr>
          <w:p w14:paraId="56051DFC" w14:textId="37F6A12B" w:rsidR="00045D38" w:rsidRPr="00045D38" w:rsidRDefault="00045D38" w:rsidP="00045D38">
            <w:pPr>
              <w:pStyle w:val="a8"/>
            </w:pPr>
            <w:r w:rsidRPr="008C09E3">
              <w:t>Рисунок</w:t>
            </w:r>
            <w:r w:rsidRPr="00045D38">
              <w:t xml:space="preserve"> </w:t>
            </w:r>
            <w:r>
              <w:fldChar w:fldCharType="begin"/>
            </w:r>
            <w:r w:rsidRPr="00045D38">
              <w:instrText xml:space="preserve"> </w:instrText>
            </w:r>
            <w:r w:rsidRPr="00DC1D4A">
              <w:rPr>
                <w:lang w:val="en-US"/>
              </w:rPr>
              <w:instrText>SEQ</w:instrText>
            </w:r>
            <w:r w:rsidRPr="00045D38">
              <w:instrText xml:space="preserve"> </w:instrText>
            </w:r>
            <w:r>
              <w:instrText>Рисунок</w:instrText>
            </w:r>
            <w:r w:rsidRPr="00045D38">
              <w:instrText xml:space="preserve"> \* </w:instrText>
            </w:r>
            <w:r w:rsidRPr="00DC1D4A">
              <w:rPr>
                <w:lang w:val="en-US"/>
              </w:rPr>
              <w:instrText>ARABIC</w:instrText>
            </w:r>
            <w:r w:rsidRPr="00045D38">
              <w:instrText xml:space="preserve"> </w:instrText>
            </w:r>
            <w:r>
              <w:fldChar w:fldCharType="separate"/>
            </w:r>
            <w:r w:rsidR="00584CD2" w:rsidRPr="00584CD2">
              <w:rPr>
                <w:noProof/>
              </w:rPr>
              <w:t>15</w:t>
            </w:r>
            <w:r>
              <w:rPr>
                <w:noProof/>
              </w:rPr>
              <w:fldChar w:fldCharType="end"/>
            </w:r>
            <w:r w:rsidRPr="00045D38">
              <w:t xml:space="preserve"> – </w:t>
            </w:r>
            <w:r>
              <w:t>В</w:t>
            </w:r>
            <w:r w:rsidRPr="00045D38">
              <w:t>лияни</w:t>
            </w:r>
            <w:r>
              <w:t>е</w:t>
            </w:r>
            <w:r w:rsidRPr="00045D38">
              <w:t xml:space="preserve"> архитектуры гибридной силовой установки на топливную экономичность</w:t>
            </w:r>
            <w:r>
              <w:t xml:space="preserve"> на шоссе</w:t>
            </w:r>
          </w:p>
          <w:p w14:paraId="58BA8E70" w14:textId="1D5C2CFB" w:rsidR="00045D38" w:rsidRPr="00045D38" w:rsidRDefault="00045D38" w:rsidP="004C088F">
            <w:pPr>
              <w:pStyle w:val="a8"/>
            </w:pPr>
          </w:p>
        </w:tc>
      </w:tr>
    </w:tbl>
    <w:p w14:paraId="60A21C39" w14:textId="23121920" w:rsidR="00045D38" w:rsidRPr="00B66008" w:rsidRDefault="00045D38" w:rsidP="008B6ABF">
      <w:r w:rsidRPr="00045D38">
        <w:t xml:space="preserve">Анализ представленных данных показывает, что большинство исследуемых архитектур гибридных силовых установок обеспечивают значительное улучшение топливной экономичности по сравнению с </w:t>
      </w:r>
      <w:r w:rsidRPr="00045D38">
        <w:lastRenderedPageBreak/>
        <w:t>аналогами на традиционных ДВС. Также видно, что в разных условиях движения эффективность гибридных систем варьируется.</w:t>
      </w:r>
    </w:p>
    <w:p w14:paraId="46219DF5" w14:textId="2EDDC3FF" w:rsidR="00045D38" w:rsidRPr="00045D38" w:rsidRDefault="00045D38" w:rsidP="00045D38">
      <w:r w:rsidRPr="00045D38">
        <w:t xml:space="preserve">Лучшие результаты по снижению расхода топлива демонстрируют архитектуры HSD и MM-Series, которые обеспечивают наиболее значительный прирост топливной экономичности в городском цикле. Это объясняется их способностью эффективно использовать рекуперацию энергии при частых остановках и стартах, характерных для городского движения. Однако на шоссе место первенства уходит </w:t>
      </w:r>
      <w:proofErr w:type="spellStart"/>
      <w:r w:rsidRPr="00045D38">
        <w:t>Parallel</w:t>
      </w:r>
      <w:r>
        <w:t>-</w:t>
      </w:r>
      <w:r w:rsidRPr="00045D38">
        <w:t>Inline</w:t>
      </w:r>
      <w:proofErr w:type="spellEnd"/>
      <w:r w:rsidRPr="00045D38">
        <w:t>, что связано с прямым потоком мощности от двигателя до колес без двойной конвертации в электрическом контуре. Мягкие гибриды, в свою очередь, показывают умеренное улучшение экономичности, что обусловлено их ограниченными возможностями по электрификации.</w:t>
      </w:r>
    </w:p>
    <w:p w14:paraId="6C76F884" w14:textId="49F57E89" w:rsidR="00045D38" w:rsidRDefault="00045D38" w:rsidP="00C10947">
      <w:pPr>
        <w:rPr>
          <w:noProof/>
        </w:rPr>
      </w:pPr>
      <w:r w:rsidRPr="00045D38">
        <w:t>Выразим средний коэффициент эффективности для каждой архитектуры, что позволит более наглядно сравнить их между собой. Результаты представлены на</w:t>
      </w:r>
      <w:r>
        <w:t xml:space="preserve"> </w:t>
      </w:r>
      <w:r w:rsidRPr="00045D38">
        <w:t>рисунк</w:t>
      </w:r>
      <w:r>
        <w:t>ах</w:t>
      </w:r>
      <w:r w:rsidR="00C10947">
        <w:t xml:space="preserve"> </w:t>
      </w:r>
      <w:r>
        <w:t xml:space="preserve"> </w:t>
      </w:r>
      <w:r w:rsidRPr="00045D38">
        <w:t xml:space="preserve"> </w:t>
      </w:r>
      <w:r w:rsidR="00C10947">
        <w:t xml:space="preserve">16 </w:t>
      </w:r>
      <w:r>
        <w:t>и</w:t>
      </w:r>
      <w:r w:rsidR="00C10947">
        <w:t xml:space="preserve"> 17</w:t>
      </w:r>
      <w:r w:rsidRPr="00045D38">
        <w:rPr>
          <w:noProof/>
        </w:rPr>
        <w:t>:</w:t>
      </w:r>
    </w:p>
    <w:p w14:paraId="3C2E4BC8" w14:textId="77777777" w:rsidR="00C10947" w:rsidRPr="00045D38" w:rsidRDefault="00C10947" w:rsidP="00C10947"/>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045D38" w14:paraId="5A267089" w14:textId="77777777" w:rsidTr="004C088F">
        <w:tc>
          <w:tcPr>
            <w:tcW w:w="9354" w:type="dxa"/>
          </w:tcPr>
          <w:p w14:paraId="2B28E002" w14:textId="4EA36CEB" w:rsidR="00045D38" w:rsidRDefault="00A152A2" w:rsidP="004C088F">
            <w:pPr>
              <w:pStyle w:val="a8"/>
            </w:pPr>
            <w:r w:rsidRPr="00A152A2">
              <w:rPr>
                <w:noProof/>
              </w:rPr>
              <w:drawing>
                <wp:inline distT="0" distB="0" distL="0" distR="0" wp14:anchorId="6E965B98" wp14:editId="4A2291C0">
                  <wp:extent cx="5877560" cy="1492325"/>
                  <wp:effectExtent l="0" t="0" r="8890" b="0"/>
                  <wp:docPr id="3779623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62384" name=""/>
                          <pic:cNvPicPr/>
                        </pic:nvPicPr>
                        <pic:blipFill>
                          <a:blip r:embed="rId24"/>
                          <a:stretch>
                            <a:fillRect/>
                          </a:stretch>
                        </pic:blipFill>
                        <pic:spPr>
                          <a:xfrm>
                            <a:off x="0" y="0"/>
                            <a:ext cx="5887501" cy="1494849"/>
                          </a:xfrm>
                          <a:prstGeom prst="rect">
                            <a:avLst/>
                          </a:prstGeom>
                        </pic:spPr>
                      </pic:pic>
                    </a:graphicData>
                  </a:graphic>
                </wp:inline>
              </w:drawing>
            </w:r>
          </w:p>
        </w:tc>
      </w:tr>
      <w:tr w:rsidR="00045D38" w:rsidRPr="00045D38" w14:paraId="25BEA5DE" w14:textId="77777777" w:rsidTr="004C088F">
        <w:tc>
          <w:tcPr>
            <w:tcW w:w="9354" w:type="dxa"/>
          </w:tcPr>
          <w:p w14:paraId="1AEFA192" w14:textId="35441E26" w:rsidR="00045D38" w:rsidRPr="008B6ABF" w:rsidRDefault="00045D38" w:rsidP="004C088F">
            <w:pPr>
              <w:pStyle w:val="a8"/>
            </w:pPr>
            <w:r w:rsidRPr="008C09E3">
              <w:t>Рисунок</w:t>
            </w:r>
            <w:r w:rsidRPr="00045D38">
              <w:t xml:space="preserve"> </w:t>
            </w:r>
            <w:r>
              <w:fldChar w:fldCharType="begin"/>
            </w:r>
            <w:r w:rsidRPr="00045D38">
              <w:instrText xml:space="preserve"> </w:instrText>
            </w:r>
            <w:r w:rsidRPr="00DC1D4A">
              <w:rPr>
                <w:lang w:val="en-US"/>
              </w:rPr>
              <w:instrText>SEQ</w:instrText>
            </w:r>
            <w:r w:rsidRPr="00045D38">
              <w:instrText xml:space="preserve"> </w:instrText>
            </w:r>
            <w:r>
              <w:instrText>Рисунок</w:instrText>
            </w:r>
            <w:r w:rsidRPr="00045D38">
              <w:instrText xml:space="preserve"> \* </w:instrText>
            </w:r>
            <w:r w:rsidRPr="00DC1D4A">
              <w:rPr>
                <w:lang w:val="en-US"/>
              </w:rPr>
              <w:instrText>ARABIC</w:instrText>
            </w:r>
            <w:r w:rsidRPr="00045D38">
              <w:instrText xml:space="preserve"> </w:instrText>
            </w:r>
            <w:r>
              <w:fldChar w:fldCharType="separate"/>
            </w:r>
            <w:r w:rsidR="00584CD2" w:rsidRPr="00584CD2">
              <w:rPr>
                <w:noProof/>
              </w:rPr>
              <w:t>16</w:t>
            </w:r>
            <w:r>
              <w:rPr>
                <w:noProof/>
              </w:rPr>
              <w:fldChar w:fldCharType="end"/>
            </w:r>
            <w:r w:rsidRPr="00045D38">
              <w:t xml:space="preserve"> – </w:t>
            </w:r>
            <w:r w:rsidR="00A152A2">
              <w:t>Средний рост топливной экономичности</w:t>
            </w:r>
            <w:r>
              <w:t xml:space="preserve"> в городе</w:t>
            </w:r>
          </w:p>
          <w:p w14:paraId="0FB8205F" w14:textId="5253FF17" w:rsidR="008B6ABF" w:rsidRPr="008B6ABF" w:rsidRDefault="008B6ABF" w:rsidP="004C088F">
            <w:pPr>
              <w:pStyle w:val="a8"/>
            </w:pPr>
          </w:p>
        </w:tc>
      </w:tr>
      <w:tr w:rsidR="00045D38" w14:paraId="3FF62EC0" w14:textId="77777777" w:rsidTr="004C088F">
        <w:tc>
          <w:tcPr>
            <w:tcW w:w="9354" w:type="dxa"/>
          </w:tcPr>
          <w:p w14:paraId="4FD52B97" w14:textId="2BFE9247" w:rsidR="00045D38" w:rsidRDefault="00A152A2" w:rsidP="004C088F">
            <w:pPr>
              <w:pStyle w:val="a8"/>
            </w:pPr>
            <w:r w:rsidRPr="00A152A2">
              <w:rPr>
                <w:noProof/>
              </w:rPr>
              <w:drawing>
                <wp:inline distT="0" distB="0" distL="0" distR="0" wp14:anchorId="603E72CD" wp14:editId="02218127">
                  <wp:extent cx="5877560" cy="1518087"/>
                  <wp:effectExtent l="0" t="0" r="0" b="6350"/>
                  <wp:docPr id="1333086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86629" name=""/>
                          <pic:cNvPicPr/>
                        </pic:nvPicPr>
                        <pic:blipFill>
                          <a:blip r:embed="rId25"/>
                          <a:stretch>
                            <a:fillRect/>
                          </a:stretch>
                        </pic:blipFill>
                        <pic:spPr>
                          <a:xfrm>
                            <a:off x="0" y="0"/>
                            <a:ext cx="5883102" cy="1519518"/>
                          </a:xfrm>
                          <a:prstGeom prst="rect">
                            <a:avLst/>
                          </a:prstGeom>
                        </pic:spPr>
                      </pic:pic>
                    </a:graphicData>
                  </a:graphic>
                </wp:inline>
              </w:drawing>
            </w:r>
          </w:p>
        </w:tc>
      </w:tr>
      <w:tr w:rsidR="00045D38" w:rsidRPr="00045D38" w14:paraId="7E88D50D" w14:textId="77777777" w:rsidTr="004C088F">
        <w:tc>
          <w:tcPr>
            <w:tcW w:w="9354" w:type="dxa"/>
          </w:tcPr>
          <w:p w14:paraId="626C4EFE" w14:textId="08A05FD4" w:rsidR="00045D38" w:rsidRPr="00045D38" w:rsidRDefault="00045D38" w:rsidP="004C088F">
            <w:pPr>
              <w:pStyle w:val="a8"/>
            </w:pPr>
            <w:r w:rsidRPr="008C09E3">
              <w:t>Рисунок</w:t>
            </w:r>
            <w:r w:rsidRPr="00045D38">
              <w:t xml:space="preserve"> </w:t>
            </w:r>
            <w:r>
              <w:fldChar w:fldCharType="begin"/>
            </w:r>
            <w:r w:rsidRPr="00045D38">
              <w:instrText xml:space="preserve"> </w:instrText>
            </w:r>
            <w:r w:rsidRPr="00DC1D4A">
              <w:rPr>
                <w:lang w:val="en-US"/>
              </w:rPr>
              <w:instrText>SEQ</w:instrText>
            </w:r>
            <w:r w:rsidRPr="00045D38">
              <w:instrText xml:space="preserve"> </w:instrText>
            </w:r>
            <w:r>
              <w:instrText>Рисунок</w:instrText>
            </w:r>
            <w:r w:rsidRPr="00045D38">
              <w:instrText xml:space="preserve"> \* </w:instrText>
            </w:r>
            <w:r w:rsidRPr="00DC1D4A">
              <w:rPr>
                <w:lang w:val="en-US"/>
              </w:rPr>
              <w:instrText>ARABIC</w:instrText>
            </w:r>
            <w:r w:rsidRPr="00045D38">
              <w:instrText xml:space="preserve"> </w:instrText>
            </w:r>
            <w:r>
              <w:fldChar w:fldCharType="separate"/>
            </w:r>
            <w:r w:rsidR="00584CD2" w:rsidRPr="00584CD2">
              <w:rPr>
                <w:noProof/>
              </w:rPr>
              <w:t>17</w:t>
            </w:r>
            <w:r>
              <w:rPr>
                <w:noProof/>
              </w:rPr>
              <w:fldChar w:fldCharType="end"/>
            </w:r>
            <w:r w:rsidRPr="00045D38">
              <w:t xml:space="preserve"> – </w:t>
            </w:r>
            <w:r w:rsidR="00A152A2">
              <w:t>Средний рост топливной экономичности на шоссе</w:t>
            </w:r>
          </w:p>
          <w:p w14:paraId="701F5EE8" w14:textId="77777777" w:rsidR="00045D38" w:rsidRPr="00045D38" w:rsidRDefault="00045D38" w:rsidP="004C088F">
            <w:pPr>
              <w:pStyle w:val="a8"/>
            </w:pPr>
          </w:p>
        </w:tc>
      </w:tr>
    </w:tbl>
    <w:p w14:paraId="115B4D46" w14:textId="05AB803F" w:rsidR="00A152A2" w:rsidRPr="00A152A2" w:rsidRDefault="00A152A2" w:rsidP="00A152A2">
      <w:r w:rsidRPr="00A152A2">
        <w:lastRenderedPageBreak/>
        <w:t xml:space="preserve">Наглядно видно преимущество архитектуры HSD перед MM-Series в любых условиях движения. Это связано с высокой степенью интеграции компонентов и оптимизацией работы двигателя внутреннего сгорания в широком диапазоне нагрузок. Также стоит заметить, что на шоссе разрыв между архитектурами сокращается и эффективность падает в целом для всех архитектур. </w:t>
      </w:r>
      <w:proofErr w:type="spellStart"/>
      <w:r w:rsidRPr="00A152A2">
        <w:t>Parallel</w:t>
      </w:r>
      <w:r w:rsidR="008B6ABF" w:rsidRPr="008B6ABF">
        <w:t>-</w:t>
      </w:r>
      <w:r w:rsidRPr="00A152A2">
        <w:t>Inline</w:t>
      </w:r>
      <w:proofErr w:type="spellEnd"/>
      <w:r w:rsidRPr="00A152A2">
        <w:t>, в свою очередь, имеет минимальный разрыв по эффективности между городом и шоссе.</w:t>
      </w:r>
    </w:p>
    <w:p w14:paraId="6A46132E" w14:textId="6E4AD272" w:rsidR="00A152A2" w:rsidRPr="00045D38" w:rsidRDefault="00A152A2" w:rsidP="00A152A2">
      <w:r w:rsidRPr="00A152A2">
        <w:t>Полученные результаты предоставляют возможность сравнить эффективность архитектур между собой, выявляя самые экономичные из них, однако стоит посмотреть, как эта экономичность влияет на динамику автомобиля. Зависимость снижения расхода в комбинированном цикле от времени разгона с 60 до 100 км/ч представлена на рисунке</w:t>
      </w:r>
      <w:r w:rsidR="00C10947">
        <w:t xml:space="preserve"> 18</w:t>
      </w:r>
      <w:r w:rsidRPr="00045D38">
        <w:rPr>
          <w:noProof/>
        </w:rPr>
        <w:t>:</w:t>
      </w:r>
    </w:p>
    <w:p w14:paraId="1D5ACA0B" w14:textId="77777777" w:rsidR="00A152A2" w:rsidRPr="00045D38" w:rsidRDefault="00A152A2" w:rsidP="00A152A2"/>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A152A2" w14:paraId="5B601255" w14:textId="77777777" w:rsidTr="004C088F">
        <w:tc>
          <w:tcPr>
            <w:tcW w:w="9354" w:type="dxa"/>
          </w:tcPr>
          <w:p w14:paraId="3F05C4EA" w14:textId="147E9B11" w:rsidR="00A152A2" w:rsidRDefault="00A152A2" w:rsidP="004C088F">
            <w:pPr>
              <w:pStyle w:val="a8"/>
            </w:pPr>
            <w:r w:rsidRPr="00A152A2">
              <w:rPr>
                <w:noProof/>
              </w:rPr>
              <w:drawing>
                <wp:inline distT="0" distB="0" distL="0" distR="0" wp14:anchorId="580F85A9" wp14:editId="4502860A">
                  <wp:extent cx="5831935" cy="3319976"/>
                  <wp:effectExtent l="0" t="0" r="0" b="0"/>
                  <wp:docPr id="8576713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71318" name=""/>
                          <pic:cNvPicPr/>
                        </pic:nvPicPr>
                        <pic:blipFill>
                          <a:blip r:embed="rId26"/>
                          <a:stretch>
                            <a:fillRect/>
                          </a:stretch>
                        </pic:blipFill>
                        <pic:spPr>
                          <a:xfrm>
                            <a:off x="0" y="0"/>
                            <a:ext cx="5838099" cy="3323485"/>
                          </a:xfrm>
                          <a:prstGeom prst="rect">
                            <a:avLst/>
                          </a:prstGeom>
                        </pic:spPr>
                      </pic:pic>
                    </a:graphicData>
                  </a:graphic>
                </wp:inline>
              </w:drawing>
            </w:r>
          </w:p>
        </w:tc>
      </w:tr>
      <w:tr w:rsidR="00A152A2" w:rsidRPr="00045D38" w14:paraId="5C0AE683" w14:textId="77777777" w:rsidTr="004C088F">
        <w:tc>
          <w:tcPr>
            <w:tcW w:w="9354" w:type="dxa"/>
          </w:tcPr>
          <w:p w14:paraId="0FAC321B" w14:textId="51EAD6A0" w:rsidR="00A152A2" w:rsidRPr="00045D38" w:rsidRDefault="00A152A2" w:rsidP="004C088F">
            <w:pPr>
              <w:pStyle w:val="a8"/>
            </w:pPr>
            <w:r w:rsidRPr="008C09E3">
              <w:t>Рисунок</w:t>
            </w:r>
            <w:r w:rsidRPr="00045D38">
              <w:t xml:space="preserve"> </w:t>
            </w:r>
            <w:r>
              <w:fldChar w:fldCharType="begin"/>
            </w:r>
            <w:r w:rsidRPr="00045D38">
              <w:instrText xml:space="preserve"> </w:instrText>
            </w:r>
            <w:r w:rsidRPr="00DC1D4A">
              <w:rPr>
                <w:lang w:val="en-US"/>
              </w:rPr>
              <w:instrText>SEQ</w:instrText>
            </w:r>
            <w:r w:rsidRPr="00045D38">
              <w:instrText xml:space="preserve"> </w:instrText>
            </w:r>
            <w:r>
              <w:instrText>Рисунок</w:instrText>
            </w:r>
            <w:r w:rsidRPr="00045D38">
              <w:instrText xml:space="preserve"> \* </w:instrText>
            </w:r>
            <w:r w:rsidRPr="00DC1D4A">
              <w:rPr>
                <w:lang w:val="en-US"/>
              </w:rPr>
              <w:instrText>ARABIC</w:instrText>
            </w:r>
            <w:r w:rsidRPr="00045D38">
              <w:instrText xml:space="preserve"> </w:instrText>
            </w:r>
            <w:r>
              <w:fldChar w:fldCharType="separate"/>
            </w:r>
            <w:r w:rsidR="00584CD2" w:rsidRPr="00584CD2">
              <w:rPr>
                <w:noProof/>
              </w:rPr>
              <w:t>18</w:t>
            </w:r>
            <w:r>
              <w:rPr>
                <w:noProof/>
              </w:rPr>
              <w:fldChar w:fldCharType="end"/>
            </w:r>
            <w:r w:rsidRPr="00045D38">
              <w:t xml:space="preserve"> – </w:t>
            </w:r>
            <w:r>
              <w:t>Связь между экономичностью и динамикой</w:t>
            </w:r>
          </w:p>
        </w:tc>
      </w:tr>
    </w:tbl>
    <w:p w14:paraId="297B72E0" w14:textId="77777777" w:rsidR="00993888" w:rsidRDefault="00993888" w:rsidP="00204094"/>
    <w:p w14:paraId="3901F641" w14:textId="77777777" w:rsidR="00C10947" w:rsidRDefault="00C10947" w:rsidP="00204094"/>
    <w:p w14:paraId="3B6B5650" w14:textId="77777777" w:rsidR="008B6ABF" w:rsidRPr="008B6ABF" w:rsidRDefault="008B6ABF" w:rsidP="00204094"/>
    <w:p w14:paraId="319E4086" w14:textId="77777777" w:rsidR="008B6ABF" w:rsidRPr="008B6ABF" w:rsidRDefault="008B6ABF" w:rsidP="00204094"/>
    <w:p w14:paraId="1F338FED" w14:textId="77777777" w:rsidR="00A152A2" w:rsidRPr="00A152A2" w:rsidRDefault="00A152A2" w:rsidP="00A152A2">
      <w:r w:rsidRPr="00A152A2">
        <w:lastRenderedPageBreak/>
        <w:t xml:space="preserve">На основании представленного графика можно сделать несколько выводов. Во-первых, HSD обычно показывает высокий выигрыш в экономии при относительно умеренном разгоне. Архитектуры </w:t>
      </w:r>
      <w:proofErr w:type="spellStart"/>
      <w:r w:rsidRPr="00A152A2">
        <w:t>Inline</w:t>
      </w:r>
      <w:proofErr w:type="spellEnd"/>
      <w:r w:rsidRPr="00A152A2">
        <w:t xml:space="preserve"> часто сбалансированы — умеренный выигрыш по расходу, разгон может быть быстрый или средний. MM-Series модели показывают высокую экономию при среднем разгоне, другие меньше экономят, но быстрее ускоряются. Многое зависит от конкретной реализации. MHEV, как правило, обеспечивают быстрый разгон, но снижение расхода умеренное. То есть MHEV помогают динамике, но экономят меньше топлива.</w:t>
      </w:r>
    </w:p>
    <w:p w14:paraId="3BA1385A" w14:textId="77777777" w:rsidR="00A152A2" w:rsidRDefault="00A152A2" w:rsidP="00204094"/>
    <w:p w14:paraId="5A1F85F0" w14:textId="77777777" w:rsidR="00A152A2" w:rsidRPr="00045D38" w:rsidRDefault="00A152A2" w:rsidP="00204094"/>
    <w:p w14:paraId="6D7B4357" w14:textId="77777777" w:rsidR="00F2565C" w:rsidRDefault="00F2565C" w:rsidP="00AA6B43"/>
    <w:p w14:paraId="309CFE44" w14:textId="7E98ED86" w:rsidR="00AA6B43" w:rsidRDefault="00AA6B43">
      <w:pPr>
        <w:spacing w:after="160" w:line="259" w:lineRule="auto"/>
        <w:ind w:firstLine="0"/>
        <w:jc w:val="left"/>
      </w:pPr>
      <w:r>
        <w:br w:type="page"/>
      </w:r>
    </w:p>
    <w:p w14:paraId="4BDD32E7" w14:textId="3D72A324" w:rsidR="00AA6B43" w:rsidRDefault="00AA6B43" w:rsidP="007D354F">
      <w:pPr>
        <w:pStyle w:val="aff5"/>
      </w:pPr>
      <w:bookmarkStart w:id="18" w:name="_Toc217882256"/>
      <w:r>
        <w:lastRenderedPageBreak/>
        <w:t>ЗАКЛЮЧЕНИЕ</w:t>
      </w:r>
      <w:bookmarkEnd w:id="18"/>
    </w:p>
    <w:p w14:paraId="71E96FC5" w14:textId="680D0F96" w:rsidR="00F2565C" w:rsidRDefault="00F2565C" w:rsidP="00F2565C"/>
    <w:p w14:paraId="634AB1E6" w14:textId="54074922" w:rsidR="008C2AAF" w:rsidRPr="00A152A2" w:rsidRDefault="00A152A2" w:rsidP="008C2AAF">
      <w:r w:rsidRPr="00A152A2">
        <w:t xml:space="preserve">Исследование показало, что </w:t>
      </w:r>
      <w:r w:rsidR="008C2AAF">
        <w:t>применение гибридных установок в целом</w:t>
      </w:r>
      <w:r w:rsidRPr="00A152A2">
        <w:t xml:space="preserve"> приводит к значительному снижению расхода топлива и выбросов в атмосферу, особенно в городских условиях, где рекуперация энергии при торможении и возможность движения на электротяге оказываются наиболее востребованными.</w:t>
      </w:r>
    </w:p>
    <w:p w14:paraId="1D3C7EFC" w14:textId="45D63D40" w:rsidR="00A152A2" w:rsidRPr="00A152A2" w:rsidRDefault="00A152A2" w:rsidP="008C2AAF">
      <w:r w:rsidRPr="00A152A2">
        <w:t xml:space="preserve">По итогам классификации гибридных </w:t>
      </w:r>
      <w:r w:rsidR="008C2AAF">
        <w:t>автомобилей</w:t>
      </w:r>
      <w:r w:rsidRPr="00A152A2">
        <w:t xml:space="preserve"> </w:t>
      </w:r>
      <w:r w:rsidR="008C2AAF">
        <w:t xml:space="preserve">был </w:t>
      </w:r>
      <w:r w:rsidRPr="00A152A2">
        <w:t xml:space="preserve">проведён анализ применения и перспектив развития различных классов гибридов, который показал </w:t>
      </w:r>
      <w:r w:rsidR="008C2AAF">
        <w:t>тенденцию</w:t>
      </w:r>
      <w:r w:rsidRPr="00A152A2">
        <w:t xml:space="preserve"> рынка в сторону </w:t>
      </w:r>
      <w:r w:rsidR="008C2AAF">
        <w:t>повышения степени гибридизации</w:t>
      </w:r>
      <w:r w:rsidRPr="00A152A2">
        <w:t xml:space="preserve">. Производители постепенно сокращают долю традиционных автомобилей с ДВС, </w:t>
      </w:r>
      <w:r w:rsidR="008C2AAF">
        <w:t xml:space="preserve">заменяя их на мягкие гибриды, </w:t>
      </w:r>
      <w:r w:rsidRPr="00A152A2">
        <w:t xml:space="preserve">при этом роль полных гибридов в модельных линейках </w:t>
      </w:r>
      <w:r w:rsidR="008C2AAF">
        <w:t>уступает подключаемым</w:t>
      </w:r>
      <w:r w:rsidRPr="00A152A2">
        <w:t>.</w:t>
      </w:r>
      <w:r w:rsidR="008C2AAF">
        <w:t xml:space="preserve"> </w:t>
      </w:r>
      <w:r w:rsidRPr="00A152A2">
        <w:t>В ходе работы была изучена современная терминология в области гибридных силовых установок, раскрыты понятия последовательной, параллельной и комбинированной схем, а также рассмотрены области их применения. Были проанализированы основные архитектуры гибридных трансмиссий, выявлены их конструктивные особенности и принципы работы.</w:t>
      </w:r>
    </w:p>
    <w:p w14:paraId="1AA5D470" w14:textId="0AB06DCD" w:rsidR="00A152A2" w:rsidRPr="00A152A2" w:rsidRDefault="00A152A2" w:rsidP="00A152A2">
      <w:r w:rsidRPr="00A152A2">
        <w:t>Далее был проведён</w:t>
      </w:r>
      <w:r w:rsidR="008C2AAF">
        <w:t xml:space="preserve"> сравнительный</w:t>
      </w:r>
      <w:r w:rsidRPr="00A152A2">
        <w:t xml:space="preserve"> анализ эффективности </w:t>
      </w:r>
      <w:r w:rsidR="008C2AAF">
        <w:t>существующих</w:t>
      </w:r>
      <w:r w:rsidRPr="00A152A2">
        <w:t xml:space="preserve"> архитектур по расходу топлива. Было установлено, что преимущества гибридных систем особенно заметны в городском цикле движения</w:t>
      </w:r>
      <w:r w:rsidR="008C2AAF">
        <w:t>, в котором н</w:t>
      </w:r>
      <w:r w:rsidRPr="00A152A2">
        <w:t>аибольшую экономию топлива демонстрируют</w:t>
      </w:r>
      <w:r w:rsidR="008C2AAF">
        <w:t xml:space="preserve"> </w:t>
      </w:r>
      <w:r w:rsidR="007A3640">
        <w:t>многорежимные последовательные архитектуры</w:t>
      </w:r>
      <w:r w:rsidRPr="00A152A2">
        <w:t xml:space="preserve"> M</w:t>
      </w:r>
      <w:r w:rsidR="008C2AAF">
        <w:rPr>
          <w:lang w:val="en-US"/>
        </w:rPr>
        <w:t>M</w:t>
      </w:r>
      <w:r w:rsidR="008C2AAF" w:rsidRPr="008C2AAF">
        <w:t>-</w:t>
      </w:r>
      <w:r w:rsidRPr="00A152A2">
        <w:t xml:space="preserve">Series, тогда как </w:t>
      </w:r>
      <w:proofErr w:type="spellStart"/>
      <w:r w:rsidRPr="00A152A2">
        <w:t>Parallel</w:t>
      </w:r>
      <w:r w:rsidR="007A3640">
        <w:t>-</w:t>
      </w:r>
      <w:r w:rsidRPr="00A152A2">
        <w:t>Inline</w:t>
      </w:r>
      <w:proofErr w:type="spellEnd"/>
      <w:r w:rsidRPr="00A152A2">
        <w:t xml:space="preserve"> обеспечивает стабильную эффективность на шоссе. </w:t>
      </w:r>
      <w:r w:rsidR="007A3640">
        <w:t xml:space="preserve">Комбинированные схемы </w:t>
      </w:r>
      <w:r w:rsidR="007A3640">
        <w:rPr>
          <w:lang w:val="en-US"/>
        </w:rPr>
        <w:t>HSD</w:t>
      </w:r>
      <w:r w:rsidR="007A3640" w:rsidRPr="007A3640">
        <w:t xml:space="preserve"> </w:t>
      </w:r>
      <w:r w:rsidR="007A3640">
        <w:t xml:space="preserve">занимают срединное положение, совмещая в себе преимущества обеих схем. </w:t>
      </w:r>
      <w:r w:rsidRPr="00A152A2">
        <w:t>MHEV</w:t>
      </w:r>
      <w:r w:rsidR="007A3640">
        <w:t xml:space="preserve"> же</w:t>
      </w:r>
      <w:r w:rsidRPr="00A152A2">
        <w:t xml:space="preserve"> показывают умеренное улучшение экономичности, но при этом значительно повышают динамические характеристики автомобиля.</w:t>
      </w:r>
    </w:p>
    <w:p w14:paraId="66D39A16" w14:textId="5E4E7F9D" w:rsidR="00A152A2" w:rsidRPr="00A152A2" w:rsidRDefault="00A152A2" w:rsidP="00A152A2">
      <w:r w:rsidRPr="00A152A2">
        <w:t>Таким образом, был</w:t>
      </w:r>
      <w:r w:rsidR="007A3640">
        <w:t>и классифицированы гибридные архитектуры и определены оптимальные режимы работы для них на основе их топливной экономичности.</w:t>
      </w:r>
    </w:p>
    <w:p w14:paraId="3B128F0A" w14:textId="6C0C3947" w:rsidR="00AA6B43" w:rsidRPr="00AA6B43" w:rsidRDefault="00AA6B43" w:rsidP="007D354F">
      <w:pPr>
        <w:pStyle w:val="aff5"/>
      </w:pPr>
      <w:bookmarkStart w:id="19" w:name="_Toc217882257"/>
      <w:r>
        <w:lastRenderedPageBreak/>
        <w:t>СПИСОК ИСПОЛЬЗОВАННЫХ ИСТОЧНИКОВ</w:t>
      </w:r>
      <w:bookmarkEnd w:id="19"/>
    </w:p>
    <w:p w14:paraId="212FFC43" w14:textId="0560E9A0" w:rsidR="00AA6B43" w:rsidRDefault="00AA6B43" w:rsidP="00F06024"/>
    <w:p w14:paraId="2B672667" w14:textId="32BCA10C" w:rsidR="00823BCE" w:rsidRPr="00823BCE" w:rsidRDefault="005242D0" w:rsidP="00823BCE">
      <w:pPr>
        <w:pStyle w:val="a"/>
      </w:pPr>
      <w:bookmarkStart w:id="20" w:name="_Ref533095203"/>
      <w:bookmarkStart w:id="21" w:name="_Ref533088416"/>
      <w:r>
        <w:t xml:space="preserve">Смирнов С.В., Макаров А.Р., Заев И.А., </w:t>
      </w:r>
      <w:proofErr w:type="spellStart"/>
      <w:r>
        <w:t>Худайбергенова</w:t>
      </w:r>
      <w:proofErr w:type="spellEnd"/>
      <w:r>
        <w:t xml:space="preserve"> Г.Т. </w:t>
      </w:r>
      <w:r w:rsidRPr="005242D0">
        <w:t>Исследование эффективности использования цикла Миллера в двигателях внутреннего сгорания</w:t>
      </w:r>
      <w:r w:rsidR="00823BCE">
        <w:t xml:space="preserve"> // </w:t>
      </w:r>
      <w:r w:rsidR="00823BCE" w:rsidRPr="00823BCE">
        <w:t>Вестник РУДН. Серия: Инженерные исследования</w:t>
      </w:r>
      <w:r w:rsidR="00823BCE">
        <w:t>. 2021. № 22. С. 196-204.</w:t>
      </w:r>
    </w:p>
    <w:p w14:paraId="6C47CD36" w14:textId="206CC5DE" w:rsidR="005242D0" w:rsidRPr="005242D0" w:rsidRDefault="00935247" w:rsidP="00823BCE">
      <w:pPr>
        <w:pStyle w:val="a"/>
        <w:rPr>
          <w:lang w:val="en-US"/>
        </w:rPr>
      </w:pPr>
      <w:r w:rsidRPr="00935247">
        <w:rPr>
          <w:lang w:val="en-US"/>
        </w:rPr>
        <w:t>Amrinder S., Lakshman S., Arun K. P., Abhishek S. Mild Hybrid Technology in Automotive: A Review // International Research Journal of Engineering and Technology. 2021.</w:t>
      </w:r>
      <w:r w:rsidR="00406869" w:rsidRPr="00406869">
        <w:rPr>
          <w:lang w:val="en-US"/>
        </w:rPr>
        <w:t xml:space="preserve"> </w:t>
      </w:r>
      <w:r w:rsidRPr="00935247">
        <w:rPr>
          <w:lang w:val="en-US"/>
        </w:rPr>
        <w:t xml:space="preserve">№ </w:t>
      </w:r>
      <w:r w:rsidR="00406869" w:rsidRPr="00406869">
        <w:rPr>
          <w:lang w:val="en-US"/>
        </w:rPr>
        <w:t>8</w:t>
      </w:r>
      <w:r w:rsidRPr="00935247">
        <w:rPr>
          <w:lang w:val="en-US"/>
        </w:rPr>
        <w:t xml:space="preserve">. </w:t>
      </w:r>
      <w:r w:rsidR="00406869">
        <w:t>С</w:t>
      </w:r>
      <w:r w:rsidRPr="00935247">
        <w:rPr>
          <w:lang w:val="en-US"/>
        </w:rPr>
        <w:t>. 4405–4410.</w:t>
      </w:r>
    </w:p>
    <w:p w14:paraId="032CBE1D" w14:textId="6F5FCCEE" w:rsidR="005242D0" w:rsidRPr="006347B2" w:rsidRDefault="006347B2" w:rsidP="00A26886">
      <w:pPr>
        <w:pStyle w:val="a"/>
      </w:pPr>
      <w:r>
        <w:t xml:space="preserve">Петров А.П. Конструкция и проектирование гибридных автомобилей. Курган.: Изд-во </w:t>
      </w:r>
      <w:r w:rsidR="00FD695A">
        <w:t>КГУ, 2024. 21 с.</w:t>
      </w:r>
    </w:p>
    <w:p w14:paraId="6C77CC39" w14:textId="106E0CED" w:rsidR="00935247" w:rsidRPr="00FD695A" w:rsidRDefault="00FD695A" w:rsidP="00A26886">
      <w:pPr>
        <w:pStyle w:val="a"/>
        <w:rPr>
          <w:lang w:val="en-US"/>
        </w:rPr>
      </w:pPr>
      <w:r w:rsidRPr="00FD695A">
        <w:rPr>
          <w:lang w:val="en-US"/>
        </w:rPr>
        <w:t xml:space="preserve">Alexander Y., </w:t>
      </w:r>
      <w:proofErr w:type="spellStart"/>
      <w:r w:rsidRPr="00FD695A">
        <w:rPr>
          <w:lang w:val="en-US"/>
        </w:rPr>
        <w:t>Zhenhong</w:t>
      </w:r>
      <w:proofErr w:type="spellEnd"/>
      <w:r w:rsidRPr="00FD695A">
        <w:rPr>
          <w:lang w:val="en-US"/>
        </w:rPr>
        <w:t xml:space="preserve"> L. Optimizing PHEV Electric Range with Battery Degradation. – Guangzhou: South China University of Technology, 2025. 4 </w:t>
      </w:r>
      <w:r>
        <w:t>с</w:t>
      </w:r>
      <w:r w:rsidRPr="00FD695A">
        <w:rPr>
          <w:lang w:val="en-US"/>
        </w:rPr>
        <w:t>.</w:t>
      </w:r>
    </w:p>
    <w:p w14:paraId="5E888653" w14:textId="3D116034" w:rsidR="00FD695A" w:rsidRPr="00FD695A" w:rsidRDefault="00FD695A" w:rsidP="00A26886">
      <w:pPr>
        <w:pStyle w:val="a"/>
        <w:rPr>
          <w:lang w:val="en-US"/>
        </w:rPr>
      </w:pPr>
      <w:r w:rsidRPr="00FD695A">
        <w:rPr>
          <w:lang w:val="en-US"/>
        </w:rPr>
        <w:t>Pl</w:t>
      </w:r>
      <w:r>
        <w:rPr>
          <w:lang w:val="en-US"/>
        </w:rPr>
        <w:t>o</w:t>
      </w:r>
      <w:r w:rsidRPr="00FD695A">
        <w:rPr>
          <w:lang w:val="en-US"/>
        </w:rPr>
        <w:t xml:space="preserve">tz P., Link S., </w:t>
      </w:r>
      <w:proofErr w:type="spellStart"/>
      <w:r w:rsidRPr="00FD695A">
        <w:rPr>
          <w:lang w:val="en-US"/>
        </w:rPr>
        <w:t>Ringelschwendner</w:t>
      </w:r>
      <w:proofErr w:type="spellEnd"/>
      <w:r w:rsidRPr="00FD695A">
        <w:rPr>
          <w:lang w:val="en-US"/>
        </w:rPr>
        <w:t xml:space="preserve"> H., Keller M., Moll C., Bieker G., </w:t>
      </w:r>
      <w:proofErr w:type="spellStart"/>
      <w:r w:rsidRPr="00FD695A">
        <w:rPr>
          <w:lang w:val="en-US"/>
        </w:rPr>
        <w:t>Dornoff</w:t>
      </w:r>
      <w:proofErr w:type="spellEnd"/>
      <w:r w:rsidRPr="00FD695A">
        <w:rPr>
          <w:lang w:val="en-US"/>
        </w:rPr>
        <w:t xml:space="preserve"> J., Mock P. Real-World Usage of Plug-in Hybrid Vehicles in Europe. Washington: ICCT, 2022.</w:t>
      </w:r>
    </w:p>
    <w:p w14:paraId="7FE3612D" w14:textId="57B52172" w:rsidR="00FD695A" w:rsidRPr="00FD695A" w:rsidRDefault="00FD695A" w:rsidP="00A26886">
      <w:pPr>
        <w:pStyle w:val="a"/>
        <w:rPr>
          <w:lang w:val="en-US"/>
        </w:rPr>
      </w:pPr>
      <w:r w:rsidRPr="00FD695A">
        <w:rPr>
          <w:lang w:val="en-US"/>
        </w:rPr>
        <w:t xml:space="preserve">Krishna V.S., Hairy O.B., Dheerendra S. </w:t>
      </w:r>
      <w:proofErr w:type="gramStart"/>
      <w:r w:rsidRPr="00FD695A">
        <w:rPr>
          <w:lang w:val="en-US"/>
        </w:rPr>
        <w:t>A</w:t>
      </w:r>
      <w:proofErr w:type="gramEnd"/>
      <w:r w:rsidRPr="00FD695A">
        <w:rPr>
          <w:lang w:val="en-US"/>
        </w:rPr>
        <w:t xml:space="preserve"> Comprehensive Review on Hybrid Electric Vehicles: Architectures and Components // Journal of Modern Transportation. 2019. </w:t>
      </w:r>
      <w:r w:rsidR="00406869" w:rsidRPr="00406869">
        <w:rPr>
          <w:lang w:val="en-US"/>
        </w:rPr>
        <w:t>№</w:t>
      </w:r>
      <w:r w:rsidRPr="00FD695A">
        <w:rPr>
          <w:lang w:val="en-US"/>
        </w:rPr>
        <w:t xml:space="preserve"> 27. </w:t>
      </w:r>
      <w:r w:rsidR="00406869">
        <w:t>С</w:t>
      </w:r>
      <w:r w:rsidRPr="00FD695A">
        <w:rPr>
          <w:lang w:val="en-US"/>
        </w:rPr>
        <w:t>. 77–107.</w:t>
      </w:r>
    </w:p>
    <w:p w14:paraId="0A1C5E76" w14:textId="47D98C45" w:rsidR="00FD695A" w:rsidRPr="00406869" w:rsidRDefault="00FD695A" w:rsidP="00A26886">
      <w:pPr>
        <w:pStyle w:val="a"/>
        <w:rPr>
          <w:lang w:val="en-US"/>
        </w:rPr>
      </w:pPr>
      <w:r w:rsidRPr="00FD695A">
        <w:rPr>
          <w:lang w:val="en-US"/>
        </w:rPr>
        <w:t xml:space="preserve">Sieg C., </w:t>
      </w:r>
      <w:proofErr w:type="spellStart"/>
      <w:r w:rsidRPr="00FD695A">
        <w:rPr>
          <w:lang w:val="en-US"/>
        </w:rPr>
        <w:t>K</w:t>
      </w:r>
      <w:r>
        <w:rPr>
          <w:lang w:val="en-US"/>
        </w:rPr>
        <w:t>ucu</w:t>
      </w:r>
      <w:r w:rsidRPr="00FD695A">
        <w:rPr>
          <w:lang w:val="en-US"/>
        </w:rPr>
        <w:t>kay</w:t>
      </w:r>
      <w:proofErr w:type="spellEnd"/>
      <w:r w:rsidRPr="00FD695A">
        <w:rPr>
          <w:lang w:val="en-US"/>
        </w:rPr>
        <w:t xml:space="preserve"> F. Benchmarking of Dedicated Hybrid Transmissions // Vehicles. 2020. </w:t>
      </w:r>
      <w:r w:rsidRPr="00406869">
        <w:rPr>
          <w:lang w:val="en-US"/>
        </w:rPr>
        <w:t xml:space="preserve">№ </w:t>
      </w:r>
      <w:r w:rsidRPr="00FD695A">
        <w:rPr>
          <w:lang w:val="en-US"/>
        </w:rPr>
        <w:t xml:space="preserve">2. </w:t>
      </w:r>
      <w:r w:rsidR="00406869">
        <w:t>С</w:t>
      </w:r>
      <w:r w:rsidRPr="00FD695A">
        <w:rPr>
          <w:lang w:val="en-US"/>
        </w:rPr>
        <w:t>. 100–125.</w:t>
      </w:r>
    </w:p>
    <w:p w14:paraId="3CAECEAD" w14:textId="5BF5A853" w:rsidR="00406869" w:rsidRPr="00FD695A" w:rsidRDefault="007714E5" w:rsidP="00A26886">
      <w:pPr>
        <w:pStyle w:val="a"/>
        <w:rPr>
          <w:lang w:val="en-US"/>
        </w:rPr>
      </w:pPr>
      <w:r w:rsidRPr="007714E5">
        <w:rPr>
          <w:lang w:val="en-US"/>
        </w:rPr>
        <w:t>Zhuang W., Li S.E., Zhang X., Kum D., Yin G. A Survey of Powertrain Architectural Studies on Hybrid Electric Vehicles. Nanjing: School of Mechanical Engineering, Southeast China University, 2020.</w:t>
      </w:r>
    </w:p>
    <w:p w14:paraId="43968153" w14:textId="4FAE3BA5" w:rsidR="00FD695A" w:rsidRPr="00452FDD" w:rsidRDefault="00452FDD" w:rsidP="00A26886">
      <w:pPr>
        <w:pStyle w:val="a"/>
        <w:rPr>
          <w:lang w:val="en-US"/>
        </w:rPr>
      </w:pPr>
      <w:r w:rsidRPr="00452FDD">
        <w:rPr>
          <w:lang w:val="en-US"/>
        </w:rPr>
        <w:t xml:space="preserve">Hutchinson T.V., Burgess S.C., Herrmann G. Current Hybrid-Electric Powertrain Architectures: Applying Empirical Design Data to Life Cycle Assessment and Whole-Life Cost Analysis // Applied Energy. 2014. № 119. </w:t>
      </w:r>
      <w:r>
        <w:t>С</w:t>
      </w:r>
      <w:r w:rsidRPr="00452FDD">
        <w:rPr>
          <w:lang w:val="en-US"/>
        </w:rPr>
        <w:t>. 314–329.</w:t>
      </w:r>
    </w:p>
    <w:p w14:paraId="34E4B3D2" w14:textId="7C770177" w:rsidR="00452FDD" w:rsidRPr="00452FDD" w:rsidRDefault="00452FDD" w:rsidP="00A26886">
      <w:pPr>
        <w:pStyle w:val="a"/>
        <w:rPr>
          <w:lang w:val="en-US"/>
        </w:rPr>
      </w:pPr>
      <w:r w:rsidRPr="00452FDD">
        <w:rPr>
          <w:lang w:val="en-US"/>
        </w:rPr>
        <w:lastRenderedPageBreak/>
        <w:t>Volkswagen. The Technical Data of the New Golf Hybrid Models [</w:t>
      </w:r>
      <w:proofErr w:type="spellStart"/>
      <w:r w:rsidRPr="00452FDD">
        <w:rPr>
          <w:lang w:val="en-US"/>
        </w:rPr>
        <w:t>Электронный</w:t>
      </w:r>
      <w:proofErr w:type="spellEnd"/>
      <w:r w:rsidRPr="00452FDD">
        <w:rPr>
          <w:lang w:val="en-US"/>
        </w:rPr>
        <w:t xml:space="preserve"> </w:t>
      </w:r>
      <w:proofErr w:type="spellStart"/>
      <w:r w:rsidRPr="00452FDD">
        <w:rPr>
          <w:lang w:val="en-US"/>
        </w:rPr>
        <w:t>ресурс</w:t>
      </w:r>
      <w:proofErr w:type="spellEnd"/>
      <w:r w:rsidRPr="00452FDD">
        <w:rPr>
          <w:lang w:val="en-US"/>
        </w:rPr>
        <w:t>]. 2020. URL: https://www.volkswagen-newsroom.com/ (</w:t>
      </w:r>
      <w:proofErr w:type="spellStart"/>
      <w:r w:rsidRPr="00452FDD">
        <w:rPr>
          <w:lang w:val="en-US"/>
        </w:rPr>
        <w:t>дата</w:t>
      </w:r>
      <w:proofErr w:type="spellEnd"/>
      <w:r w:rsidRPr="00452FDD">
        <w:rPr>
          <w:lang w:val="en-US"/>
        </w:rPr>
        <w:t xml:space="preserve"> </w:t>
      </w:r>
      <w:proofErr w:type="spellStart"/>
      <w:r w:rsidRPr="00452FDD">
        <w:rPr>
          <w:lang w:val="en-US"/>
        </w:rPr>
        <w:t>обращения</w:t>
      </w:r>
      <w:proofErr w:type="spellEnd"/>
      <w:r w:rsidRPr="00452FDD">
        <w:rPr>
          <w:lang w:val="en-US"/>
        </w:rPr>
        <w:t>: 18.12.2025).</w:t>
      </w:r>
    </w:p>
    <w:p w14:paraId="63316200" w14:textId="422B169E" w:rsidR="00452FDD" w:rsidRPr="00452FDD" w:rsidRDefault="00452FDD" w:rsidP="00A26886">
      <w:pPr>
        <w:pStyle w:val="a"/>
        <w:rPr>
          <w:lang w:val="en-US"/>
        </w:rPr>
      </w:pPr>
      <w:r w:rsidRPr="00452FDD">
        <w:rPr>
          <w:lang w:val="en-US"/>
        </w:rPr>
        <w:t xml:space="preserve">Fukuda T., Eguchi T. Technology for Increased Fuel Efficiency in New Insight // Honda R&amp;D Technical Review. 2009. № 21. </w:t>
      </w:r>
      <w:r>
        <w:t>С</w:t>
      </w:r>
      <w:r w:rsidRPr="00452FDD">
        <w:rPr>
          <w:lang w:val="en-US"/>
        </w:rPr>
        <w:t>. 88–94.</w:t>
      </w:r>
    </w:p>
    <w:p w14:paraId="01EEB0B8" w14:textId="08A67B7F" w:rsidR="00452FDD" w:rsidRPr="00452FDD" w:rsidRDefault="00452FDD" w:rsidP="00A26886">
      <w:pPr>
        <w:pStyle w:val="a"/>
        <w:rPr>
          <w:lang w:val="en-US"/>
        </w:rPr>
      </w:pPr>
      <w:r w:rsidRPr="00452FDD">
        <w:rPr>
          <w:lang w:val="en-US"/>
        </w:rPr>
        <w:t xml:space="preserve">Liu Y., Liao Y.G., Lai M.-C. Fuel Economy Improvement and Emission Reduction of 48V Mild Hybrid Electric Vehicles with P0, P1, and P2 Architectures with Lithium Battery Cell Experimental Data // Advances in Mechanical Engineering. 2021. № 13. </w:t>
      </w:r>
      <w:r>
        <w:t>С</w:t>
      </w:r>
      <w:r w:rsidRPr="00452FDD">
        <w:rPr>
          <w:lang w:val="en-US"/>
        </w:rPr>
        <w:t>. 1–10.</w:t>
      </w:r>
    </w:p>
    <w:p w14:paraId="33B79E9A" w14:textId="7FBC8288" w:rsidR="00452FDD" w:rsidRDefault="00CE5640" w:rsidP="00A26886">
      <w:pPr>
        <w:pStyle w:val="a"/>
        <w:rPr>
          <w:lang w:val="en-US"/>
        </w:rPr>
      </w:pPr>
      <w:r w:rsidRPr="00CE5640">
        <w:rPr>
          <w:lang w:val="en-US"/>
        </w:rPr>
        <w:t>Griebel C.-O., Rabenstein F., Kl</w:t>
      </w:r>
      <w:r>
        <w:rPr>
          <w:lang w:val="en-US"/>
        </w:rPr>
        <w:t>u</w:t>
      </w:r>
      <w:r w:rsidRPr="00CE5640">
        <w:rPr>
          <w:lang w:val="en-US"/>
        </w:rPr>
        <w:t xml:space="preserve">ting M., Kessler F., Kretschmer J., </w:t>
      </w:r>
      <w:proofErr w:type="spellStart"/>
      <w:r w:rsidRPr="00CE5640">
        <w:rPr>
          <w:lang w:val="en-US"/>
        </w:rPr>
        <w:t>Hockgeiger</w:t>
      </w:r>
      <w:proofErr w:type="spellEnd"/>
      <w:r w:rsidRPr="00CE5640">
        <w:rPr>
          <w:lang w:val="en-US"/>
        </w:rPr>
        <w:t xml:space="preserve"> E. The Full-Hybrid Powertrain of the New BMW </w:t>
      </w:r>
      <w:proofErr w:type="spellStart"/>
      <w:r w:rsidRPr="00CE5640">
        <w:rPr>
          <w:lang w:val="en-US"/>
        </w:rPr>
        <w:t>ActiveHybrid</w:t>
      </w:r>
      <w:proofErr w:type="spellEnd"/>
      <w:r w:rsidRPr="00CE5640">
        <w:rPr>
          <w:lang w:val="en-US"/>
        </w:rPr>
        <w:t xml:space="preserve"> 5 // Aachen Colloquium Automobile and Engine Technology. 2011. № 20. </w:t>
      </w:r>
      <w:r>
        <w:t>С</w:t>
      </w:r>
      <w:r w:rsidRPr="00CE5640">
        <w:rPr>
          <w:lang w:val="en-US"/>
        </w:rPr>
        <w:t>. 1–17.</w:t>
      </w:r>
    </w:p>
    <w:p w14:paraId="3D5220C2" w14:textId="609236D0" w:rsidR="00CE5640" w:rsidRPr="00EA2B90" w:rsidRDefault="00CE5640" w:rsidP="00A26886">
      <w:pPr>
        <w:pStyle w:val="a"/>
        <w:rPr>
          <w:lang w:val="en-US"/>
        </w:rPr>
      </w:pPr>
      <w:proofErr w:type="spellStart"/>
      <w:r w:rsidRPr="00CE5640">
        <w:rPr>
          <w:lang w:val="en-US"/>
        </w:rPr>
        <w:t>Stutenberg</w:t>
      </w:r>
      <w:proofErr w:type="spellEnd"/>
      <w:r w:rsidRPr="00CE5640">
        <w:rPr>
          <w:lang w:val="en-US"/>
        </w:rPr>
        <w:t xml:space="preserve"> K., Kim N., Cho J.E., Hughley J., Iliev S., </w:t>
      </w:r>
      <w:proofErr w:type="spellStart"/>
      <w:r w:rsidRPr="00CE5640">
        <w:rPr>
          <w:lang w:val="en-US"/>
        </w:rPr>
        <w:t>Vijayagopal</w:t>
      </w:r>
      <w:proofErr w:type="spellEnd"/>
      <w:r w:rsidRPr="00CE5640">
        <w:rPr>
          <w:lang w:val="en-US"/>
        </w:rPr>
        <w:t xml:space="preserve"> R. Vehicle Technology Assessment, Model Development, and Validation of a 2021 Hyundai Sonata Hybrid. Washington: U.S. National Highway Traffic Safety Administration, 2023.</w:t>
      </w:r>
    </w:p>
    <w:p w14:paraId="4EAF689E" w14:textId="0E903BB4" w:rsidR="00EA2B90" w:rsidRPr="00FC4B34" w:rsidRDefault="00EA2B90" w:rsidP="00A26886">
      <w:pPr>
        <w:pStyle w:val="a"/>
        <w:rPr>
          <w:lang w:val="en-US"/>
        </w:rPr>
      </w:pPr>
      <w:r w:rsidRPr="00EA2B90">
        <w:rPr>
          <w:lang w:val="en-US"/>
        </w:rPr>
        <w:t xml:space="preserve">Wu G., Zhang X., Dong Z. Powertrain Architectures of Electrified Vehicles: Review, Classification and Comparison // Journal of the Franklin Institute. 2015. № 352. </w:t>
      </w:r>
      <w:r>
        <w:t>С</w:t>
      </w:r>
      <w:r w:rsidRPr="00EA2B90">
        <w:rPr>
          <w:lang w:val="en-US"/>
        </w:rPr>
        <w:t>. 425–448.</w:t>
      </w:r>
    </w:p>
    <w:p w14:paraId="7D10A026" w14:textId="61385C35" w:rsidR="00FC4B34" w:rsidRDefault="00FC4B34" w:rsidP="00A26886">
      <w:pPr>
        <w:pStyle w:val="a"/>
        <w:rPr>
          <w:lang w:val="en-US"/>
        </w:rPr>
      </w:pPr>
      <w:r w:rsidRPr="00FC4B34">
        <w:rPr>
          <w:lang w:val="en-US"/>
        </w:rPr>
        <w:t>Ford. MY OBD System Operation Summary for Plug-In and Hybrid Electric Vehicles [</w:t>
      </w:r>
      <w:proofErr w:type="spellStart"/>
      <w:r w:rsidRPr="00FC4B34">
        <w:rPr>
          <w:lang w:val="en-US"/>
        </w:rPr>
        <w:t>Электронный</w:t>
      </w:r>
      <w:proofErr w:type="spellEnd"/>
      <w:r w:rsidRPr="00FC4B34">
        <w:rPr>
          <w:lang w:val="en-US"/>
        </w:rPr>
        <w:t xml:space="preserve"> </w:t>
      </w:r>
      <w:proofErr w:type="spellStart"/>
      <w:r w:rsidRPr="00FC4B34">
        <w:rPr>
          <w:lang w:val="en-US"/>
        </w:rPr>
        <w:t>ресурс</w:t>
      </w:r>
      <w:proofErr w:type="spellEnd"/>
      <w:r w:rsidRPr="00FC4B34">
        <w:rPr>
          <w:lang w:val="en-US"/>
        </w:rPr>
        <w:t>]. 2019. URL: https://www.fordservicecontent.com/ (</w:t>
      </w:r>
      <w:proofErr w:type="spellStart"/>
      <w:r w:rsidRPr="00FC4B34">
        <w:rPr>
          <w:lang w:val="en-US"/>
        </w:rPr>
        <w:t>дата</w:t>
      </w:r>
      <w:proofErr w:type="spellEnd"/>
      <w:r w:rsidRPr="00FC4B34">
        <w:rPr>
          <w:lang w:val="en-US"/>
        </w:rPr>
        <w:t xml:space="preserve"> </w:t>
      </w:r>
      <w:proofErr w:type="spellStart"/>
      <w:r w:rsidRPr="00FC4B34">
        <w:rPr>
          <w:lang w:val="en-US"/>
        </w:rPr>
        <w:t>обращения</w:t>
      </w:r>
      <w:proofErr w:type="spellEnd"/>
      <w:r w:rsidRPr="00FC4B34">
        <w:rPr>
          <w:lang w:val="en-US"/>
        </w:rPr>
        <w:t>: 18.12.2025).</w:t>
      </w:r>
    </w:p>
    <w:p w14:paraId="034B3FC8" w14:textId="281D50FC" w:rsidR="00CE5640" w:rsidRPr="007C1374" w:rsidRDefault="007C1374" w:rsidP="00A26886">
      <w:pPr>
        <w:pStyle w:val="a"/>
        <w:rPr>
          <w:lang w:val="en-US"/>
        </w:rPr>
      </w:pPr>
      <w:r w:rsidRPr="007C1374">
        <w:rPr>
          <w:lang w:val="en-US"/>
        </w:rPr>
        <w:t>Du J., Yang F., Cai Y., Du L., Ouyang M. Testing and Analysis of the Control Strategy of Honda Accord Plug-in HEV // IFAC-</w:t>
      </w:r>
      <w:proofErr w:type="spellStart"/>
      <w:r w:rsidRPr="007C1374">
        <w:rPr>
          <w:lang w:val="en-US"/>
        </w:rPr>
        <w:t>PapersOnLine</w:t>
      </w:r>
      <w:proofErr w:type="spellEnd"/>
      <w:r w:rsidRPr="007C1374">
        <w:rPr>
          <w:lang w:val="en-US"/>
        </w:rPr>
        <w:t xml:space="preserve">. 2016. № 49. </w:t>
      </w:r>
      <w:r>
        <w:t>С</w:t>
      </w:r>
      <w:r w:rsidRPr="007C1374">
        <w:rPr>
          <w:lang w:val="en-US"/>
        </w:rPr>
        <w:t>. 153–159.</w:t>
      </w:r>
    </w:p>
    <w:p w14:paraId="1818E5AE" w14:textId="701CA980" w:rsidR="007C1374" w:rsidRDefault="007C1374" w:rsidP="00A26886">
      <w:pPr>
        <w:pStyle w:val="a"/>
        <w:rPr>
          <w:lang w:val="en-US"/>
        </w:rPr>
      </w:pPr>
      <w:r w:rsidRPr="007C1374">
        <w:rPr>
          <w:lang w:val="en-US"/>
        </w:rPr>
        <w:t xml:space="preserve">Global and China Range Extended Electric Vehicle (REEV) and Plug-in Hybrid Electric Vehicle (PHEV) Research Report, 2024–2025. </w:t>
      </w:r>
      <w:r>
        <w:t>Отчет</w:t>
      </w:r>
      <w:r w:rsidRPr="007C1374">
        <w:rPr>
          <w:lang w:val="en-US"/>
        </w:rPr>
        <w:t>. 2025.</w:t>
      </w:r>
    </w:p>
    <w:p w14:paraId="35C2B108" w14:textId="2136759B" w:rsidR="007C1374" w:rsidRDefault="00DC1D4A" w:rsidP="00A26886">
      <w:pPr>
        <w:pStyle w:val="a"/>
      </w:pPr>
      <w:r w:rsidRPr="00DC1D4A">
        <w:rPr>
          <w:lang w:val="en-US"/>
        </w:rPr>
        <w:t>Li</w:t>
      </w:r>
      <w:r w:rsidRPr="00DC1D4A">
        <w:t xml:space="preserve"> </w:t>
      </w:r>
      <w:r w:rsidRPr="00DC1D4A">
        <w:rPr>
          <w:lang w:val="en-US"/>
        </w:rPr>
        <w:t>Auto</w:t>
      </w:r>
      <w:r w:rsidRPr="00DC1D4A">
        <w:t xml:space="preserve">. </w:t>
      </w:r>
      <w:r w:rsidRPr="00DC1D4A">
        <w:rPr>
          <w:lang w:val="en-US"/>
        </w:rPr>
        <w:t>REEV</w:t>
      </w:r>
      <w:r w:rsidRPr="00DC1D4A">
        <w:t xml:space="preserve">-платформа. </w:t>
      </w:r>
      <w:r w:rsidRPr="00DC1D4A">
        <w:rPr>
          <w:lang w:val="en-US"/>
        </w:rPr>
        <w:t>Li</w:t>
      </w:r>
      <w:r w:rsidRPr="00DC1D4A">
        <w:t xml:space="preserve">-7 и </w:t>
      </w:r>
      <w:r w:rsidRPr="00DC1D4A">
        <w:rPr>
          <w:lang w:val="en-US"/>
        </w:rPr>
        <w:t>Li</w:t>
      </w:r>
      <w:r w:rsidRPr="00DC1D4A">
        <w:t xml:space="preserve">-7 </w:t>
      </w:r>
      <w:r w:rsidRPr="00DC1D4A">
        <w:rPr>
          <w:lang w:val="en-US"/>
        </w:rPr>
        <w:t>Pro</w:t>
      </w:r>
      <w:r w:rsidRPr="00DC1D4A">
        <w:t xml:space="preserve"> [Электронный ресурс]. 2025. </w:t>
      </w:r>
      <w:r w:rsidRPr="00DC1D4A">
        <w:rPr>
          <w:lang w:val="en-US"/>
        </w:rPr>
        <w:t>URL</w:t>
      </w:r>
      <w:r w:rsidRPr="00DC1D4A">
        <w:t xml:space="preserve">: </w:t>
      </w:r>
      <w:r w:rsidRPr="00DC1D4A">
        <w:rPr>
          <w:lang w:val="en-US"/>
        </w:rPr>
        <w:t>https</w:t>
      </w:r>
      <w:r w:rsidRPr="00DC1D4A">
        <w:t>://</w:t>
      </w:r>
      <w:proofErr w:type="spellStart"/>
      <w:r w:rsidRPr="00DC1D4A">
        <w:rPr>
          <w:lang w:val="en-US"/>
        </w:rPr>
        <w:t>liautoofficial</w:t>
      </w:r>
      <w:proofErr w:type="spellEnd"/>
      <w:r w:rsidRPr="00DC1D4A">
        <w:t>.</w:t>
      </w:r>
      <w:proofErr w:type="spellStart"/>
      <w:r w:rsidRPr="00DC1D4A">
        <w:rPr>
          <w:lang w:val="en-US"/>
        </w:rPr>
        <w:t>ru</w:t>
      </w:r>
      <w:proofErr w:type="spellEnd"/>
      <w:r w:rsidRPr="00DC1D4A">
        <w:t xml:space="preserve">/ (дата обращения: </w:t>
      </w:r>
      <w:r>
        <w:t>18</w:t>
      </w:r>
      <w:r w:rsidRPr="00DC1D4A">
        <w:t>.12.2025).</w:t>
      </w:r>
    </w:p>
    <w:bookmarkEnd w:id="20"/>
    <w:bookmarkEnd w:id="21"/>
    <w:p w14:paraId="3E1BF5ED" w14:textId="1AF15E36" w:rsidR="00C10947" w:rsidRPr="001D3A46" w:rsidRDefault="00DC1D4A" w:rsidP="00C10947">
      <w:pPr>
        <w:pStyle w:val="a"/>
        <w:rPr>
          <w:lang w:val="en-US"/>
        </w:rPr>
      </w:pPr>
      <w:r w:rsidRPr="00DC1D4A">
        <w:rPr>
          <w:lang w:val="en-US"/>
        </w:rPr>
        <w:lastRenderedPageBreak/>
        <w:t>BMW. Technical Specifications. BMW</w:t>
      </w:r>
      <w:r w:rsidRPr="00B66008">
        <w:rPr>
          <w:lang w:val="en-US"/>
        </w:rPr>
        <w:t xml:space="preserve"> </w:t>
      </w:r>
      <w:r w:rsidRPr="00DC1D4A">
        <w:rPr>
          <w:lang w:val="en-US"/>
        </w:rPr>
        <w:t>i</w:t>
      </w:r>
      <w:r w:rsidRPr="00B66008">
        <w:rPr>
          <w:lang w:val="en-US"/>
        </w:rPr>
        <w:t xml:space="preserve">3 (120 </w:t>
      </w:r>
      <w:r w:rsidRPr="00DC1D4A">
        <w:rPr>
          <w:lang w:val="en-US"/>
        </w:rPr>
        <w:t>Ah</w:t>
      </w:r>
      <w:r w:rsidRPr="00B66008">
        <w:rPr>
          <w:lang w:val="en-US"/>
        </w:rPr>
        <w:t>) [</w:t>
      </w:r>
      <w:r w:rsidRPr="00DC1D4A">
        <w:t>Электронный</w:t>
      </w:r>
      <w:r w:rsidRPr="00B66008">
        <w:rPr>
          <w:lang w:val="en-US"/>
        </w:rPr>
        <w:t xml:space="preserve"> </w:t>
      </w:r>
      <w:r w:rsidRPr="00DC1D4A">
        <w:t>ресурс</w:t>
      </w:r>
      <w:r w:rsidRPr="00B66008">
        <w:rPr>
          <w:lang w:val="en-US"/>
        </w:rPr>
        <w:t xml:space="preserve">]. </w:t>
      </w:r>
      <w:r w:rsidRPr="001D3A46">
        <w:rPr>
          <w:lang w:val="en-US"/>
        </w:rPr>
        <w:t xml:space="preserve">2018. </w:t>
      </w:r>
      <w:r w:rsidRPr="00DC1D4A">
        <w:rPr>
          <w:lang w:val="en-US"/>
        </w:rPr>
        <w:t>URL</w:t>
      </w:r>
      <w:r w:rsidRPr="001D3A46">
        <w:rPr>
          <w:lang w:val="en-US"/>
        </w:rPr>
        <w:t xml:space="preserve">: </w:t>
      </w:r>
      <w:r w:rsidRPr="00DC1D4A">
        <w:rPr>
          <w:lang w:val="en-US"/>
        </w:rPr>
        <w:t>https</w:t>
      </w:r>
      <w:r w:rsidRPr="001D3A46">
        <w:rPr>
          <w:lang w:val="en-US"/>
        </w:rPr>
        <w:t>://</w:t>
      </w:r>
      <w:r w:rsidRPr="00DC1D4A">
        <w:rPr>
          <w:lang w:val="en-US"/>
        </w:rPr>
        <w:t>www</w:t>
      </w:r>
      <w:r w:rsidRPr="001D3A46">
        <w:rPr>
          <w:lang w:val="en-US"/>
        </w:rPr>
        <w:t>.</w:t>
      </w:r>
      <w:r w:rsidRPr="00DC1D4A">
        <w:rPr>
          <w:lang w:val="en-US"/>
        </w:rPr>
        <w:t>bmwmediainf</w:t>
      </w:r>
      <w:r w:rsidRPr="001D3A46">
        <w:rPr>
          <w:lang w:val="en-US"/>
        </w:rPr>
        <w:t>.</w:t>
      </w:r>
      <w:r w:rsidRPr="00DC1D4A">
        <w:rPr>
          <w:lang w:val="en-US"/>
        </w:rPr>
        <w:t>com</w:t>
      </w:r>
      <w:r w:rsidRPr="001D3A46">
        <w:rPr>
          <w:lang w:val="en-US"/>
        </w:rPr>
        <w:t>/ (</w:t>
      </w:r>
      <w:r w:rsidRPr="00DC1D4A">
        <w:t>дата</w:t>
      </w:r>
      <w:r w:rsidRPr="001D3A46">
        <w:rPr>
          <w:lang w:val="en-US"/>
        </w:rPr>
        <w:t xml:space="preserve"> </w:t>
      </w:r>
      <w:r w:rsidRPr="00DC1D4A">
        <w:t>обращения</w:t>
      </w:r>
      <w:r w:rsidRPr="001D3A46">
        <w:rPr>
          <w:lang w:val="en-US"/>
        </w:rPr>
        <w:t>: 18.12.2025).</w:t>
      </w:r>
    </w:p>
    <w:p w14:paraId="676F8FEF" w14:textId="77777777" w:rsidR="00C10947" w:rsidRPr="001D3A46" w:rsidRDefault="00C10947">
      <w:pPr>
        <w:spacing w:after="160" w:line="259" w:lineRule="auto"/>
        <w:ind w:firstLine="0"/>
        <w:jc w:val="left"/>
        <w:rPr>
          <w:lang w:val="en-US"/>
        </w:rPr>
      </w:pPr>
      <w:r w:rsidRPr="001D3A46">
        <w:rPr>
          <w:lang w:val="en-US"/>
        </w:rPr>
        <w:br w:type="page"/>
      </w:r>
    </w:p>
    <w:p w14:paraId="5E5E8279" w14:textId="2ACC6B23" w:rsidR="00C10947" w:rsidRPr="00626E48" w:rsidRDefault="00C10947" w:rsidP="00C10947">
      <w:pPr>
        <w:pStyle w:val="aff5"/>
      </w:pPr>
      <w:bookmarkStart w:id="22" w:name="_Toc451206323"/>
      <w:bookmarkStart w:id="23" w:name="_Toc451936849"/>
      <w:bookmarkStart w:id="24" w:name="_Toc19656970"/>
      <w:bookmarkStart w:id="25" w:name="_Toc189053591"/>
      <w:bookmarkStart w:id="26" w:name="_Toc217882258"/>
      <w:r>
        <w:lastRenderedPageBreak/>
        <w:t>ПРИЛОЖЕНИЕ А</w:t>
      </w:r>
      <w:r>
        <w:br/>
      </w:r>
      <w:bookmarkEnd w:id="22"/>
      <w:bookmarkEnd w:id="23"/>
      <w:bookmarkEnd w:id="24"/>
      <w:bookmarkEnd w:id="25"/>
      <w:r w:rsidR="00626E48">
        <w:t>ТЕКСТ ПРОГРАММЫ ПОСТРОЕНИЯ ГРАФИКОВ</w:t>
      </w:r>
      <w:r w:rsidR="00626E48" w:rsidRPr="00626E48">
        <w:t xml:space="preserve">                                  </w:t>
      </w:r>
      <w:r w:rsidR="00626E48">
        <w:t xml:space="preserve">В СРЕДЕ </w:t>
      </w:r>
      <w:r w:rsidR="00626E48">
        <w:rPr>
          <w:lang w:val="en-US"/>
        </w:rPr>
        <w:t>MATLAB</w:t>
      </w:r>
      <w:bookmarkEnd w:id="26"/>
    </w:p>
    <w:p w14:paraId="6AC04AEC" w14:textId="77777777" w:rsidR="00C10947" w:rsidRDefault="00C10947" w:rsidP="00C10947"/>
    <w:p w14:paraId="128C0036" w14:textId="5892C803" w:rsidR="00626E48" w:rsidRPr="00626E48" w:rsidRDefault="00626E48" w:rsidP="00223B9B">
      <w:pPr>
        <w:ind w:firstLine="0"/>
      </w:pPr>
      <w:r>
        <w:t>Листинг</w:t>
      </w:r>
      <w:r w:rsidRPr="001D3A46">
        <w:t xml:space="preserve"> 1 –</w:t>
      </w:r>
      <w:r>
        <w:t xml:space="preserve"> Основной код:</w:t>
      </w:r>
    </w:p>
    <w:p w14:paraId="763B8BE7" w14:textId="77777777" w:rsidR="00626E48" w:rsidRPr="001D3A46" w:rsidRDefault="00626E48" w:rsidP="00223B9B">
      <w:pPr>
        <w:ind w:firstLine="0"/>
      </w:pPr>
    </w:p>
    <w:p w14:paraId="3839C9DB" w14:textId="7A79179E" w:rsidR="00C10947" w:rsidRPr="001D3A46" w:rsidRDefault="00C10947" w:rsidP="00223B9B">
      <w:pPr>
        <w:ind w:firstLine="0"/>
      </w:pPr>
      <w:r w:rsidRPr="00C10947">
        <w:rPr>
          <w:lang w:val="en-US"/>
        </w:rPr>
        <w:t>clear</w:t>
      </w:r>
      <w:r w:rsidRPr="001D3A46">
        <w:t xml:space="preserve">; </w:t>
      </w:r>
      <w:proofErr w:type="spellStart"/>
      <w:r w:rsidRPr="00C10947">
        <w:rPr>
          <w:lang w:val="en-US"/>
        </w:rPr>
        <w:t>clc</w:t>
      </w:r>
      <w:proofErr w:type="spellEnd"/>
      <w:r w:rsidRPr="001D3A46">
        <w:t xml:space="preserve">; </w:t>
      </w:r>
      <w:r w:rsidRPr="00C10947">
        <w:rPr>
          <w:lang w:val="en-US"/>
        </w:rPr>
        <w:t>close</w:t>
      </w:r>
      <w:r w:rsidRPr="001D3A46">
        <w:t xml:space="preserve"> </w:t>
      </w:r>
      <w:r w:rsidRPr="00C10947">
        <w:rPr>
          <w:lang w:val="en-US"/>
        </w:rPr>
        <w:t>all</w:t>
      </w:r>
      <w:r w:rsidRPr="001D3A46">
        <w:t>;</w:t>
      </w:r>
    </w:p>
    <w:p w14:paraId="1C01B81E" w14:textId="77777777" w:rsidR="00C10947" w:rsidRPr="001D3A46" w:rsidRDefault="00C10947" w:rsidP="00223B9B">
      <w:pPr>
        <w:ind w:firstLine="0"/>
      </w:pPr>
    </w:p>
    <w:p w14:paraId="09011D69" w14:textId="77777777" w:rsidR="00C10947" w:rsidRPr="001D3A46" w:rsidRDefault="00C10947" w:rsidP="00223B9B">
      <w:pPr>
        <w:ind w:firstLine="0"/>
      </w:pPr>
      <w:r w:rsidRPr="001D3A46">
        <w:t>% =========================</w:t>
      </w:r>
    </w:p>
    <w:p w14:paraId="0AD1F5B4" w14:textId="77777777" w:rsidR="00C10947" w:rsidRPr="001D3A46" w:rsidRDefault="00C10947" w:rsidP="00223B9B">
      <w:pPr>
        <w:ind w:firstLine="0"/>
      </w:pPr>
      <w:r w:rsidRPr="001D3A46">
        <w:t xml:space="preserve">%      </w:t>
      </w:r>
      <w:r w:rsidRPr="00C10947">
        <w:t>Исходные</w:t>
      </w:r>
      <w:r w:rsidRPr="001D3A46">
        <w:t xml:space="preserve"> </w:t>
      </w:r>
      <w:r w:rsidRPr="00C10947">
        <w:t>данные</w:t>
      </w:r>
    </w:p>
    <w:p w14:paraId="33CBA27A" w14:textId="77777777" w:rsidR="00C10947" w:rsidRPr="00C10947" w:rsidRDefault="00C10947" w:rsidP="00223B9B">
      <w:pPr>
        <w:ind w:firstLine="0"/>
        <w:rPr>
          <w:lang w:val="en-US"/>
        </w:rPr>
      </w:pPr>
      <w:r w:rsidRPr="00C10947">
        <w:rPr>
          <w:lang w:val="en-US"/>
        </w:rPr>
        <w:t>% =========================</w:t>
      </w:r>
    </w:p>
    <w:p w14:paraId="262502FB" w14:textId="77777777" w:rsidR="00C10947" w:rsidRPr="00C10947" w:rsidRDefault="00C10947" w:rsidP="00223B9B">
      <w:pPr>
        <w:ind w:firstLine="0"/>
        <w:rPr>
          <w:lang w:val="en-US"/>
        </w:rPr>
      </w:pPr>
    </w:p>
    <w:p w14:paraId="74F016CB" w14:textId="77777777" w:rsidR="00C10947" w:rsidRPr="00C10947" w:rsidRDefault="00C10947" w:rsidP="00223B9B">
      <w:pPr>
        <w:ind w:firstLine="0"/>
        <w:rPr>
          <w:lang w:val="en-US"/>
        </w:rPr>
      </w:pPr>
      <w:r w:rsidRPr="00C10947">
        <w:rPr>
          <w:lang w:val="en-US"/>
        </w:rPr>
        <w:t>% Hybrid Synergy Drive</w:t>
      </w:r>
    </w:p>
    <w:p w14:paraId="39A7721E" w14:textId="77777777" w:rsidR="00C10947" w:rsidRPr="001D3A46" w:rsidRDefault="00C10947" w:rsidP="00223B9B">
      <w:pPr>
        <w:ind w:firstLine="0"/>
        <w:rPr>
          <w:lang w:val="en-US"/>
        </w:rPr>
      </w:pPr>
      <w:r w:rsidRPr="001D3A46">
        <w:rPr>
          <w:lang w:val="en-US"/>
        </w:rPr>
        <w:t xml:space="preserve">% </w:t>
      </w:r>
    </w:p>
    <w:p w14:paraId="67D1B2DA" w14:textId="77777777" w:rsidR="00C10947" w:rsidRPr="001D3A46" w:rsidRDefault="00C10947" w:rsidP="00223B9B">
      <w:pPr>
        <w:ind w:firstLine="0"/>
        <w:rPr>
          <w:lang w:val="en-US"/>
        </w:rPr>
      </w:pPr>
      <w:r w:rsidRPr="001D3A46">
        <w:rPr>
          <w:lang w:val="en-US"/>
        </w:rPr>
        <w:t>% Toyota Prius 1.8 (2022)</w:t>
      </w:r>
    </w:p>
    <w:p w14:paraId="72C739BF" w14:textId="77777777" w:rsidR="00C10947" w:rsidRPr="00C10947" w:rsidRDefault="00C10947" w:rsidP="00223B9B">
      <w:pPr>
        <w:ind w:firstLine="0"/>
      </w:pPr>
      <w:r w:rsidRPr="00C10947">
        <w:t>% Расход топлива (город/шоссе/смешанный): 4,4/4,7/4,5 л/100км</w:t>
      </w:r>
    </w:p>
    <w:p w14:paraId="5FFF4B72" w14:textId="77777777" w:rsidR="00C10947" w:rsidRPr="00C10947" w:rsidRDefault="00C10947" w:rsidP="00223B9B">
      <w:pPr>
        <w:ind w:firstLine="0"/>
      </w:pPr>
      <w:r w:rsidRPr="00C10947">
        <w:t>% Разгон 60–100 км/ч: 7,4 с</w:t>
      </w:r>
    </w:p>
    <w:p w14:paraId="5FFE4661" w14:textId="77777777" w:rsidR="00C10947" w:rsidRPr="00C10947" w:rsidRDefault="00C10947" w:rsidP="00223B9B">
      <w:pPr>
        <w:ind w:firstLine="0"/>
      </w:pPr>
      <w:r w:rsidRPr="00C10947">
        <w:t>% Аналог на ДВС: Toyota Corolla 1.8 (2022) — 7,8/6,2/7,1 л/100км</w:t>
      </w:r>
    </w:p>
    <w:p w14:paraId="38DEDBA5" w14:textId="77777777" w:rsidR="00C10947" w:rsidRPr="00C10947" w:rsidRDefault="00C10947" w:rsidP="00223B9B">
      <w:pPr>
        <w:ind w:firstLine="0"/>
      </w:pPr>
      <w:r w:rsidRPr="00C10947">
        <w:t xml:space="preserve">% </w:t>
      </w:r>
    </w:p>
    <w:p w14:paraId="589D0BB4" w14:textId="77777777" w:rsidR="00C10947" w:rsidRPr="00C10947" w:rsidRDefault="00C10947" w:rsidP="00223B9B">
      <w:pPr>
        <w:ind w:firstLine="0"/>
      </w:pPr>
      <w:r w:rsidRPr="00C10947">
        <w:t>% Toyota Camry Hybrid LE 2.5 (2024)</w:t>
      </w:r>
    </w:p>
    <w:p w14:paraId="1BD6CC2A" w14:textId="77777777" w:rsidR="00C10947" w:rsidRPr="00C10947" w:rsidRDefault="00C10947" w:rsidP="00223B9B">
      <w:pPr>
        <w:ind w:firstLine="0"/>
      </w:pPr>
      <w:r w:rsidRPr="00C10947">
        <w:t>% Расход топлива: 4,6/4,4/4,5 л/100 км</w:t>
      </w:r>
    </w:p>
    <w:p w14:paraId="1A631D95" w14:textId="77777777" w:rsidR="00C10947" w:rsidRPr="00C10947" w:rsidRDefault="00C10947" w:rsidP="00223B9B">
      <w:pPr>
        <w:ind w:firstLine="0"/>
      </w:pPr>
      <w:r w:rsidRPr="00C10947">
        <w:t>% Разгон 60–100 км/ч: 4,9 с</w:t>
      </w:r>
    </w:p>
    <w:p w14:paraId="6772AB0D" w14:textId="77777777" w:rsidR="00C10947" w:rsidRPr="00C10947" w:rsidRDefault="00C10947" w:rsidP="00223B9B">
      <w:pPr>
        <w:ind w:firstLine="0"/>
      </w:pPr>
      <w:r w:rsidRPr="00C10947">
        <w:t>% Аналог на ДВС: Toyota Camry LE 2.5 (2024) — 8,4/6,0/7,3 л/100км</w:t>
      </w:r>
    </w:p>
    <w:p w14:paraId="35190E54" w14:textId="77777777" w:rsidR="00C10947" w:rsidRPr="00C10947" w:rsidRDefault="00C10947" w:rsidP="00223B9B">
      <w:pPr>
        <w:ind w:firstLine="0"/>
        <w:rPr>
          <w:lang w:val="en-US"/>
        </w:rPr>
      </w:pPr>
      <w:r w:rsidRPr="00C10947">
        <w:rPr>
          <w:lang w:val="en-US"/>
        </w:rPr>
        <w:t xml:space="preserve">% </w:t>
      </w:r>
    </w:p>
    <w:p w14:paraId="1D4788FB" w14:textId="77777777" w:rsidR="00C10947" w:rsidRPr="00C10947" w:rsidRDefault="00C10947" w:rsidP="00223B9B">
      <w:pPr>
        <w:ind w:firstLine="0"/>
        <w:rPr>
          <w:lang w:val="en-US"/>
        </w:rPr>
      </w:pPr>
      <w:r w:rsidRPr="00C10947">
        <w:rPr>
          <w:lang w:val="en-US"/>
        </w:rPr>
        <w:t>% Ford Fusion Hybrid 2.0 (2020)</w:t>
      </w:r>
    </w:p>
    <w:p w14:paraId="5C5EBE34" w14:textId="77777777" w:rsidR="00C10947" w:rsidRPr="00C10947" w:rsidRDefault="00C10947" w:rsidP="00223B9B">
      <w:pPr>
        <w:ind w:firstLine="0"/>
        <w:rPr>
          <w:lang w:val="en-US"/>
        </w:rPr>
      </w:pPr>
      <w:r w:rsidRPr="00C10947">
        <w:rPr>
          <w:lang w:val="en-US"/>
        </w:rPr>
        <w:t xml:space="preserve">% </w:t>
      </w:r>
      <w:r w:rsidRPr="00C10947">
        <w:t>Расход</w:t>
      </w:r>
      <w:r w:rsidRPr="00C10947">
        <w:rPr>
          <w:lang w:val="en-US"/>
        </w:rPr>
        <w:t xml:space="preserve"> </w:t>
      </w:r>
      <w:r w:rsidRPr="00C10947">
        <w:t>топлива</w:t>
      </w:r>
      <w:r w:rsidRPr="00C10947">
        <w:rPr>
          <w:lang w:val="en-US"/>
        </w:rPr>
        <w:t xml:space="preserve">: 5,5/5,7/5,6 </w:t>
      </w:r>
      <w:r w:rsidRPr="00C10947">
        <w:t>л</w:t>
      </w:r>
      <w:r w:rsidRPr="00C10947">
        <w:rPr>
          <w:lang w:val="en-US"/>
        </w:rPr>
        <w:t xml:space="preserve">/100 </w:t>
      </w:r>
      <w:r w:rsidRPr="00C10947">
        <w:t>км</w:t>
      </w:r>
    </w:p>
    <w:p w14:paraId="39B3B37F" w14:textId="77777777" w:rsidR="00C10947" w:rsidRPr="00C10947" w:rsidRDefault="00C10947" w:rsidP="00223B9B">
      <w:pPr>
        <w:ind w:firstLine="0"/>
      </w:pPr>
      <w:r w:rsidRPr="00C10947">
        <w:t>% Разгон 60–100 км/ч: 5,2 с</w:t>
      </w:r>
    </w:p>
    <w:p w14:paraId="3DF9EA7A" w14:textId="77777777" w:rsidR="00C10947" w:rsidRPr="00C10947" w:rsidRDefault="00C10947" w:rsidP="00223B9B">
      <w:pPr>
        <w:ind w:firstLine="0"/>
      </w:pPr>
      <w:r w:rsidRPr="00C10947">
        <w:t>% Аналог на ДВС: Ford Fusion 2.0 (2020) — 11,2/7,6/9,4 л/100 км</w:t>
      </w:r>
    </w:p>
    <w:p w14:paraId="37A50DE8" w14:textId="77777777" w:rsidR="00C10947" w:rsidRPr="00C10947" w:rsidRDefault="00C10947" w:rsidP="00223B9B">
      <w:pPr>
        <w:ind w:firstLine="0"/>
        <w:rPr>
          <w:lang w:val="en-US"/>
        </w:rPr>
      </w:pPr>
      <w:r w:rsidRPr="00C10947">
        <w:rPr>
          <w:lang w:val="en-US"/>
        </w:rPr>
        <w:t xml:space="preserve">% </w:t>
      </w:r>
    </w:p>
    <w:p w14:paraId="521350FA" w14:textId="77777777" w:rsidR="00C10947" w:rsidRPr="00C10947" w:rsidRDefault="00C10947" w:rsidP="00223B9B">
      <w:pPr>
        <w:ind w:firstLine="0"/>
        <w:rPr>
          <w:lang w:val="en-US"/>
        </w:rPr>
      </w:pPr>
      <w:r w:rsidRPr="00C10947">
        <w:rPr>
          <w:lang w:val="en-US"/>
        </w:rPr>
        <w:t>% Inline HEV</w:t>
      </w:r>
    </w:p>
    <w:p w14:paraId="4A165C8A" w14:textId="77777777" w:rsidR="00C10947" w:rsidRPr="00C10947" w:rsidRDefault="00C10947" w:rsidP="00223B9B">
      <w:pPr>
        <w:ind w:firstLine="0"/>
        <w:rPr>
          <w:lang w:val="en-US"/>
        </w:rPr>
      </w:pPr>
      <w:r w:rsidRPr="00C10947">
        <w:rPr>
          <w:lang w:val="en-US"/>
        </w:rPr>
        <w:lastRenderedPageBreak/>
        <w:t xml:space="preserve">% </w:t>
      </w:r>
    </w:p>
    <w:p w14:paraId="56E8EC2E" w14:textId="77777777" w:rsidR="00C10947" w:rsidRPr="00C10947" w:rsidRDefault="00C10947" w:rsidP="00223B9B">
      <w:pPr>
        <w:ind w:firstLine="0"/>
        <w:rPr>
          <w:lang w:val="en-US"/>
        </w:rPr>
      </w:pPr>
      <w:r w:rsidRPr="00C10947">
        <w:rPr>
          <w:lang w:val="en-US"/>
        </w:rPr>
        <w:t>% BMW 530d Hybrid 3.0 (2024)</w:t>
      </w:r>
    </w:p>
    <w:p w14:paraId="40B97694" w14:textId="77777777" w:rsidR="00C10947" w:rsidRPr="00C10947" w:rsidRDefault="00C10947" w:rsidP="00223B9B">
      <w:pPr>
        <w:ind w:firstLine="0"/>
      </w:pPr>
      <w:r w:rsidRPr="00C10947">
        <w:t>% Расход топлива (город/трасса/смешанный): 6,2/4,9/5,6 л/100км</w:t>
      </w:r>
    </w:p>
    <w:p w14:paraId="2606EBC0" w14:textId="77777777" w:rsidR="00C10947" w:rsidRPr="00C10947" w:rsidRDefault="00C10947" w:rsidP="00223B9B">
      <w:pPr>
        <w:ind w:firstLine="0"/>
      </w:pPr>
      <w:r w:rsidRPr="00C10947">
        <w:t>% Разгон 60–100 км/ч: 3,2 с</w:t>
      </w:r>
    </w:p>
    <w:p w14:paraId="728EF25F" w14:textId="77777777" w:rsidR="00C10947" w:rsidRPr="00C10947" w:rsidRDefault="00C10947" w:rsidP="00223B9B">
      <w:pPr>
        <w:ind w:firstLine="0"/>
      </w:pPr>
      <w:r w:rsidRPr="00C10947">
        <w:t>% Аналог на ДВС: BMW 530d 3.0 (2018) — 7,0/5,4/6,3 л/100км</w:t>
      </w:r>
    </w:p>
    <w:p w14:paraId="70F52D9B" w14:textId="77777777" w:rsidR="00C10947" w:rsidRPr="00C10947" w:rsidRDefault="00C10947" w:rsidP="00223B9B">
      <w:pPr>
        <w:ind w:firstLine="0"/>
      </w:pPr>
      <w:r w:rsidRPr="00C10947">
        <w:t xml:space="preserve">% </w:t>
      </w:r>
    </w:p>
    <w:p w14:paraId="08E38055" w14:textId="77777777" w:rsidR="00C10947" w:rsidRPr="00C10947" w:rsidRDefault="00C10947" w:rsidP="00223B9B">
      <w:pPr>
        <w:ind w:firstLine="0"/>
      </w:pPr>
      <w:r w:rsidRPr="00C10947">
        <w:t>% Hyundai Sonata Hybrid 2.0 (2020)</w:t>
      </w:r>
    </w:p>
    <w:p w14:paraId="1ABEFB72" w14:textId="77777777" w:rsidR="00C10947" w:rsidRPr="00C10947" w:rsidRDefault="00C10947" w:rsidP="00223B9B">
      <w:pPr>
        <w:ind w:firstLine="0"/>
      </w:pPr>
      <w:r w:rsidRPr="00C10947">
        <w:t>% Расход топлива: 5,2/4,6/5,0 л/100 км</w:t>
      </w:r>
    </w:p>
    <w:p w14:paraId="2BC11197" w14:textId="77777777" w:rsidR="00C10947" w:rsidRPr="00C10947" w:rsidRDefault="00C10947" w:rsidP="00223B9B">
      <w:pPr>
        <w:ind w:firstLine="0"/>
      </w:pPr>
      <w:r w:rsidRPr="00C10947">
        <w:t>% Разгон 60–100 км/ч: 5,4 с</w:t>
      </w:r>
    </w:p>
    <w:p w14:paraId="28CCAB25" w14:textId="77777777" w:rsidR="00C10947" w:rsidRPr="00C10947" w:rsidRDefault="00C10947" w:rsidP="00223B9B">
      <w:pPr>
        <w:ind w:firstLine="0"/>
      </w:pPr>
      <w:r w:rsidRPr="00C10947">
        <w:t>% Аналог на ДВС: Hyundai Sonata 2.0 (2019) — 10,2/7,3/9,0 л/100км</w:t>
      </w:r>
    </w:p>
    <w:p w14:paraId="4ECE6363" w14:textId="77777777" w:rsidR="00C10947" w:rsidRPr="00C10947" w:rsidRDefault="00C10947" w:rsidP="00223B9B">
      <w:pPr>
        <w:ind w:firstLine="0"/>
      </w:pPr>
      <w:r w:rsidRPr="00C10947">
        <w:t xml:space="preserve">% </w:t>
      </w:r>
    </w:p>
    <w:p w14:paraId="5EC7A89A" w14:textId="77777777" w:rsidR="00C10947" w:rsidRPr="00C10947" w:rsidRDefault="00C10947" w:rsidP="00223B9B">
      <w:pPr>
        <w:ind w:firstLine="0"/>
      </w:pPr>
      <w:r w:rsidRPr="00C10947">
        <w:t>% Hyundai Elantra Hybrid 1.6 (2021)</w:t>
      </w:r>
    </w:p>
    <w:p w14:paraId="2C9BFB68" w14:textId="77777777" w:rsidR="00C10947" w:rsidRPr="00C10947" w:rsidRDefault="00C10947" w:rsidP="00223B9B">
      <w:pPr>
        <w:ind w:firstLine="0"/>
      </w:pPr>
      <w:r w:rsidRPr="00C10947">
        <w:t>% Расход топлива: 4,8/4,5/4,7 л/100 км</w:t>
      </w:r>
    </w:p>
    <w:p w14:paraId="770887FD" w14:textId="77777777" w:rsidR="00C10947" w:rsidRPr="00C10947" w:rsidRDefault="00C10947" w:rsidP="00223B9B">
      <w:pPr>
        <w:ind w:firstLine="0"/>
      </w:pPr>
      <w:r w:rsidRPr="00C10947">
        <w:t>% Разгон 60–100 км/ч: 8,1 с</w:t>
      </w:r>
    </w:p>
    <w:p w14:paraId="1D55F27E" w14:textId="77777777" w:rsidR="00C10947" w:rsidRPr="00C10947" w:rsidRDefault="00C10947" w:rsidP="00223B9B">
      <w:pPr>
        <w:ind w:firstLine="0"/>
      </w:pPr>
      <w:r w:rsidRPr="00C10947">
        <w:t>% Аналог на ДВС: Hyundai Elantra 1.6 (2020) — 9,0/7,1/8,1 л/100км</w:t>
      </w:r>
    </w:p>
    <w:p w14:paraId="05448FBD" w14:textId="77777777" w:rsidR="00C10947" w:rsidRPr="00C10947" w:rsidRDefault="00C10947" w:rsidP="00223B9B">
      <w:pPr>
        <w:ind w:firstLine="0"/>
        <w:rPr>
          <w:lang w:val="en-US"/>
        </w:rPr>
      </w:pPr>
      <w:r w:rsidRPr="00C10947">
        <w:rPr>
          <w:lang w:val="en-US"/>
        </w:rPr>
        <w:t xml:space="preserve">% </w:t>
      </w:r>
    </w:p>
    <w:p w14:paraId="324AEF79" w14:textId="77777777" w:rsidR="00C10947" w:rsidRPr="00C10947" w:rsidRDefault="00C10947" w:rsidP="00223B9B">
      <w:pPr>
        <w:ind w:firstLine="0"/>
        <w:rPr>
          <w:lang w:val="en-US"/>
        </w:rPr>
      </w:pPr>
      <w:r w:rsidRPr="00C10947">
        <w:rPr>
          <w:lang w:val="en-US"/>
        </w:rPr>
        <w:t>% MM-Series HEV</w:t>
      </w:r>
    </w:p>
    <w:p w14:paraId="7FD1B611" w14:textId="77777777" w:rsidR="00C10947" w:rsidRPr="00C10947" w:rsidRDefault="00C10947" w:rsidP="00223B9B">
      <w:pPr>
        <w:ind w:firstLine="0"/>
        <w:rPr>
          <w:lang w:val="en-US"/>
        </w:rPr>
      </w:pPr>
      <w:r w:rsidRPr="00C10947">
        <w:rPr>
          <w:lang w:val="en-US"/>
        </w:rPr>
        <w:t xml:space="preserve">% </w:t>
      </w:r>
    </w:p>
    <w:p w14:paraId="2B42A476" w14:textId="77777777" w:rsidR="00C10947" w:rsidRPr="00C10947" w:rsidRDefault="00C10947" w:rsidP="00223B9B">
      <w:pPr>
        <w:ind w:firstLine="0"/>
        <w:rPr>
          <w:lang w:val="en-US"/>
        </w:rPr>
      </w:pPr>
      <w:r w:rsidRPr="00C10947">
        <w:rPr>
          <w:lang w:val="en-US"/>
        </w:rPr>
        <w:t>% Honda Accord Hybrid 2.0 (2020)</w:t>
      </w:r>
    </w:p>
    <w:p w14:paraId="36AC0721" w14:textId="77777777" w:rsidR="00C10947" w:rsidRPr="00C10947" w:rsidRDefault="00C10947" w:rsidP="00223B9B">
      <w:pPr>
        <w:ind w:firstLine="0"/>
      </w:pPr>
      <w:r w:rsidRPr="00C10947">
        <w:t>% Расход топлива: 4,9/5,0/4,9 л/100км</w:t>
      </w:r>
    </w:p>
    <w:p w14:paraId="009A42AD" w14:textId="77777777" w:rsidR="00C10947" w:rsidRPr="00C10947" w:rsidRDefault="00C10947" w:rsidP="00223B9B">
      <w:pPr>
        <w:ind w:firstLine="0"/>
      </w:pPr>
      <w:r w:rsidRPr="00C10947">
        <w:t>% Разгон 60–100 км/ч: 5,5 с</w:t>
      </w:r>
    </w:p>
    <w:p w14:paraId="38FC977A" w14:textId="77777777" w:rsidR="00C10947" w:rsidRPr="00C10947" w:rsidRDefault="00C10947" w:rsidP="00223B9B">
      <w:pPr>
        <w:ind w:firstLine="0"/>
      </w:pPr>
      <w:r w:rsidRPr="00C10947">
        <w:t>% Аналог на ДВС: Honda Accord 2.0 (2020) — 10,2/6,9/8,7 л/100км</w:t>
      </w:r>
    </w:p>
    <w:p w14:paraId="4D4BF8BD" w14:textId="77777777" w:rsidR="00C10947" w:rsidRPr="00C10947" w:rsidRDefault="00C10947" w:rsidP="00223B9B">
      <w:pPr>
        <w:ind w:firstLine="0"/>
      </w:pPr>
      <w:r w:rsidRPr="00C10947">
        <w:t xml:space="preserve">% </w:t>
      </w:r>
    </w:p>
    <w:p w14:paraId="769252A8" w14:textId="77777777" w:rsidR="00C10947" w:rsidRPr="00C10947" w:rsidRDefault="00C10947" w:rsidP="00223B9B">
      <w:pPr>
        <w:ind w:firstLine="0"/>
      </w:pPr>
      <w:r w:rsidRPr="00C10947">
        <w:t>% Honda Civic Hybrid 1.5 (2015)</w:t>
      </w:r>
    </w:p>
    <w:p w14:paraId="6679FBBA" w14:textId="77777777" w:rsidR="00C10947" w:rsidRPr="00C10947" w:rsidRDefault="00C10947" w:rsidP="00223B9B">
      <w:pPr>
        <w:ind w:firstLine="0"/>
      </w:pPr>
      <w:r w:rsidRPr="00C10947">
        <w:t>% Расход топлива: 5,5/5,2/5,3 л/100 км</w:t>
      </w:r>
    </w:p>
    <w:p w14:paraId="70BB02C8" w14:textId="77777777" w:rsidR="00C10947" w:rsidRPr="00C10947" w:rsidRDefault="00C10947" w:rsidP="00223B9B">
      <w:pPr>
        <w:ind w:firstLine="0"/>
      </w:pPr>
      <w:r w:rsidRPr="00C10947">
        <w:t>% Разгон 60–100 км/ч: 8,9 с</w:t>
      </w:r>
    </w:p>
    <w:p w14:paraId="5166A84B" w14:textId="77777777" w:rsidR="00C10947" w:rsidRPr="00C10947" w:rsidRDefault="00C10947" w:rsidP="00223B9B">
      <w:pPr>
        <w:ind w:firstLine="0"/>
      </w:pPr>
      <w:r w:rsidRPr="00C10947">
        <w:t>% Аналог на ДВС: Honda Civic 1.5 (2016) — 7,6/5,7/6,7 л/100км</w:t>
      </w:r>
    </w:p>
    <w:p w14:paraId="6A5325FA" w14:textId="77777777" w:rsidR="00C10947" w:rsidRPr="00C10947" w:rsidRDefault="00C10947" w:rsidP="00223B9B">
      <w:pPr>
        <w:ind w:firstLine="0"/>
      </w:pPr>
      <w:r w:rsidRPr="00C10947">
        <w:t xml:space="preserve">% </w:t>
      </w:r>
    </w:p>
    <w:p w14:paraId="12E4D4C5" w14:textId="77777777" w:rsidR="00C10947" w:rsidRPr="00C10947" w:rsidRDefault="00C10947" w:rsidP="00223B9B">
      <w:pPr>
        <w:ind w:firstLine="0"/>
      </w:pPr>
      <w:r w:rsidRPr="00C10947">
        <w:t>% Honda Jazz 1.5 i-MMD (2020–2023)</w:t>
      </w:r>
    </w:p>
    <w:p w14:paraId="6FC34116" w14:textId="77777777" w:rsidR="00C10947" w:rsidRPr="00C10947" w:rsidRDefault="00C10947" w:rsidP="00223B9B">
      <w:pPr>
        <w:ind w:firstLine="0"/>
      </w:pPr>
      <w:r w:rsidRPr="00C10947">
        <w:t>% Расход топлива: 3,1/4,7/7,2 л/100км</w:t>
      </w:r>
    </w:p>
    <w:p w14:paraId="30A4D9B0" w14:textId="77777777" w:rsidR="00C10947" w:rsidRPr="00C10947" w:rsidRDefault="00C10947" w:rsidP="00223B9B">
      <w:pPr>
        <w:ind w:firstLine="0"/>
      </w:pPr>
      <w:r w:rsidRPr="00C10947">
        <w:lastRenderedPageBreak/>
        <w:t>% Смешанный расход (</w:t>
      </w:r>
      <w:proofErr w:type="spellStart"/>
      <w:r w:rsidRPr="00C10947">
        <w:t>EcoTest</w:t>
      </w:r>
      <w:proofErr w:type="spellEnd"/>
      <w:r w:rsidRPr="00C10947">
        <w:t>): 5,1 л/100 км</w:t>
      </w:r>
    </w:p>
    <w:p w14:paraId="3F3FEF9B" w14:textId="77777777" w:rsidR="00C10947" w:rsidRPr="00C10947" w:rsidRDefault="00C10947" w:rsidP="00223B9B">
      <w:pPr>
        <w:ind w:firstLine="0"/>
      </w:pPr>
      <w:r w:rsidRPr="00C10947">
        <w:t>% Разгон 60–100 км/ч: 6,4 с</w:t>
      </w:r>
    </w:p>
    <w:p w14:paraId="12D7EFC4" w14:textId="77777777" w:rsidR="00C10947" w:rsidRPr="00C10947" w:rsidRDefault="00C10947" w:rsidP="00223B9B">
      <w:pPr>
        <w:ind w:firstLine="0"/>
      </w:pPr>
      <w:r w:rsidRPr="00C10947">
        <w:t>% Аналог на ДВС: Honda Jazz 1.5 (2018) — 5,8/5,5/7,3 л/100км</w:t>
      </w:r>
    </w:p>
    <w:p w14:paraId="0115FF9C" w14:textId="77777777" w:rsidR="00C10947" w:rsidRPr="00C10947" w:rsidRDefault="00C10947" w:rsidP="00223B9B">
      <w:pPr>
        <w:ind w:firstLine="0"/>
      </w:pPr>
      <w:r w:rsidRPr="00C10947">
        <w:t xml:space="preserve">% </w:t>
      </w:r>
    </w:p>
    <w:p w14:paraId="43FBA923" w14:textId="77777777" w:rsidR="00C10947" w:rsidRPr="00C10947" w:rsidRDefault="00C10947" w:rsidP="00223B9B">
      <w:pPr>
        <w:ind w:firstLine="0"/>
      </w:pPr>
      <w:r w:rsidRPr="00C10947">
        <w:t>% Мягкие гибриды (Mild Hybrid, MHEV)</w:t>
      </w:r>
    </w:p>
    <w:p w14:paraId="289476AA" w14:textId="77777777" w:rsidR="00C10947" w:rsidRPr="00C10947" w:rsidRDefault="00C10947" w:rsidP="00223B9B">
      <w:pPr>
        <w:ind w:firstLine="0"/>
      </w:pPr>
      <w:r w:rsidRPr="00C10947">
        <w:t xml:space="preserve">% </w:t>
      </w:r>
    </w:p>
    <w:p w14:paraId="6299199E" w14:textId="77777777" w:rsidR="00C10947" w:rsidRPr="00C10947" w:rsidRDefault="00C10947" w:rsidP="00223B9B">
      <w:pPr>
        <w:ind w:firstLine="0"/>
      </w:pPr>
      <w:r w:rsidRPr="00C10947">
        <w:t>% Honda Insight II 1.3 (2012)</w:t>
      </w:r>
    </w:p>
    <w:p w14:paraId="2678B5A4" w14:textId="77777777" w:rsidR="00C10947" w:rsidRPr="00C10947" w:rsidRDefault="00C10947" w:rsidP="00223B9B">
      <w:pPr>
        <w:ind w:firstLine="0"/>
      </w:pPr>
      <w:r w:rsidRPr="00C10947">
        <w:t>% Расход топлива: 4,4/3,9/4,6 л/100км</w:t>
      </w:r>
    </w:p>
    <w:p w14:paraId="7FDD15FD" w14:textId="77777777" w:rsidR="00C10947" w:rsidRPr="00C10947" w:rsidRDefault="00C10947" w:rsidP="00223B9B">
      <w:pPr>
        <w:ind w:firstLine="0"/>
      </w:pPr>
      <w:r w:rsidRPr="00C10947">
        <w:t>% Разгон 60–100 км/ч: 8,2 с</w:t>
      </w:r>
    </w:p>
    <w:p w14:paraId="5FA17AB4" w14:textId="77777777" w:rsidR="00C10947" w:rsidRPr="00C10947" w:rsidRDefault="00C10947" w:rsidP="00223B9B">
      <w:pPr>
        <w:ind w:firstLine="0"/>
      </w:pPr>
      <w:r w:rsidRPr="00C10947">
        <w:t>% Аналог на ДВС: Honda Jazz 1.3 i-VTEC (2017) — 6,0/5,0/5,6 л/100км</w:t>
      </w:r>
    </w:p>
    <w:p w14:paraId="50ED2587" w14:textId="77777777" w:rsidR="00C10947" w:rsidRPr="00C10947" w:rsidRDefault="00C10947" w:rsidP="00223B9B">
      <w:pPr>
        <w:ind w:firstLine="0"/>
      </w:pPr>
      <w:r w:rsidRPr="00C10947">
        <w:t xml:space="preserve">% </w:t>
      </w:r>
    </w:p>
    <w:p w14:paraId="34C59997" w14:textId="77777777" w:rsidR="00C10947" w:rsidRPr="00C10947" w:rsidRDefault="00C10947" w:rsidP="00223B9B">
      <w:pPr>
        <w:ind w:firstLine="0"/>
      </w:pPr>
      <w:r w:rsidRPr="00C10947">
        <w:t xml:space="preserve">% VW Golf 1.5 </w:t>
      </w:r>
      <w:proofErr w:type="spellStart"/>
      <w:r w:rsidRPr="00C10947">
        <w:t>eTSI</w:t>
      </w:r>
      <w:proofErr w:type="spellEnd"/>
      <w:r w:rsidRPr="00C10947">
        <w:t xml:space="preserve"> (2024)</w:t>
      </w:r>
    </w:p>
    <w:p w14:paraId="1BA1FEC3" w14:textId="77777777" w:rsidR="00C10947" w:rsidRPr="00C10947" w:rsidRDefault="00C10947" w:rsidP="00223B9B">
      <w:pPr>
        <w:ind w:firstLine="0"/>
      </w:pPr>
      <w:r w:rsidRPr="00C10947">
        <w:t>% Расход топлива: 5,5/5,1/5,7 л/100км</w:t>
      </w:r>
    </w:p>
    <w:p w14:paraId="30B74E91" w14:textId="77777777" w:rsidR="00C10947" w:rsidRPr="00C10947" w:rsidRDefault="00C10947" w:rsidP="00223B9B">
      <w:pPr>
        <w:ind w:firstLine="0"/>
      </w:pPr>
      <w:r w:rsidRPr="00C10947">
        <w:t>% Разгон 60–100 км/ч: 6,6 с</w:t>
      </w:r>
    </w:p>
    <w:p w14:paraId="034DCE59" w14:textId="77777777" w:rsidR="00C10947" w:rsidRPr="00C10947" w:rsidRDefault="00C10947" w:rsidP="00223B9B">
      <w:pPr>
        <w:ind w:firstLine="0"/>
      </w:pPr>
      <w:r w:rsidRPr="00C10947">
        <w:t>% Аналог на ДВС: VW Golf 1.5 TSI (2024) — 6,1/5,0/5,8 л/100км</w:t>
      </w:r>
    </w:p>
    <w:p w14:paraId="5AF1CC40" w14:textId="77777777" w:rsidR="00C10947" w:rsidRPr="00C10947" w:rsidRDefault="00C10947" w:rsidP="00223B9B">
      <w:pPr>
        <w:ind w:firstLine="0"/>
      </w:pPr>
      <w:r w:rsidRPr="00C10947">
        <w:t xml:space="preserve">% </w:t>
      </w:r>
    </w:p>
    <w:p w14:paraId="09359BA2" w14:textId="77777777" w:rsidR="00C10947" w:rsidRPr="00C10947" w:rsidRDefault="00C10947" w:rsidP="00223B9B">
      <w:pPr>
        <w:ind w:firstLine="0"/>
      </w:pPr>
      <w:r w:rsidRPr="00C10947">
        <w:t>% Audi A5 2.0 TDI MHEV (2025)</w:t>
      </w:r>
    </w:p>
    <w:p w14:paraId="68A03AF0" w14:textId="77777777" w:rsidR="00C10947" w:rsidRPr="00C10947" w:rsidRDefault="00C10947" w:rsidP="00223B9B">
      <w:pPr>
        <w:ind w:firstLine="0"/>
      </w:pPr>
      <w:r w:rsidRPr="00C10947">
        <w:t>% Расход топлива: 5,0/5,4/5,8 л/100км</w:t>
      </w:r>
    </w:p>
    <w:p w14:paraId="66020604" w14:textId="77777777" w:rsidR="00C10947" w:rsidRPr="00C10947" w:rsidRDefault="00C10947" w:rsidP="00223B9B">
      <w:pPr>
        <w:ind w:firstLine="0"/>
      </w:pPr>
      <w:r w:rsidRPr="00C10947">
        <w:t>% Разгон 60–100 км/ч: 4,3 с</w:t>
      </w:r>
    </w:p>
    <w:p w14:paraId="76ADB8D1" w14:textId="77777777" w:rsidR="00C10947" w:rsidRPr="00C10947" w:rsidRDefault="00C10947" w:rsidP="00223B9B">
      <w:pPr>
        <w:ind w:firstLine="0"/>
      </w:pPr>
      <w:r w:rsidRPr="00C10947">
        <w:t>% Аналог на ДВС: Audi A5 2.0 TFSI (2017) — 8,1/6,2/7,2 л/100км</w:t>
      </w:r>
    </w:p>
    <w:p w14:paraId="01982350" w14:textId="77777777" w:rsidR="00C10947" w:rsidRPr="00C10947" w:rsidRDefault="00C10947" w:rsidP="00223B9B">
      <w:pPr>
        <w:ind w:firstLine="0"/>
      </w:pPr>
    </w:p>
    <w:p w14:paraId="448F716E" w14:textId="77777777" w:rsidR="00C10947" w:rsidRPr="00C10947" w:rsidRDefault="00C10947" w:rsidP="00223B9B">
      <w:pPr>
        <w:ind w:firstLine="0"/>
      </w:pPr>
      <w:r w:rsidRPr="00C10947">
        <w:t>% =========================</w:t>
      </w:r>
    </w:p>
    <w:p w14:paraId="4DFF59BC" w14:textId="77777777" w:rsidR="00C10947" w:rsidRPr="00C10947" w:rsidRDefault="00C10947" w:rsidP="00223B9B">
      <w:pPr>
        <w:ind w:firstLine="0"/>
      </w:pPr>
      <w:r w:rsidRPr="00C10947">
        <w:t>% Архитектуры и названия моделей</w:t>
      </w:r>
    </w:p>
    <w:p w14:paraId="58225F41" w14:textId="77777777" w:rsidR="00C10947" w:rsidRPr="00C10947" w:rsidRDefault="00C10947" w:rsidP="00223B9B">
      <w:pPr>
        <w:ind w:firstLine="0"/>
      </w:pPr>
      <w:r w:rsidRPr="00C10947">
        <w:t>% =========================</w:t>
      </w:r>
    </w:p>
    <w:p w14:paraId="39AD3846" w14:textId="77777777" w:rsidR="00C10947" w:rsidRPr="00C10947" w:rsidRDefault="00C10947" w:rsidP="00223B9B">
      <w:pPr>
        <w:ind w:firstLine="0"/>
      </w:pPr>
      <w:proofErr w:type="spellStart"/>
      <w:r w:rsidRPr="00C10947">
        <w:t>archNames</w:t>
      </w:r>
      <w:proofErr w:type="spellEnd"/>
      <w:r w:rsidRPr="00C10947">
        <w:t xml:space="preserve"> = </w:t>
      </w:r>
      <w:proofErr w:type="gramStart"/>
      <w:r w:rsidRPr="00C10947">
        <w:t>{ ...</w:t>
      </w:r>
      <w:proofErr w:type="gramEnd"/>
    </w:p>
    <w:p w14:paraId="4554B257" w14:textId="77777777" w:rsidR="00C10947" w:rsidRPr="00C10947" w:rsidRDefault="00C10947" w:rsidP="00223B9B">
      <w:pPr>
        <w:ind w:firstLine="0"/>
      </w:pPr>
      <w:r w:rsidRPr="00C10947">
        <w:t xml:space="preserve">    'Комбинированная схема (HSD)', ...</w:t>
      </w:r>
    </w:p>
    <w:p w14:paraId="5D4A966F" w14:textId="77777777" w:rsidR="00C10947" w:rsidRPr="00C10947" w:rsidRDefault="00C10947" w:rsidP="00223B9B">
      <w:pPr>
        <w:ind w:firstLine="0"/>
      </w:pPr>
      <w:r w:rsidRPr="00C10947">
        <w:t xml:space="preserve">    'Параллельная схема (</w:t>
      </w:r>
      <w:proofErr w:type="spellStart"/>
      <w:r w:rsidRPr="00C10947">
        <w:t>Inline</w:t>
      </w:r>
      <w:proofErr w:type="spellEnd"/>
      <w:r w:rsidRPr="00C10947">
        <w:t>)', ...</w:t>
      </w:r>
    </w:p>
    <w:p w14:paraId="117A1092" w14:textId="77777777" w:rsidR="00C10947" w:rsidRPr="00C10947" w:rsidRDefault="00C10947" w:rsidP="00223B9B">
      <w:pPr>
        <w:ind w:firstLine="0"/>
      </w:pPr>
      <w:r w:rsidRPr="00C10947">
        <w:t xml:space="preserve">    'Многорежимная (MM-Series)', ...</w:t>
      </w:r>
    </w:p>
    <w:p w14:paraId="12DA6844" w14:textId="77777777" w:rsidR="00C10947" w:rsidRPr="00C10947" w:rsidRDefault="00C10947" w:rsidP="00223B9B">
      <w:pPr>
        <w:ind w:firstLine="0"/>
      </w:pPr>
      <w:r w:rsidRPr="00C10947">
        <w:t xml:space="preserve">    'Мягкая параллельная (</w:t>
      </w:r>
      <w:proofErr w:type="spellStart"/>
      <w:r w:rsidRPr="00C10947">
        <w:t>Parallel</w:t>
      </w:r>
      <w:proofErr w:type="spellEnd"/>
      <w:r w:rsidRPr="00C10947">
        <w:t xml:space="preserve"> MHEV)'};</w:t>
      </w:r>
    </w:p>
    <w:p w14:paraId="5FDEA728" w14:textId="77777777" w:rsidR="00C10947" w:rsidRPr="00C10947" w:rsidRDefault="00C10947" w:rsidP="00223B9B">
      <w:pPr>
        <w:ind w:firstLine="0"/>
      </w:pPr>
    </w:p>
    <w:p w14:paraId="7BBF9B0B" w14:textId="77777777" w:rsidR="00C10947" w:rsidRPr="00C10947" w:rsidRDefault="00C10947" w:rsidP="00223B9B">
      <w:pPr>
        <w:ind w:firstLine="0"/>
        <w:rPr>
          <w:lang w:val="en-US"/>
        </w:rPr>
      </w:pPr>
      <w:proofErr w:type="spellStart"/>
      <w:r w:rsidRPr="00C10947">
        <w:rPr>
          <w:lang w:val="en-US"/>
        </w:rPr>
        <w:lastRenderedPageBreak/>
        <w:t>modelNames</w:t>
      </w:r>
      <w:proofErr w:type="spellEnd"/>
      <w:r w:rsidRPr="00C10947">
        <w:rPr>
          <w:lang w:val="en-US"/>
        </w:rPr>
        <w:t xml:space="preserve"> = </w:t>
      </w:r>
      <w:proofErr w:type="gramStart"/>
      <w:r w:rsidRPr="00C10947">
        <w:rPr>
          <w:lang w:val="en-US"/>
        </w:rPr>
        <w:t>{ ...</w:t>
      </w:r>
      <w:proofErr w:type="gramEnd"/>
    </w:p>
    <w:p w14:paraId="00ABFC52" w14:textId="77777777" w:rsidR="00C10947" w:rsidRPr="00C10947" w:rsidRDefault="00C10947" w:rsidP="00223B9B">
      <w:pPr>
        <w:ind w:firstLine="0"/>
        <w:rPr>
          <w:lang w:val="en-US"/>
        </w:rPr>
      </w:pPr>
      <w:r w:rsidRPr="00C10947">
        <w:rPr>
          <w:lang w:val="en-US"/>
        </w:rPr>
        <w:t xml:space="preserve">    {'</w:t>
      </w:r>
      <w:proofErr w:type="spellStart"/>
      <w:r w:rsidRPr="00C10947">
        <w:rPr>
          <w:lang w:val="en-US"/>
        </w:rPr>
        <w:t>Prius','Camry</w:t>
      </w:r>
      <w:proofErr w:type="spellEnd"/>
      <w:r w:rsidRPr="00C10947">
        <w:rPr>
          <w:lang w:val="en-US"/>
        </w:rPr>
        <w:t xml:space="preserve"> </w:t>
      </w:r>
      <w:proofErr w:type="spellStart"/>
      <w:r w:rsidRPr="00C10947">
        <w:rPr>
          <w:lang w:val="en-US"/>
        </w:rPr>
        <w:t>H','Fusion</w:t>
      </w:r>
      <w:proofErr w:type="spellEnd"/>
      <w:r w:rsidRPr="00C10947">
        <w:rPr>
          <w:lang w:val="en-US"/>
        </w:rPr>
        <w:t xml:space="preserve"> H'}, ...</w:t>
      </w:r>
    </w:p>
    <w:p w14:paraId="60FB8B10" w14:textId="77777777" w:rsidR="00C10947" w:rsidRPr="00C10947" w:rsidRDefault="00C10947" w:rsidP="00223B9B">
      <w:pPr>
        <w:ind w:firstLine="0"/>
        <w:rPr>
          <w:lang w:val="en-US"/>
        </w:rPr>
      </w:pPr>
      <w:r w:rsidRPr="00C10947">
        <w:rPr>
          <w:lang w:val="en-US"/>
        </w:rPr>
        <w:t xml:space="preserve">    {'BMW 530d </w:t>
      </w:r>
      <w:proofErr w:type="spellStart"/>
      <w:r w:rsidRPr="00C10947">
        <w:rPr>
          <w:lang w:val="en-US"/>
        </w:rPr>
        <w:t>H','Sonata</w:t>
      </w:r>
      <w:proofErr w:type="spellEnd"/>
      <w:r w:rsidRPr="00C10947">
        <w:rPr>
          <w:lang w:val="en-US"/>
        </w:rPr>
        <w:t xml:space="preserve"> </w:t>
      </w:r>
      <w:proofErr w:type="spellStart"/>
      <w:r w:rsidRPr="00C10947">
        <w:rPr>
          <w:lang w:val="en-US"/>
        </w:rPr>
        <w:t>H','Elantra</w:t>
      </w:r>
      <w:proofErr w:type="spellEnd"/>
      <w:r w:rsidRPr="00C10947">
        <w:rPr>
          <w:lang w:val="en-US"/>
        </w:rPr>
        <w:t xml:space="preserve"> H'}, ...</w:t>
      </w:r>
    </w:p>
    <w:p w14:paraId="2D12C446" w14:textId="77777777" w:rsidR="00C10947" w:rsidRPr="00C10947" w:rsidRDefault="00C10947" w:rsidP="00223B9B">
      <w:pPr>
        <w:ind w:firstLine="0"/>
        <w:rPr>
          <w:lang w:val="en-US"/>
        </w:rPr>
      </w:pPr>
      <w:r w:rsidRPr="00C10947">
        <w:rPr>
          <w:lang w:val="en-US"/>
        </w:rPr>
        <w:t xml:space="preserve">    {'Accord </w:t>
      </w:r>
      <w:proofErr w:type="spellStart"/>
      <w:r w:rsidRPr="00C10947">
        <w:rPr>
          <w:lang w:val="en-US"/>
        </w:rPr>
        <w:t>H','Civic</w:t>
      </w:r>
      <w:proofErr w:type="spellEnd"/>
      <w:r w:rsidRPr="00C10947">
        <w:rPr>
          <w:lang w:val="en-US"/>
        </w:rPr>
        <w:t xml:space="preserve"> </w:t>
      </w:r>
      <w:proofErr w:type="spellStart"/>
      <w:r w:rsidRPr="00C10947">
        <w:rPr>
          <w:lang w:val="en-US"/>
        </w:rPr>
        <w:t>H','Jazz</w:t>
      </w:r>
      <w:proofErr w:type="spellEnd"/>
      <w:r w:rsidRPr="00C10947">
        <w:rPr>
          <w:lang w:val="en-US"/>
        </w:rPr>
        <w:t xml:space="preserve"> </w:t>
      </w:r>
      <w:proofErr w:type="spellStart"/>
      <w:r w:rsidRPr="00C10947">
        <w:rPr>
          <w:lang w:val="en-US"/>
        </w:rPr>
        <w:t>i</w:t>
      </w:r>
      <w:proofErr w:type="spellEnd"/>
      <w:r w:rsidRPr="00C10947">
        <w:rPr>
          <w:lang w:val="en-US"/>
        </w:rPr>
        <w:t>-MMD'}, ...</w:t>
      </w:r>
    </w:p>
    <w:p w14:paraId="4400801B" w14:textId="77777777" w:rsidR="00C10947" w:rsidRPr="00C10947" w:rsidRDefault="00C10947" w:rsidP="00223B9B">
      <w:pPr>
        <w:ind w:firstLine="0"/>
        <w:rPr>
          <w:lang w:val="en-US"/>
        </w:rPr>
      </w:pPr>
      <w:r w:rsidRPr="00C10947">
        <w:rPr>
          <w:lang w:val="en-US"/>
        </w:rPr>
        <w:t xml:space="preserve">    {'</w:t>
      </w:r>
      <w:proofErr w:type="spellStart"/>
      <w:r w:rsidRPr="00C10947">
        <w:rPr>
          <w:lang w:val="en-US"/>
        </w:rPr>
        <w:t>Insight','Golf</w:t>
      </w:r>
      <w:proofErr w:type="spellEnd"/>
      <w:r w:rsidRPr="00C10947">
        <w:rPr>
          <w:lang w:val="en-US"/>
        </w:rPr>
        <w:t xml:space="preserve"> </w:t>
      </w:r>
      <w:proofErr w:type="spellStart"/>
      <w:r w:rsidRPr="00C10947">
        <w:rPr>
          <w:lang w:val="en-US"/>
        </w:rPr>
        <w:t>eTSI</w:t>
      </w:r>
      <w:proofErr w:type="spellEnd"/>
      <w:r w:rsidRPr="00C10947">
        <w:rPr>
          <w:lang w:val="en-US"/>
        </w:rPr>
        <w:t>','Audi A5 MHEV'}};</w:t>
      </w:r>
    </w:p>
    <w:p w14:paraId="623F5B02" w14:textId="77777777" w:rsidR="00C10947" w:rsidRPr="00C10947" w:rsidRDefault="00C10947" w:rsidP="00223B9B">
      <w:pPr>
        <w:ind w:firstLine="0"/>
        <w:rPr>
          <w:lang w:val="en-US"/>
        </w:rPr>
      </w:pPr>
    </w:p>
    <w:p w14:paraId="33933558" w14:textId="77777777" w:rsidR="00C10947" w:rsidRPr="00C10947" w:rsidRDefault="00C10947" w:rsidP="00223B9B">
      <w:pPr>
        <w:ind w:firstLine="0"/>
      </w:pPr>
      <w:proofErr w:type="spellStart"/>
      <w:r w:rsidRPr="00C10947">
        <w:t>roadNames</w:t>
      </w:r>
      <w:proofErr w:type="spellEnd"/>
      <w:r w:rsidRPr="00C10947">
        <w:t xml:space="preserve"> = {'</w:t>
      </w:r>
      <w:proofErr w:type="spellStart"/>
      <w:r w:rsidRPr="00C10947">
        <w:t>Город','Шоссе</w:t>
      </w:r>
      <w:proofErr w:type="spellEnd"/>
      <w:r w:rsidRPr="00C10947">
        <w:t>'};</w:t>
      </w:r>
    </w:p>
    <w:p w14:paraId="31722DBD" w14:textId="77777777" w:rsidR="00C10947" w:rsidRPr="00C10947" w:rsidRDefault="00C10947" w:rsidP="00223B9B">
      <w:pPr>
        <w:ind w:firstLine="0"/>
      </w:pPr>
    </w:p>
    <w:p w14:paraId="04516B0E" w14:textId="77777777" w:rsidR="00C10947" w:rsidRPr="00C10947" w:rsidRDefault="00C10947" w:rsidP="00223B9B">
      <w:pPr>
        <w:ind w:firstLine="0"/>
      </w:pPr>
      <w:r w:rsidRPr="00C10947">
        <w:t>% =========================</w:t>
      </w:r>
    </w:p>
    <w:p w14:paraId="42849ED3" w14:textId="77777777" w:rsidR="00C10947" w:rsidRPr="00C10947" w:rsidRDefault="00C10947" w:rsidP="00223B9B">
      <w:pPr>
        <w:ind w:firstLine="0"/>
      </w:pPr>
      <w:r w:rsidRPr="00C10947">
        <w:t>% Цвета для графиков — темные, контрастные</w:t>
      </w:r>
    </w:p>
    <w:p w14:paraId="74CDDAF8" w14:textId="77777777" w:rsidR="00C10947" w:rsidRPr="00C10947" w:rsidRDefault="00C10947" w:rsidP="00223B9B">
      <w:pPr>
        <w:ind w:firstLine="0"/>
      </w:pPr>
      <w:r w:rsidRPr="00C10947">
        <w:t>% =========================</w:t>
      </w:r>
    </w:p>
    <w:p w14:paraId="18563F87" w14:textId="77777777" w:rsidR="00C10947" w:rsidRPr="00C10947" w:rsidRDefault="00C10947" w:rsidP="00223B9B">
      <w:pPr>
        <w:ind w:firstLine="0"/>
      </w:pPr>
      <w:proofErr w:type="spellStart"/>
      <w:r w:rsidRPr="00C10947">
        <w:t>colors</w:t>
      </w:r>
      <w:proofErr w:type="spellEnd"/>
      <w:r w:rsidRPr="00C10947">
        <w:t xml:space="preserve"> = [</w:t>
      </w:r>
    </w:p>
    <w:p w14:paraId="3FCFD305" w14:textId="77777777" w:rsidR="00C10947" w:rsidRPr="00C10947" w:rsidRDefault="00C10947" w:rsidP="00223B9B">
      <w:pPr>
        <w:ind w:firstLine="0"/>
      </w:pPr>
      <w:r w:rsidRPr="00C10947">
        <w:t xml:space="preserve">    0.00 0.35 0.60;   % темно-синий</w:t>
      </w:r>
    </w:p>
    <w:p w14:paraId="22DF2A67" w14:textId="77777777" w:rsidR="00C10947" w:rsidRPr="00C10947" w:rsidRDefault="00C10947" w:rsidP="00223B9B">
      <w:pPr>
        <w:ind w:firstLine="0"/>
      </w:pPr>
      <w:r w:rsidRPr="00C10947">
        <w:t xml:space="preserve">    0.70 0.25 0.05;   % темно-оранжевый</w:t>
      </w:r>
    </w:p>
    <w:p w14:paraId="666A851C" w14:textId="77777777" w:rsidR="00C10947" w:rsidRPr="00C10947" w:rsidRDefault="00C10947" w:rsidP="00223B9B">
      <w:pPr>
        <w:ind w:firstLine="0"/>
      </w:pPr>
      <w:r w:rsidRPr="00C10947">
        <w:t xml:space="preserve">    0.40 0.10 0.45;   % темно-фиолетовый</w:t>
      </w:r>
    </w:p>
    <w:p w14:paraId="1F817F41" w14:textId="77777777" w:rsidR="00C10947" w:rsidRPr="00C10947" w:rsidRDefault="00C10947" w:rsidP="00223B9B">
      <w:pPr>
        <w:ind w:firstLine="0"/>
      </w:pPr>
      <w:r w:rsidRPr="00C10947">
        <w:t xml:space="preserve">    0.15 0.45 0.20;   % темно-зеленый</w:t>
      </w:r>
    </w:p>
    <w:p w14:paraId="45FBB2A9" w14:textId="77777777" w:rsidR="00C10947" w:rsidRPr="00C10947" w:rsidRDefault="00C10947" w:rsidP="00223B9B">
      <w:pPr>
        <w:ind w:firstLine="0"/>
      </w:pPr>
      <w:r w:rsidRPr="00C10947">
        <w:t>];</w:t>
      </w:r>
    </w:p>
    <w:p w14:paraId="6401D343" w14:textId="77777777" w:rsidR="00C10947" w:rsidRPr="00C10947" w:rsidRDefault="00C10947" w:rsidP="00223B9B">
      <w:pPr>
        <w:ind w:firstLine="0"/>
      </w:pPr>
    </w:p>
    <w:p w14:paraId="35129153" w14:textId="77777777" w:rsidR="00C10947" w:rsidRPr="00C10947" w:rsidRDefault="00C10947" w:rsidP="00223B9B">
      <w:pPr>
        <w:ind w:firstLine="0"/>
      </w:pPr>
      <w:proofErr w:type="spellStart"/>
      <w:r w:rsidRPr="00C10947">
        <w:t>markers</w:t>
      </w:r>
      <w:proofErr w:type="spellEnd"/>
      <w:r w:rsidRPr="00C10947">
        <w:t xml:space="preserve"> = {'</w:t>
      </w:r>
      <w:proofErr w:type="spellStart"/>
      <w:r w:rsidRPr="00C10947">
        <w:t>o','s','d</w:t>
      </w:r>
      <w:proofErr w:type="spellEnd"/>
      <w:r w:rsidRPr="00C10947">
        <w:t>','^'};</w:t>
      </w:r>
    </w:p>
    <w:p w14:paraId="245DEAC8" w14:textId="77777777" w:rsidR="00C10947" w:rsidRPr="00C10947" w:rsidRDefault="00C10947" w:rsidP="00223B9B">
      <w:pPr>
        <w:ind w:firstLine="0"/>
      </w:pPr>
    </w:p>
    <w:p w14:paraId="4204B507" w14:textId="77777777" w:rsidR="00C10947" w:rsidRPr="00C10947" w:rsidRDefault="00C10947" w:rsidP="00223B9B">
      <w:pPr>
        <w:ind w:firstLine="0"/>
      </w:pPr>
      <w:r w:rsidRPr="00C10947">
        <w:t>% =========================</w:t>
      </w:r>
    </w:p>
    <w:p w14:paraId="49A19420" w14:textId="77777777" w:rsidR="00C10947" w:rsidRPr="00C10947" w:rsidRDefault="00C10947" w:rsidP="00223B9B">
      <w:pPr>
        <w:ind w:firstLine="0"/>
      </w:pPr>
      <w:r w:rsidRPr="00C10947">
        <w:t>% Данные по расходу топлива</w:t>
      </w:r>
    </w:p>
    <w:p w14:paraId="56BC6D82" w14:textId="77777777" w:rsidR="00C10947" w:rsidRPr="00C10947" w:rsidRDefault="00C10947" w:rsidP="00223B9B">
      <w:pPr>
        <w:ind w:firstLine="0"/>
      </w:pPr>
      <w:r w:rsidRPr="00C10947">
        <w:t>% Столбцы: [Город / Шоссе / Комбинированный]</w:t>
      </w:r>
    </w:p>
    <w:p w14:paraId="15C204EC" w14:textId="77777777" w:rsidR="00C10947" w:rsidRPr="00C10947" w:rsidRDefault="00C10947" w:rsidP="00223B9B">
      <w:pPr>
        <w:ind w:firstLine="0"/>
        <w:rPr>
          <w:lang w:val="en-US"/>
        </w:rPr>
      </w:pPr>
      <w:r w:rsidRPr="00C10947">
        <w:rPr>
          <w:lang w:val="en-US"/>
        </w:rPr>
        <w:t>% =========================</w:t>
      </w:r>
    </w:p>
    <w:p w14:paraId="4F438C67" w14:textId="77777777" w:rsidR="00C10947" w:rsidRPr="00C10947" w:rsidRDefault="00C10947" w:rsidP="00223B9B">
      <w:pPr>
        <w:ind w:firstLine="0"/>
        <w:rPr>
          <w:lang w:val="en-US"/>
        </w:rPr>
      </w:pPr>
      <w:proofErr w:type="spellStart"/>
      <w:proofErr w:type="gramStart"/>
      <w:r w:rsidRPr="00C10947">
        <w:rPr>
          <w:lang w:val="en-US"/>
        </w:rPr>
        <w:t>HSD.hybrid</w:t>
      </w:r>
      <w:proofErr w:type="spellEnd"/>
      <w:r w:rsidRPr="00C10947">
        <w:rPr>
          <w:lang w:val="en-US"/>
        </w:rPr>
        <w:t xml:space="preserve">  =</w:t>
      </w:r>
      <w:proofErr w:type="gramEnd"/>
      <w:r w:rsidRPr="00C10947">
        <w:rPr>
          <w:lang w:val="en-US"/>
        </w:rPr>
        <w:t xml:space="preserve"> [4.4 4.7 4.5; 4.6 4.4 4.5; 5.5 5.7 5.6];</w:t>
      </w:r>
    </w:p>
    <w:p w14:paraId="6D6E2DDF" w14:textId="77777777" w:rsidR="00C10947" w:rsidRPr="00C10947" w:rsidRDefault="00C10947" w:rsidP="00223B9B">
      <w:pPr>
        <w:ind w:firstLine="0"/>
        <w:rPr>
          <w:lang w:val="en-US"/>
        </w:rPr>
      </w:pPr>
      <w:proofErr w:type="spellStart"/>
      <w:proofErr w:type="gramStart"/>
      <w:r w:rsidRPr="00C10947">
        <w:rPr>
          <w:lang w:val="en-US"/>
        </w:rPr>
        <w:t>HSD.analog</w:t>
      </w:r>
      <w:proofErr w:type="spellEnd"/>
      <w:r w:rsidRPr="00C10947">
        <w:rPr>
          <w:lang w:val="en-US"/>
        </w:rPr>
        <w:t xml:space="preserve">  =</w:t>
      </w:r>
      <w:proofErr w:type="gramEnd"/>
      <w:r w:rsidRPr="00C10947">
        <w:rPr>
          <w:lang w:val="en-US"/>
        </w:rPr>
        <w:t xml:space="preserve"> [7.8 6.2 7.1; 8.4 6.0 7.3; 11.2 7.6 9.4];</w:t>
      </w:r>
    </w:p>
    <w:p w14:paraId="36E2B7C7" w14:textId="77777777" w:rsidR="00C10947" w:rsidRPr="00C10947" w:rsidRDefault="00C10947" w:rsidP="00223B9B">
      <w:pPr>
        <w:ind w:firstLine="0"/>
        <w:rPr>
          <w:lang w:val="en-US"/>
        </w:rPr>
      </w:pPr>
    </w:p>
    <w:p w14:paraId="32B11932" w14:textId="77777777" w:rsidR="00C10947" w:rsidRPr="00C10947" w:rsidRDefault="00C10947" w:rsidP="00223B9B">
      <w:pPr>
        <w:ind w:firstLine="0"/>
        <w:rPr>
          <w:lang w:val="en-US"/>
        </w:rPr>
      </w:pPr>
      <w:proofErr w:type="spellStart"/>
      <w:proofErr w:type="gramStart"/>
      <w:r w:rsidRPr="00C10947">
        <w:rPr>
          <w:lang w:val="en-US"/>
        </w:rPr>
        <w:t>PAR.hybrid</w:t>
      </w:r>
      <w:proofErr w:type="spellEnd"/>
      <w:r w:rsidRPr="00C10947">
        <w:rPr>
          <w:lang w:val="en-US"/>
        </w:rPr>
        <w:t xml:space="preserve">  =</w:t>
      </w:r>
      <w:proofErr w:type="gramEnd"/>
      <w:r w:rsidRPr="00C10947">
        <w:rPr>
          <w:lang w:val="en-US"/>
        </w:rPr>
        <w:t xml:space="preserve"> [6.2 4.9 5.6; 5.2 4.6 5.0; 4.8 4.5 4.7];</w:t>
      </w:r>
    </w:p>
    <w:p w14:paraId="4F206D14" w14:textId="77777777" w:rsidR="00C10947" w:rsidRPr="00C10947" w:rsidRDefault="00C10947" w:rsidP="00223B9B">
      <w:pPr>
        <w:ind w:firstLine="0"/>
        <w:rPr>
          <w:lang w:val="en-US"/>
        </w:rPr>
      </w:pPr>
      <w:proofErr w:type="spellStart"/>
      <w:proofErr w:type="gramStart"/>
      <w:r w:rsidRPr="00C10947">
        <w:rPr>
          <w:lang w:val="en-US"/>
        </w:rPr>
        <w:t>PAR.analog</w:t>
      </w:r>
      <w:proofErr w:type="spellEnd"/>
      <w:r w:rsidRPr="00C10947">
        <w:rPr>
          <w:lang w:val="en-US"/>
        </w:rPr>
        <w:t xml:space="preserve">  =</w:t>
      </w:r>
      <w:proofErr w:type="gramEnd"/>
      <w:r w:rsidRPr="00C10947">
        <w:rPr>
          <w:lang w:val="en-US"/>
        </w:rPr>
        <w:t xml:space="preserve"> [7.0 5.4 6.3; 10.2 7.3 9.0; 9.0 7.1 8.1];</w:t>
      </w:r>
    </w:p>
    <w:p w14:paraId="2A0570E8" w14:textId="77777777" w:rsidR="00C10947" w:rsidRPr="00C10947" w:rsidRDefault="00C10947" w:rsidP="00223B9B">
      <w:pPr>
        <w:ind w:firstLine="0"/>
        <w:rPr>
          <w:lang w:val="en-US"/>
        </w:rPr>
      </w:pPr>
    </w:p>
    <w:p w14:paraId="2DC9498D" w14:textId="77777777" w:rsidR="00C10947" w:rsidRPr="00C10947" w:rsidRDefault="00C10947" w:rsidP="00223B9B">
      <w:pPr>
        <w:ind w:firstLine="0"/>
        <w:rPr>
          <w:lang w:val="en-US"/>
        </w:rPr>
      </w:pPr>
      <w:proofErr w:type="spellStart"/>
      <w:proofErr w:type="gramStart"/>
      <w:r w:rsidRPr="00C10947">
        <w:rPr>
          <w:lang w:val="en-US"/>
        </w:rPr>
        <w:lastRenderedPageBreak/>
        <w:t>SER.hybrid</w:t>
      </w:r>
      <w:proofErr w:type="spellEnd"/>
      <w:r w:rsidRPr="00C10947">
        <w:rPr>
          <w:lang w:val="en-US"/>
        </w:rPr>
        <w:t xml:space="preserve">  =</w:t>
      </w:r>
      <w:proofErr w:type="gramEnd"/>
      <w:r w:rsidRPr="00C10947">
        <w:rPr>
          <w:lang w:val="en-US"/>
        </w:rPr>
        <w:t xml:space="preserve"> [4.9 5.0 4.9; 5.5 5.2 5.3; 3.1 4.7 7.2];</w:t>
      </w:r>
    </w:p>
    <w:p w14:paraId="1E1774D3" w14:textId="77777777" w:rsidR="00C10947" w:rsidRPr="00C10947" w:rsidRDefault="00C10947" w:rsidP="00223B9B">
      <w:pPr>
        <w:ind w:firstLine="0"/>
        <w:rPr>
          <w:lang w:val="en-US"/>
        </w:rPr>
      </w:pPr>
      <w:proofErr w:type="spellStart"/>
      <w:proofErr w:type="gramStart"/>
      <w:r w:rsidRPr="00C10947">
        <w:rPr>
          <w:lang w:val="en-US"/>
        </w:rPr>
        <w:t>SER.analog</w:t>
      </w:r>
      <w:proofErr w:type="spellEnd"/>
      <w:r w:rsidRPr="00C10947">
        <w:rPr>
          <w:lang w:val="en-US"/>
        </w:rPr>
        <w:t xml:space="preserve">  =</w:t>
      </w:r>
      <w:proofErr w:type="gramEnd"/>
      <w:r w:rsidRPr="00C10947">
        <w:rPr>
          <w:lang w:val="en-US"/>
        </w:rPr>
        <w:t xml:space="preserve"> [10.2 6.9 8.7; 7.6 5.7 6.7; 5.8 5.5 7.3];</w:t>
      </w:r>
    </w:p>
    <w:p w14:paraId="04E98AE3" w14:textId="77777777" w:rsidR="00C10947" w:rsidRPr="00C10947" w:rsidRDefault="00C10947" w:rsidP="00223B9B">
      <w:pPr>
        <w:ind w:firstLine="0"/>
        <w:rPr>
          <w:lang w:val="en-US"/>
        </w:rPr>
      </w:pPr>
    </w:p>
    <w:p w14:paraId="0E81DDD7" w14:textId="77777777" w:rsidR="00C10947" w:rsidRPr="00C10947" w:rsidRDefault="00C10947" w:rsidP="00223B9B">
      <w:pPr>
        <w:ind w:firstLine="0"/>
        <w:rPr>
          <w:lang w:val="en-US"/>
        </w:rPr>
      </w:pPr>
      <w:proofErr w:type="spellStart"/>
      <w:r w:rsidRPr="00C10947">
        <w:rPr>
          <w:lang w:val="en-US"/>
        </w:rPr>
        <w:t>MILD.hybrid</w:t>
      </w:r>
      <w:proofErr w:type="spellEnd"/>
      <w:r w:rsidRPr="00C10947">
        <w:rPr>
          <w:lang w:val="en-US"/>
        </w:rPr>
        <w:t xml:space="preserve"> = [4.4 3.9 4.6; 5.5 5.1 5.7; 5.0 5.4 5.8];</w:t>
      </w:r>
    </w:p>
    <w:p w14:paraId="27283D80" w14:textId="77777777" w:rsidR="00C10947" w:rsidRPr="00C10947" w:rsidRDefault="00C10947" w:rsidP="00223B9B">
      <w:pPr>
        <w:ind w:firstLine="0"/>
        <w:rPr>
          <w:lang w:val="en-US"/>
        </w:rPr>
      </w:pPr>
      <w:proofErr w:type="spellStart"/>
      <w:r w:rsidRPr="00C10947">
        <w:rPr>
          <w:lang w:val="en-US"/>
        </w:rPr>
        <w:t>MILD.analog</w:t>
      </w:r>
      <w:proofErr w:type="spellEnd"/>
      <w:r w:rsidRPr="00C10947">
        <w:rPr>
          <w:lang w:val="en-US"/>
        </w:rPr>
        <w:t xml:space="preserve"> = [6.0 5.0 5.6; 6.1 5.0 5.8; 8.1 6.2 7.2];</w:t>
      </w:r>
    </w:p>
    <w:p w14:paraId="4DCC1A69" w14:textId="77777777" w:rsidR="00C10947" w:rsidRPr="00C10947" w:rsidRDefault="00C10947" w:rsidP="00223B9B">
      <w:pPr>
        <w:ind w:firstLine="0"/>
        <w:rPr>
          <w:lang w:val="en-US"/>
        </w:rPr>
      </w:pPr>
    </w:p>
    <w:p w14:paraId="2A1E0FDA" w14:textId="77777777" w:rsidR="00C10947" w:rsidRPr="00C10947" w:rsidRDefault="00C10947" w:rsidP="00223B9B">
      <w:pPr>
        <w:ind w:firstLine="0"/>
        <w:rPr>
          <w:lang w:val="en-US"/>
        </w:rPr>
      </w:pPr>
      <w:r w:rsidRPr="00C10947">
        <w:rPr>
          <w:lang w:val="en-US"/>
        </w:rPr>
        <w:t>architectures = {HSD, PAR, SER, MILD};</w:t>
      </w:r>
    </w:p>
    <w:p w14:paraId="5E52F2A3" w14:textId="77777777" w:rsidR="00C10947" w:rsidRPr="00C10947" w:rsidRDefault="00C10947" w:rsidP="00223B9B">
      <w:pPr>
        <w:ind w:firstLine="0"/>
        <w:rPr>
          <w:lang w:val="en-US"/>
        </w:rPr>
      </w:pPr>
    </w:p>
    <w:p w14:paraId="2F334C41" w14:textId="77777777" w:rsidR="00C10947" w:rsidRPr="00C10947" w:rsidRDefault="00C10947" w:rsidP="00223B9B">
      <w:pPr>
        <w:ind w:firstLine="0"/>
        <w:rPr>
          <w:lang w:val="en-US"/>
        </w:rPr>
      </w:pPr>
      <w:r w:rsidRPr="00C10947">
        <w:rPr>
          <w:lang w:val="en-US"/>
        </w:rPr>
        <w:t>% =========================</w:t>
      </w:r>
    </w:p>
    <w:p w14:paraId="5E0128D0" w14:textId="77777777" w:rsidR="00C10947" w:rsidRPr="00C10947" w:rsidRDefault="00C10947" w:rsidP="00223B9B">
      <w:pPr>
        <w:ind w:firstLine="0"/>
        <w:rPr>
          <w:lang w:val="en-US"/>
        </w:rPr>
      </w:pPr>
      <w:r w:rsidRPr="00C10947">
        <w:rPr>
          <w:lang w:val="en-US"/>
        </w:rPr>
        <w:t xml:space="preserve">% </w:t>
      </w:r>
      <w:r w:rsidRPr="00C10947">
        <w:t>Фигура</w:t>
      </w:r>
      <w:r w:rsidRPr="00C10947">
        <w:rPr>
          <w:lang w:val="en-US"/>
        </w:rPr>
        <w:t xml:space="preserve"> 1 — Paired-slope </w:t>
      </w:r>
      <w:r w:rsidRPr="00C10947">
        <w:t>графики</w:t>
      </w:r>
    </w:p>
    <w:p w14:paraId="6D878D2D" w14:textId="77777777" w:rsidR="00C10947" w:rsidRPr="00C10947" w:rsidRDefault="00C10947" w:rsidP="00223B9B">
      <w:pPr>
        <w:ind w:firstLine="0"/>
        <w:rPr>
          <w:lang w:val="en-US"/>
        </w:rPr>
      </w:pPr>
      <w:r w:rsidRPr="00C10947">
        <w:rPr>
          <w:lang w:val="en-US"/>
        </w:rPr>
        <w:t>% =========================</w:t>
      </w:r>
    </w:p>
    <w:p w14:paraId="043FDA7B" w14:textId="77777777" w:rsidR="00C10947" w:rsidRPr="00C10947" w:rsidRDefault="00C10947" w:rsidP="00223B9B">
      <w:pPr>
        <w:ind w:firstLine="0"/>
        <w:rPr>
          <w:lang w:val="en-US"/>
        </w:rPr>
      </w:pPr>
    </w:p>
    <w:p w14:paraId="20AD6026" w14:textId="77777777" w:rsidR="00C10947" w:rsidRPr="00C10947" w:rsidRDefault="00C10947" w:rsidP="00223B9B">
      <w:pPr>
        <w:ind w:firstLine="0"/>
        <w:rPr>
          <w:lang w:val="en-US"/>
        </w:rPr>
      </w:pPr>
      <w:proofErr w:type="gramStart"/>
      <w:r w:rsidRPr="00C10947">
        <w:rPr>
          <w:lang w:val="en-US"/>
        </w:rPr>
        <w:t>figure(</w:t>
      </w:r>
      <w:proofErr w:type="gramEnd"/>
      <w:r w:rsidRPr="00C10947">
        <w:rPr>
          <w:lang w:val="en-US"/>
        </w:rPr>
        <w:t>'</w:t>
      </w:r>
      <w:proofErr w:type="spellStart"/>
      <w:r w:rsidRPr="00C10947">
        <w:rPr>
          <w:lang w:val="en-US"/>
        </w:rPr>
        <w:t>Color','w','Position</w:t>
      </w:r>
      <w:proofErr w:type="spellEnd"/>
      <w:proofErr w:type="gramStart"/>
      <w:r w:rsidRPr="00C10947">
        <w:rPr>
          <w:lang w:val="en-US"/>
        </w:rPr>
        <w:t>',[</w:t>
      </w:r>
      <w:proofErr w:type="gramEnd"/>
      <w:r w:rsidRPr="00C10947">
        <w:rPr>
          <w:lang w:val="en-US"/>
        </w:rPr>
        <w:t>50 50 1500 600]);</w:t>
      </w:r>
    </w:p>
    <w:p w14:paraId="364E65E0" w14:textId="77777777" w:rsidR="00C10947" w:rsidRPr="00C10947" w:rsidRDefault="00C10947" w:rsidP="00223B9B">
      <w:pPr>
        <w:ind w:firstLine="0"/>
        <w:rPr>
          <w:lang w:val="en-US"/>
        </w:rPr>
      </w:pPr>
    </w:p>
    <w:p w14:paraId="78A71491" w14:textId="77777777" w:rsidR="00C10947" w:rsidRPr="00584CD2" w:rsidRDefault="00C10947" w:rsidP="00223B9B">
      <w:pPr>
        <w:ind w:firstLine="0"/>
      </w:pPr>
      <w:r w:rsidRPr="00584CD2">
        <w:t xml:space="preserve">% </w:t>
      </w:r>
      <w:r w:rsidRPr="00C10947">
        <w:t>Верхний</w:t>
      </w:r>
      <w:r w:rsidRPr="00584CD2">
        <w:t xml:space="preserve"> </w:t>
      </w:r>
      <w:r w:rsidRPr="00C10947">
        <w:t>ряд</w:t>
      </w:r>
      <w:r w:rsidRPr="00584CD2">
        <w:t xml:space="preserve"> — </w:t>
      </w:r>
      <w:r w:rsidRPr="00C10947">
        <w:t>Город</w:t>
      </w:r>
    </w:p>
    <w:p w14:paraId="3CCD08D8" w14:textId="77777777" w:rsidR="00C10947" w:rsidRPr="00584CD2" w:rsidRDefault="00C10947" w:rsidP="00223B9B">
      <w:pPr>
        <w:ind w:firstLine="0"/>
      </w:pPr>
      <w:r w:rsidRPr="008B6ABF">
        <w:rPr>
          <w:lang w:val="en-US"/>
        </w:rPr>
        <w:t>for</w:t>
      </w:r>
      <w:r w:rsidRPr="00584CD2">
        <w:t xml:space="preserve"> </w:t>
      </w:r>
      <w:r w:rsidRPr="008B6ABF">
        <w:rPr>
          <w:lang w:val="en-US"/>
        </w:rPr>
        <w:t>a</w:t>
      </w:r>
      <w:r w:rsidRPr="00584CD2">
        <w:t xml:space="preserve"> = 1:4</w:t>
      </w:r>
    </w:p>
    <w:p w14:paraId="20D91E36" w14:textId="77777777" w:rsidR="00C10947" w:rsidRPr="00C10947" w:rsidRDefault="00C10947" w:rsidP="00223B9B">
      <w:pPr>
        <w:ind w:firstLine="0"/>
        <w:rPr>
          <w:lang w:val="en-US"/>
        </w:rPr>
      </w:pPr>
      <w:r w:rsidRPr="00584CD2">
        <w:t xml:space="preserve">    </w:t>
      </w:r>
      <w:r w:rsidRPr="00C10947">
        <w:rPr>
          <w:lang w:val="en-US"/>
        </w:rPr>
        <w:t>subplot(2,</w:t>
      </w:r>
      <w:proofErr w:type="gramStart"/>
      <w:r w:rsidRPr="00C10947">
        <w:rPr>
          <w:lang w:val="en-US"/>
        </w:rPr>
        <w:t>4,a</w:t>
      </w:r>
      <w:proofErr w:type="gramEnd"/>
      <w:r w:rsidRPr="00C10947">
        <w:rPr>
          <w:lang w:val="en-US"/>
        </w:rPr>
        <w:t>)</w:t>
      </w:r>
    </w:p>
    <w:p w14:paraId="4468CBFE" w14:textId="77777777" w:rsidR="00C10947" w:rsidRPr="00C10947" w:rsidRDefault="00C10947" w:rsidP="00223B9B">
      <w:pPr>
        <w:ind w:firstLine="0"/>
        <w:rPr>
          <w:lang w:val="en-US"/>
        </w:rPr>
      </w:pPr>
      <w:r w:rsidRPr="00C10947">
        <w:rPr>
          <w:lang w:val="en-US"/>
        </w:rPr>
        <w:t xml:space="preserve">    hold on</w:t>
      </w:r>
    </w:p>
    <w:p w14:paraId="0366A8F7" w14:textId="77777777" w:rsidR="00C10947" w:rsidRPr="00C10947" w:rsidRDefault="00C10947" w:rsidP="00223B9B">
      <w:pPr>
        <w:ind w:firstLine="0"/>
        <w:rPr>
          <w:lang w:val="en-US"/>
        </w:rPr>
      </w:pPr>
      <w:r w:rsidRPr="00C10947">
        <w:rPr>
          <w:lang w:val="en-US"/>
        </w:rPr>
        <w:t xml:space="preserve">    d = architectures{a};</w:t>
      </w:r>
    </w:p>
    <w:p w14:paraId="146CCF78" w14:textId="77777777" w:rsidR="00C10947" w:rsidRPr="00C10947" w:rsidRDefault="00C10947" w:rsidP="00223B9B">
      <w:pPr>
        <w:ind w:firstLine="0"/>
        <w:rPr>
          <w:lang w:val="en-US"/>
        </w:rPr>
      </w:pPr>
      <w:r w:rsidRPr="00C10947">
        <w:rPr>
          <w:lang w:val="en-US"/>
        </w:rPr>
        <w:t xml:space="preserve">    for m = 1:3</w:t>
      </w:r>
    </w:p>
    <w:p w14:paraId="2D5FE9DD" w14:textId="77777777" w:rsidR="00C10947" w:rsidRPr="00C10947" w:rsidRDefault="00C10947" w:rsidP="00223B9B">
      <w:pPr>
        <w:ind w:firstLine="0"/>
        <w:rPr>
          <w:lang w:val="en-US"/>
        </w:rPr>
      </w:pPr>
      <w:r w:rsidRPr="00C10947">
        <w:rPr>
          <w:lang w:val="en-US"/>
        </w:rPr>
        <w:t xml:space="preserve">        </w:t>
      </w:r>
      <w:proofErr w:type="gramStart"/>
      <w:r w:rsidRPr="00C10947">
        <w:rPr>
          <w:lang w:val="en-US"/>
        </w:rPr>
        <w:t>plot(</w:t>
      </w:r>
      <w:proofErr w:type="gramEnd"/>
      <w:r w:rsidRPr="00C10947">
        <w:rPr>
          <w:lang w:val="en-US"/>
        </w:rPr>
        <w:t>[1 2], [</w:t>
      </w:r>
      <w:proofErr w:type="spellStart"/>
      <w:proofErr w:type="gramStart"/>
      <w:r w:rsidRPr="00C10947">
        <w:rPr>
          <w:lang w:val="en-US"/>
        </w:rPr>
        <w:t>d.analog</w:t>
      </w:r>
      <w:proofErr w:type="spellEnd"/>
      <w:proofErr w:type="gramEnd"/>
      <w:r w:rsidRPr="00C10947">
        <w:rPr>
          <w:lang w:val="en-US"/>
        </w:rPr>
        <w:t xml:space="preserve">(m,1), </w:t>
      </w:r>
      <w:proofErr w:type="spellStart"/>
      <w:proofErr w:type="gramStart"/>
      <w:r w:rsidRPr="00C10947">
        <w:rPr>
          <w:lang w:val="en-US"/>
        </w:rPr>
        <w:t>d.hybrid</w:t>
      </w:r>
      <w:proofErr w:type="spellEnd"/>
      <w:proofErr w:type="gramEnd"/>
      <w:r w:rsidRPr="00C10947">
        <w:rPr>
          <w:lang w:val="en-US"/>
        </w:rPr>
        <w:t>(m,1)], ...</w:t>
      </w:r>
    </w:p>
    <w:p w14:paraId="539B90C3" w14:textId="77777777" w:rsidR="00C10947" w:rsidRPr="00C10947" w:rsidRDefault="00C10947" w:rsidP="00223B9B">
      <w:pPr>
        <w:ind w:firstLine="0"/>
        <w:rPr>
          <w:lang w:val="en-US"/>
        </w:rPr>
      </w:pPr>
      <w:r w:rsidRPr="00C10947">
        <w:rPr>
          <w:lang w:val="en-US"/>
        </w:rPr>
        <w:t xml:space="preserve">            '-o','LineWidth',1.6,'Color</w:t>
      </w:r>
      <w:proofErr w:type="gramStart"/>
      <w:r w:rsidRPr="00C10947">
        <w:rPr>
          <w:lang w:val="en-US"/>
        </w:rPr>
        <w:t>',colors</w:t>
      </w:r>
      <w:proofErr w:type="gramEnd"/>
      <w:r w:rsidRPr="00C10947">
        <w:rPr>
          <w:lang w:val="en-US"/>
        </w:rPr>
        <w:t>(</w:t>
      </w:r>
      <w:proofErr w:type="gramStart"/>
      <w:r w:rsidRPr="00C10947">
        <w:rPr>
          <w:lang w:val="en-US"/>
        </w:rPr>
        <w:t>a,:))</w:t>
      </w:r>
      <w:proofErr w:type="gramEnd"/>
      <w:r w:rsidRPr="00C10947">
        <w:rPr>
          <w:lang w:val="en-US"/>
        </w:rPr>
        <w:t>;</w:t>
      </w:r>
    </w:p>
    <w:p w14:paraId="120D5BA4" w14:textId="77777777" w:rsidR="00C10947" w:rsidRPr="00C10947" w:rsidRDefault="00C10947" w:rsidP="00223B9B">
      <w:pPr>
        <w:ind w:firstLine="0"/>
        <w:rPr>
          <w:lang w:val="en-US"/>
        </w:rPr>
      </w:pPr>
      <w:r w:rsidRPr="00C10947">
        <w:rPr>
          <w:lang w:val="en-US"/>
        </w:rPr>
        <w:t xml:space="preserve">    end</w:t>
      </w:r>
    </w:p>
    <w:p w14:paraId="25814B0B" w14:textId="77777777" w:rsidR="00C10947" w:rsidRPr="00C10947" w:rsidRDefault="00C10947" w:rsidP="00223B9B">
      <w:pPr>
        <w:ind w:firstLine="0"/>
        <w:rPr>
          <w:lang w:val="en-US"/>
        </w:rPr>
      </w:pPr>
      <w:r w:rsidRPr="00C10947">
        <w:rPr>
          <w:lang w:val="en-US"/>
        </w:rPr>
        <w:t xml:space="preserve">    </w:t>
      </w:r>
      <w:proofErr w:type="spellStart"/>
      <w:proofErr w:type="gramStart"/>
      <w:r w:rsidRPr="00C10947">
        <w:rPr>
          <w:lang w:val="en-US"/>
        </w:rPr>
        <w:t>xticks</w:t>
      </w:r>
      <w:proofErr w:type="spellEnd"/>
      <w:r w:rsidRPr="00C10947">
        <w:rPr>
          <w:lang w:val="en-US"/>
        </w:rPr>
        <w:t>(</w:t>
      </w:r>
      <w:proofErr w:type="gramEnd"/>
      <w:r w:rsidRPr="00C10947">
        <w:rPr>
          <w:lang w:val="en-US"/>
        </w:rPr>
        <w:t>[1 2])</w:t>
      </w:r>
    </w:p>
    <w:p w14:paraId="6C289BC4" w14:textId="77777777" w:rsidR="00C10947" w:rsidRPr="00C10947" w:rsidRDefault="00C10947" w:rsidP="00223B9B">
      <w:pPr>
        <w:ind w:firstLine="0"/>
        <w:rPr>
          <w:lang w:val="en-US"/>
        </w:rPr>
      </w:pPr>
      <w:r w:rsidRPr="00C10947">
        <w:rPr>
          <w:lang w:val="en-US"/>
        </w:rPr>
        <w:t xml:space="preserve">    </w:t>
      </w:r>
      <w:proofErr w:type="spellStart"/>
      <w:proofErr w:type="gramStart"/>
      <w:r w:rsidRPr="00C10947">
        <w:rPr>
          <w:lang w:val="en-US"/>
        </w:rPr>
        <w:t>xticklabels</w:t>
      </w:r>
      <w:proofErr w:type="spellEnd"/>
      <w:r w:rsidRPr="00C10947">
        <w:rPr>
          <w:lang w:val="en-US"/>
        </w:rPr>
        <w:t>(</w:t>
      </w:r>
      <w:proofErr w:type="gramEnd"/>
      <w:r w:rsidRPr="00C10947">
        <w:rPr>
          <w:lang w:val="en-US"/>
        </w:rPr>
        <w:t>{'</w:t>
      </w:r>
      <w:r w:rsidRPr="00C10947">
        <w:t>ДВС</w:t>
      </w:r>
      <w:r w:rsidRPr="00C10947">
        <w:rPr>
          <w:lang w:val="en-US"/>
        </w:rPr>
        <w:t xml:space="preserve"> </w:t>
      </w:r>
      <w:r w:rsidRPr="00C10947">
        <w:t>аналог</w:t>
      </w:r>
      <w:r w:rsidRPr="00C10947">
        <w:rPr>
          <w:lang w:val="en-US"/>
        </w:rPr>
        <w:t>','</w:t>
      </w:r>
      <w:r w:rsidRPr="00C10947">
        <w:t>Гибрид</w:t>
      </w:r>
      <w:r w:rsidRPr="00C10947">
        <w:rPr>
          <w:lang w:val="en-US"/>
        </w:rPr>
        <w:t>'})</w:t>
      </w:r>
    </w:p>
    <w:p w14:paraId="6CECA5F0" w14:textId="77777777" w:rsidR="00C10947" w:rsidRPr="00C10947" w:rsidRDefault="00C10947" w:rsidP="00223B9B">
      <w:pPr>
        <w:ind w:firstLine="0"/>
      </w:pPr>
      <w:r w:rsidRPr="00C10947">
        <w:rPr>
          <w:lang w:val="en-US"/>
        </w:rPr>
        <w:t xml:space="preserve">    </w:t>
      </w:r>
      <w:proofErr w:type="spellStart"/>
      <w:proofErr w:type="gramStart"/>
      <w:r w:rsidRPr="00C10947">
        <w:t>ylabel</w:t>
      </w:r>
      <w:proofErr w:type="spellEnd"/>
      <w:r w:rsidRPr="00C10947">
        <w:t>(</w:t>
      </w:r>
      <w:proofErr w:type="gramEnd"/>
      <w:r w:rsidRPr="00C10947">
        <w:t>'Расход топлива, л/100 км')</w:t>
      </w:r>
    </w:p>
    <w:p w14:paraId="4DA6CC37" w14:textId="77777777" w:rsidR="00C10947" w:rsidRPr="00C10947" w:rsidRDefault="00C10947" w:rsidP="00223B9B">
      <w:pPr>
        <w:ind w:firstLine="0"/>
        <w:rPr>
          <w:lang w:val="en-US"/>
        </w:rPr>
      </w:pPr>
      <w:r w:rsidRPr="00C10947">
        <w:t xml:space="preserve">    </w:t>
      </w:r>
      <w:r w:rsidRPr="00C10947">
        <w:rPr>
          <w:lang w:val="en-US"/>
        </w:rPr>
        <w:t>title(</w:t>
      </w:r>
      <w:proofErr w:type="spellStart"/>
      <w:r w:rsidRPr="00C10947">
        <w:rPr>
          <w:lang w:val="en-US"/>
        </w:rPr>
        <w:t>archNames</w:t>
      </w:r>
      <w:proofErr w:type="spellEnd"/>
      <w:r w:rsidRPr="00C10947">
        <w:rPr>
          <w:lang w:val="en-US"/>
        </w:rPr>
        <w:t>{a})</w:t>
      </w:r>
    </w:p>
    <w:p w14:paraId="12F546B4" w14:textId="77777777" w:rsidR="00C10947" w:rsidRPr="00C10947" w:rsidRDefault="00C10947" w:rsidP="00223B9B">
      <w:pPr>
        <w:ind w:firstLine="0"/>
        <w:rPr>
          <w:lang w:val="en-US"/>
        </w:rPr>
      </w:pPr>
      <w:r w:rsidRPr="00C10947">
        <w:rPr>
          <w:lang w:val="en-US"/>
        </w:rPr>
        <w:t xml:space="preserve">    grid on</w:t>
      </w:r>
    </w:p>
    <w:p w14:paraId="66A6305E" w14:textId="77777777" w:rsidR="00C10947" w:rsidRPr="00C10947" w:rsidRDefault="00C10947" w:rsidP="00223B9B">
      <w:pPr>
        <w:ind w:firstLine="0"/>
        <w:rPr>
          <w:lang w:val="en-US"/>
        </w:rPr>
      </w:pPr>
      <w:r w:rsidRPr="00C10947">
        <w:rPr>
          <w:lang w:val="en-US"/>
        </w:rPr>
        <w:t xml:space="preserve">    </w:t>
      </w:r>
      <w:proofErr w:type="spellStart"/>
      <w:proofErr w:type="gramStart"/>
      <w:r w:rsidRPr="00C10947">
        <w:rPr>
          <w:lang w:val="en-US"/>
        </w:rPr>
        <w:t>xlim</w:t>
      </w:r>
      <w:proofErr w:type="spellEnd"/>
      <w:r w:rsidRPr="00C10947">
        <w:rPr>
          <w:lang w:val="en-US"/>
        </w:rPr>
        <w:t>(</w:t>
      </w:r>
      <w:proofErr w:type="gramEnd"/>
      <w:r w:rsidRPr="00C10947">
        <w:rPr>
          <w:lang w:val="en-US"/>
        </w:rPr>
        <w:t>[0.9 2.2])</w:t>
      </w:r>
    </w:p>
    <w:p w14:paraId="109A8335" w14:textId="77777777" w:rsidR="00C10947" w:rsidRPr="00C10947" w:rsidRDefault="00C10947" w:rsidP="00223B9B">
      <w:pPr>
        <w:ind w:firstLine="0"/>
        <w:rPr>
          <w:lang w:val="en-US"/>
        </w:rPr>
      </w:pPr>
      <w:r w:rsidRPr="00C10947">
        <w:rPr>
          <w:lang w:val="en-US"/>
        </w:rPr>
        <w:t>end</w:t>
      </w:r>
    </w:p>
    <w:p w14:paraId="12A841CD" w14:textId="77777777" w:rsidR="00C10947" w:rsidRPr="00C10947" w:rsidRDefault="00C10947" w:rsidP="00223B9B">
      <w:pPr>
        <w:ind w:firstLine="0"/>
        <w:rPr>
          <w:lang w:val="en-US"/>
        </w:rPr>
      </w:pPr>
    </w:p>
    <w:p w14:paraId="5BF11C21" w14:textId="77777777" w:rsidR="00C10947" w:rsidRPr="00584CD2" w:rsidRDefault="00C10947" w:rsidP="00223B9B">
      <w:pPr>
        <w:ind w:firstLine="0"/>
        <w:rPr>
          <w:lang w:val="en-US"/>
        </w:rPr>
      </w:pPr>
      <w:r w:rsidRPr="00584CD2">
        <w:rPr>
          <w:lang w:val="en-US"/>
        </w:rPr>
        <w:t xml:space="preserve">% </w:t>
      </w:r>
      <w:r w:rsidRPr="00C10947">
        <w:t>Нижний</w:t>
      </w:r>
      <w:r w:rsidRPr="00584CD2">
        <w:rPr>
          <w:lang w:val="en-US"/>
        </w:rPr>
        <w:t xml:space="preserve"> </w:t>
      </w:r>
      <w:r w:rsidRPr="00C10947">
        <w:t>ряд</w:t>
      </w:r>
      <w:r w:rsidRPr="00584CD2">
        <w:rPr>
          <w:lang w:val="en-US"/>
        </w:rPr>
        <w:t xml:space="preserve"> — </w:t>
      </w:r>
      <w:r w:rsidRPr="00C10947">
        <w:t>Шоссе</w:t>
      </w:r>
    </w:p>
    <w:p w14:paraId="4BD102D7" w14:textId="77777777" w:rsidR="00C10947" w:rsidRPr="00584CD2" w:rsidRDefault="00C10947" w:rsidP="00223B9B">
      <w:pPr>
        <w:ind w:firstLine="0"/>
        <w:rPr>
          <w:lang w:val="en-US"/>
        </w:rPr>
      </w:pPr>
      <w:r w:rsidRPr="00C10947">
        <w:rPr>
          <w:lang w:val="en-US"/>
        </w:rPr>
        <w:t>for</w:t>
      </w:r>
      <w:r w:rsidRPr="00584CD2">
        <w:rPr>
          <w:lang w:val="en-US"/>
        </w:rPr>
        <w:t xml:space="preserve"> </w:t>
      </w:r>
      <w:r w:rsidRPr="00C10947">
        <w:rPr>
          <w:lang w:val="en-US"/>
        </w:rPr>
        <w:t>a</w:t>
      </w:r>
      <w:r w:rsidRPr="00584CD2">
        <w:rPr>
          <w:lang w:val="en-US"/>
        </w:rPr>
        <w:t xml:space="preserve"> = 1:4</w:t>
      </w:r>
    </w:p>
    <w:p w14:paraId="2C66DEAE" w14:textId="77777777" w:rsidR="00C10947" w:rsidRPr="00C10947" w:rsidRDefault="00C10947" w:rsidP="00223B9B">
      <w:pPr>
        <w:ind w:firstLine="0"/>
        <w:rPr>
          <w:lang w:val="en-US"/>
        </w:rPr>
      </w:pPr>
      <w:r w:rsidRPr="00584CD2">
        <w:rPr>
          <w:lang w:val="en-US"/>
        </w:rPr>
        <w:t xml:space="preserve">    </w:t>
      </w:r>
      <w:r w:rsidRPr="00C10947">
        <w:rPr>
          <w:lang w:val="en-US"/>
        </w:rPr>
        <w:t>subplot(2,</w:t>
      </w:r>
      <w:proofErr w:type="gramStart"/>
      <w:r w:rsidRPr="00C10947">
        <w:rPr>
          <w:lang w:val="en-US"/>
        </w:rPr>
        <w:t>4,a</w:t>
      </w:r>
      <w:proofErr w:type="gramEnd"/>
      <w:r w:rsidRPr="00C10947">
        <w:rPr>
          <w:lang w:val="en-US"/>
        </w:rPr>
        <w:t>+4)</w:t>
      </w:r>
    </w:p>
    <w:p w14:paraId="01797442" w14:textId="77777777" w:rsidR="00C10947" w:rsidRPr="00C10947" w:rsidRDefault="00C10947" w:rsidP="00223B9B">
      <w:pPr>
        <w:ind w:firstLine="0"/>
        <w:rPr>
          <w:lang w:val="en-US"/>
        </w:rPr>
      </w:pPr>
      <w:r w:rsidRPr="00C10947">
        <w:rPr>
          <w:lang w:val="en-US"/>
        </w:rPr>
        <w:t xml:space="preserve">    hold on</w:t>
      </w:r>
    </w:p>
    <w:p w14:paraId="2B6DC08D" w14:textId="77777777" w:rsidR="00C10947" w:rsidRPr="00C10947" w:rsidRDefault="00C10947" w:rsidP="00223B9B">
      <w:pPr>
        <w:ind w:firstLine="0"/>
        <w:rPr>
          <w:lang w:val="en-US"/>
        </w:rPr>
      </w:pPr>
      <w:r w:rsidRPr="00C10947">
        <w:rPr>
          <w:lang w:val="en-US"/>
        </w:rPr>
        <w:t xml:space="preserve">    d = architectures{a};</w:t>
      </w:r>
    </w:p>
    <w:p w14:paraId="2C809A05" w14:textId="77777777" w:rsidR="00C10947" w:rsidRPr="00C10947" w:rsidRDefault="00C10947" w:rsidP="00223B9B">
      <w:pPr>
        <w:ind w:firstLine="0"/>
        <w:rPr>
          <w:lang w:val="en-US"/>
        </w:rPr>
      </w:pPr>
      <w:r w:rsidRPr="00C10947">
        <w:rPr>
          <w:lang w:val="en-US"/>
        </w:rPr>
        <w:t xml:space="preserve">    for m = 1:3</w:t>
      </w:r>
    </w:p>
    <w:p w14:paraId="5CA18B04" w14:textId="77777777" w:rsidR="00C10947" w:rsidRPr="00C10947" w:rsidRDefault="00C10947" w:rsidP="00223B9B">
      <w:pPr>
        <w:ind w:firstLine="0"/>
        <w:rPr>
          <w:lang w:val="en-US"/>
        </w:rPr>
      </w:pPr>
      <w:r w:rsidRPr="00C10947">
        <w:rPr>
          <w:lang w:val="en-US"/>
        </w:rPr>
        <w:t xml:space="preserve">        </w:t>
      </w:r>
      <w:proofErr w:type="gramStart"/>
      <w:r w:rsidRPr="00C10947">
        <w:rPr>
          <w:lang w:val="en-US"/>
        </w:rPr>
        <w:t>plot(</w:t>
      </w:r>
      <w:proofErr w:type="gramEnd"/>
      <w:r w:rsidRPr="00C10947">
        <w:rPr>
          <w:lang w:val="en-US"/>
        </w:rPr>
        <w:t>[1 2], [</w:t>
      </w:r>
      <w:proofErr w:type="spellStart"/>
      <w:proofErr w:type="gramStart"/>
      <w:r w:rsidRPr="00C10947">
        <w:rPr>
          <w:lang w:val="en-US"/>
        </w:rPr>
        <w:t>d.analog</w:t>
      </w:r>
      <w:proofErr w:type="spellEnd"/>
      <w:proofErr w:type="gramEnd"/>
      <w:r w:rsidRPr="00C10947">
        <w:rPr>
          <w:lang w:val="en-US"/>
        </w:rPr>
        <w:t xml:space="preserve">(m,2), </w:t>
      </w:r>
      <w:proofErr w:type="spellStart"/>
      <w:proofErr w:type="gramStart"/>
      <w:r w:rsidRPr="00C10947">
        <w:rPr>
          <w:lang w:val="en-US"/>
        </w:rPr>
        <w:t>d.hybrid</w:t>
      </w:r>
      <w:proofErr w:type="spellEnd"/>
      <w:proofErr w:type="gramEnd"/>
      <w:r w:rsidRPr="00C10947">
        <w:rPr>
          <w:lang w:val="en-US"/>
        </w:rPr>
        <w:t>(m,2)], ...</w:t>
      </w:r>
    </w:p>
    <w:p w14:paraId="3C5F0ECE" w14:textId="77777777" w:rsidR="00C10947" w:rsidRPr="00C10947" w:rsidRDefault="00C10947" w:rsidP="00223B9B">
      <w:pPr>
        <w:ind w:firstLine="0"/>
        <w:rPr>
          <w:lang w:val="en-US"/>
        </w:rPr>
      </w:pPr>
      <w:r w:rsidRPr="00C10947">
        <w:rPr>
          <w:lang w:val="en-US"/>
        </w:rPr>
        <w:t xml:space="preserve">            '-o','LineWidth',1.6,'Color</w:t>
      </w:r>
      <w:proofErr w:type="gramStart"/>
      <w:r w:rsidRPr="00C10947">
        <w:rPr>
          <w:lang w:val="en-US"/>
        </w:rPr>
        <w:t>',colors</w:t>
      </w:r>
      <w:proofErr w:type="gramEnd"/>
      <w:r w:rsidRPr="00C10947">
        <w:rPr>
          <w:lang w:val="en-US"/>
        </w:rPr>
        <w:t>(</w:t>
      </w:r>
      <w:proofErr w:type="gramStart"/>
      <w:r w:rsidRPr="00C10947">
        <w:rPr>
          <w:lang w:val="en-US"/>
        </w:rPr>
        <w:t>a,:))</w:t>
      </w:r>
      <w:proofErr w:type="gramEnd"/>
      <w:r w:rsidRPr="00C10947">
        <w:rPr>
          <w:lang w:val="en-US"/>
        </w:rPr>
        <w:t>;</w:t>
      </w:r>
    </w:p>
    <w:p w14:paraId="25C7B7AD" w14:textId="77777777" w:rsidR="00C10947" w:rsidRPr="00C10947" w:rsidRDefault="00C10947" w:rsidP="00223B9B">
      <w:pPr>
        <w:ind w:firstLine="0"/>
        <w:rPr>
          <w:lang w:val="en-US"/>
        </w:rPr>
      </w:pPr>
      <w:r w:rsidRPr="00C10947">
        <w:rPr>
          <w:lang w:val="en-US"/>
        </w:rPr>
        <w:t xml:space="preserve">    end</w:t>
      </w:r>
    </w:p>
    <w:p w14:paraId="79DE1C38" w14:textId="77777777" w:rsidR="00C10947" w:rsidRPr="00C10947" w:rsidRDefault="00C10947" w:rsidP="00223B9B">
      <w:pPr>
        <w:ind w:firstLine="0"/>
        <w:rPr>
          <w:lang w:val="en-US"/>
        </w:rPr>
      </w:pPr>
      <w:r w:rsidRPr="00C10947">
        <w:rPr>
          <w:lang w:val="en-US"/>
        </w:rPr>
        <w:t xml:space="preserve">    </w:t>
      </w:r>
      <w:proofErr w:type="spellStart"/>
      <w:proofErr w:type="gramStart"/>
      <w:r w:rsidRPr="00C10947">
        <w:rPr>
          <w:lang w:val="en-US"/>
        </w:rPr>
        <w:t>xticks</w:t>
      </w:r>
      <w:proofErr w:type="spellEnd"/>
      <w:r w:rsidRPr="00C10947">
        <w:rPr>
          <w:lang w:val="en-US"/>
        </w:rPr>
        <w:t>(</w:t>
      </w:r>
      <w:proofErr w:type="gramEnd"/>
      <w:r w:rsidRPr="00C10947">
        <w:rPr>
          <w:lang w:val="en-US"/>
        </w:rPr>
        <w:t>[1 2])</w:t>
      </w:r>
    </w:p>
    <w:p w14:paraId="58ED8F45" w14:textId="77777777" w:rsidR="00C10947" w:rsidRPr="00C10947" w:rsidRDefault="00C10947" w:rsidP="00223B9B">
      <w:pPr>
        <w:ind w:firstLine="0"/>
        <w:rPr>
          <w:lang w:val="en-US"/>
        </w:rPr>
      </w:pPr>
      <w:r w:rsidRPr="00C10947">
        <w:rPr>
          <w:lang w:val="en-US"/>
        </w:rPr>
        <w:t xml:space="preserve">    </w:t>
      </w:r>
      <w:proofErr w:type="spellStart"/>
      <w:proofErr w:type="gramStart"/>
      <w:r w:rsidRPr="00C10947">
        <w:rPr>
          <w:lang w:val="en-US"/>
        </w:rPr>
        <w:t>xticklabels</w:t>
      </w:r>
      <w:proofErr w:type="spellEnd"/>
      <w:r w:rsidRPr="00C10947">
        <w:rPr>
          <w:lang w:val="en-US"/>
        </w:rPr>
        <w:t>(</w:t>
      </w:r>
      <w:proofErr w:type="gramEnd"/>
      <w:r w:rsidRPr="00C10947">
        <w:rPr>
          <w:lang w:val="en-US"/>
        </w:rPr>
        <w:t>{'</w:t>
      </w:r>
      <w:r w:rsidRPr="00C10947">
        <w:t>ДВС</w:t>
      </w:r>
      <w:r w:rsidRPr="00C10947">
        <w:rPr>
          <w:lang w:val="en-US"/>
        </w:rPr>
        <w:t xml:space="preserve"> </w:t>
      </w:r>
      <w:r w:rsidRPr="00C10947">
        <w:t>аналог</w:t>
      </w:r>
      <w:r w:rsidRPr="00C10947">
        <w:rPr>
          <w:lang w:val="en-US"/>
        </w:rPr>
        <w:t>','</w:t>
      </w:r>
      <w:r w:rsidRPr="00C10947">
        <w:t>Гибрид</w:t>
      </w:r>
      <w:r w:rsidRPr="00C10947">
        <w:rPr>
          <w:lang w:val="en-US"/>
        </w:rPr>
        <w:t>'})</w:t>
      </w:r>
    </w:p>
    <w:p w14:paraId="2C9E3EE2" w14:textId="77777777" w:rsidR="00C10947" w:rsidRPr="00C10947" w:rsidRDefault="00C10947" w:rsidP="00223B9B">
      <w:pPr>
        <w:ind w:firstLine="0"/>
      </w:pPr>
      <w:r w:rsidRPr="00C10947">
        <w:rPr>
          <w:lang w:val="en-US"/>
        </w:rPr>
        <w:t xml:space="preserve">    </w:t>
      </w:r>
      <w:proofErr w:type="spellStart"/>
      <w:proofErr w:type="gramStart"/>
      <w:r w:rsidRPr="00C10947">
        <w:t>ylabel</w:t>
      </w:r>
      <w:proofErr w:type="spellEnd"/>
      <w:r w:rsidRPr="00C10947">
        <w:t>(</w:t>
      </w:r>
      <w:proofErr w:type="gramEnd"/>
      <w:r w:rsidRPr="00C10947">
        <w:t>'Расход топлива, л/100 км')</w:t>
      </w:r>
    </w:p>
    <w:p w14:paraId="4DDF1E65" w14:textId="77777777" w:rsidR="00C10947" w:rsidRPr="00C10947" w:rsidRDefault="00C10947" w:rsidP="00223B9B">
      <w:pPr>
        <w:ind w:firstLine="0"/>
        <w:rPr>
          <w:lang w:val="en-US"/>
        </w:rPr>
      </w:pPr>
      <w:r w:rsidRPr="00C10947">
        <w:t xml:space="preserve">    </w:t>
      </w:r>
      <w:r w:rsidRPr="00C10947">
        <w:rPr>
          <w:lang w:val="en-US"/>
        </w:rPr>
        <w:t>title(</w:t>
      </w:r>
      <w:proofErr w:type="spellStart"/>
      <w:r w:rsidRPr="00C10947">
        <w:rPr>
          <w:lang w:val="en-US"/>
        </w:rPr>
        <w:t>archNames</w:t>
      </w:r>
      <w:proofErr w:type="spellEnd"/>
      <w:r w:rsidRPr="00C10947">
        <w:rPr>
          <w:lang w:val="en-US"/>
        </w:rPr>
        <w:t>{a})</w:t>
      </w:r>
    </w:p>
    <w:p w14:paraId="039DEEAC" w14:textId="77777777" w:rsidR="00C10947" w:rsidRPr="00C10947" w:rsidRDefault="00C10947" w:rsidP="00223B9B">
      <w:pPr>
        <w:ind w:firstLine="0"/>
        <w:rPr>
          <w:lang w:val="en-US"/>
        </w:rPr>
      </w:pPr>
      <w:r w:rsidRPr="00C10947">
        <w:rPr>
          <w:lang w:val="en-US"/>
        </w:rPr>
        <w:t xml:space="preserve">    grid on</w:t>
      </w:r>
    </w:p>
    <w:p w14:paraId="5CD9F820" w14:textId="77777777" w:rsidR="00C10947" w:rsidRPr="00C10947" w:rsidRDefault="00C10947" w:rsidP="00223B9B">
      <w:pPr>
        <w:ind w:firstLine="0"/>
        <w:rPr>
          <w:lang w:val="en-US"/>
        </w:rPr>
      </w:pPr>
      <w:r w:rsidRPr="00C10947">
        <w:rPr>
          <w:lang w:val="en-US"/>
        </w:rPr>
        <w:t xml:space="preserve">    </w:t>
      </w:r>
      <w:proofErr w:type="spellStart"/>
      <w:proofErr w:type="gramStart"/>
      <w:r w:rsidRPr="00C10947">
        <w:rPr>
          <w:lang w:val="en-US"/>
        </w:rPr>
        <w:t>xlim</w:t>
      </w:r>
      <w:proofErr w:type="spellEnd"/>
      <w:r w:rsidRPr="00C10947">
        <w:rPr>
          <w:lang w:val="en-US"/>
        </w:rPr>
        <w:t>(</w:t>
      </w:r>
      <w:proofErr w:type="gramEnd"/>
      <w:r w:rsidRPr="00C10947">
        <w:rPr>
          <w:lang w:val="en-US"/>
        </w:rPr>
        <w:t>[0.9 2.2])</w:t>
      </w:r>
    </w:p>
    <w:p w14:paraId="3110D3F2" w14:textId="77777777" w:rsidR="00C10947" w:rsidRPr="00584CD2" w:rsidRDefault="00C10947" w:rsidP="00223B9B">
      <w:pPr>
        <w:ind w:firstLine="0"/>
      </w:pPr>
      <w:r w:rsidRPr="008B6ABF">
        <w:rPr>
          <w:lang w:val="en-US"/>
        </w:rPr>
        <w:t>end</w:t>
      </w:r>
    </w:p>
    <w:p w14:paraId="6D9FA91A" w14:textId="77777777" w:rsidR="00C10947" w:rsidRPr="00584CD2" w:rsidRDefault="00C10947" w:rsidP="00223B9B">
      <w:pPr>
        <w:ind w:firstLine="0"/>
      </w:pPr>
    </w:p>
    <w:p w14:paraId="21274182" w14:textId="77777777" w:rsidR="00C10947" w:rsidRPr="00C10947" w:rsidRDefault="00C10947" w:rsidP="00223B9B">
      <w:pPr>
        <w:ind w:firstLine="0"/>
      </w:pPr>
      <w:r w:rsidRPr="00C10947">
        <w:t>% =========================</w:t>
      </w:r>
    </w:p>
    <w:p w14:paraId="7A08E3D3" w14:textId="77777777" w:rsidR="00C10947" w:rsidRPr="00C10947" w:rsidRDefault="00C10947" w:rsidP="00223B9B">
      <w:pPr>
        <w:ind w:firstLine="0"/>
      </w:pPr>
      <w:r w:rsidRPr="00C10947">
        <w:t>% Фигура 2 — Средний прирост (</w:t>
      </w:r>
      <w:proofErr w:type="spellStart"/>
      <w:r w:rsidRPr="00C10947">
        <w:t>Bar</w:t>
      </w:r>
      <w:proofErr w:type="spellEnd"/>
      <w:r w:rsidRPr="00C10947">
        <w:t xml:space="preserve"> </w:t>
      </w:r>
      <w:proofErr w:type="spellStart"/>
      <w:r w:rsidRPr="00C10947">
        <w:t>plot</w:t>
      </w:r>
      <w:proofErr w:type="spellEnd"/>
      <w:r w:rsidRPr="00C10947">
        <w:t>)</w:t>
      </w:r>
    </w:p>
    <w:p w14:paraId="4219206B" w14:textId="77777777" w:rsidR="00C10947" w:rsidRPr="00C10947" w:rsidRDefault="00C10947" w:rsidP="00223B9B">
      <w:pPr>
        <w:ind w:firstLine="0"/>
        <w:rPr>
          <w:lang w:val="en-US"/>
        </w:rPr>
      </w:pPr>
      <w:r w:rsidRPr="00C10947">
        <w:rPr>
          <w:lang w:val="en-US"/>
        </w:rPr>
        <w:t>% =========================</w:t>
      </w:r>
    </w:p>
    <w:p w14:paraId="58FD91FF" w14:textId="77777777" w:rsidR="00C10947" w:rsidRPr="00C10947" w:rsidRDefault="00C10947" w:rsidP="00223B9B">
      <w:pPr>
        <w:ind w:firstLine="0"/>
        <w:rPr>
          <w:lang w:val="en-US"/>
        </w:rPr>
      </w:pPr>
      <w:proofErr w:type="spellStart"/>
      <w:r w:rsidRPr="00C10947">
        <w:rPr>
          <w:lang w:val="en-US"/>
        </w:rPr>
        <w:t>avgGain</w:t>
      </w:r>
      <w:proofErr w:type="spellEnd"/>
      <w:r w:rsidRPr="00C10947">
        <w:rPr>
          <w:lang w:val="en-US"/>
        </w:rPr>
        <w:t xml:space="preserve"> = </w:t>
      </w:r>
      <w:proofErr w:type="gramStart"/>
      <w:r w:rsidRPr="00C10947">
        <w:rPr>
          <w:lang w:val="en-US"/>
        </w:rPr>
        <w:t>zeros(</w:t>
      </w:r>
      <w:proofErr w:type="gramEnd"/>
      <w:r w:rsidRPr="00C10947">
        <w:rPr>
          <w:lang w:val="en-US"/>
        </w:rPr>
        <w:t>4,2);</w:t>
      </w:r>
    </w:p>
    <w:p w14:paraId="12D6B769" w14:textId="77777777" w:rsidR="00C10947" w:rsidRPr="00C10947" w:rsidRDefault="00C10947" w:rsidP="00223B9B">
      <w:pPr>
        <w:ind w:firstLine="0"/>
        <w:rPr>
          <w:lang w:val="en-US"/>
        </w:rPr>
      </w:pPr>
    </w:p>
    <w:p w14:paraId="5246ED77" w14:textId="77777777" w:rsidR="00C10947" w:rsidRPr="00C10947" w:rsidRDefault="00C10947" w:rsidP="00223B9B">
      <w:pPr>
        <w:ind w:firstLine="0"/>
        <w:rPr>
          <w:lang w:val="en-US"/>
        </w:rPr>
      </w:pPr>
      <w:r w:rsidRPr="00C10947">
        <w:rPr>
          <w:lang w:val="en-US"/>
        </w:rPr>
        <w:t>for a = 1:4</w:t>
      </w:r>
    </w:p>
    <w:p w14:paraId="0610E286" w14:textId="77777777" w:rsidR="00C10947" w:rsidRPr="00C10947" w:rsidRDefault="00C10947" w:rsidP="00223B9B">
      <w:pPr>
        <w:ind w:firstLine="0"/>
        <w:rPr>
          <w:lang w:val="en-US"/>
        </w:rPr>
      </w:pPr>
      <w:r w:rsidRPr="00C10947">
        <w:rPr>
          <w:lang w:val="en-US"/>
        </w:rPr>
        <w:t xml:space="preserve">    d = architectures{a};</w:t>
      </w:r>
    </w:p>
    <w:p w14:paraId="50CEDE8F" w14:textId="77777777" w:rsidR="00C10947" w:rsidRPr="00C10947" w:rsidRDefault="00C10947" w:rsidP="00223B9B">
      <w:pPr>
        <w:ind w:firstLine="0"/>
        <w:rPr>
          <w:lang w:val="en-US"/>
        </w:rPr>
      </w:pPr>
      <w:r w:rsidRPr="00C10947">
        <w:rPr>
          <w:lang w:val="en-US"/>
        </w:rPr>
        <w:t xml:space="preserve">    g = (</w:t>
      </w:r>
      <w:proofErr w:type="spellStart"/>
      <w:proofErr w:type="gramStart"/>
      <w:r w:rsidRPr="00C10947">
        <w:rPr>
          <w:lang w:val="en-US"/>
        </w:rPr>
        <w:t>d.analog</w:t>
      </w:r>
      <w:proofErr w:type="spellEnd"/>
      <w:r w:rsidRPr="00C10947">
        <w:rPr>
          <w:lang w:val="en-US"/>
        </w:rPr>
        <w:t>(:,</w:t>
      </w:r>
      <w:proofErr w:type="gramEnd"/>
      <w:r w:rsidRPr="00C10947">
        <w:rPr>
          <w:lang w:val="en-US"/>
        </w:rPr>
        <w:t xml:space="preserve">1:2) - </w:t>
      </w:r>
      <w:proofErr w:type="spellStart"/>
      <w:proofErr w:type="gramStart"/>
      <w:r w:rsidRPr="00C10947">
        <w:rPr>
          <w:lang w:val="en-US"/>
        </w:rPr>
        <w:t>d.hybrid</w:t>
      </w:r>
      <w:proofErr w:type="spellEnd"/>
      <w:r w:rsidRPr="00C10947">
        <w:rPr>
          <w:lang w:val="en-US"/>
        </w:rPr>
        <w:t>(:,</w:t>
      </w:r>
      <w:proofErr w:type="gramEnd"/>
      <w:r w:rsidRPr="00C10947">
        <w:rPr>
          <w:lang w:val="en-US"/>
        </w:rPr>
        <w:t>1:2)</w:t>
      </w:r>
      <w:proofErr w:type="gramStart"/>
      <w:r w:rsidRPr="00C10947">
        <w:rPr>
          <w:lang w:val="en-US"/>
        </w:rPr>
        <w:t>) .</w:t>
      </w:r>
      <w:proofErr w:type="gramEnd"/>
      <w:r w:rsidRPr="00C10947">
        <w:rPr>
          <w:lang w:val="en-US"/>
        </w:rPr>
        <w:t xml:space="preserve">/ </w:t>
      </w:r>
      <w:proofErr w:type="spellStart"/>
      <w:proofErr w:type="gramStart"/>
      <w:r w:rsidRPr="00C10947">
        <w:rPr>
          <w:lang w:val="en-US"/>
        </w:rPr>
        <w:t>d.analog</w:t>
      </w:r>
      <w:proofErr w:type="spellEnd"/>
      <w:r w:rsidRPr="00C10947">
        <w:rPr>
          <w:lang w:val="en-US"/>
        </w:rPr>
        <w:t>(:,</w:t>
      </w:r>
      <w:proofErr w:type="gramEnd"/>
      <w:r w:rsidRPr="00C10947">
        <w:rPr>
          <w:lang w:val="en-US"/>
        </w:rPr>
        <w:t>1:2);</w:t>
      </w:r>
    </w:p>
    <w:p w14:paraId="2B3CF06A" w14:textId="77777777" w:rsidR="00C10947" w:rsidRPr="00C10947" w:rsidRDefault="00C10947" w:rsidP="00223B9B">
      <w:pPr>
        <w:ind w:firstLine="0"/>
        <w:rPr>
          <w:lang w:val="en-US"/>
        </w:rPr>
      </w:pPr>
      <w:r w:rsidRPr="00C10947">
        <w:rPr>
          <w:lang w:val="en-US"/>
        </w:rPr>
        <w:t xml:space="preserve">    </w:t>
      </w:r>
      <w:proofErr w:type="spellStart"/>
      <w:proofErr w:type="gramStart"/>
      <w:r w:rsidRPr="00C10947">
        <w:rPr>
          <w:lang w:val="en-US"/>
        </w:rPr>
        <w:t>avgGain</w:t>
      </w:r>
      <w:proofErr w:type="spellEnd"/>
      <w:r w:rsidRPr="00C10947">
        <w:rPr>
          <w:lang w:val="en-US"/>
        </w:rPr>
        <w:t>(a,:)</w:t>
      </w:r>
      <w:proofErr w:type="gramEnd"/>
      <w:r w:rsidRPr="00C10947">
        <w:rPr>
          <w:lang w:val="en-US"/>
        </w:rPr>
        <w:t xml:space="preserve"> = mean(g)*100;</w:t>
      </w:r>
    </w:p>
    <w:p w14:paraId="5BDFCB87" w14:textId="77777777" w:rsidR="00C10947" w:rsidRPr="00C10947" w:rsidRDefault="00C10947" w:rsidP="00223B9B">
      <w:pPr>
        <w:ind w:firstLine="0"/>
        <w:rPr>
          <w:lang w:val="en-US"/>
        </w:rPr>
      </w:pPr>
      <w:r w:rsidRPr="00C10947">
        <w:rPr>
          <w:lang w:val="en-US"/>
        </w:rPr>
        <w:t>end</w:t>
      </w:r>
    </w:p>
    <w:p w14:paraId="338FDCA6" w14:textId="77777777" w:rsidR="00C10947" w:rsidRPr="00C10947" w:rsidRDefault="00C10947" w:rsidP="00223B9B">
      <w:pPr>
        <w:ind w:firstLine="0"/>
        <w:rPr>
          <w:lang w:val="en-US"/>
        </w:rPr>
      </w:pPr>
    </w:p>
    <w:p w14:paraId="3110A7A5" w14:textId="77777777" w:rsidR="00C10947" w:rsidRPr="00C10947" w:rsidRDefault="00C10947" w:rsidP="00223B9B">
      <w:pPr>
        <w:ind w:firstLine="0"/>
        <w:rPr>
          <w:lang w:val="en-US"/>
        </w:rPr>
      </w:pPr>
      <w:proofErr w:type="gramStart"/>
      <w:r w:rsidRPr="00C10947">
        <w:rPr>
          <w:lang w:val="en-US"/>
        </w:rPr>
        <w:t>figure(</w:t>
      </w:r>
      <w:proofErr w:type="gramEnd"/>
      <w:r w:rsidRPr="00C10947">
        <w:rPr>
          <w:lang w:val="en-US"/>
        </w:rPr>
        <w:t>'</w:t>
      </w:r>
      <w:proofErr w:type="spellStart"/>
      <w:r w:rsidRPr="00C10947">
        <w:rPr>
          <w:lang w:val="en-US"/>
        </w:rPr>
        <w:t>Color','w','Position</w:t>
      </w:r>
      <w:proofErr w:type="spellEnd"/>
      <w:proofErr w:type="gramStart"/>
      <w:r w:rsidRPr="00C10947">
        <w:rPr>
          <w:lang w:val="en-US"/>
        </w:rPr>
        <w:t>',[</w:t>
      </w:r>
      <w:proofErr w:type="gramEnd"/>
      <w:r w:rsidRPr="00C10947">
        <w:rPr>
          <w:lang w:val="en-US"/>
        </w:rPr>
        <w:t>300 200 800 600]);</w:t>
      </w:r>
    </w:p>
    <w:p w14:paraId="66FC2886" w14:textId="77777777" w:rsidR="00C10947" w:rsidRPr="00C10947" w:rsidRDefault="00C10947" w:rsidP="00223B9B">
      <w:pPr>
        <w:ind w:firstLine="0"/>
        <w:rPr>
          <w:lang w:val="en-US"/>
        </w:rPr>
      </w:pPr>
    </w:p>
    <w:p w14:paraId="72AB96BC" w14:textId="77777777" w:rsidR="00C10947" w:rsidRPr="00C10947" w:rsidRDefault="00C10947" w:rsidP="00223B9B">
      <w:pPr>
        <w:ind w:firstLine="0"/>
        <w:rPr>
          <w:lang w:val="en-US"/>
        </w:rPr>
      </w:pPr>
      <w:r w:rsidRPr="00C10947">
        <w:rPr>
          <w:lang w:val="en-US"/>
        </w:rPr>
        <w:t xml:space="preserve">% </w:t>
      </w:r>
      <w:r w:rsidRPr="00C10947">
        <w:t>Город</w:t>
      </w:r>
    </w:p>
    <w:p w14:paraId="3BC2A661" w14:textId="77777777" w:rsidR="00C10947" w:rsidRPr="00C10947" w:rsidRDefault="00C10947" w:rsidP="00223B9B">
      <w:pPr>
        <w:ind w:firstLine="0"/>
        <w:rPr>
          <w:lang w:val="en-US"/>
        </w:rPr>
      </w:pPr>
      <w:proofErr w:type="gramStart"/>
      <w:r w:rsidRPr="00C10947">
        <w:rPr>
          <w:lang w:val="en-US"/>
        </w:rPr>
        <w:t>subplot(</w:t>
      </w:r>
      <w:proofErr w:type="gramEnd"/>
      <w:r w:rsidRPr="00C10947">
        <w:rPr>
          <w:lang w:val="en-US"/>
        </w:rPr>
        <w:t>2,1,1)</w:t>
      </w:r>
    </w:p>
    <w:p w14:paraId="3575A949" w14:textId="77777777" w:rsidR="00C10947" w:rsidRPr="00C10947" w:rsidRDefault="00C10947" w:rsidP="00223B9B">
      <w:pPr>
        <w:ind w:firstLine="0"/>
        <w:rPr>
          <w:lang w:val="en-US"/>
        </w:rPr>
      </w:pPr>
      <w:r w:rsidRPr="00C10947">
        <w:rPr>
          <w:lang w:val="en-US"/>
        </w:rPr>
        <w:t>b1 = bar(</w:t>
      </w:r>
      <w:proofErr w:type="spellStart"/>
      <w:r w:rsidRPr="00C10947">
        <w:rPr>
          <w:lang w:val="en-US"/>
        </w:rPr>
        <w:t>avgGain</w:t>
      </w:r>
      <w:proofErr w:type="spellEnd"/>
      <w:proofErr w:type="gramStart"/>
      <w:r w:rsidRPr="00C10947">
        <w:rPr>
          <w:lang w:val="en-US"/>
        </w:rPr>
        <w:t>(:,</w:t>
      </w:r>
      <w:proofErr w:type="gramEnd"/>
      <w:r w:rsidRPr="00C10947">
        <w:rPr>
          <w:lang w:val="en-US"/>
        </w:rPr>
        <w:t>1));</w:t>
      </w:r>
    </w:p>
    <w:p w14:paraId="7DEC2B62" w14:textId="77777777" w:rsidR="00C10947" w:rsidRPr="00C10947" w:rsidRDefault="00C10947" w:rsidP="00223B9B">
      <w:pPr>
        <w:ind w:firstLine="0"/>
        <w:rPr>
          <w:lang w:val="en-US"/>
        </w:rPr>
      </w:pPr>
      <w:r w:rsidRPr="00C10947">
        <w:rPr>
          <w:lang w:val="en-US"/>
        </w:rPr>
        <w:t>b</w:t>
      </w:r>
      <w:proofErr w:type="gramStart"/>
      <w:r w:rsidRPr="00C10947">
        <w:rPr>
          <w:lang w:val="en-US"/>
        </w:rPr>
        <w:t>1.FaceColor</w:t>
      </w:r>
      <w:proofErr w:type="gramEnd"/>
      <w:r w:rsidRPr="00C10947">
        <w:rPr>
          <w:lang w:val="en-US"/>
        </w:rPr>
        <w:t xml:space="preserve"> = 'flat';</w:t>
      </w:r>
    </w:p>
    <w:p w14:paraId="684954F2" w14:textId="77777777" w:rsidR="00C10947" w:rsidRPr="00C10947" w:rsidRDefault="00C10947" w:rsidP="00223B9B">
      <w:pPr>
        <w:ind w:firstLine="0"/>
        <w:rPr>
          <w:lang w:val="en-US"/>
        </w:rPr>
      </w:pPr>
      <w:r w:rsidRPr="00C10947">
        <w:rPr>
          <w:lang w:val="en-US"/>
        </w:rPr>
        <w:t>b</w:t>
      </w:r>
      <w:proofErr w:type="gramStart"/>
      <w:r w:rsidRPr="00C10947">
        <w:rPr>
          <w:lang w:val="en-US"/>
        </w:rPr>
        <w:t>1.EdgeColor</w:t>
      </w:r>
      <w:proofErr w:type="gramEnd"/>
      <w:r w:rsidRPr="00C10947">
        <w:rPr>
          <w:lang w:val="en-US"/>
        </w:rPr>
        <w:t xml:space="preserve"> = 'none';</w:t>
      </w:r>
    </w:p>
    <w:p w14:paraId="604CBBFA" w14:textId="77777777" w:rsidR="00C10947" w:rsidRPr="00584CD2" w:rsidRDefault="00C10947" w:rsidP="00223B9B">
      <w:pPr>
        <w:ind w:firstLine="0"/>
      </w:pPr>
      <w:r w:rsidRPr="008B6ABF">
        <w:rPr>
          <w:lang w:val="en-US"/>
        </w:rPr>
        <w:t>b</w:t>
      </w:r>
      <w:proofErr w:type="gramStart"/>
      <w:r w:rsidRPr="00584CD2">
        <w:t>1.</w:t>
      </w:r>
      <w:proofErr w:type="spellStart"/>
      <w:r w:rsidRPr="008B6ABF">
        <w:rPr>
          <w:lang w:val="en-US"/>
        </w:rPr>
        <w:t>CData</w:t>
      </w:r>
      <w:proofErr w:type="spellEnd"/>
      <w:proofErr w:type="gramEnd"/>
      <w:r w:rsidRPr="00584CD2">
        <w:t xml:space="preserve"> = </w:t>
      </w:r>
      <w:r w:rsidRPr="008B6ABF">
        <w:rPr>
          <w:lang w:val="en-US"/>
        </w:rPr>
        <w:t>colors</w:t>
      </w:r>
      <w:r w:rsidRPr="00584CD2">
        <w:t>;</w:t>
      </w:r>
    </w:p>
    <w:p w14:paraId="7AD44D85" w14:textId="77777777" w:rsidR="00C10947" w:rsidRPr="00C10947" w:rsidRDefault="00C10947" w:rsidP="00223B9B">
      <w:pPr>
        <w:ind w:firstLine="0"/>
      </w:pPr>
      <w:proofErr w:type="spellStart"/>
      <w:proofErr w:type="gramStart"/>
      <w:r w:rsidRPr="00C10947">
        <w:t>ylabel</w:t>
      </w:r>
      <w:proofErr w:type="spellEnd"/>
      <w:r w:rsidRPr="00C10947">
        <w:t>(</w:t>
      </w:r>
      <w:proofErr w:type="gramEnd"/>
      <w:r w:rsidRPr="00C10947">
        <w:t>'Снижение расхода, %')</w:t>
      </w:r>
    </w:p>
    <w:p w14:paraId="3DAED024" w14:textId="77777777" w:rsidR="00C10947" w:rsidRPr="00C10947" w:rsidRDefault="00C10947" w:rsidP="00223B9B">
      <w:pPr>
        <w:ind w:firstLine="0"/>
      </w:pPr>
      <w:proofErr w:type="spellStart"/>
      <w:proofErr w:type="gramStart"/>
      <w:r w:rsidRPr="00C10947">
        <w:t>title</w:t>
      </w:r>
      <w:proofErr w:type="spellEnd"/>
      <w:r w:rsidRPr="00C10947">
        <w:t>(</w:t>
      </w:r>
      <w:proofErr w:type="gramEnd"/>
      <w:r w:rsidRPr="00C10947">
        <w:t>'Средний рост по архитектурам — Город')</w:t>
      </w:r>
    </w:p>
    <w:p w14:paraId="7673D369" w14:textId="77777777" w:rsidR="00C10947" w:rsidRPr="00584CD2" w:rsidRDefault="00C10947" w:rsidP="00223B9B">
      <w:pPr>
        <w:ind w:firstLine="0"/>
        <w:rPr>
          <w:lang w:val="en-US"/>
        </w:rPr>
      </w:pPr>
      <w:proofErr w:type="spellStart"/>
      <w:proofErr w:type="gramStart"/>
      <w:r w:rsidRPr="00C10947">
        <w:rPr>
          <w:lang w:val="en-US"/>
        </w:rPr>
        <w:t>xticks</w:t>
      </w:r>
      <w:proofErr w:type="spellEnd"/>
      <w:r w:rsidRPr="00584CD2">
        <w:rPr>
          <w:lang w:val="en-US"/>
        </w:rPr>
        <w:t>(</w:t>
      </w:r>
      <w:proofErr w:type="gramEnd"/>
      <w:r w:rsidRPr="00584CD2">
        <w:rPr>
          <w:lang w:val="en-US"/>
        </w:rPr>
        <w:t>1:4)</w:t>
      </w:r>
    </w:p>
    <w:p w14:paraId="54825748" w14:textId="77777777" w:rsidR="00C10947" w:rsidRPr="00584CD2" w:rsidRDefault="00C10947" w:rsidP="00223B9B">
      <w:pPr>
        <w:ind w:firstLine="0"/>
        <w:rPr>
          <w:lang w:val="en-US"/>
        </w:rPr>
      </w:pPr>
      <w:proofErr w:type="spellStart"/>
      <w:r w:rsidRPr="00C10947">
        <w:rPr>
          <w:lang w:val="en-US"/>
        </w:rPr>
        <w:t>xticklabels</w:t>
      </w:r>
      <w:proofErr w:type="spellEnd"/>
      <w:r w:rsidRPr="00584CD2">
        <w:rPr>
          <w:lang w:val="en-US"/>
        </w:rPr>
        <w:t>(</w:t>
      </w:r>
      <w:proofErr w:type="spellStart"/>
      <w:r w:rsidRPr="00C10947">
        <w:rPr>
          <w:lang w:val="en-US"/>
        </w:rPr>
        <w:t>archNames</w:t>
      </w:r>
      <w:proofErr w:type="spellEnd"/>
      <w:r w:rsidRPr="00584CD2">
        <w:rPr>
          <w:lang w:val="en-US"/>
        </w:rPr>
        <w:t>)</w:t>
      </w:r>
    </w:p>
    <w:p w14:paraId="275B53FA" w14:textId="77777777" w:rsidR="00C10947" w:rsidRPr="00584CD2" w:rsidRDefault="00C10947" w:rsidP="00223B9B">
      <w:pPr>
        <w:ind w:firstLine="0"/>
        <w:rPr>
          <w:lang w:val="en-US"/>
        </w:rPr>
      </w:pPr>
      <w:r w:rsidRPr="00C10947">
        <w:rPr>
          <w:lang w:val="en-US"/>
        </w:rPr>
        <w:t>grid</w:t>
      </w:r>
      <w:r w:rsidRPr="00584CD2">
        <w:rPr>
          <w:lang w:val="en-US"/>
        </w:rPr>
        <w:t xml:space="preserve"> </w:t>
      </w:r>
      <w:r w:rsidRPr="00C10947">
        <w:rPr>
          <w:lang w:val="en-US"/>
        </w:rPr>
        <w:t>on</w:t>
      </w:r>
    </w:p>
    <w:p w14:paraId="75B16A18" w14:textId="77777777" w:rsidR="00C10947" w:rsidRPr="00584CD2" w:rsidRDefault="00C10947" w:rsidP="00223B9B">
      <w:pPr>
        <w:ind w:firstLine="0"/>
        <w:rPr>
          <w:lang w:val="en-US"/>
        </w:rPr>
      </w:pPr>
      <w:proofErr w:type="spellStart"/>
      <w:proofErr w:type="gramStart"/>
      <w:r w:rsidRPr="00C10947">
        <w:rPr>
          <w:lang w:val="en-US"/>
        </w:rPr>
        <w:t>ylim</w:t>
      </w:r>
      <w:proofErr w:type="spellEnd"/>
      <w:r w:rsidRPr="00584CD2">
        <w:rPr>
          <w:lang w:val="en-US"/>
        </w:rPr>
        <w:t>(</w:t>
      </w:r>
      <w:proofErr w:type="gramEnd"/>
      <w:r w:rsidRPr="00584CD2">
        <w:rPr>
          <w:lang w:val="en-US"/>
        </w:rPr>
        <w:t>[0, 55])</w:t>
      </w:r>
    </w:p>
    <w:p w14:paraId="3240177A" w14:textId="77777777" w:rsidR="00C10947" w:rsidRPr="00584CD2" w:rsidRDefault="00C10947" w:rsidP="00223B9B">
      <w:pPr>
        <w:ind w:firstLine="0"/>
        <w:rPr>
          <w:lang w:val="en-US"/>
        </w:rPr>
      </w:pPr>
    </w:p>
    <w:p w14:paraId="5FD1676E" w14:textId="77777777" w:rsidR="00C10947" w:rsidRPr="00C10947" w:rsidRDefault="00C10947" w:rsidP="00223B9B">
      <w:pPr>
        <w:ind w:firstLine="0"/>
      </w:pPr>
      <w:r w:rsidRPr="00C10947">
        <w:t>% Численные значения над каждым баром — большой шрифт</w:t>
      </w:r>
    </w:p>
    <w:p w14:paraId="7F79C511" w14:textId="77777777" w:rsidR="00C10947" w:rsidRPr="00C10947" w:rsidRDefault="00C10947" w:rsidP="00223B9B">
      <w:pPr>
        <w:ind w:firstLine="0"/>
        <w:rPr>
          <w:lang w:val="en-US"/>
        </w:rPr>
      </w:pPr>
      <w:r w:rsidRPr="00C10947">
        <w:rPr>
          <w:lang w:val="en-US"/>
        </w:rPr>
        <w:t>for a = 1:4</w:t>
      </w:r>
    </w:p>
    <w:p w14:paraId="7D8A22C5" w14:textId="77777777" w:rsidR="00C10947" w:rsidRPr="00C10947" w:rsidRDefault="00C10947" w:rsidP="00223B9B">
      <w:pPr>
        <w:ind w:firstLine="0"/>
        <w:rPr>
          <w:lang w:val="en-US"/>
        </w:rPr>
      </w:pPr>
      <w:r w:rsidRPr="00C10947">
        <w:rPr>
          <w:lang w:val="en-US"/>
        </w:rPr>
        <w:t xml:space="preserve">    </w:t>
      </w:r>
      <w:proofErr w:type="gramStart"/>
      <w:r w:rsidRPr="00C10947">
        <w:rPr>
          <w:lang w:val="en-US"/>
        </w:rPr>
        <w:t>text(</w:t>
      </w:r>
      <w:proofErr w:type="gramEnd"/>
      <w:r w:rsidRPr="00C10947">
        <w:rPr>
          <w:lang w:val="en-US"/>
        </w:rPr>
        <w:t xml:space="preserve">a, </w:t>
      </w:r>
      <w:proofErr w:type="spellStart"/>
      <w:r w:rsidRPr="00C10947">
        <w:rPr>
          <w:lang w:val="en-US"/>
        </w:rPr>
        <w:t>avgGain</w:t>
      </w:r>
      <w:proofErr w:type="spellEnd"/>
      <w:r w:rsidRPr="00C10947">
        <w:rPr>
          <w:lang w:val="en-US"/>
        </w:rPr>
        <w:t>(a,</w:t>
      </w:r>
      <w:proofErr w:type="gramStart"/>
      <w:r w:rsidRPr="00C10947">
        <w:rPr>
          <w:lang w:val="en-US"/>
        </w:rPr>
        <w:t>1)+</w:t>
      </w:r>
      <w:proofErr w:type="gramEnd"/>
      <w:r w:rsidRPr="00C10947">
        <w:rPr>
          <w:lang w:val="en-US"/>
        </w:rPr>
        <w:t xml:space="preserve">0.5, </w:t>
      </w:r>
      <w:proofErr w:type="spellStart"/>
      <w:proofErr w:type="gramStart"/>
      <w:r w:rsidRPr="00C10947">
        <w:rPr>
          <w:lang w:val="en-US"/>
        </w:rPr>
        <w:t>sprintf</w:t>
      </w:r>
      <w:proofErr w:type="spellEnd"/>
      <w:r w:rsidRPr="00C10947">
        <w:rPr>
          <w:lang w:val="en-US"/>
        </w:rPr>
        <w:t>(</w:t>
      </w:r>
      <w:proofErr w:type="gramEnd"/>
      <w:r w:rsidRPr="00C10947">
        <w:rPr>
          <w:lang w:val="en-US"/>
        </w:rPr>
        <w:t xml:space="preserve">'%.1f%%', </w:t>
      </w:r>
      <w:proofErr w:type="spellStart"/>
      <w:r w:rsidRPr="00C10947">
        <w:rPr>
          <w:lang w:val="en-US"/>
        </w:rPr>
        <w:t>avgGain</w:t>
      </w:r>
      <w:proofErr w:type="spellEnd"/>
      <w:r w:rsidRPr="00C10947">
        <w:rPr>
          <w:lang w:val="en-US"/>
        </w:rPr>
        <w:t>(a,1)), ...</w:t>
      </w:r>
    </w:p>
    <w:p w14:paraId="3764DAAD" w14:textId="77777777" w:rsidR="00C10947" w:rsidRPr="00C10947" w:rsidRDefault="00C10947" w:rsidP="00223B9B">
      <w:pPr>
        <w:ind w:firstLine="0"/>
        <w:rPr>
          <w:lang w:val="en-US"/>
        </w:rPr>
      </w:pPr>
      <w:r w:rsidRPr="00C10947">
        <w:rPr>
          <w:lang w:val="en-US"/>
        </w:rPr>
        <w:t xml:space="preserve">        '</w:t>
      </w:r>
      <w:proofErr w:type="spellStart"/>
      <w:r w:rsidRPr="00C10947">
        <w:rPr>
          <w:lang w:val="en-US"/>
        </w:rPr>
        <w:t>HorizontalAlignment</w:t>
      </w:r>
      <w:proofErr w:type="spellEnd"/>
      <w:r w:rsidRPr="00C10947">
        <w:rPr>
          <w:lang w:val="en-US"/>
        </w:rPr>
        <w:t>','center','</w:t>
      </w:r>
      <w:proofErr w:type="spellStart"/>
      <w:r w:rsidRPr="00C10947">
        <w:rPr>
          <w:lang w:val="en-US"/>
        </w:rPr>
        <w:t>VerticalAlignment</w:t>
      </w:r>
      <w:proofErr w:type="spellEnd"/>
      <w:r w:rsidRPr="00C10947">
        <w:rPr>
          <w:lang w:val="en-US"/>
        </w:rPr>
        <w:t>', ...</w:t>
      </w:r>
    </w:p>
    <w:p w14:paraId="3325E31C" w14:textId="77777777" w:rsidR="00C10947" w:rsidRPr="00C10947" w:rsidRDefault="00C10947" w:rsidP="00223B9B">
      <w:pPr>
        <w:ind w:firstLine="0"/>
        <w:rPr>
          <w:lang w:val="en-US"/>
        </w:rPr>
      </w:pPr>
      <w:r w:rsidRPr="00C10947">
        <w:rPr>
          <w:lang w:val="en-US"/>
        </w:rPr>
        <w:t xml:space="preserve">        'bottom','FontSize',14,'FontWeight','bold', ...</w:t>
      </w:r>
    </w:p>
    <w:p w14:paraId="4F866EDB" w14:textId="77777777" w:rsidR="00C10947" w:rsidRPr="00C10947" w:rsidRDefault="00C10947" w:rsidP="00223B9B">
      <w:pPr>
        <w:ind w:firstLine="0"/>
        <w:rPr>
          <w:lang w:val="en-US"/>
        </w:rPr>
      </w:pPr>
      <w:r w:rsidRPr="00C10947">
        <w:rPr>
          <w:lang w:val="en-US"/>
        </w:rPr>
        <w:tab/>
      </w:r>
      <w:r w:rsidRPr="00C10947">
        <w:rPr>
          <w:lang w:val="en-US"/>
        </w:rPr>
        <w:tab/>
        <w:t>'Color</w:t>
      </w:r>
      <w:proofErr w:type="gramStart"/>
      <w:r w:rsidRPr="00C10947">
        <w:rPr>
          <w:lang w:val="en-US"/>
        </w:rPr>
        <w:t>',[</w:t>
      </w:r>
      <w:proofErr w:type="gramEnd"/>
      <w:r w:rsidRPr="00C10947">
        <w:rPr>
          <w:lang w:val="en-US"/>
        </w:rPr>
        <w:t>0.1 0.1 0.1])</w:t>
      </w:r>
    </w:p>
    <w:p w14:paraId="73579E8C" w14:textId="77777777" w:rsidR="00C10947" w:rsidRPr="00C10947" w:rsidRDefault="00C10947" w:rsidP="00223B9B">
      <w:pPr>
        <w:ind w:firstLine="0"/>
        <w:rPr>
          <w:lang w:val="en-US"/>
        </w:rPr>
      </w:pPr>
      <w:r w:rsidRPr="00C10947">
        <w:rPr>
          <w:lang w:val="en-US"/>
        </w:rPr>
        <w:t>end</w:t>
      </w:r>
    </w:p>
    <w:p w14:paraId="036A5CA5" w14:textId="77777777" w:rsidR="00C10947" w:rsidRPr="00C10947" w:rsidRDefault="00C10947" w:rsidP="00223B9B">
      <w:pPr>
        <w:ind w:firstLine="0"/>
        <w:rPr>
          <w:lang w:val="en-US"/>
        </w:rPr>
      </w:pPr>
    </w:p>
    <w:p w14:paraId="2270DC1E" w14:textId="77777777" w:rsidR="00C10947" w:rsidRPr="00C10947" w:rsidRDefault="00C10947" w:rsidP="00223B9B">
      <w:pPr>
        <w:ind w:firstLine="0"/>
        <w:rPr>
          <w:lang w:val="en-US"/>
        </w:rPr>
      </w:pPr>
      <w:r w:rsidRPr="00C10947">
        <w:rPr>
          <w:lang w:val="en-US"/>
        </w:rPr>
        <w:t xml:space="preserve">% </w:t>
      </w:r>
      <w:r w:rsidRPr="00C10947">
        <w:t>Шоссе</w:t>
      </w:r>
    </w:p>
    <w:p w14:paraId="5EB92AE3" w14:textId="77777777" w:rsidR="00C10947" w:rsidRPr="00C10947" w:rsidRDefault="00C10947" w:rsidP="00223B9B">
      <w:pPr>
        <w:ind w:firstLine="0"/>
        <w:rPr>
          <w:lang w:val="en-US"/>
        </w:rPr>
      </w:pPr>
      <w:proofErr w:type="gramStart"/>
      <w:r w:rsidRPr="00C10947">
        <w:rPr>
          <w:lang w:val="en-US"/>
        </w:rPr>
        <w:t>subplot(</w:t>
      </w:r>
      <w:proofErr w:type="gramEnd"/>
      <w:r w:rsidRPr="00C10947">
        <w:rPr>
          <w:lang w:val="en-US"/>
        </w:rPr>
        <w:t>2,1,2)</w:t>
      </w:r>
    </w:p>
    <w:p w14:paraId="00AF24F4" w14:textId="77777777" w:rsidR="00C10947" w:rsidRPr="00C10947" w:rsidRDefault="00C10947" w:rsidP="00223B9B">
      <w:pPr>
        <w:ind w:firstLine="0"/>
        <w:rPr>
          <w:lang w:val="en-US"/>
        </w:rPr>
      </w:pPr>
      <w:r w:rsidRPr="00C10947">
        <w:rPr>
          <w:lang w:val="en-US"/>
        </w:rPr>
        <w:t>b2 = bar(</w:t>
      </w:r>
      <w:proofErr w:type="spellStart"/>
      <w:r w:rsidRPr="00C10947">
        <w:rPr>
          <w:lang w:val="en-US"/>
        </w:rPr>
        <w:t>avgGain</w:t>
      </w:r>
      <w:proofErr w:type="spellEnd"/>
      <w:proofErr w:type="gramStart"/>
      <w:r w:rsidRPr="00C10947">
        <w:rPr>
          <w:lang w:val="en-US"/>
        </w:rPr>
        <w:t>(:,</w:t>
      </w:r>
      <w:proofErr w:type="gramEnd"/>
      <w:r w:rsidRPr="00C10947">
        <w:rPr>
          <w:lang w:val="en-US"/>
        </w:rPr>
        <w:t>2));</w:t>
      </w:r>
    </w:p>
    <w:p w14:paraId="5A2959FD" w14:textId="77777777" w:rsidR="00C10947" w:rsidRPr="00C10947" w:rsidRDefault="00C10947" w:rsidP="00223B9B">
      <w:pPr>
        <w:ind w:firstLine="0"/>
        <w:rPr>
          <w:lang w:val="en-US"/>
        </w:rPr>
      </w:pPr>
      <w:r w:rsidRPr="00C10947">
        <w:rPr>
          <w:lang w:val="en-US"/>
        </w:rPr>
        <w:t>b</w:t>
      </w:r>
      <w:proofErr w:type="gramStart"/>
      <w:r w:rsidRPr="00C10947">
        <w:rPr>
          <w:lang w:val="en-US"/>
        </w:rPr>
        <w:t>2.FaceColor</w:t>
      </w:r>
      <w:proofErr w:type="gramEnd"/>
      <w:r w:rsidRPr="00C10947">
        <w:rPr>
          <w:lang w:val="en-US"/>
        </w:rPr>
        <w:t xml:space="preserve"> = 'flat';</w:t>
      </w:r>
    </w:p>
    <w:p w14:paraId="7F6E2556" w14:textId="77777777" w:rsidR="00C10947" w:rsidRPr="00C10947" w:rsidRDefault="00C10947" w:rsidP="00223B9B">
      <w:pPr>
        <w:ind w:firstLine="0"/>
        <w:rPr>
          <w:lang w:val="en-US"/>
        </w:rPr>
      </w:pPr>
      <w:r w:rsidRPr="00C10947">
        <w:rPr>
          <w:lang w:val="en-US"/>
        </w:rPr>
        <w:t>b</w:t>
      </w:r>
      <w:proofErr w:type="gramStart"/>
      <w:r w:rsidRPr="00C10947">
        <w:rPr>
          <w:lang w:val="en-US"/>
        </w:rPr>
        <w:t>2.EdgeColor</w:t>
      </w:r>
      <w:proofErr w:type="gramEnd"/>
      <w:r w:rsidRPr="00C10947">
        <w:rPr>
          <w:lang w:val="en-US"/>
        </w:rPr>
        <w:t xml:space="preserve"> = 'none';</w:t>
      </w:r>
    </w:p>
    <w:p w14:paraId="3F9B4529" w14:textId="77777777" w:rsidR="00C10947" w:rsidRPr="00584CD2" w:rsidRDefault="00C10947" w:rsidP="00223B9B">
      <w:pPr>
        <w:ind w:firstLine="0"/>
      </w:pPr>
      <w:r w:rsidRPr="008B6ABF">
        <w:rPr>
          <w:lang w:val="en-US"/>
        </w:rPr>
        <w:t>b</w:t>
      </w:r>
      <w:proofErr w:type="gramStart"/>
      <w:r w:rsidRPr="00584CD2">
        <w:t>2.</w:t>
      </w:r>
      <w:proofErr w:type="spellStart"/>
      <w:r w:rsidRPr="008B6ABF">
        <w:rPr>
          <w:lang w:val="en-US"/>
        </w:rPr>
        <w:t>CData</w:t>
      </w:r>
      <w:proofErr w:type="spellEnd"/>
      <w:proofErr w:type="gramEnd"/>
      <w:r w:rsidRPr="00584CD2">
        <w:t xml:space="preserve"> = </w:t>
      </w:r>
      <w:r w:rsidRPr="008B6ABF">
        <w:rPr>
          <w:lang w:val="en-US"/>
        </w:rPr>
        <w:t>colors</w:t>
      </w:r>
      <w:r w:rsidRPr="00584CD2">
        <w:t>;</w:t>
      </w:r>
    </w:p>
    <w:p w14:paraId="42B9058B" w14:textId="77777777" w:rsidR="00C10947" w:rsidRPr="00C10947" w:rsidRDefault="00C10947" w:rsidP="00223B9B">
      <w:pPr>
        <w:ind w:firstLine="0"/>
      </w:pPr>
      <w:proofErr w:type="spellStart"/>
      <w:proofErr w:type="gramStart"/>
      <w:r w:rsidRPr="00C10947">
        <w:t>ylabel</w:t>
      </w:r>
      <w:proofErr w:type="spellEnd"/>
      <w:r w:rsidRPr="00C10947">
        <w:t>(</w:t>
      </w:r>
      <w:proofErr w:type="gramEnd"/>
      <w:r w:rsidRPr="00C10947">
        <w:t>'Снижение расхода, %')</w:t>
      </w:r>
    </w:p>
    <w:p w14:paraId="4F16828E" w14:textId="77777777" w:rsidR="00C10947" w:rsidRPr="00C10947" w:rsidRDefault="00C10947" w:rsidP="00223B9B">
      <w:pPr>
        <w:ind w:firstLine="0"/>
      </w:pPr>
      <w:proofErr w:type="spellStart"/>
      <w:proofErr w:type="gramStart"/>
      <w:r w:rsidRPr="00C10947">
        <w:t>title</w:t>
      </w:r>
      <w:proofErr w:type="spellEnd"/>
      <w:r w:rsidRPr="00C10947">
        <w:t>(</w:t>
      </w:r>
      <w:proofErr w:type="gramEnd"/>
      <w:r w:rsidRPr="00C10947">
        <w:t>'Средний рост по архитектурам — Шоссе')</w:t>
      </w:r>
    </w:p>
    <w:p w14:paraId="2D9B725B" w14:textId="77777777" w:rsidR="00C10947" w:rsidRPr="00584CD2" w:rsidRDefault="00C10947" w:rsidP="00223B9B">
      <w:pPr>
        <w:ind w:firstLine="0"/>
        <w:rPr>
          <w:lang w:val="en-US"/>
        </w:rPr>
      </w:pPr>
      <w:proofErr w:type="spellStart"/>
      <w:proofErr w:type="gramStart"/>
      <w:r w:rsidRPr="001D3A46">
        <w:rPr>
          <w:lang w:val="en-US"/>
        </w:rPr>
        <w:lastRenderedPageBreak/>
        <w:t>xticks</w:t>
      </w:r>
      <w:proofErr w:type="spellEnd"/>
      <w:r w:rsidRPr="00584CD2">
        <w:rPr>
          <w:lang w:val="en-US"/>
        </w:rPr>
        <w:t>(</w:t>
      </w:r>
      <w:proofErr w:type="gramEnd"/>
      <w:r w:rsidRPr="00584CD2">
        <w:rPr>
          <w:lang w:val="en-US"/>
        </w:rPr>
        <w:t>1:4)</w:t>
      </w:r>
    </w:p>
    <w:p w14:paraId="3F7ECEB2" w14:textId="77777777" w:rsidR="00C10947" w:rsidRPr="00584CD2" w:rsidRDefault="00C10947" w:rsidP="00223B9B">
      <w:pPr>
        <w:ind w:firstLine="0"/>
        <w:rPr>
          <w:lang w:val="en-US"/>
        </w:rPr>
      </w:pPr>
      <w:proofErr w:type="spellStart"/>
      <w:r w:rsidRPr="001D3A46">
        <w:rPr>
          <w:lang w:val="en-US"/>
        </w:rPr>
        <w:t>xticklabels</w:t>
      </w:r>
      <w:proofErr w:type="spellEnd"/>
      <w:r w:rsidRPr="00584CD2">
        <w:rPr>
          <w:lang w:val="en-US"/>
        </w:rPr>
        <w:t>(</w:t>
      </w:r>
      <w:proofErr w:type="spellStart"/>
      <w:r w:rsidRPr="001D3A46">
        <w:rPr>
          <w:lang w:val="en-US"/>
        </w:rPr>
        <w:t>archNames</w:t>
      </w:r>
      <w:proofErr w:type="spellEnd"/>
      <w:r w:rsidRPr="00584CD2">
        <w:rPr>
          <w:lang w:val="en-US"/>
        </w:rPr>
        <w:t>)</w:t>
      </w:r>
    </w:p>
    <w:p w14:paraId="7ECC60FF" w14:textId="77777777" w:rsidR="00C10947" w:rsidRPr="00584CD2" w:rsidRDefault="00C10947" w:rsidP="00223B9B">
      <w:pPr>
        <w:ind w:firstLine="0"/>
        <w:rPr>
          <w:lang w:val="en-US"/>
        </w:rPr>
      </w:pPr>
      <w:r w:rsidRPr="001D3A46">
        <w:rPr>
          <w:lang w:val="en-US"/>
        </w:rPr>
        <w:t>grid</w:t>
      </w:r>
      <w:r w:rsidRPr="00584CD2">
        <w:rPr>
          <w:lang w:val="en-US"/>
        </w:rPr>
        <w:t xml:space="preserve"> </w:t>
      </w:r>
      <w:r w:rsidRPr="001D3A46">
        <w:rPr>
          <w:lang w:val="en-US"/>
        </w:rPr>
        <w:t>on</w:t>
      </w:r>
    </w:p>
    <w:p w14:paraId="01B20AC8" w14:textId="77777777" w:rsidR="00C10947" w:rsidRPr="00584CD2" w:rsidRDefault="00C10947" w:rsidP="00223B9B">
      <w:pPr>
        <w:ind w:firstLine="0"/>
        <w:rPr>
          <w:lang w:val="en-US"/>
        </w:rPr>
      </w:pPr>
      <w:proofErr w:type="spellStart"/>
      <w:proofErr w:type="gramStart"/>
      <w:r w:rsidRPr="001D3A46">
        <w:rPr>
          <w:lang w:val="en-US"/>
        </w:rPr>
        <w:t>ylim</w:t>
      </w:r>
      <w:proofErr w:type="spellEnd"/>
      <w:r w:rsidRPr="00584CD2">
        <w:rPr>
          <w:lang w:val="en-US"/>
        </w:rPr>
        <w:t>(</w:t>
      </w:r>
      <w:proofErr w:type="gramEnd"/>
      <w:r w:rsidRPr="00584CD2">
        <w:rPr>
          <w:lang w:val="en-US"/>
        </w:rPr>
        <w:t>[0, 35])</w:t>
      </w:r>
    </w:p>
    <w:p w14:paraId="26543CC0" w14:textId="77777777" w:rsidR="00C10947" w:rsidRPr="00584CD2" w:rsidRDefault="00C10947" w:rsidP="00223B9B">
      <w:pPr>
        <w:ind w:firstLine="0"/>
        <w:rPr>
          <w:lang w:val="en-US"/>
        </w:rPr>
      </w:pPr>
    </w:p>
    <w:p w14:paraId="08AB5E08" w14:textId="77777777" w:rsidR="00C10947" w:rsidRPr="00C10947" w:rsidRDefault="00C10947" w:rsidP="00223B9B">
      <w:pPr>
        <w:ind w:firstLine="0"/>
      </w:pPr>
      <w:r w:rsidRPr="00C10947">
        <w:t>% Численные значения над каждым баром — большой шрифт</w:t>
      </w:r>
    </w:p>
    <w:p w14:paraId="31431FF1" w14:textId="77777777" w:rsidR="00C10947" w:rsidRPr="00C10947" w:rsidRDefault="00C10947" w:rsidP="00223B9B">
      <w:pPr>
        <w:ind w:firstLine="0"/>
        <w:rPr>
          <w:lang w:val="en-US"/>
        </w:rPr>
      </w:pPr>
      <w:r w:rsidRPr="00C10947">
        <w:rPr>
          <w:lang w:val="en-US"/>
        </w:rPr>
        <w:t>for a = 1:4</w:t>
      </w:r>
    </w:p>
    <w:p w14:paraId="772D1B84" w14:textId="77777777" w:rsidR="00C10947" w:rsidRPr="00C10947" w:rsidRDefault="00C10947" w:rsidP="00223B9B">
      <w:pPr>
        <w:ind w:firstLine="0"/>
        <w:rPr>
          <w:lang w:val="en-US"/>
        </w:rPr>
      </w:pPr>
      <w:r w:rsidRPr="00C10947">
        <w:rPr>
          <w:lang w:val="en-US"/>
        </w:rPr>
        <w:t xml:space="preserve">    </w:t>
      </w:r>
      <w:proofErr w:type="gramStart"/>
      <w:r w:rsidRPr="00C10947">
        <w:rPr>
          <w:lang w:val="en-US"/>
        </w:rPr>
        <w:t>text(</w:t>
      </w:r>
      <w:proofErr w:type="gramEnd"/>
      <w:r w:rsidRPr="00C10947">
        <w:rPr>
          <w:lang w:val="en-US"/>
        </w:rPr>
        <w:t xml:space="preserve">a, </w:t>
      </w:r>
      <w:proofErr w:type="spellStart"/>
      <w:r w:rsidRPr="00C10947">
        <w:rPr>
          <w:lang w:val="en-US"/>
        </w:rPr>
        <w:t>avgGain</w:t>
      </w:r>
      <w:proofErr w:type="spellEnd"/>
      <w:r w:rsidRPr="00C10947">
        <w:rPr>
          <w:lang w:val="en-US"/>
        </w:rPr>
        <w:t>(a,</w:t>
      </w:r>
      <w:proofErr w:type="gramStart"/>
      <w:r w:rsidRPr="00C10947">
        <w:rPr>
          <w:lang w:val="en-US"/>
        </w:rPr>
        <w:t>2)+</w:t>
      </w:r>
      <w:proofErr w:type="gramEnd"/>
      <w:r w:rsidRPr="00C10947">
        <w:rPr>
          <w:lang w:val="en-US"/>
        </w:rPr>
        <w:t xml:space="preserve">0.5, </w:t>
      </w:r>
      <w:proofErr w:type="spellStart"/>
      <w:proofErr w:type="gramStart"/>
      <w:r w:rsidRPr="00C10947">
        <w:rPr>
          <w:lang w:val="en-US"/>
        </w:rPr>
        <w:t>sprintf</w:t>
      </w:r>
      <w:proofErr w:type="spellEnd"/>
      <w:r w:rsidRPr="00C10947">
        <w:rPr>
          <w:lang w:val="en-US"/>
        </w:rPr>
        <w:t>(</w:t>
      </w:r>
      <w:proofErr w:type="gramEnd"/>
      <w:r w:rsidRPr="00C10947">
        <w:rPr>
          <w:lang w:val="en-US"/>
        </w:rPr>
        <w:t xml:space="preserve">'%.1f%%', </w:t>
      </w:r>
      <w:proofErr w:type="spellStart"/>
      <w:r w:rsidRPr="00C10947">
        <w:rPr>
          <w:lang w:val="en-US"/>
        </w:rPr>
        <w:t>avgGain</w:t>
      </w:r>
      <w:proofErr w:type="spellEnd"/>
      <w:r w:rsidRPr="00C10947">
        <w:rPr>
          <w:lang w:val="en-US"/>
        </w:rPr>
        <w:t>(a,2)), ...</w:t>
      </w:r>
    </w:p>
    <w:p w14:paraId="18859549" w14:textId="77777777" w:rsidR="00C10947" w:rsidRPr="00C10947" w:rsidRDefault="00C10947" w:rsidP="00223B9B">
      <w:pPr>
        <w:ind w:firstLine="0"/>
        <w:rPr>
          <w:lang w:val="en-US"/>
        </w:rPr>
      </w:pPr>
      <w:r w:rsidRPr="00C10947">
        <w:rPr>
          <w:lang w:val="en-US"/>
        </w:rPr>
        <w:t xml:space="preserve">        '</w:t>
      </w:r>
      <w:proofErr w:type="spellStart"/>
      <w:r w:rsidRPr="00C10947">
        <w:rPr>
          <w:lang w:val="en-US"/>
        </w:rPr>
        <w:t>HorizontalAlignment</w:t>
      </w:r>
      <w:proofErr w:type="spellEnd"/>
      <w:r w:rsidRPr="00C10947">
        <w:rPr>
          <w:lang w:val="en-US"/>
        </w:rPr>
        <w:t>','center','</w:t>
      </w:r>
      <w:proofErr w:type="spellStart"/>
      <w:r w:rsidRPr="00C10947">
        <w:rPr>
          <w:lang w:val="en-US"/>
        </w:rPr>
        <w:t>VerticalAlignment</w:t>
      </w:r>
      <w:proofErr w:type="spellEnd"/>
      <w:r w:rsidRPr="00C10947">
        <w:rPr>
          <w:lang w:val="en-US"/>
        </w:rPr>
        <w:t>', ...</w:t>
      </w:r>
    </w:p>
    <w:p w14:paraId="57BCCE96" w14:textId="77777777" w:rsidR="00C10947" w:rsidRPr="00C10947" w:rsidRDefault="00C10947" w:rsidP="00223B9B">
      <w:pPr>
        <w:ind w:firstLine="0"/>
        <w:rPr>
          <w:lang w:val="en-US"/>
        </w:rPr>
      </w:pPr>
      <w:r w:rsidRPr="00C10947">
        <w:rPr>
          <w:lang w:val="en-US"/>
        </w:rPr>
        <w:t xml:space="preserve">        'bottom','FontSize',14,'FontWeight','bold', ...</w:t>
      </w:r>
    </w:p>
    <w:p w14:paraId="014E2BC2" w14:textId="77777777" w:rsidR="00C10947" w:rsidRPr="00C10947" w:rsidRDefault="00C10947" w:rsidP="00223B9B">
      <w:pPr>
        <w:ind w:firstLine="0"/>
      </w:pPr>
      <w:r w:rsidRPr="00C10947">
        <w:rPr>
          <w:lang w:val="en-US"/>
        </w:rPr>
        <w:tab/>
      </w:r>
      <w:r w:rsidRPr="00C10947">
        <w:rPr>
          <w:lang w:val="en-US"/>
        </w:rPr>
        <w:tab/>
      </w:r>
      <w:r w:rsidRPr="00C10947">
        <w:t>'Color</w:t>
      </w:r>
      <w:proofErr w:type="gramStart"/>
      <w:r w:rsidRPr="00C10947">
        <w:t>',[</w:t>
      </w:r>
      <w:proofErr w:type="gramEnd"/>
      <w:r w:rsidRPr="00C10947">
        <w:t>0.1 0.1 0.1])</w:t>
      </w:r>
    </w:p>
    <w:p w14:paraId="2EF16E18" w14:textId="77777777" w:rsidR="00C10947" w:rsidRPr="00C10947" w:rsidRDefault="00C10947" w:rsidP="00223B9B">
      <w:pPr>
        <w:ind w:firstLine="0"/>
      </w:pPr>
      <w:proofErr w:type="spellStart"/>
      <w:r w:rsidRPr="00C10947">
        <w:t>end</w:t>
      </w:r>
      <w:proofErr w:type="spellEnd"/>
    </w:p>
    <w:p w14:paraId="7F196688" w14:textId="77777777" w:rsidR="00C10947" w:rsidRPr="00C10947" w:rsidRDefault="00C10947" w:rsidP="00223B9B">
      <w:pPr>
        <w:ind w:firstLine="0"/>
      </w:pPr>
    </w:p>
    <w:p w14:paraId="0C7F769E" w14:textId="77777777" w:rsidR="00C10947" w:rsidRPr="00C10947" w:rsidRDefault="00C10947" w:rsidP="00223B9B">
      <w:pPr>
        <w:ind w:firstLine="0"/>
      </w:pPr>
      <w:r w:rsidRPr="00C10947">
        <w:t>% =========================</w:t>
      </w:r>
    </w:p>
    <w:p w14:paraId="10F6495E" w14:textId="77777777" w:rsidR="00C10947" w:rsidRPr="00C10947" w:rsidRDefault="00C10947" w:rsidP="00223B9B">
      <w:pPr>
        <w:ind w:firstLine="0"/>
      </w:pPr>
      <w:r w:rsidRPr="00C10947">
        <w:t xml:space="preserve">% Фигура 3 — </w:t>
      </w:r>
      <w:proofErr w:type="spellStart"/>
      <w:r w:rsidRPr="00C10947">
        <w:t>Scatter</w:t>
      </w:r>
      <w:proofErr w:type="spellEnd"/>
      <w:r w:rsidRPr="00C10947">
        <w:t xml:space="preserve"> график (эффективность </w:t>
      </w:r>
      <w:proofErr w:type="spellStart"/>
      <w:r w:rsidRPr="00C10947">
        <w:t>vs</w:t>
      </w:r>
      <w:proofErr w:type="spellEnd"/>
      <w:r w:rsidRPr="00C10947">
        <w:t xml:space="preserve"> динамика)</w:t>
      </w:r>
    </w:p>
    <w:p w14:paraId="536956F1" w14:textId="77777777" w:rsidR="00C10947" w:rsidRPr="00C10947" w:rsidRDefault="00C10947" w:rsidP="00223B9B">
      <w:pPr>
        <w:ind w:firstLine="0"/>
        <w:rPr>
          <w:lang w:val="en-US"/>
        </w:rPr>
      </w:pPr>
      <w:r w:rsidRPr="00C10947">
        <w:rPr>
          <w:lang w:val="en-US"/>
        </w:rPr>
        <w:t>% =========================</w:t>
      </w:r>
    </w:p>
    <w:p w14:paraId="0B393372" w14:textId="77777777" w:rsidR="00C10947" w:rsidRPr="00C10947" w:rsidRDefault="00C10947" w:rsidP="00223B9B">
      <w:pPr>
        <w:ind w:firstLine="0"/>
        <w:rPr>
          <w:lang w:val="en-US"/>
        </w:rPr>
      </w:pPr>
      <w:proofErr w:type="spellStart"/>
      <w:r w:rsidRPr="00C10947">
        <w:rPr>
          <w:lang w:val="en-US"/>
        </w:rPr>
        <w:t>accelHybrid</w:t>
      </w:r>
      <w:proofErr w:type="spellEnd"/>
      <w:r w:rsidRPr="00C10947">
        <w:rPr>
          <w:lang w:val="en-US"/>
        </w:rPr>
        <w:t xml:space="preserve"> = </w:t>
      </w:r>
      <w:proofErr w:type="gramStart"/>
      <w:r w:rsidRPr="00C10947">
        <w:rPr>
          <w:lang w:val="en-US"/>
        </w:rPr>
        <w:t>{ ...</w:t>
      </w:r>
      <w:proofErr w:type="gramEnd"/>
    </w:p>
    <w:p w14:paraId="2C77525D" w14:textId="77777777" w:rsidR="00C10947" w:rsidRPr="00C10947" w:rsidRDefault="00C10947" w:rsidP="00223B9B">
      <w:pPr>
        <w:ind w:firstLine="0"/>
        <w:rPr>
          <w:lang w:val="en-US"/>
        </w:rPr>
      </w:pPr>
      <w:r w:rsidRPr="00C10947">
        <w:rPr>
          <w:lang w:val="en-US"/>
        </w:rPr>
        <w:t xml:space="preserve">    [7.4, 4.9, 5.2], ...</w:t>
      </w:r>
    </w:p>
    <w:p w14:paraId="789F8B3B" w14:textId="77777777" w:rsidR="00C10947" w:rsidRPr="00C10947" w:rsidRDefault="00C10947" w:rsidP="00223B9B">
      <w:pPr>
        <w:ind w:firstLine="0"/>
        <w:rPr>
          <w:lang w:val="en-US"/>
        </w:rPr>
      </w:pPr>
      <w:r w:rsidRPr="00C10947">
        <w:rPr>
          <w:lang w:val="en-US"/>
        </w:rPr>
        <w:t xml:space="preserve">    [3.2, 5.4, 8.1], ...</w:t>
      </w:r>
    </w:p>
    <w:p w14:paraId="1BAD4149" w14:textId="77777777" w:rsidR="00C10947" w:rsidRPr="00C10947" w:rsidRDefault="00C10947" w:rsidP="00223B9B">
      <w:pPr>
        <w:ind w:firstLine="0"/>
        <w:rPr>
          <w:lang w:val="en-US"/>
        </w:rPr>
      </w:pPr>
      <w:r w:rsidRPr="00C10947">
        <w:rPr>
          <w:lang w:val="en-US"/>
        </w:rPr>
        <w:t xml:space="preserve">    [5.5, 8.9, 6.4], ...</w:t>
      </w:r>
    </w:p>
    <w:p w14:paraId="60AE41E5" w14:textId="77777777" w:rsidR="00C10947" w:rsidRPr="00C10947" w:rsidRDefault="00C10947" w:rsidP="00223B9B">
      <w:pPr>
        <w:ind w:firstLine="0"/>
        <w:rPr>
          <w:lang w:val="en-US"/>
        </w:rPr>
      </w:pPr>
      <w:r w:rsidRPr="00C10947">
        <w:rPr>
          <w:lang w:val="en-US"/>
        </w:rPr>
        <w:t xml:space="preserve">    [8.2, 6.6, 4.3]};</w:t>
      </w:r>
    </w:p>
    <w:p w14:paraId="1822C6C2" w14:textId="77777777" w:rsidR="00C10947" w:rsidRPr="00C10947" w:rsidRDefault="00C10947" w:rsidP="00223B9B">
      <w:pPr>
        <w:ind w:firstLine="0"/>
        <w:rPr>
          <w:lang w:val="en-US"/>
        </w:rPr>
      </w:pPr>
    </w:p>
    <w:p w14:paraId="092FCEC8" w14:textId="77777777" w:rsidR="00C10947" w:rsidRPr="00C10947" w:rsidRDefault="00C10947" w:rsidP="00223B9B">
      <w:pPr>
        <w:ind w:firstLine="0"/>
        <w:rPr>
          <w:lang w:val="en-US"/>
        </w:rPr>
      </w:pPr>
      <w:proofErr w:type="gramStart"/>
      <w:r w:rsidRPr="00C10947">
        <w:rPr>
          <w:lang w:val="en-US"/>
        </w:rPr>
        <w:t>figure(</w:t>
      </w:r>
      <w:proofErr w:type="gramEnd"/>
      <w:r w:rsidRPr="00C10947">
        <w:rPr>
          <w:lang w:val="en-US"/>
        </w:rPr>
        <w:t>'</w:t>
      </w:r>
      <w:proofErr w:type="spellStart"/>
      <w:r w:rsidRPr="00C10947">
        <w:rPr>
          <w:lang w:val="en-US"/>
        </w:rPr>
        <w:t>Color','w','Position</w:t>
      </w:r>
      <w:proofErr w:type="spellEnd"/>
      <w:proofErr w:type="gramStart"/>
      <w:r w:rsidRPr="00C10947">
        <w:rPr>
          <w:lang w:val="en-US"/>
        </w:rPr>
        <w:t>',[</w:t>
      </w:r>
      <w:proofErr w:type="gramEnd"/>
      <w:r w:rsidRPr="00C10947">
        <w:rPr>
          <w:lang w:val="en-US"/>
        </w:rPr>
        <w:t>400 250 950 550]);</w:t>
      </w:r>
    </w:p>
    <w:p w14:paraId="0A1C7B04" w14:textId="77777777" w:rsidR="00C10947" w:rsidRPr="00C10947" w:rsidRDefault="00C10947" w:rsidP="00223B9B">
      <w:pPr>
        <w:ind w:firstLine="0"/>
        <w:rPr>
          <w:lang w:val="en-US"/>
        </w:rPr>
      </w:pPr>
      <w:r w:rsidRPr="00C10947">
        <w:rPr>
          <w:lang w:val="en-US"/>
        </w:rPr>
        <w:t>hold on</w:t>
      </w:r>
    </w:p>
    <w:p w14:paraId="01A81050" w14:textId="77777777" w:rsidR="00C10947" w:rsidRPr="00C10947" w:rsidRDefault="00C10947" w:rsidP="00223B9B">
      <w:pPr>
        <w:ind w:firstLine="0"/>
        <w:rPr>
          <w:lang w:val="en-US"/>
        </w:rPr>
      </w:pPr>
    </w:p>
    <w:p w14:paraId="278687F5" w14:textId="77777777" w:rsidR="00C10947" w:rsidRPr="00C10947" w:rsidRDefault="00C10947" w:rsidP="00223B9B">
      <w:pPr>
        <w:ind w:firstLine="0"/>
        <w:rPr>
          <w:lang w:val="en-US"/>
        </w:rPr>
      </w:pPr>
      <w:proofErr w:type="spellStart"/>
      <w:r w:rsidRPr="00C10947">
        <w:rPr>
          <w:lang w:val="en-US"/>
        </w:rPr>
        <w:t>xAll</w:t>
      </w:r>
      <w:proofErr w:type="spellEnd"/>
      <w:r w:rsidRPr="00C10947">
        <w:rPr>
          <w:lang w:val="en-US"/>
        </w:rPr>
        <w:t xml:space="preserve"> = [];</w:t>
      </w:r>
    </w:p>
    <w:p w14:paraId="6F1A9300" w14:textId="77777777" w:rsidR="00C10947" w:rsidRPr="00C10947" w:rsidRDefault="00C10947" w:rsidP="00223B9B">
      <w:pPr>
        <w:ind w:firstLine="0"/>
        <w:rPr>
          <w:lang w:val="en-US"/>
        </w:rPr>
      </w:pPr>
      <w:proofErr w:type="spellStart"/>
      <w:r w:rsidRPr="00C10947">
        <w:rPr>
          <w:lang w:val="en-US"/>
        </w:rPr>
        <w:t>yAll</w:t>
      </w:r>
      <w:proofErr w:type="spellEnd"/>
      <w:r w:rsidRPr="00C10947">
        <w:rPr>
          <w:lang w:val="en-US"/>
        </w:rPr>
        <w:t xml:space="preserve"> = [];</w:t>
      </w:r>
    </w:p>
    <w:p w14:paraId="698659E6" w14:textId="77777777" w:rsidR="00C10947" w:rsidRPr="00C10947" w:rsidRDefault="00C10947" w:rsidP="00223B9B">
      <w:pPr>
        <w:ind w:firstLine="0"/>
        <w:rPr>
          <w:lang w:val="en-US"/>
        </w:rPr>
      </w:pPr>
    </w:p>
    <w:p w14:paraId="6233CE8E" w14:textId="77777777" w:rsidR="00C10947" w:rsidRPr="00C10947" w:rsidRDefault="00C10947" w:rsidP="00223B9B">
      <w:pPr>
        <w:ind w:firstLine="0"/>
        <w:rPr>
          <w:lang w:val="en-US"/>
        </w:rPr>
      </w:pPr>
      <w:r w:rsidRPr="00C10947">
        <w:rPr>
          <w:lang w:val="en-US"/>
        </w:rPr>
        <w:t>for a = 1:4</w:t>
      </w:r>
    </w:p>
    <w:p w14:paraId="7887FD0B" w14:textId="77777777" w:rsidR="00C10947" w:rsidRPr="00C10947" w:rsidRDefault="00C10947" w:rsidP="00223B9B">
      <w:pPr>
        <w:ind w:firstLine="0"/>
        <w:rPr>
          <w:lang w:val="en-US"/>
        </w:rPr>
      </w:pPr>
      <w:r w:rsidRPr="00C10947">
        <w:rPr>
          <w:lang w:val="en-US"/>
        </w:rPr>
        <w:t xml:space="preserve">    x = </w:t>
      </w:r>
      <w:proofErr w:type="spellStart"/>
      <w:r w:rsidRPr="00C10947">
        <w:rPr>
          <w:lang w:val="en-US"/>
        </w:rPr>
        <w:t>accelHybrid</w:t>
      </w:r>
      <w:proofErr w:type="spellEnd"/>
      <w:r w:rsidRPr="00C10947">
        <w:rPr>
          <w:lang w:val="en-US"/>
        </w:rPr>
        <w:t>{a};</w:t>
      </w:r>
    </w:p>
    <w:p w14:paraId="14037893" w14:textId="77777777" w:rsidR="00C10947" w:rsidRPr="00C10947" w:rsidRDefault="00C10947" w:rsidP="00223B9B">
      <w:pPr>
        <w:ind w:firstLine="0"/>
        <w:rPr>
          <w:lang w:val="en-US"/>
        </w:rPr>
      </w:pPr>
      <w:r w:rsidRPr="00C10947">
        <w:rPr>
          <w:lang w:val="en-US"/>
        </w:rPr>
        <w:lastRenderedPageBreak/>
        <w:t xml:space="preserve">    d = architectures{a};</w:t>
      </w:r>
    </w:p>
    <w:p w14:paraId="64355054" w14:textId="77777777" w:rsidR="00C10947" w:rsidRPr="00C10947" w:rsidRDefault="00C10947" w:rsidP="00223B9B">
      <w:pPr>
        <w:ind w:firstLine="0"/>
        <w:rPr>
          <w:lang w:val="en-US"/>
        </w:rPr>
      </w:pPr>
      <w:r w:rsidRPr="00C10947">
        <w:rPr>
          <w:lang w:val="en-US"/>
        </w:rPr>
        <w:t xml:space="preserve">    y = (</w:t>
      </w:r>
      <w:proofErr w:type="spellStart"/>
      <w:proofErr w:type="gramStart"/>
      <w:r w:rsidRPr="00C10947">
        <w:rPr>
          <w:lang w:val="en-US"/>
        </w:rPr>
        <w:t>d.analog</w:t>
      </w:r>
      <w:proofErr w:type="spellEnd"/>
      <w:r w:rsidRPr="00C10947">
        <w:rPr>
          <w:lang w:val="en-US"/>
        </w:rPr>
        <w:t>(:,</w:t>
      </w:r>
      <w:proofErr w:type="gramEnd"/>
      <w:r w:rsidRPr="00C10947">
        <w:rPr>
          <w:lang w:val="en-US"/>
        </w:rPr>
        <w:t xml:space="preserve">3) - </w:t>
      </w:r>
      <w:proofErr w:type="spellStart"/>
      <w:proofErr w:type="gramStart"/>
      <w:r w:rsidRPr="00C10947">
        <w:rPr>
          <w:lang w:val="en-US"/>
        </w:rPr>
        <w:t>d.hybrid</w:t>
      </w:r>
      <w:proofErr w:type="spellEnd"/>
      <w:r w:rsidRPr="00C10947">
        <w:rPr>
          <w:lang w:val="en-US"/>
        </w:rPr>
        <w:t>(:,</w:t>
      </w:r>
      <w:proofErr w:type="gramEnd"/>
      <w:r w:rsidRPr="00C10947">
        <w:rPr>
          <w:lang w:val="en-US"/>
        </w:rPr>
        <w:t>3)</w:t>
      </w:r>
      <w:proofErr w:type="gramStart"/>
      <w:r w:rsidRPr="00C10947">
        <w:rPr>
          <w:lang w:val="en-US"/>
        </w:rPr>
        <w:t>) .</w:t>
      </w:r>
      <w:proofErr w:type="gramEnd"/>
      <w:r w:rsidRPr="00C10947">
        <w:rPr>
          <w:lang w:val="en-US"/>
        </w:rPr>
        <w:t xml:space="preserve">/ </w:t>
      </w:r>
      <w:proofErr w:type="spellStart"/>
      <w:proofErr w:type="gramStart"/>
      <w:r w:rsidRPr="00C10947">
        <w:rPr>
          <w:lang w:val="en-US"/>
        </w:rPr>
        <w:t>d.analog</w:t>
      </w:r>
      <w:proofErr w:type="spellEnd"/>
      <w:r w:rsidRPr="00C10947">
        <w:rPr>
          <w:lang w:val="en-US"/>
        </w:rPr>
        <w:t>(:,</w:t>
      </w:r>
      <w:proofErr w:type="gramEnd"/>
      <w:r w:rsidRPr="00C10947">
        <w:rPr>
          <w:lang w:val="en-US"/>
        </w:rPr>
        <w:t>3) * 100;</w:t>
      </w:r>
    </w:p>
    <w:p w14:paraId="6C5797CE" w14:textId="77777777" w:rsidR="00C10947" w:rsidRPr="00C10947" w:rsidRDefault="00C10947" w:rsidP="00223B9B">
      <w:pPr>
        <w:ind w:firstLine="0"/>
        <w:rPr>
          <w:lang w:val="en-US"/>
        </w:rPr>
      </w:pPr>
    </w:p>
    <w:p w14:paraId="7767AC40" w14:textId="77777777" w:rsidR="00C10947" w:rsidRPr="00C10947" w:rsidRDefault="00C10947" w:rsidP="00223B9B">
      <w:pPr>
        <w:ind w:firstLine="0"/>
        <w:rPr>
          <w:lang w:val="en-US"/>
        </w:rPr>
      </w:pPr>
      <w:r w:rsidRPr="00C10947">
        <w:rPr>
          <w:lang w:val="en-US"/>
        </w:rPr>
        <w:t xml:space="preserve">    </w:t>
      </w:r>
      <w:proofErr w:type="spellStart"/>
      <w:r w:rsidRPr="00C10947">
        <w:rPr>
          <w:lang w:val="en-US"/>
        </w:rPr>
        <w:t>xAll</w:t>
      </w:r>
      <w:proofErr w:type="spellEnd"/>
      <w:r w:rsidRPr="00C10947">
        <w:rPr>
          <w:lang w:val="en-US"/>
        </w:rPr>
        <w:t xml:space="preserve"> = [</w:t>
      </w:r>
      <w:proofErr w:type="spellStart"/>
      <w:r w:rsidRPr="00C10947">
        <w:rPr>
          <w:lang w:val="en-US"/>
        </w:rPr>
        <w:t>xAll</w:t>
      </w:r>
      <w:proofErr w:type="spellEnd"/>
      <w:r w:rsidRPr="00C10947">
        <w:rPr>
          <w:lang w:val="en-US"/>
        </w:rPr>
        <w:t>, x];</w:t>
      </w:r>
    </w:p>
    <w:p w14:paraId="5F47FB2D" w14:textId="77777777" w:rsidR="00C10947" w:rsidRPr="00C10947" w:rsidRDefault="00C10947" w:rsidP="00223B9B">
      <w:pPr>
        <w:ind w:firstLine="0"/>
        <w:rPr>
          <w:lang w:val="en-US"/>
        </w:rPr>
      </w:pPr>
      <w:r w:rsidRPr="00C10947">
        <w:rPr>
          <w:lang w:val="en-US"/>
        </w:rPr>
        <w:t xml:space="preserve">    </w:t>
      </w:r>
      <w:proofErr w:type="spellStart"/>
      <w:r w:rsidRPr="00C10947">
        <w:rPr>
          <w:lang w:val="en-US"/>
        </w:rPr>
        <w:t>yAll</w:t>
      </w:r>
      <w:proofErr w:type="spellEnd"/>
      <w:r w:rsidRPr="00C10947">
        <w:rPr>
          <w:lang w:val="en-US"/>
        </w:rPr>
        <w:t xml:space="preserve"> = [</w:t>
      </w:r>
      <w:proofErr w:type="spellStart"/>
      <w:r w:rsidRPr="00C10947">
        <w:rPr>
          <w:lang w:val="en-US"/>
        </w:rPr>
        <w:t>yAll</w:t>
      </w:r>
      <w:proofErr w:type="spellEnd"/>
      <w:r w:rsidRPr="00C10947">
        <w:rPr>
          <w:lang w:val="en-US"/>
        </w:rPr>
        <w:t>; y];</w:t>
      </w:r>
    </w:p>
    <w:p w14:paraId="677BC4C9" w14:textId="77777777" w:rsidR="00C10947" w:rsidRPr="00C10947" w:rsidRDefault="00C10947" w:rsidP="00223B9B">
      <w:pPr>
        <w:ind w:firstLine="0"/>
        <w:rPr>
          <w:lang w:val="en-US"/>
        </w:rPr>
      </w:pPr>
    </w:p>
    <w:p w14:paraId="12395240" w14:textId="77777777" w:rsidR="00C10947" w:rsidRPr="00C10947" w:rsidRDefault="00C10947" w:rsidP="00223B9B">
      <w:pPr>
        <w:ind w:firstLine="0"/>
        <w:rPr>
          <w:lang w:val="en-US"/>
        </w:rPr>
      </w:pPr>
      <w:r w:rsidRPr="00C10947">
        <w:rPr>
          <w:lang w:val="en-US"/>
        </w:rPr>
        <w:t xml:space="preserve">    </w:t>
      </w:r>
      <w:proofErr w:type="gramStart"/>
      <w:r w:rsidRPr="00C10947">
        <w:rPr>
          <w:lang w:val="en-US"/>
        </w:rPr>
        <w:t>scatter(</w:t>
      </w:r>
      <w:proofErr w:type="gramEnd"/>
      <w:r w:rsidRPr="00C10947">
        <w:rPr>
          <w:lang w:val="en-US"/>
        </w:rPr>
        <w:t>x, y, 140, ...</w:t>
      </w:r>
    </w:p>
    <w:p w14:paraId="3C152510" w14:textId="77777777" w:rsidR="00C10947" w:rsidRPr="00C10947" w:rsidRDefault="00C10947" w:rsidP="00223B9B">
      <w:pPr>
        <w:ind w:firstLine="0"/>
        <w:rPr>
          <w:lang w:val="en-US"/>
        </w:rPr>
      </w:pPr>
      <w:r w:rsidRPr="00C10947">
        <w:rPr>
          <w:lang w:val="en-US"/>
        </w:rPr>
        <w:t xml:space="preserve">        'Marker', markers{a}, ...</w:t>
      </w:r>
    </w:p>
    <w:p w14:paraId="123B990D" w14:textId="77777777" w:rsidR="00C10947" w:rsidRPr="00C10947" w:rsidRDefault="00C10947" w:rsidP="00223B9B">
      <w:pPr>
        <w:ind w:firstLine="0"/>
        <w:rPr>
          <w:lang w:val="en-US"/>
        </w:rPr>
      </w:pPr>
      <w:r w:rsidRPr="00C10947">
        <w:rPr>
          <w:lang w:val="en-US"/>
        </w:rPr>
        <w:t xml:space="preserve">        '</w:t>
      </w:r>
      <w:proofErr w:type="spellStart"/>
      <w:r w:rsidRPr="00C10947">
        <w:rPr>
          <w:lang w:val="en-US"/>
        </w:rPr>
        <w:t>MarkerFaceColor</w:t>
      </w:r>
      <w:proofErr w:type="spellEnd"/>
      <w:r w:rsidRPr="00C10947">
        <w:rPr>
          <w:lang w:val="en-US"/>
        </w:rPr>
        <w:t xml:space="preserve">', </w:t>
      </w:r>
      <w:proofErr w:type="gramStart"/>
      <w:r w:rsidRPr="00C10947">
        <w:rPr>
          <w:lang w:val="en-US"/>
        </w:rPr>
        <w:t>colors(a,:)</w:t>
      </w:r>
      <w:proofErr w:type="gramEnd"/>
      <w:r w:rsidRPr="00C10947">
        <w:rPr>
          <w:lang w:val="en-US"/>
        </w:rPr>
        <w:t>, ...</w:t>
      </w:r>
    </w:p>
    <w:p w14:paraId="136B5115" w14:textId="77777777" w:rsidR="00C10947" w:rsidRPr="00C10947" w:rsidRDefault="00C10947" w:rsidP="00223B9B">
      <w:pPr>
        <w:ind w:firstLine="0"/>
        <w:rPr>
          <w:lang w:val="en-US"/>
        </w:rPr>
      </w:pPr>
      <w:r w:rsidRPr="00C10947">
        <w:rPr>
          <w:lang w:val="en-US"/>
        </w:rPr>
        <w:t xml:space="preserve">        'MarkerEdgeColor','k','LineWidth',0.8);</w:t>
      </w:r>
    </w:p>
    <w:p w14:paraId="17123F70" w14:textId="77777777" w:rsidR="00C10947" w:rsidRPr="00C10947" w:rsidRDefault="00C10947" w:rsidP="00223B9B">
      <w:pPr>
        <w:ind w:firstLine="0"/>
        <w:rPr>
          <w:lang w:val="en-US"/>
        </w:rPr>
      </w:pPr>
    </w:p>
    <w:p w14:paraId="321876FE" w14:textId="77777777" w:rsidR="00C10947" w:rsidRPr="00C10947" w:rsidRDefault="00C10947" w:rsidP="00223B9B">
      <w:pPr>
        <w:ind w:firstLine="0"/>
        <w:rPr>
          <w:lang w:val="en-US"/>
        </w:rPr>
      </w:pPr>
      <w:r w:rsidRPr="00C10947">
        <w:rPr>
          <w:lang w:val="en-US"/>
        </w:rPr>
        <w:t xml:space="preserve">    for m = 1:3</w:t>
      </w:r>
    </w:p>
    <w:p w14:paraId="6F99B6CD" w14:textId="77777777" w:rsidR="00C10947" w:rsidRPr="00C10947" w:rsidRDefault="00C10947" w:rsidP="00223B9B">
      <w:pPr>
        <w:ind w:firstLine="0"/>
        <w:rPr>
          <w:lang w:val="en-US"/>
        </w:rPr>
      </w:pPr>
      <w:r w:rsidRPr="00C10947">
        <w:rPr>
          <w:lang w:val="en-US"/>
        </w:rPr>
        <w:t xml:space="preserve">        dx = 0.10;</w:t>
      </w:r>
    </w:p>
    <w:p w14:paraId="5B6987F9" w14:textId="003DB046" w:rsidR="00C10947" w:rsidRPr="001D3A46" w:rsidRDefault="00C10947" w:rsidP="00223B9B">
      <w:pPr>
        <w:ind w:firstLine="0"/>
        <w:rPr>
          <w:lang w:val="en-US"/>
        </w:rPr>
      </w:pPr>
      <w:r w:rsidRPr="00C10947">
        <w:rPr>
          <w:lang w:val="en-US"/>
        </w:rPr>
        <w:t xml:space="preserve">        ha = 'left';</w:t>
      </w:r>
    </w:p>
    <w:p w14:paraId="7A924D45" w14:textId="77777777" w:rsidR="00C10947" w:rsidRPr="00C10947" w:rsidRDefault="00C10947" w:rsidP="00223B9B">
      <w:pPr>
        <w:ind w:firstLine="0"/>
      </w:pPr>
      <w:r w:rsidRPr="001D3A46">
        <w:rPr>
          <w:lang w:val="en-US"/>
        </w:rPr>
        <w:t xml:space="preserve">        </w:t>
      </w:r>
      <w:r w:rsidRPr="00C10947">
        <w:t>% Сдвиг текста слева для Sonata, Elantra, Jazz</w:t>
      </w:r>
    </w:p>
    <w:p w14:paraId="59AB4CE5" w14:textId="77777777" w:rsidR="00C10947" w:rsidRPr="00C10947" w:rsidRDefault="00C10947" w:rsidP="00223B9B">
      <w:pPr>
        <w:ind w:firstLine="0"/>
        <w:rPr>
          <w:lang w:val="en-US"/>
        </w:rPr>
      </w:pPr>
      <w:r w:rsidRPr="00C10947">
        <w:t xml:space="preserve">        </w:t>
      </w:r>
      <w:r w:rsidRPr="00C10947">
        <w:rPr>
          <w:lang w:val="en-US"/>
        </w:rPr>
        <w:t xml:space="preserve">if </w:t>
      </w:r>
      <w:proofErr w:type="spellStart"/>
      <w:r w:rsidRPr="00C10947">
        <w:rPr>
          <w:lang w:val="en-US"/>
        </w:rPr>
        <w:t>ismember</w:t>
      </w:r>
      <w:proofErr w:type="spellEnd"/>
      <w:r w:rsidRPr="00C10947">
        <w:rPr>
          <w:lang w:val="en-US"/>
        </w:rPr>
        <w:t>(</w:t>
      </w:r>
      <w:proofErr w:type="spellStart"/>
      <w:r w:rsidRPr="00C10947">
        <w:rPr>
          <w:lang w:val="en-US"/>
        </w:rPr>
        <w:t>modelNames</w:t>
      </w:r>
      <w:proofErr w:type="spellEnd"/>
      <w:r w:rsidRPr="00C10947">
        <w:rPr>
          <w:lang w:val="en-US"/>
        </w:rPr>
        <w:t>{a}{m}, ...</w:t>
      </w:r>
    </w:p>
    <w:p w14:paraId="1BB1DEB6" w14:textId="77777777" w:rsidR="00C10947" w:rsidRPr="00C10947" w:rsidRDefault="00C10947" w:rsidP="00223B9B">
      <w:pPr>
        <w:ind w:firstLine="0"/>
        <w:rPr>
          <w:lang w:val="en-US"/>
        </w:rPr>
      </w:pPr>
      <w:r w:rsidRPr="00C10947">
        <w:rPr>
          <w:lang w:val="en-US"/>
        </w:rPr>
        <w:t xml:space="preserve">                {'Sonata </w:t>
      </w:r>
      <w:proofErr w:type="spellStart"/>
      <w:r w:rsidRPr="00C10947">
        <w:rPr>
          <w:lang w:val="en-US"/>
        </w:rPr>
        <w:t>H','Elantra</w:t>
      </w:r>
      <w:proofErr w:type="spellEnd"/>
      <w:r w:rsidRPr="00C10947">
        <w:rPr>
          <w:lang w:val="en-US"/>
        </w:rPr>
        <w:t xml:space="preserve"> </w:t>
      </w:r>
      <w:proofErr w:type="spellStart"/>
      <w:r w:rsidRPr="00C10947">
        <w:rPr>
          <w:lang w:val="en-US"/>
        </w:rPr>
        <w:t>H','Jazz</w:t>
      </w:r>
      <w:proofErr w:type="spellEnd"/>
      <w:r w:rsidRPr="00C10947">
        <w:rPr>
          <w:lang w:val="en-US"/>
        </w:rPr>
        <w:t xml:space="preserve"> </w:t>
      </w:r>
      <w:proofErr w:type="spellStart"/>
      <w:r w:rsidRPr="00C10947">
        <w:rPr>
          <w:lang w:val="en-US"/>
        </w:rPr>
        <w:t>i</w:t>
      </w:r>
      <w:proofErr w:type="spellEnd"/>
      <w:r w:rsidRPr="00C10947">
        <w:rPr>
          <w:lang w:val="en-US"/>
        </w:rPr>
        <w:t>-MMD'})</w:t>
      </w:r>
    </w:p>
    <w:p w14:paraId="11B9A6B7" w14:textId="77777777" w:rsidR="00C10947" w:rsidRPr="00C10947" w:rsidRDefault="00C10947" w:rsidP="00223B9B">
      <w:pPr>
        <w:ind w:firstLine="0"/>
        <w:rPr>
          <w:lang w:val="en-US"/>
        </w:rPr>
      </w:pPr>
      <w:r w:rsidRPr="00C10947">
        <w:rPr>
          <w:lang w:val="en-US"/>
        </w:rPr>
        <w:t xml:space="preserve">            dx = -0.10;</w:t>
      </w:r>
    </w:p>
    <w:p w14:paraId="1A3D6F9B" w14:textId="77777777" w:rsidR="00C10947" w:rsidRPr="00C10947" w:rsidRDefault="00C10947" w:rsidP="00223B9B">
      <w:pPr>
        <w:ind w:firstLine="0"/>
        <w:rPr>
          <w:lang w:val="en-US"/>
        </w:rPr>
      </w:pPr>
      <w:r w:rsidRPr="00C10947">
        <w:rPr>
          <w:lang w:val="en-US"/>
        </w:rPr>
        <w:t xml:space="preserve">            ha = 'right';</w:t>
      </w:r>
    </w:p>
    <w:p w14:paraId="1715DCD6" w14:textId="312C0161" w:rsidR="00C10947" w:rsidRPr="001D3A46" w:rsidRDefault="00C10947" w:rsidP="00223B9B">
      <w:pPr>
        <w:ind w:firstLine="0"/>
        <w:rPr>
          <w:lang w:val="en-US"/>
        </w:rPr>
      </w:pPr>
      <w:r w:rsidRPr="00C10947">
        <w:rPr>
          <w:lang w:val="en-US"/>
        </w:rPr>
        <w:t xml:space="preserve">        end</w:t>
      </w:r>
    </w:p>
    <w:p w14:paraId="3CC5ADD9" w14:textId="77777777" w:rsidR="00C10947" w:rsidRPr="00C10947" w:rsidRDefault="00C10947" w:rsidP="00223B9B">
      <w:pPr>
        <w:ind w:firstLine="0"/>
        <w:rPr>
          <w:lang w:val="en-US"/>
        </w:rPr>
      </w:pPr>
      <w:r w:rsidRPr="00C10947">
        <w:rPr>
          <w:lang w:val="en-US"/>
        </w:rPr>
        <w:t xml:space="preserve">        text(x(m)+dx, y(m), </w:t>
      </w:r>
      <w:proofErr w:type="spellStart"/>
      <w:r w:rsidRPr="00C10947">
        <w:rPr>
          <w:lang w:val="en-US"/>
        </w:rPr>
        <w:t>modelNames</w:t>
      </w:r>
      <w:proofErr w:type="spellEnd"/>
      <w:r w:rsidRPr="00C10947">
        <w:rPr>
          <w:lang w:val="en-US"/>
        </w:rPr>
        <w:t>{a}{m}, ...</w:t>
      </w:r>
    </w:p>
    <w:p w14:paraId="06AB28D7" w14:textId="77777777" w:rsidR="00C10947" w:rsidRPr="00C10947" w:rsidRDefault="00C10947" w:rsidP="00223B9B">
      <w:pPr>
        <w:ind w:firstLine="0"/>
        <w:rPr>
          <w:lang w:val="en-US"/>
        </w:rPr>
      </w:pPr>
      <w:r w:rsidRPr="00C10947">
        <w:rPr>
          <w:lang w:val="en-US"/>
        </w:rPr>
        <w:t xml:space="preserve">            'FontSize',9, ...</w:t>
      </w:r>
    </w:p>
    <w:p w14:paraId="6F4A6CC3" w14:textId="77777777" w:rsidR="00C10947" w:rsidRPr="00C10947" w:rsidRDefault="00C10947" w:rsidP="00223B9B">
      <w:pPr>
        <w:ind w:firstLine="0"/>
        <w:rPr>
          <w:lang w:val="en-US"/>
        </w:rPr>
      </w:pPr>
      <w:r w:rsidRPr="00C10947">
        <w:rPr>
          <w:lang w:val="en-US"/>
        </w:rPr>
        <w:t xml:space="preserve">            '</w:t>
      </w:r>
      <w:proofErr w:type="spellStart"/>
      <w:r w:rsidRPr="00C10947">
        <w:rPr>
          <w:lang w:val="en-US"/>
        </w:rPr>
        <w:t>Color</w:t>
      </w:r>
      <w:proofErr w:type="gramStart"/>
      <w:r w:rsidRPr="00C10947">
        <w:rPr>
          <w:lang w:val="en-US"/>
        </w:rPr>
        <w:t>',colors</w:t>
      </w:r>
      <w:proofErr w:type="spellEnd"/>
      <w:proofErr w:type="gramEnd"/>
      <w:r w:rsidRPr="00C10947">
        <w:rPr>
          <w:lang w:val="en-US"/>
        </w:rPr>
        <w:t>(</w:t>
      </w:r>
      <w:proofErr w:type="gramStart"/>
      <w:r w:rsidRPr="00C10947">
        <w:rPr>
          <w:lang w:val="en-US"/>
        </w:rPr>
        <w:t>a,:)</w:t>
      </w:r>
      <w:proofErr w:type="gramEnd"/>
      <w:r w:rsidRPr="00C10947">
        <w:rPr>
          <w:lang w:val="en-US"/>
        </w:rPr>
        <w:t>, ...</w:t>
      </w:r>
    </w:p>
    <w:p w14:paraId="153B5893" w14:textId="77777777" w:rsidR="00C10947" w:rsidRPr="00C10947" w:rsidRDefault="00C10947" w:rsidP="00223B9B">
      <w:pPr>
        <w:ind w:firstLine="0"/>
        <w:rPr>
          <w:lang w:val="en-US"/>
        </w:rPr>
      </w:pPr>
      <w:r w:rsidRPr="00C10947">
        <w:rPr>
          <w:lang w:val="en-US"/>
        </w:rPr>
        <w:t xml:space="preserve">            '</w:t>
      </w:r>
      <w:proofErr w:type="spellStart"/>
      <w:r w:rsidRPr="00C10947">
        <w:rPr>
          <w:lang w:val="en-US"/>
        </w:rPr>
        <w:t>HorizontalAlignment</w:t>
      </w:r>
      <w:proofErr w:type="spellEnd"/>
      <w:proofErr w:type="gramStart"/>
      <w:r w:rsidRPr="00C10947">
        <w:rPr>
          <w:lang w:val="en-US"/>
        </w:rPr>
        <w:t>',ha</w:t>
      </w:r>
      <w:proofErr w:type="gramEnd"/>
      <w:r w:rsidRPr="00C10947">
        <w:rPr>
          <w:lang w:val="en-US"/>
        </w:rPr>
        <w:t>, ...</w:t>
      </w:r>
    </w:p>
    <w:p w14:paraId="20C1A9E4" w14:textId="77777777" w:rsidR="00C10947" w:rsidRPr="00C10947" w:rsidRDefault="00C10947" w:rsidP="00223B9B">
      <w:pPr>
        <w:ind w:firstLine="0"/>
        <w:rPr>
          <w:lang w:val="en-US"/>
        </w:rPr>
      </w:pPr>
      <w:r w:rsidRPr="00C10947">
        <w:rPr>
          <w:lang w:val="en-US"/>
        </w:rPr>
        <w:t xml:space="preserve">            '</w:t>
      </w:r>
      <w:proofErr w:type="spellStart"/>
      <w:r w:rsidRPr="00C10947">
        <w:rPr>
          <w:lang w:val="en-US"/>
        </w:rPr>
        <w:t>VerticalAlignment</w:t>
      </w:r>
      <w:proofErr w:type="spellEnd"/>
      <w:r w:rsidRPr="00C10947">
        <w:rPr>
          <w:lang w:val="en-US"/>
        </w:rPr>
        <w:t>','middle');</w:t>
      </w:r>
    </w:p>
    <w:p w14:paraId="409F42EE" w14:textId="77777777" w:rsidR="00C10947" w:rsidRPr="00C10947" w:rsidRDefault="00C10947" w:rsidP="00223B9B">
      <w:pPr>
        <w:ind w:firstLine="0"/>
        <w:rPr>
          <w:lang w:val="en-US"/>
        </w:rPr>
      </w:pPr>
      <w:r w:rsidRPr="00C10947">
        <w:rPr>
          <w:lang w:val="en-US"/>
        </w:rPr>
        <w:t xml:space="preserve">    end</w:t>
      </w:r>
    </w:p>
    <w:p w14:paraId="3D62E9AA" w14:textId="0C86F9DB" w:rsidR="00C10947" w:rsidRPr="001D3A46" w:rsidRDefault="00C10947" w:rsidP="00223B9B">
      <w:pPr>
        <w:ind w:firstLine="0"/>
        <w:rPr>
          <w:lang w:val="en-US"/>
        </w:rPr>
      </w:pPr>
      <w:r w:rsidRPr="00C10947">
        <w:rPr>
          <w:lang w:val="en-US"/>
        </w:rPr>
        <w:t>end</w:t>
      </w:r>
    </w:p>
    <w:p w14:paraId="16AAEB1D" w14:textId="77777777" w:rsidR="00C10947" w:rsidRPr="00C10947" w:rsidRDefault="00C10947" w:rsidP="00223B9B">
      <w:pPr>
        <w:ind w:firstLine="0"/>
        <w:rPr>
          <w:lang w:val="en-US"/>
        </w:rPr>
      </w:pPr>
      <w:proofErr w:type="spellStart"/>
      <w:r w:rsidRPr="00C10947">
        <w:rPr>
          <w:lang w:val="en-US"/>
        </w:rPr>
        <w:t>xlim</w:t>
      </w:r>
      <w:proofErr w:type="spellEnd"/>
      <w:r w:rsidRPr="00C10947">
        <w:rPr>
          <w:lang w:val="en-US"/>
        </w:rPr>
        <w:t>([min(</w:t>
      </w:r>
      <w:proofErr w:type="spellStart"/>
      <w:r w:rsidRPr="00C10947">
        <w:rPr>
          <w:lang w:val="en-US"/>
        </w:rPr>
        <w:t>xAll</w:t>
      </w:r>
      <w:proofErr w:type="spellEnd"/>
      <w:r w:rsidRPr="00C10947">
        <w:rPr>
          <w:lang w:val="en-US"/>
        </w:rPr>
        <w:t>)-0.6, max(</w:t>
      </w:r>
      <w:proofErr w:type="spellStart"/>
      <w:r w:rsidRPr="00C10947">
        <w:rPr>
          <w:lang w:val="en-US"/>
        </w:rPr>
        <w:t>xAll</w:t>
      </w:r>
      <w:proofErr w:type="spellEnd"/>
      <w:r w:rsidRPr="00C10947">
        <w:rPr>
          <w:lang w:val="en-US"/>
        </w:rPr>
        <w:t>)+1.2])</w:t>
      </w:r>
    </w:p>
    <w:p w14:paraId="493F3DAF" w14:textId="12100B1C" w:rsidR="00C10947" w:rsidRPr="001D3A46" w:rsidRDefault="00C10947" w:rsidP="00223B9B">
      <w:pPr>
        <w:ind w:firstLine="0"/>
        <w:rPr>
          <w:lang w:val="en-US"/>
        </w:rPr>
      </w:pPr>
      <w:proofErr w:type="spellStart"/>
      <w:r w:rsidRPr="00C10947">
        <w:rPr>
          <w:lang w:val="en-US"/>
        </w:rPr>
        <w:t>ylim</w:t>
      </w:r>
      <w:proofErr w:type="spellEnd"/>
      <w:r w:rsidRPr="00C10947">
        <w:rPr>
          <w:lang w:val="en-US"/>
        </w:rPr>
        <w:t>([min(</w:t>
      </w:r>
      <w:proofErr w:type="spellStart"/>
      <w:r w:rsidRPr="00C10947">
        <w:rPr>
          <w:lang w:val="en-US"/>
        </w:rPr>
        <w:t>yAll</w:t>
      </w:r>
      <w:proofErr w:type="spellEnd"/>
      <w:r w:rsidRPr="00C10947">
        <w:rPr>
          <w:lang w:val="en-US"/>
        </w:rPr>
        <w:t>)-</w:t>
      </w:r>
      <w:proofErr w:type="gramStart"/>
      <w:r w:rsidRPr="00C10947">
        <w:rPr>
          <w:lang w:val="en-US"/>
        </w:rPr>
        <w:t>3,  max</w:t>
      </w:r>
      <w:proofErr w:type="gramEnd"/>
      <w:r w:rsidRPr="00C10947">
        <w:rPr>
          <w:lang w:val="en-US"/>
        </w:rPr>
        <w:t>(</w:t>
      </w:r>
      <w:proofErr w:type="spellStart"/>
      <w:r w:rsidRPr="00C10947">
        <w:rPr>
          <w:lang w:val="en-US"/>
        </w:rPr>
        <w:t>yAll</w:t>
      </w:r>
      <w:proofErr w:type="spellEnd"/>
      <w:r w:rsidRPr="00C10947">
        <w:rPr>
          <w:lang w:val="en-US"/>
        </w:rPr>
        <w:t>)+4])</w:t>
      </w:r>
    </w:p>
    <w:p w14:paraId="1A2E3A18" w14:textId="77777777" w:rsidR="00C10947" w:rsidRPr="00C10947" w:rsidRDefault="00C10947" w:rsidP="00223B9B">
      <w:pPr>
        <w:ind w:firstLine="0"/>
      </w:pPr>
      <w:proofErr w:type="spellStart"/>
      <w:proofErr w:type="gramStart"/>
      <w:r w:rsidRPr="00C10947">
        <w:t>xlabel</w:t>
      </w:r>
      <w:proofErr w:type="spellEnd"/>
      <w:r w:rsidRPr="00C10947">
        <w:t>(</w:t>
      </w:r>
      <w:proofErr w:type="gramEnd"/>
      <w:r w:rsidRPr="00C10947">
        <w:t>'Время разгона 60–100 км/ч, с')</w:t>
      </w:r>
    </w:p>
    <w:p w14:paraId="7A77642F" w14:textId="77777777" w:rsidR="00C10947" w:rsidRPr="00C10947" w:rsidRDefault="00C10947" w:rsidP="00223B9B">
      <w:pPr>
        <w:ind w:firstLine="0"/>
      </w:pPr>
      <w:proofErr w:type="spellStart"/>
      <w:proofErr w:type="gramStart"/>
      <w:r w:rsidRPr="00C10947">
        <w:lastRenderedPageBreak/>
        <w:t>ylabel</w:t>
      </w:r>
      <w:proofErr w:type="spellEnd"/>
      <w:r w:rsidRPr="00C10947">
        <w:t>(</w:t>
      </w:r>
      <w:proofErr w:type="gramEnd"/>
      <w:r w:rsidRPr="00C10947">
        <w:t>'Снижение расхода в комбинированном режиме, %')</w:t>
      </w:r>
    </w:p>
    <w:p w14:paraId="514B6B7D" w14:textId="77777777" w:rsidR="00C10947" w:rsidRPr="00C10947" w:rsidRDefault="00C10947" w:rsidP="00223B9B">
      <w:pPr>
        <w:ind w:firstLine="0"/>
      </w:pPr>
      <w:proofErr w:type="spellStart"/>
      <w:proofErr w:type="gramStart"/>
      <w:r w:rsidRPr="00C10947">
        <w:t>title</w:t>
      </w:r>
      <w:proofErr w:type="spellEnd"/>
      <w:r w:rsidRPr="00C10947">
        <w:t>(</w:t>
      </w:r>
      <w:proofErr w:type="gramEnd"/>
      <w:r w:rsidRPr="00C10947">
        <w:t>'Эффективность и динамика','</w:t>
      </w:r>
      <w:proofErr w:type="spellStart"/>
      <w:r w:rsidRPr="00C10947">
        <w:t>FontWeight</w:t>
      </w:r>
      <w:proofErr w:type="spellEnd"/>
      <w:r w:rsidRPr="00C10947">
        <w:t>','</w:t>
      </w:r>
      <w:proofErr w:type="spellStart"/>
      <w:r w:rsidRPr="00C10947">
        <w:t>bold</w:t>
      </w:r>
      <w:proofErr w:type="spellEnd"/>
      <w:r w:rsidRPr="00C10947">
        <w:t>')</w:t>
      </w:r>
    </w:p>
    <w:p w14:paraId="55678389" w14:textId="77777777" w:rsidR="00C10947" w:rsidRPr="00C10947" w:rsidRDefault="00C10947" w:rsidP="00223B9B">
      <w:pPr>
        <w:ind w:firstLine="0"/>
        <w:rPr>
          <w:lang w:val="en-US"/>
        </w:rPr>
      </w:pPr>
      <w:r w:rsidRPr="00C10947">
        <w:rPr>
          <w:lang w:val="en-US"/>
        </w:rPr>
        <w:t>legend(</w:t>
      </w:r>
      <w:proofErr w:type="spellStart"/>
      <w:r w:rsidRPr="00C10947">
        <w:rPr>
          <w:lang w:val="en-US"/>
        </w:rPr>
        <w:t>archNames</w:t>
      </w:r>
      <w:proofErr w:type="spellEnd"/>
      <w:r w:rsidRPr="00C10947">
        <w:rPr>
          <w:lang w:val="en-US"/>
        </w:rPr>
        <w:t>,'</w:t>
      </w:r>
      <w:proofErr w:type="spellStart"/>
      <w:r w:rsidRPr="00C10947">
        <w:rPr>
          <w:lang w:val="en-US"/>
        </w:rPr>
        <w:t>Location','best</w:t>
      </w:r>
      <w:proofErr w:type="spellEnd"/>
      <w:r w:rsidRPr="00C10947">
        <w:rPr>
          <w:lang w:val="en-US"/>
        </w:rPr>
        <w:t>')</w:t>
      </w:r>
    </w:p>
    <w:p w14:paraId="21C605CE" w14:textId="5F930FE1" w:rsidR="00C10947" w:rsidRPr="001D3A46" w:rsidRDefault="00C10947" w:rsidP="00223B9B">
      <w:pPr>
        <w:ind w:firstLine="0"/>
        <w:rPr>
          <w:lang w:val="en-US"/>
        </w:rPr>
      </w:pPr>
      <w:r w:rsidRPr="00C10947">
        <w:rPr>
          <w:lang w:val="en-US"/>
        </w:rPr>
        <w:t>grid on</w:t>
      </w:r>
    </w:p>
    <w:sectPr w:rsidR="00C10947" w:rsidRPr="001D3A46" w:rsidSect="00AA6B43">
      <w:footerReference w:type="default" r:id="rId27"/>
      <w:pgSz w:w="11906" w:h="16838"/>
      <w:pgMar w:top="1134" w:right="851"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45157" w14:textId="77777777" w:rsidR="00C55927" w:rsidRDefault="00C55927" w:rsidP="001856E0">
      <w:r>
        <w:separator/>
      </w:r>
    </w:p>
    <w:p w14:paraId="1EC169FF" w14:textId="77777777" w:rsidR="00C55927" w:rsidRDefault="00C55927"/>
    <w:p w14:paraId="7D0C2AFB" w14:textId="77777777" w:rsidR="00C55927" w:rsidRDefault="00C55927"/>
  </w:endnote>
  <w:endnote w:type="continuationSeparator" w:id="0">
    <w:p w14:paraId="0169B320" w14:textId="77777777" w:rsidR="00C55927" w:rsidRDefault="00C55927" w:rsidP="001856E0">
      <w:r>
        <w:continuationSeparator/>
      </w:r>
    </w:p>
    <w:p w14:paraId="4F097A56" w14:textId="77777777" w:rsidR="00C55927" w:rsidRDefault="00C55927"/>
    <w:p w14:paraId="39A7196C" w14:textId="77777777" w:rsidR="00C55927" w:rsidRDefault="00C559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ГОСТ тип А">
    <w:altName w:val="Calibri"/>
    <w:charset w:val="CC"/>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973809"/>
      <w:docPartObj>
        <w:docPartGallery w:val="Page Numbers (Bottom of Page)"/>
        <w:docPartUnique/>
      </w:docPartObj>
    </w:sdtPr>
    <w:sdtContent>
      <w:p w14:paraId="57442687" w14:textId="25C612E8" w:rsidR="00C854F6" w:rsidRDefault="006A506F" w:rsidP="0085686E">
        <w:pPr>
          <w:ind w:firstLine="0"/>
          <w:jc w:val="center"/>
        </w:pPr>
        <w:r>
          <w:fldChar w:fldCharType="begin"/>
        </w:r>
        <w:r>
          <w:instrText xml:space="preserve"> PAGE   \* MERGEFORMAT </w:instrText>
        </w:r>
        <w:r>
          <w:fldChar w:fldCharType="separate"/>
        </w:r>
        <w:r w:rsidR="007F6BDD">
          <w:rPr>
            <w:noProof/>
          </w:rPr>
          <w:t>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FD79D" w14:textId="77777777" w:rsidR="00C55927" w:rsidRDefault="00C55927" w:rsidP="001856E0">
      <w:r>
        <w:separator/>
      </w:r>
    </w:p>
    <w:p w14:paraId="68FF9B44" w14:textId="77777777" w:rsidR="00C55927" w:rsidRDefault="00C55927"/>
    <w:p w14:paraId="30F47BDC" w14:textId="77777777" w:rsidR="00C55927" w:rsidRDefault="00C55927"/>
  </w:footnote>
  <w:footnote w:type="continuationSeparator" w:id="0">
    <w:p w14:paraId="7B78EBEE" w14:textId="77777777" w:rsidR="00C55927" w:rsidRDefault="00C55927" w:rsidP="001856E0">
      <w:r>
        <w:continuationSeparator/>
      </w:r>
    </w:p>
    <w:p w14:paraId="6900102E" w14:textId="77777777" w:rsidR="00C55927" w:rsidRDefault="00C55927"/>
    <w:p w14:paraId="4279A554" w14:textId="77777777" w:rsidR="00C55927" w:rsidRDefault="00C5592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3699"/>
    <w:multiLevelType w:val="hybridMultilevel"/>
    <w:tmpl w:val="65F2694E"/>
    <w:lvl w:ilvl="0" w:tplc="611836DE">
      <w:start w:val="1"/>
      <w:numFmt w:val="decimal"/>
      <w:pStyle w:val="a"/>
      <w:suff w:val="space"/>
      <w:lvlText w:val="%1. "/>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F1132EE"/>
    <w:multiLevelType w:val="multilevel"/>
    <w:tmpl w:val="87D8DA6E"/>
    <w:lvl w:ilvl="0">
      <w:start w:val="1"/>
      <w:numFmt w:val="decimal"/>
      <w:suff w:val="space"/>
      <w:lvlText w:val="%1."/>
      <w:lvlJc w:val="left"/>
      <w:pPr>
        <w:ind w:left="360" w:hanging="360"/>
      </w:pPr>
      <w:rPr>
        <w:rFonts w:hint="default"/>
        <w:color w:val="auto"/>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C300DDD"/>
    <w:multiLevelType w:val="multilevel"/>
    <w:tmpl w:val="F03E26C2"/>
    <w:lvl w:ilvl="0">
      <w:start w:val="1"/>
      <w:numFmt w:val="decimal"/>
      <w:pStyle w:val="1"/>
      <w:suff w:val="space"/>
      <w:lvlText w:val="%1"/>
      <w:lvlJc w:val="left"/>
      <w:pPr>
        <w:ind w:left="432" w:hanging="432"/>
      </w:pPr>
      <w:rPr>
        <w:rFonts w:hint="default"/>
      </w:rPr>
    </w:lvl>
    <w:lvl w:ilvl="1">
      <w:start w:val="1"/>
      <w:numFmt w:val="decimal"/>
      <w:pStyle w:val="2"/>
      <w:suff w:val="space"/>
      <w:lvlText w:val="%1.%2"/>
      <w:lvlJc w:val="left"/>
      <w:pPr>
        <w:ind w:left="4686" w:hanging="576"/>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5966" w:hanging="720"/>
      </w:pPr>
      <w:rPr>
        <w:rFonts w:hint="default"/>
      </w:rPr>
    </w:lvl>
    <w:lvl w:ilvl="3">
      <w:start w:val="1"/>
      <w:numFmt w:val="decimal"/>
      <w:pStyle w:val="4"/>
      <w:suff w:val="space"/>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3" w15:restartNumberingAfterBreak="0">
    <w:nsid w:val="4A974D8F"/>
    <w:multiLevelType w:val="hybridMultilevel"/>
    <w:tmpl w:val="05780F24"/>
    <w:lvl w:ilvl="0" w:tplc="5E48806C">
      <w:start w:val="1"/>
      <w:numFmt w:val="russianLower"/>
      <w:pStyle w:val="a0"/>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59DC1B4E"/>
    <w:multiLevelType w:val="hybridMultilevel"/>
    <w:tmpl w:val="3E22EEB0"/>
    <w:lvl w:ilvl="0" w:tplc="7114A7D4">
      <w:start w:val="1"/>
      <w:numFmt w:val="decimal"/>
      <w:pStyle w:val="a1"/>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06D0FEA"/>
    <w:multiLevelType w:val="multilevel"/>
    <w:tmpl w:val="864A634A"/>
    <w:lvl w:ilvl="0">
      <w:start w:val="1"/>
      <w:numFmt w:val="decimal"/>
      <w:suff w:val="space"/>
      <w:lvlText w:val="%1."/>
      <w:lvlJc w:val="left"/>
      <w:pPr>
        <w:ind w:left="0" w:firstLine="851"/>
      </w:pPr>
      <w:rPr>
        <w:rFonts w:hint="default"/>
        <w:b w:val="0"/>
      </w:rPr>
    </w:lvl>
    <w:lvl w:ilvl="1">
      <w:start w:val="1"/>
      <w:numFmt w:val="decimal"/>
      <w:suff w:val="space"/>
      <w:lvlText w:val="%1.%2."/>
      <w:lvlJc w:val="left"/>
      <w:pPr>
        <w:ind w:left="0" w:firstLine="851"/>
      </w:pPr>
      <w:rPr>
        <w:rFonts w:hint="default"/>
        <w:b w:val="0"/>
      </w:rPr>
    </w:lvl>
    <w:lvl w:ilvl="2">
      <w:start w:val="1"/>
      <w:numFmt w:val="decimal"/>
      <w:suff w:val="space"/>
      <w:lvlText w:val="%1.%2.%3."/>
      <w:lvlJc w:val="left"/>
      <w:pPr>
        <w:ind w:left="0" w:firstLine="851"/>
      </w:pPr>
      <w:rPr>
        <w:rFonts w:hint="default"/>
      </w:rPr>
    </w:lvl>
    <w:lvl w:ilvl="3">
      <w:start w:val="1"/>
      <w:numFmt w:val="decimal"/>
      <w:suff w:val="space"/>
      <w:lvlText w:val="%1.%2.%3.%4."/>
      <w:lvlJc w:val="left"/>
      <w:pPr>
        <w:ind w:left="0" w:firstLine="851"/>
      </w:pPr>
      <w:rPr>
        <w:rFonts w:hint="default"/>
      </w:rPr>
    </w:lvl>
    <w:lvl w:ilvl="4">
      <w:start w:val="1"/>
      <w:numFmt w:val="decimal"/>
      <w:suff w:val="space"/>
      <w:lvlText w:val="%1.%2.%3.%4.%5."/>
      <w:lvlJc w:val="left"/>
      <w:pPr>
        <w:ind w:left="0" w:firstLine="851"/>
      </w:pPr>
      <w:rPr>
        <w:rFonts w:hint="default"/>
      </w:rPr>
    </w:lvl>
    <w:lvl w:ilvl="5">
      <w:start w:val="1"/>
      <w:numFmt w:val="decimal"/>
      <w:suff w:val="space"/>
      <w:lvlText w:val="%1.%2.%3.%4.%5.%6."/>
      <w:lvlJc w:val="left"/>
      <w:pPr>
        <w:ind w:left="0" w:firstLine="851"/>
      </w:pPr>
      <w:rPr>
        <w:rFonts w:hint="default"/>
      </w:rPr>
    </w:lvl>
    <w:lvl w:ilvl="6">
      <w:start w:val="1"/>
      <w:numFmt w:val="decimal"/>
      <w:suff w:val="space"/>
      <w:lvlText w:val="%1.%2.%3.%4.%5.%6.%7."/>
      <w:lvlJc w:val="left"/>
      <w:pPr>
        <w:ind w:left="0" w:firstLine="851"/>
      </w:pPr>
      <w:rPr>
        <w:rFonts w:hint="default"/>
      </w:rPr>
    </w:lvl>
    <w:lvl w:ilvl="7">
      <w:start w:val="1"/>
      <w:numFmt w:val="decimal"/>
      <w:suff w:val="space"/>
      <w:lvlText w:val="%1.%2.%3.%4.%5.%6.%7.%8."/>
      <w:lvlJc w:val="left"/>
      <w:pPr>
        <w:ind w:left="0" w:firstLine="851"/>
      </w:pPr>
      <w:rPr>
        <w:rFonts w:hint="default"/>
      </w:rPr>
    </w:lvl>
    <w:lvl w:ilvl="8">
      <w:start w:val="1"/>
      <w:numFmt w:val="decimal"/>
      <w:suff w:val="space"/>
      <w:lvlText w:val="%1.%2.%3.%4.%5.%6.%7.%8.%9."/>
      <w:lvlJc w:val="left"/>
      <w:pPr>
        <w:ind w:left="0" w:firstLine="851"/>
      </w:pPr>
      <w:rPr>
        <w:rFonts w:hint="default"/>
      </w:rPr>
    </w:lvl>
  </w:abstractNum>
  <w:abstractNum w:abstractNumId="6" w15:restartNumberingAfterBreak="0">
    <w:nsid w:val="6DC57EF6"/>
    <w:multiLevelType w:val="hybridMultilevel"/>
    <w:tmpl w:val="AB045346"/>
    <w:lvl w:ilvl="0" w:tplc="10E685F4">
      <w:start w:val="1"/>
      <w:numFmt w:val="bullet"/>
      <w:pStyle w:val="a2"/>
      <w:suff w:val="space"/>
      <w:lvlText w:val=""/>
      <w:lvlJc w:val="left"/>
      <w:pPr>
        <w:ind w:left="0" w:firstLine="709"/>
      </w:pPr>
      <w:rPr>
        <w:rFonts w:ascii="Symbol" w:hAnsi="Symbol" w:hint="default"/>
        <w:b/>
        <w:i w:val="0"/>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243418163">
    <w:abstractNumId w:val="6"/>
  </w:num>
  <w:num w:numId="2" w16cid:durableId="238752337">
    <w:abstractNumId w:val="2"/>
  </w:num>
  <w:num w:numId="3" w16cid:durableId="1039356406">
    <w:abstractNumId w:val="4"/>
  </w:num>
  <w:num w:numId="4" w16cid:durableId="53238419">
    <w:abstractNumId w:val="3"/>
  </w:num>
  <w:num w:numId="5" w16cid:durableId="685837426">
    <w:abstractNumId w:val="3"/>
    <w:lvlOverride w:ilvl="0">
      <w:startOverride w:val="1"/>
    </w:lvlOverride>
  </w:num>
  <w:num w:numId="6" w16cid:durableId="1600942212">
    <w:abstractNumId w:val="0"/>
  </w:num>
  <w:num w:numId="7" w16cid:durableId="2014840544">
    <w:abstractNumId w:val="1"/>
  </w:num>
  <w:num w:numId="8" w16cid:durableId="1483231134">
    <w:abstractNumId w:val="5"/>
  </w:num>
  <w:num w:numId="9" w16cid:durableId="1323310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92754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13920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572119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50258095">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F09"/>
    <w:rsid w:val="0000013F"/>
    <w:rsid w:val="00001D45"/>
    <w:rsid w:val="0000386F"/>
    <w:rsid w:val="00003933"/>
    <w:rsid w:val="00003D80"/>
    <w:rsid w:val="000040B8"/>
    <w:rsid w:val="0000438C"/>
    <w:rsid w:val="000046C6"/>
    <w:rsid w:val="000047F0"/>
    <w:rsid w:val="00004A66"/>
    <w:rsid w:val="00005509"/>
    <w:rsid w:val="0000630C"/>
    <w:rsid w:val="000106DF"/>
    <w:rsid w:val="00012515"/>
    <w:rsid w:val="00012C7D"/>
    <w:rsid w:val="00013A0A"/>
    <w:rsid w:val="000145C9"/>
    <w:rsid w:val="000150BF"/>
    <w:rsid w:val="00015C39"/>
    <w:rsid w:val="00015D64"/>
    <w:rsid w:val="00016381"/>
    <w:rsid w:val="000177B8"/>
    <w:rsid w:val="00017DE4"/>
    <w:rsid w:val="00020E6F"/>
    <w:rsid w:val="0002102D"/>
    <w:rsid w:val="00021370"/>
    <w:rsid w:val="00021C37"/>
    <w:rsid w:val="00023516"/>
    <w:rsid w:val="000235F2"/>
    <w:rsid w:val="00023659"/>
    <w:rsid w:val="00023662"/>
    <w:rsid w:val="00023BAB"/>
    <w:rsid w:val="00027484"/>
    <w:rsid w:val="00027CCF"/>
    <w:rsid w:val="00027F7C"/>
    <w:rsid w:val="00030FE0"/>
    <w:rsid w:val="0003176B"/>
    <w:rsid w:val="00031B96"/>
    <w:rsid w:val="00032950"/>
    <w:rsid w:val="00032A88"/>
    <w:rsid w:val="0003391A"/>
    <w:rsid w:val="00034192"/>
    <w:rsid w:val="00034C6E"/>
    <w:rsid w:val="00034E43"/>
    <w:rsid w:val="00035672"/>
    <w:rsid w:val="000356C3"/>
    <w:rsid w:val="00035877"/>
    <w:rsid w:val="00035D6F"/>
    <w:rsid w:val="00037946"/>
    <w:rsid w:val="00040439"/>
    <w:rsid w:val="000408C9"/>
    <w:rsid w:val="0004142D"/>
    <w:rsid w:val="00041B3B"/>
    <w:rsid w:val="00043E2C"/>
    <w:rsid w:val="00045952"/>
    <w:rsid w:val="00045D38"/>
    <w:rsid w:val="00046599"/>
    <w:rsid w:val="000466DB"/>
    <w:rsid w:val="000468D5"/>
    <w:rsid w:val="000474EF"/>
    <w:rsid w:val="00047C51"/>
    <w:rsid w:val="0005058A"/>
    <w:rsid w:val="00053286"/>
    <w:rsid w:val="0005361B"/>
    <w:rsid w:val="00053A81"/>
    <w:rsid w:val="00053C2E"/>
    <w:rsid w:val="0005597E"/>
    <w:rsid w:val="00056682"/>
    <w:rsid w:val="00056955"/>
    <w:rsid w:val="000577DA"/>
    <w:rsid w:val="000578E0"/>
    <w:rsid w:val="00057CFE"/>
    <w:rsid w:val="0006018C"/>
    <w:rsid w:val="00060B70"/>
    <w:rsid w:val="00060F02"/>
    <w:rsid w:val="00060FCA"/>
    <w:rsid w:val="000619FF"/>
    <w:rsid w:val="00062982"/>
    <w:rsid w:val="000630B6"/>
    <w:rsid w:val="00064CA1"/>
    <w:rsid w:val="000654A6"/>
    <w:rsid w:val="0006565A"/>
    <w:rsid w:val="00065FAE"/>
    <w:rsid w:val="0006621A"/>
    <w:rsid w:val="00067ADF"/>
    <w:rsid w:val="00070228"/>
    <w:rsid w:val="00070F4F"/>
    <w:rsid w:val="00071958"/>
    <w:rsid w:val="00071B28"/>
    <w:rsid w:val="000727BC"/>
    <w:rsid w:val="00072C91"/>
    <w:rsid w:val="00073093"/>
    <w:rsid w:val="000750D4"/>
    <w:rsid w:val="00075A38"/>
    <w:rsid w:val="00075EE2"/>
    <w:rsid w:val="0007644F"/>
    <w:rsid w:val="00076808"/>
    <w:rsid w:val="000772D3"/>
    <w:rsid w:val="00080413"/>
    <w:rsid w:val="00080B00"/>
    <w:rsid w:val="000810EB"/>
    <w:rsid w:val="0008114F"/>
    <w:rsid w:val="000814B1"/>
    <w:rsid w:val="000820BD"/>
    <w:rsid w:val="00084A7B"/>
    <w:rsid w:val="00084D43"/>
    <w:rsid w:val="000850E4"/>
    <w:rsid w:val="0008518B"/>
    <w:rsid w:val="00085BF9"/>
    <w:rsid w:val="000868F7"/>
    <w:rsid w:val="0008714F"/>
    <w:rsid w:val="00087268"/>
    <w:rsid w:val="0009058D"/>
    <w:rsid w:val="00090985"/>
    <w:rsid w:val="00091C86"/>
    <w:rsid w:val="0009237C"/>
    <w:rsid w:val="000929A4"/>
    <w:rsid w:val="00093B4C"/>
    <w:rsid w:val="0009410C"/>
    <w:rsid w:val="00094849"/>
    <w:rsid w:val="00095250"/>
    <w:rsid w:val="00095513"/>
    <w:rsid w:val="00095519"/>
    <w:rsid w:val="00095BE0"/>
    <w:rsid w:val="000962BC"/>
    <w:rsid w:val="00096361"/>
    <w:rsid w:val="00096978"/>
    <w:rsid w:val="00097B56"/>
    <w:rsid w:val="00097FB9"/>
    <w:rsid w:val="000A13C4"/>
    <w:rsid w:val="000A1752"/>
    <w:rsid w:val="000A3E2D"/>
    <w:rsid w:val="000A41B5"/>
    <w:rsid w:val="000A430A"/>
    <w:rsid w:val="000A47EF"/>
    <w:rsid w:val="000A4B5C"/>
    <w:rsid w:val="000A7201"/>
    <w:rsid w:val="000B0201"/>
    <w:rsid w:val="000B08CF"/>
    <w:rsid w:val="000B0F84"/>
    <w:rsid w:val="000B2BF5"/>
    <w:rsid w:val="000B5B06"/>
    <w:rsid w:val="000B6A66"/>
    <w:rsid w:val="000B72BB"/>
    <w:rsid w:val="000C1056"/>
    <w:rsid w:val="000C1E73"/>
    <w:rsid w:val="000C2C47"/>
    <w:rsid w:val="000C513C"/>
    <w:rsid w:val="000C6036"/>
    <w:rsid w:val="000C6B7D"/>
    <w:rsid w:val="000C72A9"/>
    <w:rsid w:val="000D22A3"/>
    <w:rsid w:val="000D32D4"/>
    <w:rsid w:val="000D39DC"/>
    <w:rsid w:val="000D3E5F"/>
    <w:rsid w:val="000D486F"/>
    <w:rsid w:val="000D6439"/>
    <w:rsid w:val="000D6C0E"/>
    <w:rsid w:val="000D785E"/>
    <w:rsid w:val="000D7F21"/>
    <w:rsid w:val="000E071D"/>
    <w:rsid w:val="000E2790"/>
    <w:rsid w:val="000E2947"/>
    <w:rsid w:val="000E312E"/>
    <w:rsid w:val="000E725E"/>
    <w:rsid w:val="000E775C"/>
    <w:rsid w:val="000F0D8D"/>
    <w:rsid w:val="000F1276"/>
    <w:rsid w:val="000F1929"/>
    <w:rsid w:val="000F3009"/>
    <w:rsid w:val="000F3371"/>
    <w:rsid w:val="000F3A83"/>
    <w:rsid w:val="000F3E87"/>
    <w:rsid w:val="000F41F1"/>
    <w:rsid w:val="000F44DC"/>
    <w:rsid w:val="000F4934"/>
    <w:rsid w:val="000F597E"/>
    <w:rsid w:val="000F6530"/>
    <w:rsid w:val="000F78EF"/>
    <w:rsid w:val="000F7A1A"/>
    <w:rsid w:val="000F7E5A"/>
    <w:rsid w:val="0010147A"/>
    <w:rsid w:val="00103FCA"/>
    <w:rsid w:val="001058EF"/>
    <w:rsid w:val="00105C26"/>
    <w:rsid w:val="00105E24"/>
    <w:rsid w:val="001063E4"/>
    <w:rsid w:val="0010677E"/>
    <w:rsid w:val="00106F94"/>
    <w:rsid w:val="00107AB2"/>
    <w:rsid w:val="0011025A"/>
    <w:rsid w:val="00110571"/>
    <w:rsid w:val="0011226D"/>
    <w:rsid w:val="001128E8"/>
    <w:rsid w:val="00112D3E"/>
    <w:rsid w:val="0011353F"/>
    <w:rsid w:val="00114CAF"/>
    <w:rsid w:val="00114D35"/>
    <w:rsid w:val="0011656E"/>
    <w:rsid w:val="001169A9"/>
    <w:rsid w:val="00116EDB"/>
    <w:rsid w:val="0011794F"/>
    <w:rsid w:val="00117A6F"/>
    <w:rsid w:val="00120267"/>
    <w:rsid w:val="00120714"/>
    <w:rsid w:val="00120DF4"/>
    <w:rsid w:val="00122135"/>
    <w:rsid w:val="001226DE"/>
    <w:rsid w:val="00123613"/>
    <w:rsid w:val="001237C1"/>
    <w:rsid w:val="00124022"/>
    <w:rsid w:val="00124C4D"/>
    <w:rsid w:val="0012592A"/>
    <w:rsid w:val="00126E2C"/>
    <w:rsid w:val="0012778B"/>
    <w:rsid w:val="00130025"/>
    <w:rsid w:val="00130183"/>
    <w:rsid w:val="00130885"/>
    <w:rsid w:val="001316C2"/>
    <w:rsid w:val="00132111"/>
    <w:rsid w:val="0013416B"/>
    <w:rsid w:val="00134ADE"/>
    <w:rsid w:val="00135701"/>
    <w:rsid w:val="001368CF"/>
    <w:rsid w:val="001415AC"/>
    <w:rsid w:val="00141B3A"/>
    <w:rsid w:val="00141DB9"/>
    <w:rsid w:val="00142727"/>
    <w:rsid w:val="00142CCE"/>
    <w:rsid w:val="00142F48"/>
    <w:rsid w:val="00142FD9"/>
    <w:rsid w:val="00143B22"/>
    <w:rsid w:val="001447ED"/>
    <w:rsid w:val="00146298"/>
    <w:rsid w:val="00146532"/>
    <w:rsid w:val="00146DC5"/>
    <w:rsid w:val="001471F5"/>
    <w:rsid w:val="0015142B"/>
    <w:rsid w:val="0015215A"/>
    <w:rsid w:val="001525E7"/>
    <w:rsid w:val="00155B6C"/>
    <w:rsid w:val="00156176"/>
    <w:rsid w:val="00162029"/>
    <w:rsid w:val="001622C4"/>
    <w:rsid w:val="00162DE8"/>
    <w:rsid w:val="00163998"/>
    <w:rsid w:val="00163A0D"/>
    <w:rsid w:val="00163BD4"/>
    <w:rsid w:val="0016483D"/>
    <w:rsid w:val="00164F1C"/>
    <w:rsid w:val="00165E86"/>
    <w:rsid w:val="00165F6B"/>
    <w:rsid w:val="00167139"/>
    <w:rsid w:val="0016741A"/>
    <w:rsid w:val="00170726"/>
    <w:rsid w:val="00170FDE"/>
    <w:rsid w:val="001717FF"/>
    <w:rsid w:val="001718FA"/>
    <w:rsid w:val="001720ED"/>
    <w:rsid w:val="001722A6"/>
    <w:rsid w:val="001727F1"/>
    <w:rsid w:val="001729F6"/>
    <w:rsid w:val="00172D2D"/>
    <w:rsid w:val="00174955"/>
    <w:rsid w:val="00177012"/>
    <w:rsid w:val="001774A4"/>
    <w:rsid w:val="00177552"/>
    <w:rsid w:val="00177A70"/>
    <w:rsid w:val="00177FF8"/>
    <w:rsid w:val="0018039E"/>
    <w:rsid w:val="0018135D"/>
    <w:rsid w:val="0018190D"/>
    <w:rsid w:val="00182257"/>
    <w:rsid w:val="001841CE"/>
    <w:rsid w:val="00184337"/>
    <w:rsid w:val="001849A3"/>
    <w:rsid w:val="00184AD2"/>
    <w:rsid w:val="00185478"/>
    <w:rsid w:val="0018557F"/>
    <w:rsid w:val="001856E0"/>
    <w:rsid w:val="00185B52"/>
    <w:rsid w:val="00185D7E"/>
    <w:rsid w:val="0018724A"/>
    <w:rsid w:val="00187D7D"/>
    <w:rsid w:val="0019001E"/>
    <w:rsid w:val="0019023C"/>
    <w:rsid w:val="0019069B"/>
    <w:rsid w:val="00190C3F"/>
    <w:rsid w:val="00192045"/>
    <w:rsid w:val="001936AA"/>
    <w:rsid w:val="00193C62"/>
    <w:rsid w:val="0019670E"/>
    <w:rsid w:val="00196D7F"/>
    <w:rsid w:val="001976ED"/>
    <w:rsid w:val="001977C2"/>
    <w:rsid w:val="001A254E"/>
    <w:rsid w:val="001A2590"/>
    <w:rsid w:val="001A2A18"/>
    <w:rsid w:val="001A37E5"/>
    <w:rsid w:val="001A3AAD"/>
    <w:rsid w:val="001A45DD"/>
    <w:rsid w:val="001A4853"/>
    <w:rsid w:val="001A4EB2"/>
    <w:rsid w:val="001A4F97"/>
    <w:rsid w:val="001A52F3"/>
    <w:rsid w:val="001A5F73"/>
    <w:rsid w:val="001A6293"/>
    <w:rsid w:val="001A6F35"/>
    <w:rsid w:val="001A7E8A"/>
    <w:rsid w:val="001B1B09"/>
    <w:rsid w:val="001B2078"/>
    <w:rsid w:val="001B2255"/>
    <w:rsid w:val="001B24CE"/>
    <w:rsid w:val="001B2B2A"/>
    <w:rsid w:val="001B3AAF"/>
    <w:rsid w:val="001B3FD9"/>
    <w:rsid w:val="001B40DC"/>
    <w:rsid w:val="001B4581"/>
    <w:rsid w:val="001B4BC7"/>
    <w:rsid w:val="001B5DFD"/>
    <w:rsid w:val="001B7976"/>
    <w:rsid w:val="001C0645"/>
    <w:rsid w:val="001C1168"/>
    <w:rsid w:val="001C1280"/>
    <w:rsid w:val="001C2600"/>
    <w:rsid w:val="001C3817"/>
    <w:rsid w:val="001C56CF"/>
    <w:rsid w:val="001D0DD4"/>
    <w:rsid w:val="001D0EC9"/>
    <w:rsid w:val="001D103F"/>
    <w:rsid w:val="001D1187"/>
    <w:rsid w:val="001D1893"/>
    <w:rsid w:val="001D204A"/>
    <w:rsid w:val="001D2133"/>
    <w:rsid w:val="001D22F3"/>
    <w:rsid w:val="001D2C64"/>
    <w:rsid w:val="001D322B"/>
    <w:rsid w:val="001D3A46"/>
    <w:rsid w:val="001D440C"/>
    <w:rsid w:val="001D45DE"/>
    <w:rsid w:val="001D4B57"/>
    <w:rsid w:val="001D5FC0"/>
    <w:rsid w:val="001D76B1"/>
    <w:rsid w:val="001E01ED"/>
    <w:rsid w:val="001E07EE"/>
    <w:rsid w:val="001E2AF6"/>
    <w:rsid w:val="001E2F82"/>
    <w:rsid w:val="001E3A08"/>
    <w:rsid w:val="001E3E2D"/>
    <w:rsid w:val="001E3FA6"/>
    <w:rsid w:val="001E4A28"/>
    <w:rsid w:val="001E4C54"/>
    <w:rsid w:val="001E532F"/>
    <w:rsid w:val="001E6412"/>
    <w:rsid w:val="001E777F"/>
    <w:rsid w:val="001E7FDE"/>
    <w:rsid w:val="001F2198"/>
    <w:rsid w:val="001F348E"/>
    <w:rsid w:val="001F371D"/>
    <w:rsid w:val="001F4F02"/>
    <w:rsid w:val="001F6BFF"/>
    <w:rsid w:val="001F7824"/>
    <w:rsid w:val="0020148B"/>
    <w:rsid w:val="002019E5"/>
    <w:rsid w:val="00202992"/>
    <w:rsid w:val="00202C91"/>
    <w:rsid w:val="0020304D"/>
    <w:rsid w:val="002038C9"/>
    <w:rsid w:val="00203F08"/>
    <w:rsid w:val="00204094"/>
    <w:rsid w:val="00204421"/>
    <w:rsid w:val="00206ED4"/>
    <w:rsid w:val="0020706D"/>
    <w:rsid w:val="0021061C"/>
    <w:rsid w:val="00210ABB"/>
    <w:rsid w:val="00210CBC"/>
    <w:rsid w:val="00211423"/>
    <w:rsid w:val="002116CD"/>
    <w:rsid w:val="00211D0F"/>
    <w:rsid w:val="0021402A"/>
    <w:rsid w:val="00214DD0"/>
    <w:rsid w:val="00214E8A"/>
    <w:rsid w:val="002157DD"/>
    <w:rsid w:val="00216099"/>
    <w:rsid w:val="002161F4"/>
    <w:rsid w:val="002162F7"/>
    <w:rsid w:val="00217A27"/>
    <w:rsid w:val="00217E1D"/>
    <w:rsid w:val="00220BFB"/>
    <w:rsid w:val="00220F7A"/>
    <w:rsid w:val="00221ABF"/>
    <w:rsid w:val="0022205A"/>
    <w:rsid w:val="00222359"/>
    <w:rsid w:val="002233E3"/>
    <w:rsid w:val="00223B9B"/>
    <w:rsid w:val="0022400E"/>
    <w:rsid w:val="002245BA"/>
    <w:rsid w:val="00226042"/>
    <w:rsid w:val="00227D14"/>
    <w:rsid w:val="00227F68"/>
    <w:rsid w:val="002307E4"/>
    <w:rsid w:val="00231B8B"/>
    <w:rsid w:val="00232D6F"/>
    <w:rsid w:val="00233176"/>
    <w:rsid w:val="00233E7C"/>
    <w:rsid w:val="0023439A"/>
    <w:rsid w:val="002343CD"/>
    <w:rsid w:val="00234842"/>
    <w:rsid w:val="00234F7A"/>
    <w:rsid w:val="00235285"/>
    <w:rsid w:val="00235434"/>
    <w:rsid w:val="002357C8"/>
    <w:rsid w:val="00235AA6"/>
    <w:rsid w:val="0023738D"/>
    <w:rsid w:val="00240059"/>
    <w:rsid w:val="00240A41"/>
    <w:rsid w:val="00240B28"/>
    <w:rsid w:val="002415A7"/>
    <w:rsid w:val="002416A4"/>
    <w:rsid w:val="00243768"/>
    <w:rsid w:val="002437E1"/>
    <w:rsid w:val="00244CF8"/>
    <w:rsid w:val="002461CF"/>
    <w:rsid w:val="0024651E"/>
    <w:rsid w:val="0024726A"/>
    <w:rsid w:val="00247A5E"/>
    <w:rsid w:val="00247D26"/>
    <w:rsid w:val="00251766"/>
    <w:rsid w:val="00251E37"/>
    <w:rsid w:val="00252193"/>
    <w:rsid w:val="00253A0A"/>
    <w:rsid w:val="00253E6C"/>
    <w:rsid w:val="002544E4"/>
    <w:rsid w:val="0025566F"/>
    <w:rsid w:val="002559D1"/>
    <w:rsid w:val="00256AF7"/>
    <w:rsid w:val="00257446"/>
    <w:rsid w:val="002579EE"/>
    <w:rsid w:val="00257AA9"/>
    <w:rsid w:val="0026027F"/>
    <w:rsid w:val="0026029D"/>
    <w:rsid w:val="00260586"/>
    <w:rsid w:val="002627A2"/>
    <w:rsid w:val="002635C4"/>
    <w:rsid w:val="00264340"/>
    <w:rsid w:val="00264A23"/>
    <w:rsid w:val="0026578B"/>
    <w:rsid w:val="00267D86"/>
    <w:rsid w:val="00270141"/>
    <w:rsid w:val="002704BB"/>
    <w:rsid w:val="0027111F"/>
    <w:rsid w:val="00271274"/>
    <w:rsid w:val="0027158C"/>
    <w:rsid w:val="002720F9"/>
    <w:rsid w:val="0027315B"/>
    <w:rsid w:val="002733BF"/>
    <w:rsid w:val="00273BD9"/>
    <w:rsid w:val="002754AB"/>
    <w:rsid w:val="002757D0"/>
    <w:rsid w:val="002776D1"/>
    <w:rsid w:val="002804ED"/>
    <w:rsid w:val="00280B7C"/>
    <w:rsid w:val="002823FA"/>
    <w:rsid w:val="00283824"/>
    <w:rsid w:val="002857BA"/>
    <w:rsid w:val="00286388"/>
    <w:rsid w:val="00286A51"/>
    <w:rsid w:val="002901C2"/>
    <w:rsid w:val="00292634"/>
    <w:rsid w:val="00293D9D"/>
    <w:rsid w:val="002942E5"/>
    <w:rsid w:val="00295386"/>
    <w:rsid w:val="00296229"/>
    <w:rsid w:val="002A0854"/>
    <w:rsid w:val="002A0DF8"/>
    <w:rsid w:val="002A14BA"/>
    <w:rsid w:val="002A16F0"/>
    <w:rsid w:val="002A3426"/>
    <w:rsid w:val="002A36AF"/>
    <w:rsid w:val="002A43CA"/>
    <w:rsid w:val="002A4D8C"/>
    <w:rsid w:val="002A50EE"/>
    <w:rsid w:val="002A5E0A"/>
    <w:rsid w:val="002A6FF7"/>
    <w:rsid w:val="002B1107"/>
    <w:rsid w:val="002B2045"/>
    <w:rsid w:val="002B3C24"/>
    <w:rsid w:val="002B52CF"/>
    <w:rsid w:val="002B5F4A"/>
    <w:rsid w:val="002B6BE2"/>
    <w:rsid w:val="002C0C79"/>
    <w:rsid w:val="002C14A5"/>
    <w:rsid w:val="002C1898"/>
    <w:rsid w:val="002C19E0"/>
    <w:rsid w:val="002C208A"/>
    <w:rsid w:val="002C3025"/>
    <w:rsid w:val="002C3340"/>
    <w:rsid w:val="002C4625"/>
    <w:rsid w:val="002C4C19"/>
    <w:rsid w:val="002C5554"/>
    <w:rsid w:val="002C69C2"/>
    <w:rsid w:val="002C6A2C"/>
    <w:rsid w:val="002D1948"/>
    <w:rsid w:val="002D2A46"/>
    <w:rsid w:val="002D2A88"/>
    <w:rsid w:val="002D2F02"/>
    <w:rsid w:val="002D4116"/>
    <w:rsid w:val="002D54BA"/>
    <w:rsid w:val="002D5E1A"/>
    <w:rsid w:val="002D6996"/>
    <w:rsid w:val="002D7570"/>
    <w:rsid w:val="002E231E"/>
    <w:rsid w:val="002E66EA"/>
    <w:rsid w:val="002E77E5"/>
    <w:rsid w:val="002E7CA6"/>
    <w:rsid w:val="002F4801"/>
    <w:rsid w:val="002F5075"/>
    <w:rsid w:val="002F52D9"/>
    <w:rsid w:val="002F60C2"/>
    <w:rsid w:val="002F6ED5"/>
    <w:rsid w:val="002F71C9"/>
    <w:rsid w:val="002F7AC8"/>
    <w:rsid w:val="003015A3"/>
    <w:rsid w:val="003018E0"/>
    <w:rsid w:val="00301CA5"/>
    <w:rsid w:val="00301D88"/>
    <w:rsid w:val="00302623"/>
    <w:rsid w:val="003038AD"/>
    <w:rsid w:val="00305544"/>
    <w:rsid w:val="00306619"/>
    <w:rsid w:val="00306808"/>
    <w:rsid w:val="0030769D"/>
    <w:rsid w:val="00310B9B"/>
    <w:rsid w:val="00310D65"/>
    <w:rsid w:val="00311397"/>
    <w:rsid w:val="0031180C"/>
    <w:rsid w:val="0031197B"/>
    <w:rsid w:val="00313B59"/>
    <w:rsid w:val="00314879"/>
    <w:rsid w:val="003161C5"/>
    <w:rsid w:val="00316A6D"/>
    <w:rsid w:val="00316BD6"/>
    <w:rsid w:val="00320AB1"/>
    <w:rsid w:val="00321EC3"/>
    <w:rsid w:val="0032254F"/>
    <w:rsid w:val="00323523"/>
    <w:rsid w:val="00323B5E"/>
    <w:rsid w:val="0032451E"/>
    <w:rsid w:val="00326F1E"/>
    <w:rsid w:val="0032792B"/>
    <w:rsid w:val="00327F1A"/>
    <w:rsid w:val="00330325"/>
    <w:rsid w:val="00330EDE"/>
    <w:rsid w:val="003324BC"/>
    <w:rsid w:val="00332A6E"/>
    <w:rsid w:val="00332BBC"/>
    <w:rsid w:val="00333270"/>
    <w:rsid w:val="003337FB"/>
    <w:rsid w:val="00334121"/>
    <w:rsid w:val="00334177"/>
    <w:rsid w:val="00334367"/>
    <w:rsid w:val="003349DA"/>
    <w:rsid w:val="00334D5E"/>
    <w:rsid w:val="00334E0A"/>
    <w:rsid w:val="003352AC"/>
    <w:rsid w:val="003352E1"/>
    <w:rsid w:val="003356A8"/>
    <w:rsid w:val="00335C96"/>
    <w:rsid w:val="00341DA2"/>
    <w:rsid w:val="003425B9"/>
    <w:rsid w:val="00342CE4"/>
    <w:rsid w:val="00343816"/>
    <w:rsid w:val="003444C5"/>
    <w:rsid w:val="00344EF4"/>
    <w:rsid w:val="00345243"/>
    <w:rsid w:val="003453AD"/>
    <w:rsid w:val="00345502"/>
    <w:rsid w:val="00345E09"/>
    <w:rsid w:val="0034638B"/>
    <w:rsid w:val="0034716D"/>
    <w:rsid w:val="00347435"/>
    <w:rsid w:val="00347493"/>
    <w:rsid w:val="003500E3"/>
    <w:rsid w:val="003504D3"/>
    <w:rsid w:val="00352FC1"/>
    <w:rsid w:val="003534A1"/>
    <w:rsid w:val="00354EC0"/>
    <w:rsid w:val="00355E95"/>
    <w:rsid w:val="0035636F"/>
    <w:rsid w:val="00356BE1"/>
    <w:rsid w:val="00356D43"/>
    <w:rsid w:val="003572BF"/>
    <w:rsid w:val="00357B9A"/>
    <w:rsid w:val="00357C0F"/>
    <w:rsid w:val="0036028B"/>
    <w:rsid w:val="003606EE"/>
    <w:rsid w:val="0036152D"/>
    <w:rsid w:val="00361831"/>
    <w:rsid w:val="0036476E"/>
    <w:rsid w:val="00367F5D"/>
    <w:rsid w:val="003709A5"/>
    <w:rsid w:val="00370C86"/>
    <w:rsid w:val="00370DB9"/>
    <w:rsid w:val="0037284F"/>
    <w:rsid w:val="00372858"/>
    <w:rsid w:val="00372BE1"/>
    <w:rsid w:val="00373F90"/>
    <w:rsid w:val="003746B9"/>
    <w:rsid w:val="00374D61"/>
    <w:rsid w:val="00375B9A"/>
    <w:rsid w:val="00375E74"/>
    <w:rsid w:val="00377E00"/>
    <w:rsid w:val="00380175"/>
    <w:rsid w:val="00380A86"/>
    <w:rsid w:val="00380F9A"/>
    <w:rsid w:val="00381F6A"/>
    <w:rsid w:val="00383371"/>
    <w:rsid w:val="00383ED5"/>
    <w:rsid w:val="00384251"/>
    <w:rsid w:val="0038429E"/>
    <w:rsid w:val="00385E72"/>
    <w:rsid w:val="0038726D"/>
    <w:rsid w:val="0038743D"/>
    <w:rsid w:val="003910AF"/>
    <w:rsid w:val="003911FD"/>
    <w:rsid w:val="003914B8"/>
    <w:rsid w:val="00391E25"/>
    <w:rsid w:val="003924D1"/>
    <w:rsid w:val="00392856"/>
    <w:rsid w:val="00392924"/>
    <w:rsid w:val="00392ADE"/>
    <w:rsid w:val="003931E8"/>
    <w:rsid w:val="0039464F"/>
    <w:rsid w:val="0039564F"/>
    <w:rsid w:val="00396A6D"/>
    <w:rsid w:val="0039734B"/>
    <w:rsid w:val="00397638"/>
    <w:rsid w:val="003A15C1"/>
    <w:rsid w:val="003A2D50"/>
    <w:rsid w:val="003A3216"/>
    <w:rsid w:val="003A3CB0"/>
    <w:rsid w:val="003A45E7"/>
    <w:rsid w:val="003A4AEC"/>
    <w:rsid w:val="003A4EA1"/>
    <w:rsid w:val="003A546D"/>
    <w:rsid w:val="003A557E"/>
    <w:rsid w:val="003A6661"/>
    <w:rsid w:val="003A79B9"/>
    <w:rsid w:val="003B0024"/>
    <w:rsid w:val="003B008D"/>
    <w:rsid w:val="003B0B9C"/>
    <w:rsid w:val="003B1ACE"/>
    <w:rsid w:val="003B2F6D"/>
    <w:rsid w:val="003B3EC4"/>
    <w:rsid w:val="003B47CB"/>
    <w:rsid w:val="003B555A"/>
    <w:rsid w:val="003B5C6F"/>
    <w:rsid w:val="003B6E80"/>
    <w:rsid w:val="003B73D2"/>
    <w:rsid w:val="003B7B6E"/>
    <w:rsid w:val="003B7DF4"/>
    <w:rsid w:val="003C1035"/>
    <w:rsid w:val="003C2CC7"/>
    <w:rsid w:val="003C315C"/>
    <w:rsid w:val="003C37C1"/>
    <w:rsid w:val="003C4312"/>
    <w:rsid w:val="003C4813"/>
    <w:rsid w:val="003C4CF0"/>
    <w:rsid w:val="003C5ADC"/>
    <w:rsid w:val="003C6DF9"/>
    <w:rsid w:val="003C7303"/>
    <w:rsid w:val="003C77DF"/>
    <w:rsid w:val="003C78D3"/>
    <w:rsid w:val="003C79C4"/>
    <w:rsid w:val="003C7C89"/>
    <w:rsid w:val="003C7D2B"/>
    <w:rsid w:val="003D1244"/>
    <w:rsid w:val="003D139C"/>
    <w:rsid w:val="003D2AD3"/>
    <w:rsid w:val="003D2DF4"/>
    <w:rsid w:val="003D32EE"/>
    <w:rsid w:val="003D4654"/>
    <w:rsid w:val="003D4809"/>
    <w:rsid w:val="003D4E23"/>
    <w:rsid w:val="003D5040"/>
    <w:rsid w:val="003D61B1"/>
    <w:rsid w:val="003D73CE"/>
    <w:rsid w:val="003E0E2E"/>
    <w:rsid w:val="003E0F10"/>
    <w:rsid w:val="003E0FDF"/>
    <w:rsid w:val="003E2820"/>
    <w:rsid w:val="003E3346"/>
    <w:rsid w:val="003E40F0"/>
    <w:rsid w:val="003E4B9E"/>
    <w:rsid w:val="003E5224"/>
    <w:rsid w:val="003E5A11"/>
    <w:rsid w:val="003E603F"/>
    <w:rsid w:val="003E690D"/>
    <w:rsid w:val="003F03EE"/>
    <w:rsid w:val="003F065D"/>
    <w:rsid w:val="003F0AFA"/>
    <w:rsid w:val="003F0B8A"/>
    <w:rsid w:val="003F10ED"/>
    <w:rsid w:val="003F1133"/>
    <w:rsid w:val="003F1394"/>
    <w:rsid w:val="003F159E"/>
    <w:rsid w:val="003F372C"/>
    <w:rsid w:val="003F3D01"/>
    <w:rsid w:val="003F4258"/>
    <w:rsid w:val="003F45D2"/>
    <w:rsid w:val="003F45E9"/>
    <w:rsid w:val="003F4CF5"/>
    <w:rsid w:val="003F6E5F"/>
    <w:rsid w:val="003F705A"/>
    <w:rsid w:val="003F708E"/>
    <w:rsid w:val="0040087A"/>
    <w:rsid w:val="00400D24"/>
    <w:rsid w:val="004015FF"/>
    <w:rsid w:val="0040181E"/>
    <w:rsid w:val="004022CF"/>
    <w:rsid w:val="00403176"/>
    <w:rsid w:val="004054CD"/>
    <w:rsid w:val="00405629"/>
    <w:rsid w:val="00405EDD"/>
    <w:rsid w:val="00406869"/>
    <w:rsid w:val="0041001D"/>
    <w:rsid w:val="004105ED"/>
    <w:rsid w:val="00412287"/>
    <w:rsid w:val="00412D42"/>
    <w:rsid w:val="00413018"/>
    <w:rsid w:val="00413E37"/>
    <w:rsid w:val="00413F1A"/>
    <w:rsid w:val="00416F2F"/>
    <w:rsid w:val="004170FE"/>
    <w:rsid w:val="0042056F"/>
    <w:rsid w:val="00420B88"/>
    <w:rsid w:val="004222D3"/>
    <w:rsid w:val="004228B4"/>
    <w:rsid w:val="00423160"/>
    <w:rsid w:val="00423B2A"/>
    <w:rsid w:val="0042485E"/>
    <w:rsid w:val="004248AE"/>
    <w:rsid w:val="0042550F"/>
    <w:rsid w:val="00425AEF"/>
    <w:rsid w:val="00425E91"/>
    <w:rsid w:val="00426BA2"/>
    <w:rsid w:val="00427235"/>
    <w:rsid w:val="0042727B"/>
    <w:rsid w:val="00430482"/>
    <w:rsid w:val="004311A9"/>
    <w:rsid w:val="0043170C"/>
    <w:rsid w:val="0043277B"/>
    <w:rsid w:val="004327D5"/>
    <w:rsid w:val="00432AFC"/>
    <w:rsid w:val="0043355A"/>
    <w:rsid w:val="00434BEC"/>
    <w:rsid w:val="004364D5"/>
    <w:rsid w:val="004376EE"/>
    <w:rsid w:val="00441B8A"/>
    <w:rsid w:val="00442BD8"/>
    <w:rsid w:val="00442CE3"/>
    <w:rsid w:val="004439BB"/>
    <w:rsid w:val="00446752"/>
    <w:rsid w:val="00447542"/>
    <w:rsid w:val="00447545"/>
    <w:rsid w:val="00447BEA"/>
    <w:rsid w:val="004518CF"/>
    <w:rsid w:val="00451D59"/>
    <w:rsid w:val="004520C7"/>
    <w:rsid w:val="00452FDD"/>
    <w:rsid w:val="0045351A"/>
    <w:rsid w:val="00453C6A"/>
    <w:rsid w:val="00455201"/>
    <w:rsid w:val="004567B8"/>
    <w:rsid w:val="0045734A"/>
    <w:rsid w:val="00461B22"/>
    <w:rsid w:val="00461C7B"/>
    <w:rsid w:val="00462B10"/>
    <w:rsid w:val="00462CE4"/>
    <w:rsid w:val="0046452D"/>
    <w:rsid w:val="00465B61"/>
    <w:rsid w:val="00465EF3"/>
    <w:rsid w:val="00467B13"/>
    <w:rsid w:val="00472F63"/>
    <w:rsid w:val="0047389B"/>
    <w:rsid w:val="00473F08"/>
    <w:rsid w:val="004741E6"/>
    <w:rsid w:val="004748A9"/>
    <w:rsid w:val="00474E24"/>
    <w:rsid w:val="00475098"/>
    <w:rsid w:val="0048019F"/>
    <w:rsid w:val="00480242"/>
    <w:rsid w:val="00480346"/>
    <w:rsid w:val="00480E07"/>
    <w:rsid w:val="004812CA"/>
    <w:rsid w:val="004837B9"/>
    <w:rsid w:val="00484026"/>
    <w:rsid w:val="004843BD"/>
    <w:rsid w:val="004849D6"/>
    <w:rsid w:val="004849D7"/>
    <w:rsid w:val="00485086"/>
    <w:rsid w:val="004872E5"/>
    <w:rsid w:val="004874A5"/>
    <w:rsid w:val="0048762C"/>
    <w:rsid w:val="00487DD2"/>
    <w:rsid w:val="00490492"/>
    <w:rsid w:val="00490D10"/>
    <w:rsid w:val="00491460"/>
    <w:rsid w:val="004919BF"/>
    <w:rsid w:val="00491D63"/>
    <w:rsid w:val="004922C0"/>
    <w:rsid w:val="004927B3"/>
    <w:rsid w:val="00493190"/>
    <w:rsid w:val="00495609"/>
    <w:rsid w:val="00496000"/>
    <w:rsid w:val="004967A8"/>
    <w:rsid w:val="00497806"/>
    <w:rsid w:val="00497CDE"/>
    <w:rsid w:val="004A0274"/>
    <w:rsid w:val="004A0740"/>
    <w:rsid w:val="004A216A"/>
    <w:rsid w:val="004A2497"/>
    <w:rsid w:val="004A44A5"/>
    <w:rsid w:val="004A4ACA"/>
    <w:rsid w:val="004A4D4F"/>
    <w:rsid w:val="004A50E1"/>
    <w:rsid w:val="004A66A7"/>
    <w:rsid w:val="004A67A2"/>
    <w:rsid w:val="004A6B69"/>
    <w:rsid w:val="004A6FFF"/>
    <w:rsid w:val="004A74CF"/>
    <w:rsid w:val="004B07A7"/>
    <w:rsid w:val="004B1045"/>
    <w:rsid w:val="004B1CAB"/>
    <w:rsid w:val="004B2B1C"/>
    <w:rsid w:val="004B3F26"/>
    <w:rsid w:val="004B6947"/>
    <w:rsid w:val="004B6EEF"/>
    <w:rsid w:val="004B741C"/>
    <w:rsid w:val="004C0340"/>
    <w:rsid w:val="004C0C75"/>
    <w:rsid w:val="004C3762"/>
    <w:rsid w:val="004C4C3E"/>
    <w:rsid w:val="004C4EBD"/>
    <w:rsid w:val="004C7138"/>
    <w:rsid w:val="004D0D8F"/>
    <w:rsid w:val="004D1500"/>
    <w:rsid w:val="004D18C6"/>
    <w:rsid w:val="004D1AFD"/>
    <w:rsid w:val="004D1E10"/>
    <w:rsid w:val="004D2A1E"/>
    <w:rsid w:val="004D3B76"/>
    <w:rsid w:val="004D3C02"/>
    <w:rsid w:val="004D4C12"/>
    <w:rsid w:val="004D59C3"/>
    <w:rsid w:val="004D760A"/>
    <w:rsid w:val="004E117E"/>
    <w:rsid w:val="004E44DE"/>
    <w:rsid w:val="004E452A"/>
    <w:rsid w:val="004E4A43"/>
    <w:rsid w:val="004E5AEE"/>
    <w:rsid w:val="004E6657"/>
    <w:rsid w:val="004E6CD2"/>
    <w:rsid w:val="004E705F"/>
    <w:rsid w:val="004F35A0"/>
    <w:rsid w:val="004F5792"/>
    <w:rsid w:val="004F61AD"/>
    <w:rsid w:val="004F6CCC"/>
    <w:rsid w:val="004F6F03"/>
    <w:rsid w:val="004F74A8"/>
    <w:rsid w:val="00500AF0"/>
    <w:rsid w:val="00500B39"/>
    <w:rsid w:val="00501701"/>
    <w:rsid w:val="00501E8F"/>
    <w:rsid w:val="00503657"/>
    <w:rsid w:val="00503969"/>
    <w:rsid w:val="00503A6C"/>
    <w:rsid w:val="005042D1"/>
    <w:rsid w:val="005048E6"/>
    <w:rsid w:val="00506C19"/>
    <w:rsid w:val="0050700B"/>
    <w:rsid w:val="00507382"/>
    <w:rsid w:val="005109F3"/>
    <w:rsid w:val="00511213"/>
    <w:rsid w:val="005125B8"/>
    <w:rsid w:val="00512AA7"/>
    <w:rsid w:val="00513DD7"/>
    <w:rsid w:val="0051427F"/>
    <w:rsid w:val="00514B6C"/>
    <w:rsid w:val="005159AF"/>
    <w:rsid w:val="005167B8"/>
    <w:rsid w:val="005171C2"/>
    <w:rsid w:val="005201A0"/>
    <w:rsid w:val="00520D9E"/>
    <w:rsid w:val="00521678"/>
    <w:rsid w:val="00523ECA"/>
    <w:rsid w:val="00524181"/>
    <w:rsid w:val="005242D0"/>
    <w:rsid w:val="00525123"/>
    <w:rsid w:val="00525E8D"/>
    <w:rsid w:val="005262A6"/>
    <w:rsid w:val="00526BBE"/>
    <w:rsid w:val="00526D6D"/>
    <w:rsid w:val="00527290"/>
    <w:rsid w:val="005275EA"/>
    <w:rsid w:val="00527704"/>
    <w:rsid w:val="005277B4"/>
    <w:rsid w:val="005311B1"/>
    <w:rsid w:val="00531431"/>
    <w:rsid w:val="00531DF7"/>
    <w:rsid w:val="00534271"/>
    <w:rsid w:val="005344DE"/>
    <w:rsid w:val="00535B3E"/>
    <w:rsid w:val="005372B9"/>
    <w:rsid w:val="0054029E"/>
    <w:rsid w:val="0054115B"/>
    <w:rsid w:val="00541768"/>
    <w:rsid w:val="00542497"/>
    <w:rsid w:val="00542564"/>
    <w:rsid w:val="0054279F"/>
    <w:rsid w:val="005427DA"/>
    <w:rsid w:val="0054393E"/>
    <w:rsid w:val="00543C29"/>
    <w:rsid w:val="00543E9E"/>
    <w:rsid w:val="005448AE"/>
    <w:rsid w:val="00544F22"/>
    <w:rsid w:val="005458AA"/>
    <w:rsid w:val="005466BF"/>
    <w:rsid w:val="005467FA"/>
    <w:rsid w:val="00546909"/>
    <w:rsid w:val="00547A42"/>
    <w:rsid w:val="00547C76"/>
    <w:rsid w:val="00551083"/>
    <w:rsid w:val="005520B9"/>
    <w:rsid w:val="005524D2"/>
    <w:rsid w:val="00554596"/>
    <w:rsid w:val="00554DB6"/>
    <w:rsid w:val="0055561E"/>
    <w:rsid w:val="0055598D"/>
    <w:rsid w:val="00556C4C"/>
    <w:rsid w:val="00556C99"/>
    <w:rsid w:val="0055765A"/>
    <w:rsid w:val="00560A4B"/>
    <w:rsid w:val="00562753"/>
    <w:rsid w:val="00562DA4"/>
    <w:rsid w:val="00562E90"/>
    <w:rsid w:val="00563091"/>
    <w:rsid w:val="00563122"/>
    <w:rsid w:val="005634F0"/>
    <w:rsid w:val="0056362C"/>
    <w:rsid w:val="0056477B"/>
    <w:rsid w:val="00565715"/>
    <w:rsid w:val="005658EA"/>
    <w:rsid w:val="005675FE"/>
    <w:rsid w:val="00567B3E"/>
    <w:rsid w:val="00571012"/>
    <w:rsid w:val="00571BED"/>
    <w:rsid w:val="00572A22"/>
    <w:rsid w:val="00572D6B"/>
    <w:rsid w:val="005736FD"/>
    <w:rsid w:val="005769CF"/>
    <w:rsid w:val="00577E61"/>
    <w:rsid w:val="00580FFE"/>
    <w:rsid w:val="00581F22"/>
    <w:rsid w:val="00582529"/>
    <w:rsid w:val="00582C5D"/>
    <w:rsid w:val="00584C42"/>
    <w:rsid w:val="00584CD2"/>
    <w:rsid w:val="00585473"/>
    <w:rsid w:val="00587293"/>
    <w:rsid w:val="00587E4A"/>
    <w:rsid w:val="00587EDF"/>
    <w:rsid w:val="0059111B"/>
    <w:rsid w:val="0059427C"/>
    <w:rsid w:val="00594E78"/>
    <w:rsid w:val="005951C1"/>
    <w:rsid w:val="005953E5"/>
    <w:rsid w:val="00595544"/>
    <w:rsid w:val="00595C0B"/>
    <w:rsid w:val="005A19D7"/>
    <w:rsid w:val="005A2638"/>
    <w:rsid w:val="005A30EF"/>
    <w:rsid w:val="005A3263"/>
    <w:rsid w:val="005A376A"/>
    <w:rsid w:val="005A61D4"/>
    <w:rsid w:val="005B103A"/>
    <w:rsid w:val="005B1DB6"/>
    <w:rsid w:val="005B1EDC"/>
    <w:rsid w:val="005B5020"/>
    <w:rsid w:val="005B55E2"/>
    <w:rsid w:val="005B5B63"/>
    <w:rsid w:val="005B6B01"/>
    <w:rsid w:val="005C160A"/>
    <w:rsid w:val="005C16CB"/>
    <w:rsid w:val="005C3996"/>
    <w:rsid w:val="005C3E99"/>
    <w:rsid w:val="005C546F"/>
    <w:rsid w:val="005C5872"/>
    <w:rsid w:val="005C5BBB"/>
    <w:rsid w:val="005C5DD2"/>
    <w:rsid w:val="005C5F85"/>
    <w:rsid w:val="005C68E2"/>
    <w:rsid w:val="005C702E"/>
    <w:rsid w:val="005C70F0"/>
    <w:rsid w:val="005C7F82"/>
    <w:rsid w:val="005D2A12"/>
    <w:rsid w:val="005D57A4"/>
    <w:rsid w:val="005D612A"/>
    <w:rsid w:val="005D6EA5"/>
    <w:rsid w:val="005E2322"/>
    <w:rsid w:val="005E28B7"/>
    <w:rsid w:val="005E2972"/>
    <w:rsid w:val="005E373E"/>
    <w:rsid w:val="005E3B54"/>
    <w:rsid w:val="005E4E6D"/>
    <w:rsid w:val="005E54BB"/>
    <w:rsid w:val="005E73E1"/>
    <w:rsid w:val="005E75F4"/>
    <w:rsid w:val="005E7BAA"/>
    <w:rsid w:val="005F0ACE"/>
    <w:rsid w:val="005F0E1A"/>
    <w:rsid w:val="005F13BE"/>
    <w:rsid w:val="005F2FC5"/>
    <w:rsid w:val="005F30D0"/>
    <w:rsid w:val="005F356C"/>
    <w:rsid w:val="005F3662"/>
    <w:rsid w:val="005F3B94"/>
    <w:rsid w:val="005F3C57"/>
    <w:rsid w:val="005F462D"/>
    <w:rsid w:val="005F5D2A"/>
    <w:rsid w:val="005F6B62"/>
    <w:rsid w:val="005F70D8"/>
    <w:rsid w:val="005F7B9F"/>
    <w:rsid w:val="00600C5A"/>
    <w:rsid w:val="00603772"/>
    <w:rsid w:val="00603BC5"/>
    <w:rsid w:val="00603D74"/>
    <w:rsid w:val="00604569"/>
    <w:rsid w:val="0060528F"/>
    <w:rsid w:val="006052A7"/>
    <w:rsid w:val="00605CFE"/>
    <w:rsid w:val="00607E48"/>
    <w:rsid w:val="00607F16"/>
    <w:rsid w:val="00607FE6"/>
    <w:rsid w:val="0061044D"/>
    <w:rsid w:val="006106B2"/>
    <w:rsid w:val="00611EA9"/>
    <w:rsid w:val="00612222"/>
    <w:rsid w:val="006128DC"/>
    <w:rsid w:val="00614014"/>
    <w:rsid w:val="00614120"/>
    <w:rsid w:val="006159A9"/>
    <w:rsid w:val="00615F37"/>
    <w:rsid w:val="0061768C"/>
    <w:rsid w:val="00621300"/>
    <w:rsid w:val="00621C13"/>
    <w:rsid w:val="00622866"/>
    <w:rsid w:val="0062302F"/>
    <w:rsid w:val="00623F09"/>
    <w:rsid w:val="006243F1"/>
    <w:rsid w:val="00625E4C"/>
    <w:rsid w:val="00626B69"/>
    <w:rsid w:val="00626E48"/>
    <w:rsid w:val="00627D45"/>
    <w:rsid w:val="00627DF9"/>
    <w:rsid w:val="00631005"/>
    <w:rsid w:val="00632E80"/>
    <w:rsid w:val="00633982"/>
    <w:rsid w:val="00633AFA"/>
    <w:rsid w:val="0063424C"/>
    <w:rsid w:val="006347B2"/>
    <w:rsid w:val="00634E9F"/>
    <w:rsid w:val="0063611F"/>
    <w:rsid w:val="006361E9"/>
    <w:rsid w:val="00636CA2"/>
    <w:rsid w:val="0063728F"/>
    <w:rsid w:val="00637E72"/>
    <w:rsid w:val="00637F2A"/>
    <w:rsid w:val="006428FD"/>
    <w:rsid w:val="00642A74"/>
    <w:rsid w:val="00642E1F"/>
    <w:rsid w:val="00643523"/>
    <w:rsid w:val="0064389E"/>
    <w:rsid w:val="0064412A"/>
    <w:rsid w:val="0064486A"/>
    <w:rsid w:val="006449B9"/>
    <w:rsid w:val="00645539"/>
    <w:rsid w:val="00645BCC"/>
    <w:rsid w:val="00646C68"/>
    <w:rsid w:val="00647C93"/>
    <w:rsid w:val="00647D16"/>
    <w:rsid w:val="006515D1"/>
    <w:rsid w:val="0065186D"/>
    <w:rsid w:val="00653145"/>
    <w:rsid w:val="006534AB"/>
    <w:rsid w:val="00653661"/>
    <w:rsid w:val="006538A3"/>
    <w:rsid w:val="006545E5"/>
    <w:rsid w:val="00654D08"/>
    <w:rsid w:val="00654FC0"/>
    <w:rsid w:val="0065503A"/>
    <w:rsid w:val="00655812"/>
    <w:rsid w:val="0065605F"/>
    <w:rsid w:val="00657332"/>
    <w:rsid w:val="00657C4F"/>
    <w:rsid w:val="00657FD6"/>
    <w:rsid w:val="006612C3"/>
    <w:rsid w:val="0066230B"/>
    <w:rsid w:val="00662983"/>
    <w:rsid w:val="006635A2"/>
    <w:rsid w:val="0066384A"/>
    <w:rsid w:val="00664530"/>
    <w:rsid w:val="00664591"/>
    <w:rsid w:val="006645BF"/>
    <w:rsid w:val="00665345"/>
    <w:rsid w:val="0066568E"/>
    <w:rsid w:val="00665D3F"/>
    <w:rsid w:val="00666368"/>
    <w:rsid w:val="00666D64"/>
    <w:rsid w:val="006674F7"/>
    <w:rsid w:val="006679B8"/>
    <w:rsid w:val="00667C62"/>
    <w:rsid w:val="00667DE1"/>
    <w:rsid w:val="00670A95"/>
    <w:rsid w:val="0067164E"/>
    <w:rsid w:val="006758DD"/>
    <w:rsid w:val="00676A57"/>
    <w:rsid w:val="00677125"/>
    <w:rsid w:val="006772F4"/>
    <w:rsid w:val="00677582"/>
    <w:rsid w:val="006778EE"/>
    <w:rsid w:val="0068124B"/>
    <w:rsid w:val="00681D91"/>
    <w:rsid w:val="00682CB9"/>
    <w:rsid w:val="00683C66"/>
    <w:rsid w:val="0068427E"/>
    <w:rsid w:val="00685C4D"/>
    <w:rsid w:val="006863B8"/>
    <w:rsid w:val="006863DB"/>
    <w:rsid w:val="00687027"/>
    <w:rsid w:val="00687DB8"/>
    <w:rsid w:val="00690F5B"/>
    <w:rsid w:val="0069113C"/>
    <w:rsid w:val="00691659"/>
    <w:rsid w:val="00691BD5"/>
    <w:rsid w:val="00693F70"/>
    <w:rsid w:val="006949AF"/>
    <w:rsid w:val="00694FBE"/>
    <w:rsid w:val="00694FC9"/>
    <w:rsid w:val="0069504D"/>
    <w:rsid w:val="006953EE"/>
    <w:rsid w:val="00695487"/>
    <w:rsid w:val="00696B90"/>
    <w:rsid w:val="00696BD4"/>
    <w:rsid w:val="00697759"/>
    <w:rsid w:val="00697E90"/>
    <w:rsid w:val="006A005C"/>
    <w:rsid w:val="006A08BE"/>
    <w:rsid w:val="006A0B1E"/>
    <w:rsid w:val="006A0D87"/>
    <w:rsid w:val="006A506F"/>
    <w:rsid w:val="006A766D"/>
    <w:rsid w:val="006B025C"/>
    <w:rsid w:val="006B2EA8"/>
    <w:rsid w:val="006B54E3"/>
    <w:rsid w:val="006B6488"/>
    <w:rsid w:val="006B6D06"/>
    <w:rsid w:val="006B756E"/>
    <w:rsid w:val="006C004E"/>
    <w:rsid w:val="006C1292"/>
    <w:rsid w:val="006C17B1"/>
    <w:rsid w:val="006C3757"/>
    <w:rsid w:val="006C5749"/>
    <w:rsid w:val="006C5B29"/>
    <w:rsid w:val="006C5F82"/>
    <w:rsid w:val="006C68AF"/>
    <w:rsid w:val="006C7864"/>
    <w:rsid w:val="006D2055"/>
    <w:rsid w:val="006D2D86"/>
    <w:rsid w:val="006D4004"/>
    <w:rsid w:val="006D42AE"/>
    <w:rsid w:val="006D45F2"/>
    <w:rsid w:val="006D4DD3"/>
    <w:rsid w:val="006D6A16"/>
    <w:rsid w:val="006D6F19"/>
    <w:rsid w:val="006D7AE2"/>
    <w:rsid w:val="006E1040"/>
    <w:rsid w:val="006E107B"/>
    <w:rsid w:val="006E1740"/>
    <w:rsid w:val="006E189C"/>
    <w:rsid w:val="006E2229"/>
    <w:rsid w:val="006E2246"/>
    <w:rsid w:val="006E25EF"/>
    <w:rsid w:val="006E2950"/>
    <w:rsid w:val="006E2B04"/>
    <w:rsid w:val="006E3AF1"/>
    <w:rsid w:val="006E3FA0"/>
    <w:rsid w:val="006E49DE"/>
    <w:rsid w:val="006E4D9E"/>
    <w:rsid w:val="006E4E1F"/>
    <w:rsid w:val="006E5CA9"/>
    <w:rsid w:val="006E62E4"/>
    <w:rsid w:val="006E64D5"/>
    <w:rsid w:val="006E6CD9"/>
    <w:rsid w:val="006E7043"/>
    <w:rsid w:val="006E7412"/>
    <w:rsid w:val="006E75EE"/>
    <w:rsid w:val="006E7B2A"/>
    <w:rsid w:val="006E7D98"/>
    <w:rsid w:val="006F00D6"/>
    <w:rsid w:val="006F01D8"/>
    <w:rsid w:val="006F024B"/>
    <w:rsid w:val="006F075F"/>
    <w:rsid w:val="006F0DA1"/>
    <w:rsid w:val="006F0FD8"/>
    <w:rsid w:val="006F12AF"/>
    <w:rsid w:val="006F3472"/>
    <w:rsid w:val="006F3B8A"/>
    <w:rsid w:val="006F3C8C"/>
    <w:rsid w:val="006F4455"/>
    <w:rsid w:val="006F4958"/>
    <w:rsid w:val="006F5A65"/>
    <w:rsid w:val="006F5D57"/>
    <w:rsid w:val="00700924"/>
    <w:rsid w:val="00700A85"/>
    <w:rsid w:val="00700F90"/>
    <w:rsid w:val="00700FDA"/>
    <w:rsid w:val="007012B2"/>
    <w:rsid w:val="0070140F"/>
    <w:rsid w:val="00703E37"/>
    <w:rsid w:val="00706192"/>
    <w:rsid w:val="007079AC"/>
    <w:rsid w:val="00710250"/>
    <w:rsid w:val="00712421"/>
    <w:rsid w:val="00712802"/>
    <w:rsid w:val="00712E8A"/>
    <w:rsid w:val="007164FE"/>
    <w:rsid w:val="00716AA0"/>
    <w:rsid w:val="00716F14"/>
    <w:rsid w:val="00716FEB"/>
    <w:rsid w:val="00717231"/>
    <w:rsid w:val="00717FE3"/>
    <w:rsid w:val="007211B4"/>
    <w:rsid w:val="00721487"/>
    <w:rsid w:val="00721581"/>
    <w:rsid w:val="007217E1"/>
    <w:rsid w:val="00722046"/>
    <w:rsid w:val="007229B0"/>
    <w:rsid w:val="00722F69"/>
    <w:rsid w:val="0072302C"/>
    <w:rsid w:val="00723106"/>
    <w:rsid w:val="0072349A"/>
    <w:rsid w:val="0072372E"/>
    <w:rsid w:val="00724ECF"/>
    <w:rsid w:val="007257E7"/>
    <w:rsid w:val="00725BD2"/>
    <w:rsid w:val="00726149"/>
    <w:rsid w:val="007268C1"/>
    <w:rsid w:val="00726FDC"/>
    <w:rsid w:val="00727A45"/>
    <w:rsid w:val="007324A0"/>
    <w:rsid w:val="00733C77"/>
    <w:rsid w:val="007347FB"/>
    <w:rsid w:val="00734B1D"/>
    <w:rsid w:val="00735D33"/>
    <w:rsid w:val="0073781F"/>
    <w:rsid w:val="00740825"/>
    <w:rsid w:val="00741ADB"/>
    <w:rsid w:val="0074286C"/>
    <w:rsid w:val="00742A45"/>
    <w:rsid w:val="00743278"/>
    <w:rsid w:val="00743F75"/>
    <w:rsid w:val="007443FB"/>
    <w:rsid w:val="00745924"/>
    <w:rsid w:val="00745AF4"/>
    <w:rsid w:val="00746B17"/>
    <w:rsid w:val="00746CAE"/>
    <w:rsid w:val="00750244"/>
    <w:rsid w:val="00751ACF"/>
    <w:rsid w:val="00751E4E"/>
    <w:rsid w:val="007526A6"/>
    <w:rsid w:val="00752A1D"/>
    <w:rsid w:val="00752C95"/>
    <w:rsid w:val="00753022"/>
    <w:rsid w:val="007628C8"/>
    <w:rsid w:val="00763DE6"/>
    <w:rsid w:val="00765844"/>
    <w:rsid w:val="00767DD0"/>
    <w:rsid w:val="00767F49"/>
    <w:rsid w:val="00770252"/>
    <w:rsid w:val="00770278"/>
    <w:rsid w:val="00770943"/>
    <w:rsid w:val="00770E23"/>
    <w:rsid w:val="00770FB4"/>
    <w:rsid w:val="007714E5"/>
    <w:rsid w:val="0077180E"/>
    <w:rsid w:val="00772E1C"/>
    <w:rsid w:val="007735DC"/>
    <w:rsid w:val="00775177"/>
    <w:rsid w:val="007760D0"/>
    <w:rsid w:val="00776202"/>
    <w:rsid w:val="00776C2E"/>
    <w:rsid w:val="0078047E"/>
    <w:rsid w:val="007805D2"/>
    <w:rsid w:val="00780BF9"/>
    <w:rsid w:val="00783130"/>
    <w:rsid w:val="007835B7"/>
    <w:rsid w:val="00783F90"/>
    <w:rsid w:val="00784009"/>
    <w:rsid w:val="0078544E"/>
    <w:rsid w:val="007856BA"/>
    <w:rsid w:val="007859A3"/>
    <w:rsid w:val="007866B1"/>
    <w:rsid w:val="00787AFB"/>
    <w:rsid w:val="00790708"/>
    <w:rsid w:val="007908B5"/>
    <w:rsid w:val="007926D0"/>
    <w:rsid w:val="00792ED4"/>
    <w:rsid w:val="00793395"/>
    <w:rsid w:val="00794827"/>
    <w:rsid w:val="00795FBD"/>
    <w:rsid w:val="00796348"/>
    <w:rsid w:val="00797596"/>
    <w:rsid w:val="007978D7"/>
    <w:rsid w:val="00797AC6"/>
    <w:rsid w:val="00797B58"/>
    <w:rsid w:val="007A07CC"/>
    <w:rsid w:val="007A3640"/>
    <w:rsid w:val="007A409E"/>
    <w:rsid w:val="007A5E21"/>
    <w:rsid w:val="007A6D19"/>
    <w:rsid w:val="007A7553"/>
    <w:rsid w:val="007B0770"/>
    <w:rsid w:val="007B1C4D"/>
    <w:rsid w:val="007B2480"/>
    <w:rsid w:val="007B3257"/>
    <w:rsid w:val="007B44E3"/>
    <w:rsid w:val="007B4766"/>
    <w:rsid w:val="007B4AD2"/>
    <w:rsid w:val="007B4E04"/>
    <w:rsid w:val="007C0450"/>
    <w:rsid w:val="007C1374"/>
    <w:rsid w:val="007C13A0"/>
    <w:rsid w:val="007C1A5B"/>
    <w:rsid w:val="007C238F"/>
    <w:rsid w:val="007C3A1E"/>
    <w:rsid w:val="007C4310"/>
    <w:rsid w:val="007C550C"/>
    <w:rsid w:val="007C6378"/>
    <w:rsid w:val="007C73BC"/>
    <w:rsid w:val="007C741C"/>
    <w:rsid w:val="007C7619"/>
    <w:rsid w:val="007C76C0"/>
    <w:rsid w:val="007D0CF8"/>
    <w:rsid w:val="007D1F56"/>
    <w:rsid w:val="007D2A65"/>
    <w:rsid w:val="007D2B58"/>
    <w:rsid w:val="007D354F"/>
    <w:rsid w:val="007D4921"/>
    <w:rsid w:val="007D62CD"/>
    <w:rsid w:val="007D63A8"/>
    <w:rsid w:val="007D738E"/>
    <w:rsid w:val="007D7E4B"/>
    <w:rsid w:val="007E1858"/>
    <w:rsid w:val="007E2142"/>
    <w:rsid w:val="007E225D"/>
    <w:rsid w:val="007E575F"/>
    <w:rsid w:val="007E5A32"/>
    <w:rsid w:val="007E5C49"/>
    <w:rsid w:val="007E6722"/>
    <w:rsid w:val="007E7A48"/>
    <w:rsid w:val="007F0447"/>
    <w:rsid w:val="007F0457"/>
    <w:rsid w:val="007F17CE"/>
    <w:rsid w:val="007F18A1"/>
    <w:rsid w:val="007F2E1C"/>
    <w:rsid w:val="007F2E85"/>
    <w:rsid w:val="007F6BDD"/>
    <w:rsid w:val="007F7EC2"/>
    <w:rsid w:val="008000F9"/>
    <w:rsid w:val="00800471"/>
    <w:rsid w:val="00800706"/>
    <w:rsid w:val="00800E25"/>
    <w:rsid w:val="0080265E"/>
    <w:rsid w:val="00802750"/>
    <w:rsid w:val="00803AD4"/>
    <w:rsid w:val="00803E00"/>
    <w:rsid w:val="00804436"/>
    <w:rsid w:val="00804BF2"/>
    <w:rsid w:val="0080525E"/>
    <w:rsid w:val="00805307"/>
    <w:rsid w:val="00805314"/>
    <w:rsid w:val="00807A70"/>
    <w:rsid w:val="008105D4"/>
    <w:rsid w:val="00810ED4"/>
    <w:rsid w:val="0081185C"/>
    <w:rsid w:val="00812D0E"/>
    <w:rsid w:val="008130C1"/>
    <w:rsid w:val="008143D9"/>
    <w:rsid w:val="008148A6"/>
    <w:rsid w:val="00815966"/>
    <w:rsid w:val="00815D9D"/>
    <w:rsid w:val="00816595"/>
    <w:rsid w:val="00820A50"/>
    <w:rsid w:val="00820EFB"/>
    <w:rsid w:val="00822509"/>
    <w:rsid w:val="00823BCE"/>
    <w:rsid w:val="0082570A"/>
    <w:rsid w:val="0082573C"/>
    <w:rsid w:val="00825D1A"/>
    <w:rsid w:val="00825ED1"/>
    <w:rsid w:val="008260D1"/>
    <w:rsid w:val="00826232"/>
    <w:rsid w:val="0082681F"/>
    <w:rsid w:val="00827047"/>
    <w:rsid w:val="0082720F"/>
    <w:rsid w:val="00827689"/>
    <w:rsid w:val="00827E7B"/>
    <w:rsid w:val="00830AA0"/>
    <w:rsid w:val="00831F3D"/>
    <w:rsid w:val="008334E3"/>
    <w:rsid w:val="00833DC5"/>
    <w:rsid w:val="008359F3"/>
    <w:rsid w:val="008367A4"/>
    <w:rsid w:val="00837312"/>
    <w:rsid w:val="00841C5B"/>
    <w:rsid w:val="00842A01"/>
    <w:rsid w:val="00843385"/>
    <w:rsid w:val="00843855"/>
    <w:rsid w:val="00846688"/>
    <w:rsid w:val="00850486"/>
    <w:rsid w:val="00850C7A"/>
    <w:rsid w:val="008529E0"/>
    <w:rsid w:val="008536C7"/>
    <w:rsid w:val="00854BFE"/>
    <w:rsid w:val="00855516"/>
    <w:rsid w:val="00855864"/>
    <w:rsid w:val="00855978"/>
    <w:rsid w:val="00856009"/>
    <w:rsid w:val="00856520"/>
    <w:rsid w:val="0085686E"/>
    <w:rsid w:val="008569C5"/>
    <w:rsid w:val="00856B1D"/>
    <w:rsid w:val="00860362"/>
    <w:rsid w:val="00861A7E"/>
    <w:rsid w:val="0086210B"/>
    <w:rsid w:val="00862324"/>
    <w:rsid w:val="008629C5"/>
    <w:rsid w:val="00862DFA"/>
    <w:rsid w:val="00864363"/>
    <w:rsid w:val="00865206"/>
    <w:rsid w:val="00865CCF"/>
    <w:rsid w:val="0086612C"/>
    <w:rsid w:val="00866515"/>
    <w:rsid w:val="0086798D"/>
    <w:rsid w:val="00867E24"/>
    <w:rsid w:val="00870A58"/>
    <w:rsid w:val="00871EA5"/>
    <w:rsid w:val="008726FC"/>
    <w:rsid w:val="00872818"/>
    <w:rsid w:val="0087337E"/>
    <w:rsid w:val="0087475C"/>
    <w:rsid w:val="00874AD2"/>
    <w:rsid w:val="00876D5A"/>
    <w:rsid w:val="00877C45"/>
    <w:rsid w:val="008814E8"/>
    <w:rsid w:val="008820A0"/>
    <w:rsid w:val="00882A6E"/>
    <w:rsid w:val="00882B96"/>
    <w:rsid w:val="00882E05"/>
    <w:rsid w:val="00883518"/>
    <w:rsid w:val="00883998"/>
    <w:rsid w:val="008842EC"/>
    <w:rsid w:val="00885B1D"/>
    <w:rsid w:val="00885D3E"/>
    <w:rsid w:val="00886646"/>
    <w:rsid w:val="00887350"/>
    <w:rsid w:val="00887EE5"/>
    <w:rsid w:val="00890B10"/>
    <w:rsid w:val="00890CEA"/>
    <w:rsid w:val="008922B2"/>
    <w:rsid w:val="00892472"/>
    <w:rsid w:val="00892684"/>
    <w:rsid w:val="0089409D"/>
    <w:rsid w:val="00895035"/>
    <w:rsid w:val="00895073"/>
    <w:rsid w:val="0089524C"/>
    <w:rsid w:val="00895391"/>
    <w:rsid w:val="008953D7"/>
    <w:rsid w:val="00897679"/>
    <w:rsid w:val="00897766"/>
    <w:rsid w:val="00897781"/>
    <w:rsid w:val="008A02FE"/>
    <w:rsid w:val="008A1176"/>
    <w:rsid w:val="008A16B3"/>
    <w:rsid w:val="008A201C"/>
    <w:rsid w:val="008A2D90"/>
    <w:rsid w:val="008A36FB"/>
    <w:rsid w:val="008A36FE"/>
    <w:rsid w:val="008A3A68"/>
    <w:rsid w:val="008A3EE2"/>
    <w:rsid w:val="008A459D"/>
    <w:rsid w:val="008A4CE8"/>
    <w:rsid w:val="008A5176"/>
    <w:rsid w:val="008A5397"/>
    <w:rsid w:val="008A5BE7"/>
    <w:rsid w:val="008A684F"/>
    <w:rsid w:val="008B07DA"/>
    <w:rsid w:val="008B24EC"/>
    <w:rsid w:val="008B251E"/>
    <w:rsid w:val="008B2A9F"/>
    <w:rsid w:val="008B3BE7"/>
    <w:rsid w:val="008B4203"/>
    <w:rsid w:val="008B4C86"/>
    <w:rsid w:val="008B5016"/>
    <w:rsid w:val="008B546C"/>
    <w:rsid w:val="008B6ABF"/>
    <w:rsid w:val="008B6C66"/>
    <w:rsid w:val="008C09E3"/>
    <w:rsid w:val="008C1011"/>
    <w:rsid w:val="008C2AAF"/>
    <w:rsid w:val="008C68F2"/>
    <w:rsid w:val="008C6DFF"/>
    <w:rsid w:val="008C6FA6"/>
    <w:rsid w:val="008C76F2"/>
    <w:rsid w:val="008C7F5C"/>
    <w:rsid w:val="008D176B"/>
    <w:rsid w:val="008D187C"/>
    <w:rsid w:val="008D1B2C"/>
    <w:rsid w:val="008D21C9"/>
    <w:rsid w:val="008D2ADD"/>
    <w:rsid w:val="008D3CC2"/>
    <w:rsid w:val="008D4450"/>
    <w:rsid w:val="008D5894"/>
    <w:rsid w:val="008D5B95"/>
    <w:rsid w:val="008E2FCF"/>
    <w:rsid w:val="008E3007"/>
    <w:rsid w:val="008E31D7"/>
    <w:rsid w:val="008E3210"/>
    <w:rsid w:val="008E3D06"/>
    <w:rsid w:val="008E41EF"/>
    <w:rsid w:val="008E4F93"/>
    <w:rsid w:val="008E605C"/>
    <w:rsid w:val="008E6C7F"/>
    <w:rsid w:val="008E7391"/>
    <w:rsid w:val="008E7571"/>
    <w:rsid w:val="008E7727"/>
    <w:rsid w:val="008E7846"/>
    <w:rsid w:val="008E7AB3"/>
    <w:rsid w:val="008E7E21"/>
    <w:rsid w:val="008F09D6"/>
    <w:rsid w:val="008F11D2"/>
    <w:rsid w:val="008F19EB"/>
    <w:rsid w:val="008F1D28"/>
    <w:rsid w:val="008F2CFB"/>
    <w:rsid w:val="008F31AB"/>
    <w:rsid w:val="008F5064"/>
    <w:rsid w:val="008F5D4A"/>
    <w:rsid w:val="00900729"/>
    <w:rsid w:val="00900BC2"/>
    <w:rsid w:val="0090190D"/>
    <w:rsid w:val="00901F6D"/>
    <w:rsid w:val="009027AE"/>
    <w:rsid w:val="00902C6E"/>
    <w:rsid w:val="00904D2F"/>
    <w:rsid w:val="00904D4B"/>
    <w:rsid w:val="009071CF"/>
    <w:rsid w:val="00907468"/>
    <w:rsid w:val="00907B22"/>
    <w:rsid w:val="0091129A"/>
    <w:rsid w:val="00911C1F"/>
    <w:rsid w:val="009128A4"/>
    <w:rsid w:val="00912A2A"/>
    <w:rsid w:val="0091360B"/>
    <w:rsid w:val="00913EC0"/>
    <w:rsid w:val="0091467A"/>
    <w:rsid w:val="00914D3D"/>
    <w:rsid w:val="00914E30"/>
    <w:rsid w:val="00915370"/>
    <w:rsid w:val="009163E2"/>
    <w:rsid w:val="00916575"/>
    <w:rsid w:val="00916693"/>
    <w:rsid w:val="00916999"/>
    <w:rsid w:val="009171C8"/>
    <w:rsid w:val="009201B6"/>
    <w:rsid w:val="00920894"/>
    <w:rsid w:val="00920F0D"/>
    <w:rsid w:val="00921224"/>
    <w:rsid w:val="00921842"/>
    <w:rsid w:val="00923096"/>
    <w:rsid w:val="00923DFD"/>
    <w:rsid w:val="00924F28"/>
    <w:rsid w:val="00926AB0"/>
    <w:rsid w:val="00926B5A"/>
    <w:rsid w:val="0092717B"/>
    <w:rsid w:val="00927299"/>
    <w:rsid w:val="00927BBE"/>
    <w:rsid w:val="00930265"/>
    <w:rsid w:val="00930451"/>
    <w:rsid w:val="00930B01"/>
    <w:rsid w:val="00932187"/>
    <w:rsid w:val="00933512"/>
    <w:rsid w:val="00933FFF"/>
    <w:rsid w:val="009340C6"/>
    <w:rsid w:val="00935247"/>
    <w:rsid w:val="00936D95"/>
    <w:rsid w:val="0093794B"/>
    <w:rsid w:val="00937CBB"/>
    <w:rsid w:val="00937F96"/>
    <w:rsid w:val="0094042F"/>
    <w:rsid w:val="00941C1B"/>
    <w:rsid w:val="00943BEB"/>
    <w:rsid w:val="00944095"/>
    <w:rsid w:val="00945558"/>
    <w:rsid w:val="00945C0F"/>
    <w:rsid w:val="00945D7C"/>
    <w:rsid w:val="0094600B"/>
    <w:rsid w:val="0094653E"/>
    <w:rsid w:val="00946AB1"/>
    <w:rsid w:val="00946D80"/>
    <w:rsid w:val="00947C14"/>
    <w:rsid w:val="009503A5"/>
    <w:rsid w:val="009516A0"/>
    <w:rsid w:val="009516C6"/>
    <w:rsid w:val="00951A98"/>
    <w:rsid w:val="00952CDA"/>
    <w:rsid w:val="0095374C"/>
    <w:rsid w:val="00955AF8"/>
    <w:rsid w:val="009561B6"/>
    <w:rsid w:val="0095684A"/>
    <w:rsid w:val="009600D9"/>
    <w:rsid w:val="009617B4"/>
    <w:rsid w:val="00961D36"/>
    <w:rsid w:val="009621C8"/>
    <w:rsid w:val="00963074"/>
    <w:rsid w:val="00963B27"/>
    <w:rsid w:val="00963C63"/>
    <w:rsid w:val="00964FAD"/>
    <w:rsid w:val="0096520D"/>
    <w:rsid w:val="00966901"/>
    <w:rsid w:val="009675C4"/>
    <w:rsid w:val="009709BF"/>
    <w:rsid w:val="00971D41"/>
    <w:rsid w:val="00972D49"/>
    <w:rsid w:val="0097328E"/>
    <w:rsid w:val="00973BFB"/>
    <w:rsid w:val="00973C44"/>
    <w:rsid w:val="00974718"/>
    <w:rsid w:val="009749C7"/>
    <w:rsid w:val="00974D56"/>
    <w:rsid w:val="00975610"/>
    <w:rsid w:val="00975612"/>
    <w:rsid w:val="0097576D"/>
    <w:rsid w:val="00975FC1"/>
    <w:rsid w:val="00976769"/>
    <w:rsid w:val="00976FA2"/>
    <w:rsid w:val="0097755D"/>
    <w:rsid w:val="00977BF2"/>
    <w:rsid w:val="00977EF3"/>
    <w:rsid w:val="00982AA7"/>
    <w:rsid w:val="009833BC"/>
    <w:rsid w:val="00983460"/>
    <w:rsid w:val="00983581"/>
    <w:rsid w:val="00983D89"/>
    <w:rsid w:val="009840BE"/>
    <w:rsid w:val="00984BEE"/>
    <w:rsid w:val="00984FAD"/>
    <w:rsid w:val="009851C6"/>
    <w:rsid w:val="0098546A"/>
    <w:rsid w:val="00985F3B"/>
    <w:rsid w:val="0098674C"/>
    <w:rsid w:val="00986833"/>
    <w:rsid w:val="0098770D"/>
    <w:rsid w:val="00987D5B"/>
    <w:rsid w:val="00991BF7"/>
    <w:rsid w:val="00991F0E"/>
    <w:rsid w:val="00992570"/>
    <w:rsid w:val="0099263D"/>
    <w:rsid w:val="00992CB9"/>
    <w:rsid w:val="009934E7"/>
    <w:rsid w:val="00993888"/>
    <w:rsid w:val="00995F9C"/>
    <w:rsid w:val="009969C7"/>
    <w:rsid w:val="00997C52"/>
    <w:rsid w:val="00997E51"/>
    <w:rsid w:val="009A0864"/>
    <w:rsid w:val="009A16B1"/>
    <w:rsid w:val="009A1E41"/>
    <w:rsid w:val="009A1F34"/>
    <w:rsid w:val="009A4380"/>
    <w:rsid w:val="009A5351"/>
    <w:rsid w:val="009A7B88"/>
    <w:rsid w:val="009A7EB8"/>
    <w:rsid w:val="009B0BD1"/>
    <w:rsid w:val="009B0C7B"/>
    <w:rsid w:val="009B26F4"/>
    <w:rsid w:val="009B5021"/>
    <w:rsid w:val="009B52EB"/>
    <w:rsid w:val="009B5823"/>
    <w:rsid w:val="009B7D70"/>
    <w:rsid w:val="009C04D7"/>
    <w:rsid w:val="009C08E0"/>
    <w:rsid w:val="009C0BA7"/>
    <w:rsid w:val="009C116F"/>
    <w:rsid w:val="009C2016"/>
    <w:rsid w:val="009C239D"/>
    <w:rsid w:val="009C2460"/>
    <w:rsid w:val="009C2ADC"/>
    <w:rsid w:val="009C4F97"/>
    <w:rsid w:val="009C535D"/>
    <w:rsid w:val="009C5AE5"/>
    <w:rsid w:val="009C5D13"/>
    <w:rsid w:val="009C5D6B"/>
    <w:rsid w:val="009C6CFD"/>
    <w:rsid w:val="009C6FEB"/>
    <w:rsid w:val="009C7113"/>
    <w:rsid w:val="009C7427"/>
    <w:rsid w:val="009C7E3F"/>
    <w:rsid w:val="009D0314"/>
    <w:rsid w:val="009D1427"/>
    <w:rsid w:val="009D4014"/>
    <w:rsid w:val="009D4AAF"/>
    <w:rsid w:val="009D692C"/>
    <w:rsid w:val="009E22CD"/>
    <w:rsid w:val="009E2D1E"/>
    <w:rsid w:val="009E48EE"/>
    <w:rsid w:val="009E490A"/>
    <w:rsid w:val="009E4B0A"/>
    <w:rsid w:val="009E51A5"/>
    <w:rsid w:val="009E558E"/>
    <w:rsid w:val="009E6AC7"/>
    <w:rsid w:val="009E7324"/>
    <w:rsid w:val="009F14D0"/>
    <w:rsid w:val="009F277A"/>
    <w:rsid w:val="009F29FE"/>
    <w:rsid w:val="009F35C8"/>
    <w:rsid w:val="009F366E"/>
    <w:rsid w:val="009F36FE"/>
    <w:rsid w:val="009F3C6D"/>
    <w:rsid w:val="009F3F93"/>
    <w:rsid w:val="009F484B"/>
    <w:rsid w:val="009F4A81"/>
    <w:rsid w:val="009F4F20"/>
    <w:rsid w:val="009F599D"/>
    <w:rsid w:val="009F5F23"/>
    <w:rsid w:val="009F6544"/>
    <w:rsid w:val="009F6602"/>
    <w:rsid w:val="009F6D4D"/>
    <w:rsid w:val="009F6DAF"/>
    <w:rsid w:val="00A00456"/>
    <w:rsid w:val="00A00833"/>
    <w:rsid w:val="00A01A03"/>
    <w:rsid w:val="00A02A0F"/>
    <w:rsid w:val="00A04494"/>
    <w:rsid w:val="00A049CE"/>
    <w:rsid w:val="00A04C84"/>
    <w:rsid w:val="00A05DF8"/>
    <w:rsid w:val="00A109EF"/>
    <w:rsid w:val="00A112E1"/>
    <w:rsid w:val="00A1193E"/>
    <w:rsid w:val="00A12484"/>
    <w:rsid w:val="00A14718"/>
    <w:rsid w:val="00A15109"/>
    <w:rsid w:val="00A152A2"/>
    <w:rsid w:val="00A161EB"/>
    <w:rsid w:val="00A17D6F"/>
    <w:rsid w:val="00A21436"/>
    <w:rsid w:val="00A21F5A"/>
    <w:rsid w:val="00A228D0"/>
    <w:rsid w:val="00A22E58"/>
    <w:rsid w:val="00A22E89"/>
    <w:rsid w:val="00A237BF"/>
    <w:rsid w:val="00A24785"/>
    <w:rsid w:val="00A24D0C"/>
    <w:rsid w:val="00A258A3"/>
    <w:rsid w:val="00A258AD"/>
    <w:rsid w:val="00A25D60"/>
    <w:rsid w:val="00A25DB1"/>
    <w:rsid w:val="00A26886"/>
    <w:rsid w:val="00A269FE"/>
    <w:rsid w:val="00A276DE"/>
    <w:rsid w:val="00A30AD9"/>
    <w:rsid w:val="00A3381A"/>
    <w:rsid w:val="00A33A21"/>
    <w:rsid w:val="00A35393"/>
    <w:rsid w:val="00A35505"/>
    <w:rsid w:val="00A3593B"/>
    <w:rsid w:val="00A36268"/>
    <w:rsid w:val="00A363B0"/>
    <w:rsid w:val="00A371DD"/>
    <w:rsid w:val="00A406DB"/>
    <w:rsid w:val="00A407C9"/>
    <w:rsid w:val="00A40C35"/>
    <w:rsid w:val="00A42001"/>
    <w:rsid w:val="00A4263A"/>
    <w:rsid w:val="00A42C9C"/>
    <w:rsid w:val="00A43FA0"/>
    <w:rsid w:val="00A45420"/>
    <w:rsid w:val="00A456E7"/>
    <w:rsid w:val="00A4593E"/>
    <w:rsid w:val="00A45F23"/>
    <w:rsid w:val="00A47F4F"/>
    <w:rsid w:val="00A500F2"/>
    <w:rsid w:val="00A5033D"/>
    <w:rsid w:val="00A504B3"/>
    <w:rsid w:val="00A50673"/>
    <w:rsid w:val="00A5081C"/>
    <w:rsid w:val="00A51083"/>
    <w:rsid w:val="00A523FB"/>
    <w:rsid w:val="00A541F9"/>
    <w:rsid w:val="00A54569"/>
    <w:rsid w:val="00A55343"/>
    <w:rsid w:val="00A555EA"/>
    <w:rsid w:val="00A559F3"/>
    <w:rsid w:val="00A5632E"/>
    <w:rsid w:val="00A5669E"/>
    <w:rsid w:val="00A56930"/>
    <w:rsid w:val="00A572BE"/>
    <w:rsid w:val="00A60425"/>
    <w:rsid w:val="00A60FD8"/>
    <w:rsid w:val="00A61FA7"/>
    <w:rsid w:val="00A6276D"/>
    <w:rsid w:val="00A64C0F"/>
    <w:rsid w:val="00A667D8"/>
    <w:rsid w:val="00A67122"/>
    <w:rsid w:val="00A679D6"/>
    <w:rsid w:val="00A67C7E"/>
    <w:rsid w:val="00A703AF"/>
    <w:rsid w:val="00A706EA"/>
    <w:rsid w:val="00A70C68"/>
    <w:rsid w:val="00A70C86"/>
    <w:rsid w:val="00A70D9A"/>
    <w:rsid w:val="00A724C6"/>
    <w:rsid w:val="00A725D7"/>
    <w:rsid w:val="00A72651"/>
    <w:rsid w:val="00A727D7"/>
    <w:rsid w:val="00A727E1"/>
    <w:rsid w:val="00A73114"/>
    <w:rsid w:val="00A74A92"/>
    <w:rsid w:val="00A751B6"/>
    <w:rsid w:val="00A75B68"/>
    <w:rsid w:val="00A803DF"/>
    <w:rsid w:val="00A80A4C"/>
    <w:rsid w:val="00A814AA"/>
    <w:rsid w:val="00A84785"/>
    <w:rsid w:val="00A8486C"/>
    <w:rsid w:val="00A84D1D"/>
    <w:rsid w:val="00A854FF"/>
    <w:rsid w:val="00A861E9"/>
    <w:rsid w:val="00A86F73"/>
    <w:rsid w:val="00A900D3"/>
    <w:rsid w:val="00A90849"/>
    <w:rsid w:val="00A91670"/>
    <w:rsid w:val="00A91B88"/>
    <w:rsid w:val="00A91DEE"/>
    <w:rsid w:val="00A93279"/>
    <w:rsid w:val="00A9385C"/>
    <w:rsid w:val="00A978F4"/>
    <w:rsid w:val="00AA1033"/>
    <w:rsid w:val="00AA1868"/>
    <w:rsid w:val="00AA3919"/>
    <w:rsid w:val="00AA39E0"/>
    <w:rsid w:val="00AA3DCE"/>
    <w:rsid w:val="00AA434A"/>
    <w:rsid w:val="00AA4531"/>
    <w:rsid w:val="00AA455A"/>
    <w:rsid w:val="00AA4E9C"/>
    <w:rsid w:val="00AA6493"/>
    <w:rsid w:val="00AA6B43"/>
    <w:rsid w:val="00AA7A79"/>
    <w:rsid w:val="00AB01A3"/>
    <w:rsid w:val="00AB0334"/>
    <w:rsid w:val="00AB11F7"/>
    <w:rsid w:val="00AB1389"/>
    <w:rsid w:val="00AB1D6A"/>
    <w:rsid w:val="00AB25A9"/>
    <w:rsid w:val="00AB2AD4"/>
    <w:rsid w:val="00AB58DE"/>
    <w:rsid w:val="00AB591A"/>
    <w:rsid w:val="00AB6D88"/>
    <w:rsid w:val="00AC1BD9"/>
    <w:rsid w:val="00AC2429"/>
    <w:rsid w:val="00AC2E16"/>
    <w:rsid w:val="00AC44F3"/>
    <w:rsid w:val="00AC54F1"/>
    <w:rsid w:val="00AC5699"/>
    <w:rsid w:val="00AC6F74"/>
    <w:rsid w:val="00AC7631"/>
    <w:rsid w:val="00AD0099"/>
    <w:rsid w:val="00AD02D1"/>
    <w:rsid w:val="00AD1687"/>
    <w:rsid w:val="00AD1694"/>
    <w:rsid w:val="00AD19ED"/>
    <w:rsid w:val="00AD1AB8"/>
    <w:rsid w:val="00AD1F56"/>
    <w:rsid w:val="00AD23A2"/>
    <w:rsid w:val="00AD27F7"/>
    <w:rsid w:val="00AD3C42"/>
    <w:rsid w:val="00AD3F88"/>
    <w:rsid w:val="00AD4E3C"/>
    <w:rsid w:val="00AD54CC"/>
    <w:rsid w:val="00AD61D3"/>
    <w:rsid w:val="00AD6820"/>
    <w:rsid w:val="00AD6AED"/>
    <w:rsid w:val="00AD6C4C"/>
    <w:rsid w:val="00AE0957"/>
    <w:rsid w:val="00AE1208"/>
    <w:rsid w:val="00AE33E1"/>
    <w:rsid w:val="00AE3BCD"/>
    <w:rsid w:val="00AE3D82"/>
    <w:rsid w:val="00AE5448"/>
    <w:rsid w:val="00AE6E0D"/>
    <w:rsid w:val="00AE6EE5"/>
    <w:rsid w:val="00AF30AA"/>
    <w:rsid w:val="00AF3422"/>
    <w:rsid w:val="00AF40AA"/>
    <w:rsid w:val="00AF443D"/>
    <w:rsid w:val="00AF44AE"/>
    <w:rsid w:val="00AF462F"/>
    <w:rsid w:val="00AF4D0A"/>
    <w:rsid w:val="00AF6B50"/>
    <w:rsid w:val="00AF6B7C"/>
    <w:rsid w:val="00B01FA5"/>
    <w:rsid w:val="00B02795"/>
    <w:rsid w:val="00B04CE1"/>
    <w:rsid w:val="00B04D6F"/>
    <w:rsid w:val="00B05405"/>
    <w:rsid w:val="00B064F2"/>
    <w:rsid w:val="00B06CB4"/>
    <w:rsid w:val="00B07347"/>
    <w:rsid w:val="00B07600"/>
    <w:rsid w:val="00B10A51"/>
    <w:rsid w:val="00B10EE4"/>
    <w:rsid w:val="00B12709"/>
    <w:rsid w:val="00B129B1"/>
    <w:rsid w:val="00B13053"/>
    <w:rsid w:val="00B13EF8"/>
    <w:rsid w:val="00B16016"/>
    <w:rsid w:val="00B16441"/>
    <w:rsid w:val="00B164A2"/>
    <w:rsid w:val="00B16A7F"/>
    <w:rsid w:val="00B1724C"/>
    <w:rsid w:val="00B2016D"/>
    <w:rsid w:val="00B2040C"/>
    <w:rsid w:val="00B20A16"/>
    <w:rsid w:val="00B214ED"/>
    <w:rsid w:val="00B21574"/>
    <w:rsid w:val="00B21FFC"/>
    <w:rsid w:val="00B22780"/>
    <w:rsid w:val="00B229CD"/>
    <w:rsid w:val="00B22A86"/>
    <w:rsid w:val="00B22CD0"/>
    <w:rsid w:val="00B23CA3"/>
    <w:rsid w:val="00B240FB"/>
    <w:rsid w:val="00B24736"/>
    <w:rsid w:val="00B25543"/>
    <w:rsid w:val="00B25EA4"/>
    <w:rsid w:val="00B26F95"/>
    <w:rsid w:val="00B272B6"/>
    <w:rsid w:val="00B27554"/>
    <w:rsid w:val="00B300F8"/>
    <w:rsid w:val="00B30954"/>
    <w:rsid w:val="00B30B8F"/>
    <w:rsid w:val="00B3153F"/>
    <w:rsid w:val="00B3520F"/>
    <w:rsid w:val="00B36516"/>
    <w:rsid w:val="00B40E29"/>
    <w:rsid w:val="00B42113"/>
    <w:rsid w:val="00B423D1"/>
    <w:rsid w:val="00B42B91"/>
    <w:rsid w:val="00B433A4"/>
    <w:rsid w:val="00B43B06"/>
    <w:rsid w:val="00B44A0D"/>
    <w:rsid w:val="00B4502D"/>
    <w:rsid w:val="00B46889"/>
    <w:rsid w:val="00B46FB3"/>
    <w:rsid w:val="00B478F3"/>
    <w:rsid w:val="00B50FC2"/>
    <w:rsid w:val="00B51ADF"/>
    <w:rsid w:val="00B527CD"/>
    <w:rsid w:val="00B53129"/>
    <w:rsid w:val="00B54159"/>
    <w:rsid w:val="00B55126"/>
    <w:rsid w:val="00B5540A"/>
    <w:rsid w:val="00B55847"/>
    <w:rsid w:val="00B5653C"/>
    <w:rsid w:val="00B573ED"/>
    <w:rsid w:val="00B6012F"/>
    <w:rsid w:val="00B608E6"/>
    <w:rsid w:val="00B60A42"/>
    <w:rsid w:val="00B62855"/>
    <w:rsid w:val="00B66008"/>
    <w:rsid w:val="00B66ED6"/>
    <w:rsid w:val="00B7193C"/>
    <w:rsid w:val="00B72661"/>
    <w:rsid w:val="00B739DD"/>
    <w:rsid w:val="00B73E27"/>
    <w:rsid w:val="00B74D3E"/>
    <w:rsid w:val="00B74DD9"/>
    <w:rsid w:val="00B77304"/>
    <w:rsid w:val="00B80052"/>
    <w:rsid w:val="00B80EE0"/>
    <w:rsid w:val="00B818C5"/>
    <w:rsid w:val="00B81A52"/>
    <w:rsid w:val="00B81AEC"/>
    <w:rsid w:val="00B82511"/>
    <w:rsid w:val="00B82C82"/>
    <w:rsid w:val="00B8391C"/>
    <w:rsid w:val="00B845D4"/>
    <w:rsid w:val="00B859EB"/>
    <w:rsid w:val="00B86974"/>
    <w:rsid w:val="00B86B8D"/>
    <w:rsid w:val="00B90DD5"/>
    <w:rsid w:val="00B91CF4"/>
    <w:rsid w:val="00B9273E"/>
    <w:rsid w:val="00B92B35"/>
    <w:rsid w:val="00B93B6F"/>
    <w:rsid w:val="00B93CA5"/>
    <w:rsid w:val="00B93CCA"/>
    <w:rsid w:val="00B9670F"/>
    <w:rsid w:val="00BA01AF"/>
    <w:rsid w:val="00BA03AD"/>
    <w:rsid w:val="00BA08E5"/>
    <w:rsid w:val="00BA2AD0"/>
    <w:rsid w:val="00BA4A4D"/>
    <w:rsid w:val="00BA5CF2"/>
    <w:rsid w:val="00BA5DE9"/>
    <w:rsid w:val="00BA60C6"/>
    <w:rsid w:val="00BA734E"/>
    <w:rsid w:val="00BA7F91"/>
    <w:rsid w:val="00BB28E3"/>
    <w:rsid w:val="00BB2CA9"/>
    <w:rsid w:val="00BB2D54"/>
    <w:rsid w:val="00BB3883"/>
    <w:rsid w:val="00BB6399"/>
    <w:rsid w:val="00BB7CCB"/>
    <w:rsid w:val="00BC0B2C"/>
    <w:rsid w:val="00BC0C66"/>
    <w:rsid w:val="00BC145D"/>
    <w:rsid w:val="00BC2BCD"/>
    <w:rsid w:val="00BC3E77"/>
    <w:rsid w:val="00BC46F5"/>
    <w:rsid w:val="00BC47D1"/>
    <w:rsid w:val="00BC48F6"/>
    <w:rsid w:val="00BC56B1"/>
    <w:rsid w:val="00BC7ECF"/>
    <w:rsid w:val="00BD0371"/>
    <w:rsid w:val="00BD07EE"/>
    <w:rsid w:val="00BD1F17"/>
    <w:rsid w:val="00BD2B4A"/>
    <w:rsid w:val="00BD351C"/>
    <w:rsid w:val="00BD494C"/>
    <w:rsid w:val="00BD5675"/>
    <w:rsid w:val="00BD781B"/>
    <w:rsid w:val="00BE0DC5"/>
    <w:rsid w:val="00BE25D1"/>
    <w:rsid w:val="00BE2FE1"/>
    <w:rsid w:val="00BE4C60"/>
    <w:rsid w:val="00BE7C84"/>
    <w:rsid w:val="00BF08F5"/>
    <w:rsid w:val="00BF1214"/>
    <w:rsid w:val="00BF13EB"/>
    <w:rsid w:val="00BF17BB"/>
    <w:rsid w:val="00BF36A9"/>
    <w:rsid w:val="00BF3B48"/>
    <w:rsid w:val="00BF4014"/>
    <w:rsid w:val="00BF42A2"/>
    <w:rsid w:val="00BF4A02"/>
    <w:rsid w:val="00BF4AA6"/>
    <w:rsid w:val="00BF4DDD"/>
    <w:rsid w:val="00BF4DE4"/>
    <w:rsid w:val="00BF5F93"/>
    <w:rsid w:val="00BF71A9"/>
    <w:rsid w:val="00BF71FA"/>
    <w:rsid w:val="00C00274"/>
    <w:rsid w:val="00C002DA"/>
    <w:rsid w:val="00C00AAD"/>
    <w:rsid w:val="00C00BF8"/>
    <w:rsid w:val="00C015AF"/>
    <w:rsid w:val="00C01676"/>
    <w:rsid w:val="00C01DB1"/>
    <w:rsid w:val="00C02589"/>
    <w:rsid w:val="00C03D8B"/>
    <w:rsid w:val="00C04460"/>
    <w:rsid w:val="00C055B9"/>
    <w:rsid w:val="00C05DB2"/>
    <w:rsid w:val="00C07013"/>
    <w:rsid w:val="00C10017"/>
    <w:rsid w:val="00C10947"/>
    <w:rsid w:val="00C10F06"/>
    <w:rsid w:val="00C10FE9"/>
    <w:rsid w:val="00C13472"/>
    <w:rsid w:val="00C147B8"/>
    <w:rsid w:val="00C14B8A"/>
    <w:rsid w:val="00C20826"/>
    <w:rsid w:val="00C20D06"/>
    <w:rsid w:val="00C21176"/>
    <w:rsid w:val="00C2130C"/>
    <w:rsid w:val="00C214A5"/>
    <w:rsid w:val="00C21B65"/>
    <w:rsid w:val="00C237D9"/>
    <w:rsid w:val="00C24E92"/>
    <w:rsid w:val="00C250EB"/>
    <w:rsid w:val="00C2538C"/>
    <w:rsid w:val="00C255EA"/>
    <w:rsid w:val="00C25BF2"/>
    <w:rsid w:val="00C25F2B"/>
    <w:rsid w:val="00C26261"/>
    <w:rsid w:val="00C26404"/>
    <w:rsid w:val="00C26B7C"/>
    <w:rsid w:val="00C26E74"/>
    <w:rsid w:val="00C271F3"/>
    <w:rsid w:val="00C27252"/>
    <w:rsid w:val="00C27579"/>
    <w:rsid w:val="00C27F1F"/>
    <w:rsid w:val="00C27FC2"/>
    <w:rsid w:val="00C30C0B"/>
    <w:rsid w:val="00C318F3"/>
    <w:rsid w:val="00C32A11"/>
    <w:rsid w:val="00C34A9D"/>
    <w:rsid w:val="00C35219"/>
    <w:rsid w:val="00C35707"/>
    <w:rsid w:val="00C3591C"/>
    <w:rsid w:val="00C362BA"/>
    <w:rsid w:val="00C40E7B"/>
    <w:rsid w:val="00C41C45"/>
    <w:rsid w:val="00C4326C"/>
    <w:rsid w:val="00C43E76"/>
    <w:rsid w:val="00C44E3B"/>
    <w:rsid w:val="00C44FA2"/>
    <w:rsid w:val="00C45CCE"/>
    <w:rsid w:val="00C47536"/>
    <w:rsid w:val="00C4784D"/>
    <w:rsid w:val="00C479A8"/>
    <w:rsid w:val="00C51AAC"/>
    <w:rsid w:val="00C52019"/>
    <w:rsid w:val="00C52100"/>
    <w:rsid w:val="00C5249C"/>
    <w:rsid w:val="00C525C2"/>
    <w:rsid w:val="00C536B9"/>
    <w:rsid w:val="00C53D4A"/>
    <w:rsid w:val="00C55927"/>
    <w:rsid w:val="00C5672F"/>
    <w:rsid w:val="00C567B7"/>
    <w:rsid w:val="00C57996"/>
    <w:rsid w:val="00C57BEF"/>
    <w:rsid w:val="00C57C09"/>
    <w:rsid w:val="00C57C88"/>
    <w:rsid w:val="00C6069F"/>
    <w:rsid w:val="00C606CD"/>
    <w:rsid w:val="00C60B7B"/>
    <w:rsid w:val="00C63689"/>
    <w:rsid w:val="00C63726"/>
    <w:rsid w:val="00C638BB"/>
    <w:rsid w:val="00C63A13"/>
    <w:rsid w:val="00C64308"/>
    <w:rsid w:val="00C6460D"/>
    <w:rsid w:val="00C64F20"/>
    <w:rsid w:val="00C661E1"/>
    <w:rsid w:val="00C702FC"/>
    <w:rsid w:val="00C70EA4"/>
    <w:rsid w:val="00C71A98"/>
    <w:rsid w:val="00C7276B"/>
    <w:rsid w:val="00C744B8"/>
    <w:rsid w:val="00C76CFA"/>
    <w:rsid w:val="00C77127"/>
    <w:rsid w:val="00C771D5"/>
    <w:rsid w:val="00C773F9"/>
    <w:rsid w:val="00C807BB"/>
    <w:rsid w:val="00C8106C"/>
    <w:rsid w:val="00C81891"/>
    <w:rsid w:val="00C81E66"/>
    <w:rsid w:val="00C829CE"/>
    <w:rsid w:val="00C82F79"/>
    <w:rsid w:val="00C8438A"/>
    <w:rsid w:val="00C84492"/>
    <w:rsid w:val="00C854F6"/>
    <w:rsid w:val="00C856A9"/>
    <w:rsid w:val="00C857C4"/>
    <w:rsid w:val="00C9110D"/>
    <w:rsid w:val="00C9118C"/>
    <w:rsid w:val="00C91F9B"/>
    <w:rsid w:val="00C92845"/>
    <w:rsid w:val="00C9315D"/>
    <w:rsid w:val="00C94C2B"/>
    <w:rsid w:val="00C95566"/>
    <w:rsid w:val="00C95990"/>
    <w:rsid w:val="00C960B9"/>
    <w:rsid w:val="00CA00C0"/>
    <w:rsid w:val="00CA00F0"/>
    <w:rsid w:val="00CA0167"/>
    <w:rsid w:val="00CA0A8A"/>
    <w:rsid w:val="00CA0B9C"/>
    <w:rsid w:val="00CA0BF7"/>
    <w:rsid w:val="00CA1059"/>
    <w:rsid w:val="00CA2E20"/>
    <w:rsid w:val="00CA34DD"/>
    <w:rsid w:val="00CA35A2"/>
    <w:rsid w:val="00CA55FF"/>
    <w:rsid w:val="00CB0300"/>
    <w:rsid w:val="00CB1857"/>
    <w:rsid w:val="00CB18E3"/>
    <w:rsid w:val="00CB329F"/>
    <w:rsid w:val="00CB3D9A"/>
    <w:rsid w:val="00CB46C9"/>
    <w:rsid w:val="00CB5369"/>
    <w:rsid w:val="00CB6B20"/>
    <w:rsid w:val="00CC0589"/>
    <w:rsid w:val="00CC0944"/>
    <w:rsid w:val="00CC2AFA"/>
    <w:rsid w:val="00CC702F"/>
    <w:rsid w:val="00CC78FC"/>
    <w:rsid w:val="00CD0CD1"/>
    <w:rsid w:val="00CD2C42"/>
    <w:rsid w:val="00CD3E7F"/>
    <w:rsid w:val="00CD419F"/>
    <w:rsid w:val="00CE0056"/>
    <w:rsid w:val="00CE108B"/>
    <w:rsid w:val="00CE2374"/>
    <w:rsid w:val="00CE25D8"/>
    <w:rsid w:val="00CE352B"/>
    <w:rsid w:val="00CE3F09"/>
    <w:rsid w:val="00CE4162"/>
    <w:rsid w:val="00CE5640"/>
    <w:rsid w:val="00CE6D14"/>
    <w:rsid w:val="00CE7591"/>
    <w:rsid w:val="00CE7CD7"/>
    <w:rsid w:val="00CF1B7E"/>
    <w:rsid w:val="00CF1E57"/>
    <w:rsid w:val="00CF224E"/>
    <w:rsid w:val="00CF24F4"/>
    <w:rsid w:val="00CF30F2"/>
    <w:rsid w:val="00CF32DC"/>
    <w:rsid w:val="00CF3C3E"/>
    <w:rsid w:val="00CF4FDD"/>
    <w:rsid w:val="00CF501F"/>
    <w:rsid w:val="00CF531C"/>
    <w:rsid w:val="00CF54F4"/>
    <w:rsid w:val="00CF5A02"/>
    <w:rsid w:val="00CF72C8"/>
    <w:rsid w:val="00CF7D00"/>
    <w:rsid w:val="00D00377"/>
    <w:rsid w:val="00D007DA"/>
    <w:rsid w:val="00D01A63"/>
    <w:rsid w:val="00D03613"/>
    <w:rsid w:val="00D04254"/>
    <w:rsid w:val="00D043A2"/>
    <w:rsid w:val="00D04E77"/>
    <w:rsid w:val="00D06140"/>
    <w:rsid w:val="00D06C9F"/>
    <w:rsid w:val="00D07330"/>
    <w:rsid w:val="00D079FF"/>
    <w:rsid w:val="00D07CCF"/>
    <w:rsid w:val="00D113E4"/>
    <w:rsid w:val="00D13A2C"/>
    <w:rsid w:val="00D1480C"/>
    <w:rsid w:val="00D14883"/>
    <w:rsid w:val="00D152BC"/>
    <w:rsid w:val="00D159F3"/>
    <w:rsid w:val="00D15B39"/>
    <w:rsid w:val="00D162C3"/>
    <w:rsid w:val="00D177FD"/>
    <w:rsid w:val="00D206CF"/>
    <w:rsid w:val="00D207E6"/>
    <w:rsid w:val="00D209C7"/>
    <w:rsid w:val="00D20E2D"/>
    <w:rsid w:val="00D2357C"/>
    <w:rsid w:val="00D235CA"/>
    <w:rsid w:val="00D24704"/>
    <w:rsid w:val="00D248EA"/>
    <w:rsid w:val="00D250C1"/>
    <w:rsid w:val="00D25610"/>
    <w:rsid w:val="00D261FE"/>
    <w:rsid w:val="00D31ADC"/>
    <w:rsid w:val="00D35455"/>
    <w:rsid w:val="00D362F2"/>
    <w:rsid w:val="00D3641B"/>
    <w:rsid w:val="00D3685C"/>
    <w:rsid w:val="00D36D2F"/>
    <w:rsid w:val="00D37450"/>
    <w:rsid w:val="00D40CB2"/>
    <w:rsid w:val="00D41FF5"/>
    <w:rsid w:val="00D42E32"/>
    <w:rsid w:val="00D43957"/>
    <w:rsid w:val="00D44208"/>
    <w:rsid w:val="00D443ED"/>
    <w:rsid w:val="00D44A94"/>
    <w:rsid w:val="00D45E09"/>
    <w:rsid w:val="00D46858"/>
    <w:rsid w:val="00D46B1B"/>
    <w:rsid w:val="00D50050"/>
    <w:rsid w:val="00D5053E"/>
    <w:rsid w:val="00D506F2"/>
    <w:rsid w:val="00D5131C"/>
    <w:rsid w:val="00D53EBF"/>
    <w:rsid w:val="00D5435B"/>
    <w:rsid w:val="00D550B0"/>
    <w:rsid w:val="00D5531A"/>
    <w:rsid w:val="00D5604D"/>
    <w:rsid w:val="00D5609B"/>
    <w:rsid w:val="00D565CC"/>
    <w:rsid w:val="00D576B7"/>
    <w:rsid w:val="00D57FAE"/>
    <w:rsid w:val="00D60ACE"/>
    <w:rsid w:val="00D60BAA"/>
    <w:rsid w:val="00D6141B"/>
    <w:rsid w:val="00D638CA"/>
    <w:rsid w:val="00D64A3F"/>
    <w:rsid w:val="00D6536B"/>
    <w:rsid w:val="00D66CD8"/>
    <w:rsid w:val="00D67AF8"/>
    <w:rsid w:val="00D67FA3"/>
    <w:rsid w:val="00D71682"/>
    <w:rsid w:val="00D719E8"/>
    <w:rsid w:val="00D719F1"/>
    <w:rsid w:val="00D71C97"/>
    <w:rsid w:val="00D729F3"/>
    <w:rsid w:val="00D7300F"/>
    <w:rsid w:val="00D73320"/>
    <w:rsid w:val="00D74E42"/>
    <w:rsid w:val="00D751C6"/>
    <w:rsid w:val="00D7588C"/>
    <w:rsid w:val="00D75CDA"/>
    <w:rsid w:val="00D75EF8"/>
    <w:rsid w:val="00D76B6F"/>
    <w:rsid w:val="00D76D4E"/>
    <w:rsid w:val="00D76EED"/>
    <w:rsid w:val="00D774AB"/>
    <w:rsid w:val="00D776B0"/>
    <w:rsid w:val="00D77794"/>
    <w:rsid w:val="00D80105"/>
    <w:rsid w:val="00D81071"/>
    <w:rsid w:val="00D81186"/>
    <w:rsid w:val="00D81F44"/>
    <w:rsid w:val="00D82912"/>
    <w:rsid w:val="00D82FD4"/>
    <w:rsid w:val="00D85E6D"/>
    <w:rsid w:val="00D86232"/>
    <w:rsid w:val="00D8682A"/>
    <w:rsid w:val="00D86D98"/>
    <w:rsid w:val="00D91D3E"/>
    <w:rsid w:val="00D92337"/>
    <w:rsid w:val="00D92ACC"/>
    <w:rsid w:val="00D92C26"/>
    <w:rsid w:val="00D93831"/>
    <w:rsid w:val="00D939A4"/>
    <w:rsid w:val="00D9469B"/>
    <w:rsid w:val="00D9472B"/>
    <w:rsid w:val="00D9523F"/>
    <w:rsid w:val="00D9538E"/>
    <w:rsid w:val="00D958DE"/>
    <w:rsid w:val="00D95AA6"/>
    <w:rsid w:val="00D961DC"/>
    <w:rsid w:val="00D96423"/>
    <w:rsid w:val="00D964D4"/>
    <w:rsid w:val="00DA02AB"/>
    <w:rsid w:val="00DA0479"/>
    <w:rsid w:val="00DA08BB"/>
    <w:rsid w:val="00DA1764"/>
    <w:rsid w:val="00DA2207"/>
    <w:rsid w:val="00DA3AEC"/>
    <w:rsid w:val="00DA3D6C"/>
    <w:rsid w:val="00DA40B0"/>
    <w:rsid w:val="00DA4217"/>
    <w:rsid w:val="00DA6484"/>
    <w:rsid w:val="00DA6718"/>
    <w:rsid w:val="00DA684A"/>
    <w:rsid w:val="00DA68BE"/>
    <w:rsid w:val="00DA7A74"/>
    <w:rsid w:val="00DA7D76"/>
    <w:rsid w:val="00DB06F5"/>
    <w:rsid w:val="00DB0BBF"/>
    <w:rsid w:val="00DB18B9"/>
    <w:rsid w:val="00DB2D4C"/>
    <w:rsid w:val="00DB3B57"/>
    <w:rsid w:val="00DB3F06"/>
    <w:rsid w:val="00DB4E83"/>
    <w:rsid w:val="00DB51C6"/>
    <w:rsid w:val="00DB5A30"/>
    <w:rsid w:val="00DB6663"/>
    <w:rsid w:val="00DB6819"/>
    <w:rsid w:val="00DB6932"/>
    <w:rsid w:val="00DB705F"/>
    <w:rsid w:val="00DB7C64"/>
    <w:rsid w:val="00DC0BA1"/>
    <w:rsid w:val="00DC11F4"/>
    <w:rsid w:val="00DC19CA"/>
    <w:rsid w:val="00DC1D4A"/>
    <w:rsid w:val="00DC2450"/>
    <w:rsid w:val="00DC3A90"/>
    <w:rsid w:val="00DC4386"/>
    <w:rsid w:val="00DC5D7A"/>
    <w:rsid w:val="00DC63EC"/>
    <w:rsid w:val="00DD099E"/>
    <w:rsid w:val="00DD0E77"/>
    <w:rsid w:val="00DD106F"/>
    <w:rsid w:val="00DD193C"/>
    <w:rsid w:val="00DD2280"/>
    <w:rsid w:val="00DD26C0"/>
    <w:rsid w:val="00DD2C00"/>
    <w:rsid w:val="00DD36B7"/>
    <w:rsid w:val="00DD37F2"/>
    <w:rsid w:val="00DD3FF5"/>
    <w:rsid w:val="00DD49FA"/>
    <w:rsid w:val="00DD5987"/>
    <w:rsid w:val="00DD5E31"/>
    <w:rsid w:val="00DD63CE"/>
    <w:rsid w:val="00DD6911"/>
    <w:rsid w:val="00DD6C5C"/>
    <w:rsid w:val="00DD6C7F"/>
    <w:rsid w:val="00DE0247"/>
    <w:rsid w:val="00DE0BC5"/>
    <w:rsid w:val="00DE0D67"/>
    <w:rsid w:val="00DE2D3C"/>
    <w:rsid w:val="00DE3201"/>
    <w:rsid w:val="00DE4A44"/>
    <w:rsid w:val="00DE5D2A"/>
    <w:rsid w:val="00DE73BA"/>
    <w:rsid w:val="00DF1444"/>
    <w:rsid w:val="00DF17C4"/>
    <w:rsid w:val="00DF1AC7"/>
    <w:rsid w:val="00DF1C4F"/>
    <w:rsid w:val="00DF28DE"/>
    <w:rsid w:val="00DF48D7"/>
    <w:rsid w:val="00DF4E23"/>
    <w:rsid w:val="00DF5B70"/>
    <w:rsid w:val="00DF616B"/>
    <w:rsid w:val="00DF69ED"/>
    <w:rsid w:val="00DF6A67"/>
    <w:rsid w:val="00DF7CE9"/>
    <w:rsid w:val="00E00C9C"/>
    <w:rsid w:val="00E018F5"/>
    <w:rsid w:val="00E02890"/>
    <w:rsid w:val="00E043DD"/>
    <w:rsid w:val="00E048D6"/>
    <w:rsid w:val="00E05B2D"/>
    <w:rsid w:val="00E05D90"/>
    <w:rsid w:val="00E06346"/>
    <w:rsid w:val="00E06D51"/>
    <w:rsid w:val="00E07415"/>
    <w:rsid w:val="00E10364"/>
    <w:rsid w:val="00E11D78"/>
    <w:rsid w:val="00E11DB0"/>
    <w:rsid w:val="00E12497"/>
    <w:rsid w:val="00E13525"/>
    <w:rsid w:val="00E14407"/>
    <w:rsid w:val="00E15883"/>
    <w:rsid w:val="00E21E67"/>
    <w:rsid w:val="00E22FBD"/>
    <w:rsid w:val="00E23A0B"/>
    <w:rsid w:val="00E2417C"/>
    <w:rsid w:val="00E32D50"/>
    <w:rsid w:val="00E34A33"/>
    <w:rsid w:val="00E34B3C"/>
    <w:rsid w:val="00E34CDA"/>
    <w:rsid w:val="00E35788"/>
    <w:rsid w:val="00E401E0"/>
    <w:rsid w:val="00E40848"/>
    <w:rsid w:val="00E40B9E"/>
    <w:rsid w:val="00E40CD1"/>
    <w:rsid w:val="00E40E50"/>
    <w:rsid w:val="00E40EDF"/>
    <w:rsid w:val="00E42CE5"/>
    <w:rsid w:val="00E4351C"/>
    <w:rsid w:val="00E43B38"/>
    <w:rsid w:val="00E43CE6"/>
    <w:rsid w:val="00E440BF"/>
    <w:rsid w:val="00E441DC"/>
    <w:rsid w:val="00E44DFC"/>
    <w:rsid w:val="00E45BB7"/>
    <w:rsid w:val="00E4777D"/>
    <w:rsid w:val="00E50865"/>
    <w:rsid w:val="00E50FB3"/>
    <w:rsid w:val="00E5248E"/>
    <w:rsid w:val="00E52D1D"/>
    <w:rsid w:val="00E52DA3"/>
    <w:rsid w:val="00E5336F"/>
    <w:rsid w:val="00E53477"/>
    <w:rsid w:val="00E547FF"/>
    <w:rsid w:val="00E55C87"/>
    <w:rsid w:val="00E56953"/>
    <w:rsid w:val="00E57120"/>
    <w:rsid w:val="00E60083"/>
    <w:rsid w:val="00E60170"/>
    <w:rsid w:val="00E60405"/>
    <w:rsid w:val="00E62BDD"/>
    <w:rsid w:val="00E637BC"/>
    <w:rsid w:val="00E656CF"/>
    <w:rsid w:val="00E65A24"/>
    <w:rsid w:val="00E65E70"/>
    <w:rsid w:val="00E6693F"/>
    <w:rsid w:val="00E66A01"/>
    <w:rsid w:val="00E66CE7"/>
    <w:rsid w:val="00E66ED3"/>
    <w:rsid w:val="00E677A9"/>
    <w:rsid w:val="00E67835"/>
    <w:rsid w:val="00E7060D"/>
    <w:rsid w:val="00E70AE6"/>
    <w:rsid w:val="00E7187E"/>
    <w:rsid w:val="00E72DBA"/>
    <w:rsid w:val="00E7354A"/>
    <w:rsid w:val="00E74ECC"/>
    <w:rsid w:val="00E75843"/>
    <w:rsid w:val="00E770CF"/>
    <w:rsid w:val="00E7738A"/>
    <w:rsid w:val="00E77DC7"/>
    <w:rsid w:val="00E820C3"/>
    <w:rsid w:val="00E835AE"/>
    <w:rsid w:val="00E83A88"/>
    <w:rsid w:val="00E83F78"/>
    <w:rsid w:val="00E84801"/>
    <w:rsid w:val="00E8571A"/>
    <w:rsid w:val="00E85728"/>
    <w:rsid w:val="00E86C30"/>
    <w:rsid w:val="00E87371"/>
    <w:rsid w:val="00E873A9"/>
    <w:rsid w:val="00E87D60"/>
    <w:rsid w:val="00E901AF"/>
    <w:rsid w:val="00E902B1"/>
    <w:rsid w:val="00E9183B"/>
    <w:rsid w:val="00E92A63"/>
    <w:rsid w:val="00E931D5"/>
    <w:rsid w:val="00E93F08"/>
    <w:rsid w:val="00E9471C"/>
    <w:rsid w:val="00E957F5"/>
    <w:rsid w:val="00E974F5"/>
    <w:rsid w:val="00E97503"/>
    <w:rsid w:val="00E9773C"/>
    <w:rsid w:val="00E97C21"/>
    <w:rsid w:val="00E97ED2"/>
    <w:rsid w:val="00EA0DAB"/>
    <w:rsid w:val="00EA18C2"/>
    <w:rsid w:val="00EA2076"/>
    <w:rsid w:val="00EA2B90"/>
    <w:rsid w:val="00EA505E"/>
    <w:rsid w:val="00EA5291"/>
    <w:rsid w:val="00EA5549"/>
    <w:rsid w:val="00EA5B08"/>
    <w:rsid w:val="00EA72A0"/>
    <w:rsid w:val="00EA7AA0"/>
    <w:rsid w:val="00EB0618"/>
    <w:rsid w:val="00EB123D"/>
    <w:rsid w:val="00EB1FFC"/>
    <w:rsid w:val="00EB241F"/>
    <w:rsid w:val="00EB39A4"/>
    <w:rsid w:val="00EB451D"/>
    <w:rsid w:val="00EB7A78"/>
    <w:rsid w:val="00EC3075"/>
    <w:rsid w:val="00EC56CE"/>
    <w:rsid w:val="00EC5851"/>
    <w:rsid w:val="00ED1B91"/>
    <w:rsid w:val="00ED3B58"/>
    <w:rsid w:val="00ED4537"/>
    <w:rsid w:val="00ED4B42"/>
    <w:rsid w:val="00ED5D35"/>
    <w:rsid w:val="00ED65AF"/>
    <w:rsid w:val="00ED7054"/>
    <w:rsid w:val="00EE0C07"/>
    <w:rsid w:val="00EE179B"/>
    <w:rsid w:val="00EE1838"/>
    <w:rsid w:val="00EE1A13"/>
    <w:rsid w:val="00EE22E4"/>
    <w:rsid w:val="00EE33ED"/>
    <w:rsid w:val="00EE46A4"/>
    <w:rsid w:val="00EE4880"/>
    <w:rsid w:val="00EE51CE"/>
    <w:rsid w:val="00EE5665"/>
    <w:rsid w:val="00EE5A35"/>
    <w:rsid w:val="00EE6934"/>
    <w:rsid w:val="00EE6D20"/>
    <w:rsid w:val="00EE6E85"/>
    <w:rsid w:val="00EE7983"/>
    <w:rsid w:val="00EE7B8D"/>
    <w:rsid w:val="00EF0123"/>
    <w:rsid w:val="00EF1F4D"/>
    <w:rsid w:val="00EF3369"/>
    <w:rsid w:val="00EF37DD"/>
    <w:rsid w:val="00EF39F6"/>
    <w:rsid w:val="00EF42F9"/>
    <w:rsid w:val="00EF4D5D"/>
    <w:rsid w:val="00EF504F"/>
    <w:rsid w:val="00EF6004"/>
    <w:rsid w:val="00EF7C86"/>
    <w:rsid w:val="00EF7CBB"/>
    <w:rsid w:val="00EF7DA9"/>
    <w:rsid w:val="00F0078A"/>
    <w:rsid w:val="00F0085C"/>
    <w:rsid w:val="00F0108E"/>
    <w:rsid w:val="00F020E7"/>
    <w:rsid w:val="00F0249B"/>
    <w:rsid w:val="00F03984"/>
    <w:rsid w:val="00F03DFC"/>
    <w:rsid w:val="00F04C7F"/>
    <w:rsid w:val="00F05591"/>
    <w:rsid w:val="00F06024"/>
    <w:rsid w:val="00F10ACC"/>
    <w:rsid w:val="00F1126A"/>
    <w:rsid w:val="00F11661"/>
    <w:rsid w:val="00F128C2"/>
    <w:rsid w:val="00F135CB"/>
    <w:rsid w:val="00F13727"/>
    <w:rsid w:val="00F15DD7"/>
    <w:rsid w:val="00F1667E"/>
    <w:rsid w:val="00F176BB"/>
    <w:rsid w:val="00F23948"/>
    <w:rsid w:val="00F253CA"/>
    <w:rsid w:val="00F2565C"/>
    <w:rsid w:val="00F25D8E"/>
    <w:rsid w:val="00F26D1C"/>
    <w:rsid w:val="00F27EAA"/>
    <w:rsid w:val="00F31011"/>
    <w:rsid w:val="00F31132"/>
    <w:rsid w:val="00F31BDB"/>
    <w:rsid w:val="00F32D65"/>
    <w:rsid w:val="00F336D7"/>
    <w:rsid w:val="00F3437B"/>
    <w:rsid w:val="00F34653"/>
    <w:rsid w:val="00F34E83"/>
    <w:rsid w:val="00F35F88"/>
    <w:rsid w:val="00F37137"/>
    <w:rsid w:val="00F378F1"/>
    <w:rsid w:val="00F37F85"/>
    <w:rsid w:val="00F4103F"/>
    <w:rsid w:val="00F412ED"/>
    <w:rsid w:val="00F42222"/>
    <w:rsid w:val="00F4260B"/>
    <w:rsid w:val="00F43135"/>
    <w:rsid w:val="00F472AA"/>
    <w:rsid w:val="00F479E2"/>
    <w:rsid w:val="00F47D12"/>
    <w:rsid w:val="00F47E58"/>
    <w:rsid w:val="00F503C2"/>
    <w:rsid w:val="00F50ECB"/>
    <w:rsid w:val="00F518C0"/>
    <w:rsid w:val="00F52256"/>
    <w:rsid w:val="00F5263F"/>
    <w:rsid w:val="00F527AA"/>
    <w:rsid w:val="00F53A98"/>
    <w:rsid w:val="00F54ED1"/>
    <w:rsid w:val="00F557AB"/>
    <w:rsid w:val="00F57514"/>
    <w:rsid w:val="00F57AAF"/>
    <w:rsid w:val="00F6076E"/>
    <w:rsid w:val="00F60BAA"/>
    <w:rsid w:val="00F60D32"/>
    <w:rsid w:val="00F6234A"/>
    <w:rsid w:val="00F6396E"/>
    <w:rsid w:val="00F63ABF"/>
    <w:rsid w:val="00F64FCA"/>
    <w:rsid w:val="00F650F2"/>
    <w:rsid w:val="00F66746"/>
    <w:rsid w:val="00F66875"/>
    <w:rsid w:val="00F671EF"/>
    <w:rsid w:val="00F67B89"/>
    <w:rsid w:val="00F702F1"/>
    <w:rsid w:val="00F70809"/>
    <w:rsid w:val="00F70DA5"/>
    <w:rsid w:val="00F71E95"/>
    <w:rsid w:val="00F734D7"/>
    <w:rsid w:val="00F761A0"/>
    <w:rsid w:val="00F767FE"/>
    <w:rsid w:val="00F7688B"/>
    <w:rsid w:val="00F77FB2"/>
    <w:rsid w:val="00F80D0B"/>
    <w:rsid w:val="00F811B7"/>
    <w:rsid w:val="00F82C91"/>
    <w:rsid w:val="00F8373A"/>
    <w:rsid w:val="00F84804"/>
    <w:rsid w:val="00F84A83"/>
    <w:rsid w:val="00F85152"/>
    <w:rsid w:val="00F852AC"/>
    <w:rsid w:val="00F85E09"/>
    <w:rsid w:val="00F867C0"/>
    <w:rsid w:val="00F900AC"/>
    <w:rsid w:val="00F905DD"/>
    <w:rsid w:val="00F9062B"/>
    <w:rsid w:val="00F90EE8"/>
    <w:rsid w:val="00F91A48"/>
    <w:rsid w:val="00F91D10"/>
    <w:rsid w:val="00F91D36"/>
    <w:rsid w:val="00F947CF"/>
    <w:rsid w:val="00F94AB1"/>
    <w:rsid w:val="00F95462"/>
    <w:rsid w:val="00F95A87"/>
    <w:rsid w:val="00F9604B"/>
    <w:rsid w:val="00F96846"/>
    <w:rsid w:val="00F97B8E"/>
    <w:rsid w:val="00FA02DA"/>
    <w:rsid w:val="00FA0977"/>
    <w:rsid w:val="00FA121D"/>
    <w:rsid w:val="00FA2223"/>
    <w:rsid w:val="00FA2A21"/>
    <w:rsid w:val="00FA3F70"/>
    <w:rsid w:val="00FA41F0"/>
    <w:rsid w:val="00FA423A"/>
    <w:rsid w:val="00FA43FA"/>
    <w:rsid w:val="00FA448D"/>
    <w:rsid w:val="00FA46C0"/>
    <w:rsid w:val="00FA4B89"/>
    <w:rsid w:val="00FA6131"/>
    <w:rsid w:val="00FB0B6B"/>
    <w:rsid w:val="00FB170F"/>
    <w:rsid w:val="00FB36E4"/>
    <w:rsid w:val="00FB411B"/>
    <w:rsid w:val="00FB5583"/>
    <w:rsid w:val="00FB6F80"/>
    <w:rsid w:val="00FB752F"/>
    <w:rsid w:val="00FC09DA"/>
    <w:rsid w:val="00FC282F"/>
    <w:rsid w:val="00FC2E4D"/>
    <w:rsid w:val="00FC2F63"/>
    <w:rsid w:val="00FC31BB"/>
    <w:rsid w:val="00FC32C7"/>
    <w:rsid w:val="00FC3465"/>
    <w:rsid w:val="00FC3636"/>
    <w:rsid w:val="00FC367C"/>
    <w:rsid w:val="00FC4B34"/>
    <w:rsid w:val="00FC5E4D"/>
    <w:rsid w:val="00FC6EED"/>
    <w:rsid w:val="00FD0B62"/>
    <w:rsid w:val="00FD0F9C"/>
    <w:rsid w:val="00FD1250"/>
    <w:rsid w:val="00FD1C72"/>
    <w:rsid w:val="00FD3030"/>
    <w:rsid w:val="00FD3403"/>
    <w:rsid w:val="00FD4098"/>
    <w:rsid w:val="00FD695A"/>
    <w:rsid w:val="00FD7826"/>
    <w:rsid w:val="00FE008F"/>
    <w:rsid w:val="00FE05C0"/>
    <w:rsid w:val="00FE077B"/>
    <w:rsid w:val="00FE0C54"/>
    <w:rsid w:val="00FE0CB2"/>
    <w:rsid w:val="00FE1422"/>
    <w:rsid w:val="00FE1B20"/>
    <w:rsid w:val="00FE22BE"/>
    <w:rsid w:val="00FE3257"/>
    <w:rsid w:val="00FE36D2"/>
    <w:rsid w:val="00FE3A3F"/>
    <w:rsid w:val="00FE3B39"/>
    <w:rsid w:val="00FE4702"/>
    <w:rsid w:val="00FE4C9D"/>
    <w:rsid w:val="00FE5A75"/>
    <w:rsid w:val="00FE62E4"/>
    <w:rsid w:val="00FE7890"/>
    <w:rsid w:val="00FE7E44"/>
    <w:rsid w:val="00FF007B"/>
    <w:rsid w:val="00FF07EC"/>
    <w:rsid w:val="00FF1B63"/>
    <w:rsid w:val="00FF251B"/>
    <w:rsid w:val="00FF3C2B"/>
    <w:rsid w:val="00FF3E20"/>
    <w:rsid w:val="00FF4A3E"/>
    <w:rsid w:val="00FF5C9C"/>
    <w:rsid w:val="00FF6FC4"/>
    <w:rsid w:val="00FF77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E4FAD"/>
  <w15:chartTrackingRefBased/>
  <w15:docId w15:val="{A42CF760-9791-4787-B0CB-8E98D8E15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5675FE"/>
    <w:pPr>
      <w:spacing w:after="0" w:line="360" w:lineRule="auto"/>
      <w:ind w:firstLine="709"/>
      <w:jc w:val="both"/>
    </w:pPr>
    <w:rPr>
      <w:rFonts w:ascii="Times New Roman" w:hAnsi="Times New Roman"/>
      <w:sz w:val="28"/>
      <w:szCs w:val="28"/>
    </w:rPr>
  </w:style>
  <w:style w:type="paragraph" w:styleId="1">
    <w:name w:val="heading 1"/>
    <w:basedOn w:val="a3"/>
    <w:next w:val="a3"/>
    <w:link w:val="10"/>
    <w:uiPriority w:val="9"/>
    <w:qFormat/>
    <w:rsid w:val="00097B56"/>
    <w:pPr>
      <w:keepNext/>
      <w:keepLines/>
      <w:numPr>
        <w:numId w:val="2"/>
      </w:numPr>
      <w:spacing w:before="240"/>
      <w:ind w:left="0" w:firstLine="709"/>
      <w:outlineLvl w:val="0"/>
    </w:pPr>
    <w:rPr>
      <w:rFonts w:eastAsiaTheme="majorEastAsia" w:cstheme="majorBidi"/>
      <w:b/>
      <w:szCs w:val="32"/>
    </w:rPr>
  </w:style>
  <w:style w:type="paragraph" w:styleId="2">
    <w:name w:val="heading 2"/>
    <w:basedOn w:val="1"/>
    <w:next w:val="a3"/>
    <w:link w:val="20"/>
    <w:uiPriority w:val="9"/>
    <w:unhideWhenUsed/>
    <w:qFormat/>
    <w:rsid w:val="00A26886"/>
    <w:pPr>
      <w:numPr>
        <w:ilvl w:val="1"/>
      </w:numPr>
      <w:spacing w:before="40"/>
      <w:ind w:left="709" w:firstLine="0"/>
      <w:outlineLvl w:val="1"/>
    </w:pPr>
    <w:rPr>
      <w:szCs w:val="26"/>
    </w:rPr>
  </w:style>
  <w:style w:type="paragraph" w:styleId="3">
    <w:name w:val="heading 3"/>
    <w:basedOn w:val="1"/>
    <w:next w:val="a3"/>
    <w:link w:val="30"/>
    <w:uiPriority w:val="9"/>
    <w:unhideWhenUsed/>
    <w:qFormat/>
    <w:rsid w:val="00A26886"/>
    <w:pPr>
      <w:numPr>
        <w:ilvl w:val="2"/>
      </w:numPr>
      <w:spacing w:before="40"/>
      <w:ind w:left="709" w:firstLine="0"/>
      <w:outlineLvl w:val="2"/>
    </w:pPr>
    <w:rPr>
      <w:szCs w:val="24"/>
    </w:rPr>
  </w:style>
  <w:style w:type="paragraph" w:styleId="4">
    <w:name w:val="heading 4"/>
    <w:basedOn w:val="1"/>
    <w:next w:val="a3"/>
    <w:link w:val="40"/>
    <w:uiPriority w:val="9"/>
    <w:unhideWhenUsed/>
    <w:qFormat/>
    <w:rsid w:val="00E9183B"/>
    <w:pPr>
      <w:numPr>
        <w:ilvl w:val="3"/>
      </w:numPr>
      <w:spacing w:before="40"/>
      <w:ind w:left="709" w:firstLine="0"/>
      <w:outlineLvl w:val="3"/>
    </w:pPr>
  </w:style>
  <w:style w:type="paragraph" w:styleId="5">
    <w:name w:val="heading 5"/>
    <w:basedOn w:val="a3"/>
    <w:next w:val="a3"/>
    <w:link w:val="50"/>
    <w:uiPriority w:val="9"/>
    <w:semiHidden/>
    <w:unhideWhenUsed/>
    <w:rsid w:val="00E043DD"/>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3"/>
    <w:next w:val="a3"/>
    <w:link w:val="60"/>
    <w:uiPriority w:val="9"/>
    <w:semiHidden/>
    <w:unhideWhenUsed/>
    <w:qFormat/>
    <w:rsid w:val="00E043DD"/>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3"/>
    <w:next w:val="a3"/>
    <w:link w:val="70"/>
    <w:uiPriority w:val="9"/>
    <w:semiHidden/>
    <w:unhideWhenUsed/>
    <w:qFormat/>
    <w:rsid w:val="00E043DD"/>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3"/>
    <w:next w:val="a3"/>
    <w:link w:val="80"/>
    <w:uiPriority w:val="9"/>
    <w:semiHidden/>
    <w:unhideWhenUsed/>
    <w:qFormat/>
    <w:rsid w:val="00E043DD"/>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3"/>
    <w:next w:val="a3"/>
    <w:link w:val="90"/>
    <w:uiPriority w:val="9"/>
    <w:semiHidden/>
    <w:unhideWhenUsed/>
    <w:qFormat/>
    <w:rsid w:val="00E043DD"/>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basedOn w:val="a4"/>
    <w:link w:val="1"/>
    <w:uiPriority w:val="9"/>
    <w:rsid w:val="00097B56"/>
    <w:rPr>
      <w:rFonts w:ascii="Times New Roman" w:eastAsiaTheme="majorEastAsia" w:hAnsi="Times New Roman" w:cstheme="majorBidi"/>
      <w:b/>
      <w:sz w:val="28"/>
      <w:szCs w:val="32"/>
    </w:rPr>
  </w:style>
  <w:style w:type="character" w:customStyle="1" w:styleId="20">
    <w:name w:val="Заголовок 2 Знак"/>
    <w:basedOn w:val="a4"/>
    <w:link w:val="2"/>
    <w:uiPriority w:val="9"/>
    <w:rsid w:val="00A26886"/>
    <w:rPr>
      <w:rFonts w:ascii="Times New Roman" w:eastAsiaTheme="majorEastAsia" w:hAnsi="Times New Roman" w:cstheme="majorBidi"/>
      <w:b/>
      <w:sz w:val="28"/>
      <w:szCs w:val="26"/>
    </w:rPr>
  </w:style>
  <w:style w:type="character" w:customStyle="1" w:styleId="30">
    <w:name w:val="Заголовок 3 Знак"/>
    <w:basedOn w:val="a4"/>
    <w:link w:val="3"/>
    <w:uiPriority w:val="9"/>
    <w:rsid w:val="00A26886"/>
    <w:rPr>
      <w:rFonts w:ascii="Times New Roman" w:eastAsiaTheme="majorEastAsia" w:hAnsi="Times New Roman" w:cstheme="majorBidi"/>
      <w:b/>
      <w:sz w:val="28"/>
      <w:szCs w:val="24"/>
    </w:rPr>
  </w:style>
  <w:style w:type="character" w:customStyle="1" w:styleId="40">
    <w:name w:val="Заголовок 4 Знак"/>
    <w:basedOn w:val="a4"/>
    <w:link w:val="4"/>
    <w:uiPriority w:val="9"/>
    <w:rsid w:val="00E9183B"/>
    <w:rPr>
      <w:rFonts w:ascii="Times New Roman" w:eastAsiaTheme="majorEastAsia" w:hAnsi="Times New Roman" w:cstheme="majorBidi"/>
      <w:b/>
      <w:sz w:val="28"/>
      <w:szCs w:val="32"/>
    </w:rPr>
  </w:style>
  <w:style w:type="character" w:customStyle="1" w:styleId="50">
    <w:name w:val="Заголовок 5 Знак"/>
    <w:basedOn w:val="a4"/>
    <w:link w:val="5"/>
    <w:uiPriority w:val="9"/>
    <w:semiHidden/>
    <w:rsid w:val="00E043DD"/>
    <w:rPr>
      <w:rFonts w:asciiTheme="majorHAnsi" w:eastAsiaTheme="majorEastAsia" w:hAnsiTheme="majorHAnsi" w:cstheme="majorBidi"/>
      <w:color w:val="2E74B5" w:themeColor="accent1" w:themeShade="BF"/>
      <w:sz w:val="28"/>
      <w:szCs w:val="28"/>
    </w:rPr>
  </w:style>
  <w:style w:type="character" w:customStyle="1" w:styleId="60">
    <w:name w:val="Заголовок 6 Знак"/>
    <w:basedOn w:val="a4"/>
    <w:link w:val="6"/>
    <w:uiPriority w:val="9"/>
    <w:semiHidden/>
    <w:rsid w:val="00E043DD"/>
    <w:rPr>
      <w:rFonts w:asciiTheme="majorHAnsi" w:eastAsiaTheme="majorEastAsia" w:hAnsiTheme="majorHAnsi" w:cstheme="majorBidi"/>
      <w:color w:val="1F4D78" w:themeColor="accent1" w:themeShade="7F"/>
      <w:sz w:val="28"/>
      <w:szCs w:val="28"/>
    </w:rPr>
  </w:style>
  <w:style w:type="character" w:customStyle="1" w:styleId="70">
    <w:name w:val="Заголовок 7 Знак"/>
    <w:basedOn w:val="a4"/>
    <w:link w:val="7"/>
    <w:uiPriority w:val="9"/>
    <w:semiHidden/>
    <w:rsid w:val="00E043DD"/>
    <w:rPr>
      <w:rFonts w:asciiTheme="majorHAnsi" w:eastAsiaTheme="majorEastAsia" w:hAnsiTheme="majorHAnsi" w:cstheme="majorBidi"/>
      <w:i/>
      <w:iCs/>
      <w:color w:val="1F4D78" w:themeColor="accent1" w:themeShade="7F"/>
      <w:sz w:val="28"/>
      <w:szCs w:val="28"/>
    </w:rPr>
  </w:style>
  <w:style w:type="character" w:customStyle="1" w:styleId="80">
    <w:name w:val="Заголовок 8 Знак"/>
    <w:basedOn w:val="a4"/>
    <w:link w:val="8"/>
    <w:uiPriority w:val="9"/>
    <w:semiHidden/>
    <w:rsid w:val="00E043DD"/>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4"/>
    <w:link w:val="9"/>
    <w:uiPriority w:val="9"/>
    <w:semiHidden/>
    <w:rsid w:val="00E043DD"/>
    <w:rPr>
      <w:rFonts w:asciiTheme="majorHAnsi" w:eastAsiaTheme="majorEastAsia" w:hAnsiTheme="majorHAnsi" w:cstheme="majorBidi"/>
      <w:i/>
      <w:iCs/>
      <w:color w:val="272727" w:themeColor="text1" w:themeTint="D8"/>
      <w:sz w:val="21"/>
      <w:szCs w:val="21"/>
    </w:rPr>
  </w:style>
  <w:style w:type="paragraph" w:styleId="11">
    <w:name w:val="toc 1"/>
    <w:basedOn w:val="a3"/>
    <w:next w:val="a3"/>
    <w:autoRedefine/>
    <w:uiPriority w:val="39"/>
    <w:unhideWhenUsed/>
    <w:rsid w:val="00F947CF"/>
    <w:pPr>
      <w:spacing w:after="100"/>
    </w:pPr>
  </w:style>
  <w:style w:type="paragraph" w:styleId="21">
    <w:name w:val="toc 2"/>
    <w:basedOn w:val="a3"/>
    <w:next w:val="a3"/>
    <w:autoRedefine/>
    <w:uiPriority w:val="39"/>
    <w:unhideWhenUsed/>
    <w:rsid w:val="00F947CF"/>
    <w:pPr>
      <w:spacing w:after="100"/>
      <w:ind w:left="280"/>
    </w:pPr>
  </w:style>
  <w:style w:type="paragraph" w:styleId="31">
    <w:name w:val="toc 3"/>
    <w:basedOn w:val="a3"/>
    <w:next w:val="a3"/>
    <w:autoRedefine/>
    <w:uiPriority w:val="39"/>
    <w:unhideWhenUsed/>
    <w:rsid w:val="00F947CF"/>
    <w:pPr>
      <w:spacing w:after="100"/>
      <w:ind w:left="560"/>
    </w:pPr>
  </w:style>
  <w:style w:type="character" w:styleId="a7">
    <w:name w:val="Hyperlink"/>
    <w:basedOn w:val="a4"/>
    <w:uiPriority w:val="99"/>
    <w:unhideWhenUsed/>
    <w:rsid w:val="00F947CF"/>
    <w:rPr>
      <w:color w:val="0563C1" w:themeColor="hyperlink"/>
      <w:u w:val="single"/>
    </w:rPr>
  </w:style>
  <w:style w:type="paragraph" w:customStyle="1" w:styleId="a0">
    <w:name w:val="Буквенный список"/>
    <w:basedOn w:val="a1"/>
    <w:qFormat/>
    <w:rsid w:val="00F947CF"/>
    <w:pPr>
      <w:numPr>
        <w:numId w:val="4"/>
      </w:numPr>
    </w:pPr>
  </w:style>
  <w:style w:type="paragraph" w:customStyle="1" w:styleId="a8">
    <w:name w:val="Название рисунка и картинка"/>
    <w:basedOn w:val="a3"/>
    <w:link w:val="a9"/>
    <w:qFormat/>
    <w:rsid w:val="00FD0F9C"/>
    <w:pPr>
      <w:spacing w:after="120" w:line="240" w:lineRule="auto"/>
      <w:ind w:firstLine="0"/>
      <w:jc w:val="center"/>
    </w:pPr>
  </w:style>
  <w:style w:type="character" w:customStyle="1" w:styleId="a9">
    <w:name w:val="Название рисунка и картинка Знак"/>
    <w:basedOn w:val="a4"/>
    <w:link w:val="a8"/>
    <w:rsid w:val="00FD0F9C"/>
    <w:rPr>
      <w:rFonts w:ascii="Times New Roman" w:hAnsi="Times New Roman"/>
      <w:sz w:val="28"/>
      <w:szCs w:val="28"/>
    </w:rPr>
  </w:style>
  <w:style w:type="paragraph" w:styleId="aa">
    <w:name w:val="TOC Heading"/>
    <w:basedOn w:val="1"/>
    <w:next w:val="a3"/>
    <w:uiPriority w:val="39"/>
    <w:unhideWhenUsed/>
    <w:rsid w:val="00795FBD"/>
    <w:pPr>
      <w:outlineLvl w:val="9"/>
    </w:pPr>
    <w:rPr>
      <w:rFonts w:asciiTheme="majorHAnsi" w:hAnsiTheme="majorHAnsi"/>
      <w:b w:val="0"/>
      <w:i/>
      <w:color w:val="2E74B5" w:themeColor="accent1" w:themeShade="BF"/>
      <w:sz w:val="32"/>
      <w:lang w:eastAsia="ru-RU"/>
    </w:rPr>
  </w:style>
  <w:style w:type="paragraph" w:styleId="ab">
    <w:name w:val="endnote text"/>
    <w:basedOn w:val="a3"/>
    <w:link w:val="ac"/>
    <w:uiPriority w:val="99"/>
    <w:semiHidden/>
    <w:unhideWhenUsed/>
    <w:rsid w:val="00501701"/>
    <w:pPr>
      <w:spacing w:line="240" w:lineRule="auto"/>
    </w:pPr>
    <w:rPr>
      <w:sz w:val="20"/>
      <w:szCs w:val="20"/>
    </w:rPr>
  </w:style>
  <w:style w:type="character" w:customStyle="1" w:styleId="ac">
    <w:name w:val="Текст концевой сноски Знак"/>
    <w:basedOn w:val="a4"/>
    <w:link w:val="ab"/>
    <w:uiPriority w:val="99"/>
    <w:semiHidden/>
    <w:rsid w:val="00501701"/>
    <w:rPr>
      <w:rFonts w:ascii="ГОСТ тип А" w:hAnsi="ГОСТ тип А"/>
      <w:i/>
      <w:sz w:val="20"/>
      <w:szCs w:val="20"/>
    </w:rPr>
  </w:style>
  <w:style w:type="character" w:styleId="ad">
    <w:name w:val="endnote reference"/>
    <w:basedOn w:val="a4"/>
    <w:uiPriority w:val="99"/>
    <w:semiHidden/>
    <w:unhideWhenUsed/>
    <w:rsid w:val="00501701"/>
    <w:rPr>
      <w:vertAlign w:val="superscript"/>
    </w:rPr>
  </w:style>
  <w:style w:type="paragraph" w:customStyle="1" w:styleId="a2">
    <w:name w:val="ненумерованный список"/>
    <w:basedOn w:val="a3"/>
    <w:link w:val="ae"/>
    <w:qFormat/>
    <w:rsid w:val="00DF17C4"/>
    <w:pPr>
      <w:numPr>
        <w:numId w:val="1"/>
      </w:numPr>
    </w:pPr>
  </w:style>
  <w:style w:type="character" w:customStyle="1" w:styleId="ae">
    <w:name w:val="ненумерованный список Знак"/>
    <w:basedOn w:val="a4"/>
    <w:link w:val="a2"/>
    <w:rsid w:val="00DF17C4"/>
    <w:rPr>
      <w:rFonts w:ascii="Times New Roman" w:hAnsi="Times New Roman"/>
      <w:sz w:val="28"/>
      <w:szCs w:val="28"/>
    </w:rPr>
  </w:style>
  <w:style w:type="paragraph" w:customStyle="1" w:styleId="af">
    <w:name w:val="Строки таблицы"/>
    <w:basedOn w:val="a3"/>
    <w:link w:val="af0"/>
    <w:qFormat/>
    <w:rsid w:val="00657C4F"/>
    <w:pPr>
      <w:ind w:firstLine="0"/>
      <w:jc w:val="left"/>
    </w:pPr>
    <w:rPr>
      <w:noProof/>
      <w:color w:val="000000"/>
      <w:lang w:eastAsia="ru-RU"/>
    </w:rPr>
  </w:style>
  <w:style w:type="character" w:customStyle="1" w:styleId="af0">
    <w:name w:val="Строки таблицы Знак"/>
    <w:basedOn w:val="a4"/>
    <w:link w:val="af"/>
    <w:rsid w:val="00657C4F"/>
    <w:rPr>
      <w:rFonts w:ascii="Times New Roman" w:hAnsi="Times New Roman"/>
      <w:noProof/>
      <w:color w:val="000000"/>
      <w:sz w:val="28"/>
      <w:szCs w:val="28"/>
      <w:lang w:eastAsia="ru-RU"/>
    </w:rPr>
  </w:style>
  <w:style w:type="table" w:styleId="af1">
    <w:name w:val="Table Grid"/>
    <w:basedOn w:val="a5"/>
    <w:uiPriority w:val="39"/>
    <w:rsid w:val="0054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annotation reference"/>
    <w:basedOn w:val="a4"/>
    <w:uiPriority w:val="99"/>
    <w:semiHidden/>
    <w:unhideWhenUsed/>
    <w:rsid w:val="004922C0"/>
    <w:rPr>
      <w:sz w:val="16"/>
      <w:szCs w:val="16"/>
    </w:rPr>
  </w:style>
  <w:style w:type="paragraph" w:styleId="af3">
    <w:name w:val="annotation subject"/>
    <w:basedOn w:val="a3"/>
    <w:link w:val="af4"/>
    <w:uiPriority w:val="99"/>
    <w:semiHidden/>
    <w:unhideWhenUsed/>
    <w:rsid w:val="00F947CF"/>
    <w:pPr>
      <w:spacing w:line="240" w:lineRule="auto"/>
    </w:pPr>
    <w:rPr>
      <w:b/>
      <w:bCs/>
      <w:sz w:val="20"/>
      <w:szCs w:val="20"/>
    </w:rPr>
  </w:style>
  <w:style w:type="character" w:customStyle="1" w:styleId="af4">
    <w:name w:val="Тема примечания Знак"/>
    <w:basedOn w:val="a4"/>
    <w:link w:val="af3"/>
    <w:uiPriority w:val="99"/>
    <w:semiHidden/>
    <w:rsid w:val="00F947CF"/>
    <w:rPr>
      <w:rFonts w:ascii="ГОСТ тип А" w:hAnsi="ГОСТ тип А"/>
      <w:b/>
      <w:bCs/>
      <w:i/>
      <w:sz w:val="20"/>
      <w:szCs w:val="20"/>
    </w:rPr>
  </w:style>
  <w:style w:type="character" w:styleId="af5">
    <w:name w:val="Placeholder Text"/>
    <w:basedOn w:val="a4"/>
    <w:uiPriority w:val="99"/>
    <w:semiHidden/>
    <w:rsid w:val="003931E8"/>
    <w:rPr>
      <w:color w:val="808080"/>
    </w:rPr>
  </w:style>
  <w:style w:type="paragraph" w:customStyle="1" w:styleId="a1">
    <w:name w:val="Пронумерованный список"/>
    <w:basedOn w:val="a2"/>
    <w:link w:val="af6"/>
    <w:qFormat/>
    <w:rsid w:val="009163E2"/>
    <w:pPr>
      <w:numPr>
        <w:numId w:val="3"/>
      </w:numPr>
    </w:pPr>
  </w:style>
  <w:style w:type="character" w:customStyle="1" w:styleId="af6">
    <w:name w:val="Пронумерованный список Знак"/>
    <w:basedOn w:val="ae"/>
    <w:link w:val="a1"/>
    <w:rsid w:val="009163E2"/>
    <w:rPr>
      <w:rFonts w:ascii="Times New Roman" w:hAnsi="Times New Roman"/>
      <w:sz w:val="28"/>
      <w:szCs w:val="28"/>
    </w:rPr>
  </w:style>
  <w:style w:type="paragraph" w:customStyle="1" w:styleId="af7">
    <w:name w:val="Наполнение таблицы и заголовки столбцов"/>
    <w:basedOn w:val="a3"/>
    <w:qFormat/>
    <w:rsid w:val="00657C4F"/>
    <w:pPr>
      <w:ind w:firstLine="0"/>
      <w:jc w:val="center"/>
    </w:pPr>
    <w:rPr>
      <w:rFonts w:eastAsia="Calibri" w:cs="Times New Roman"/>
      <w:szCs w:val="24"/>
    </w:rPr>
  </w:style>
  <w:style w:type="paragraph" w:customStyle="1" w:styleId="af8">
    <w:name w:val="Формулы"/>
    <w:basedOn w:val="af7"/>
    <w:qFormat/>
    <w:rsid w:val="00AC7631"/>
  </w:style>
  <w:style w:type="character" w:customStyle="1" w:styleId="22">
    <w:name w:val="Основной текст с отступом 2 Знак"/>
    <w:basedOn w:val="a4"/>
    <w:link w:val="23"/>
    <w:uiPriority w:val="99"/>
    <w:semiHidden/>
    <w:rsid w:val="00085BF9"/>
    <w:rPr>
      <w:rFonts w:ascii="Times New Roman" w:hAnsi="Times New Roman"/>
      <w:sz w:val="28"/>
      <w:szCs w:val="28"/>
    </w:rPr>
  </w:style>
  <w:style w:type="paragraph" w:styleId="23">
    <w:name w:val="Body Text Indent 2"/>
    <w:basedOn w:val="a3"/>
    <w:link w:val="22"/>
    <w:uiPriority w:val="99"/>
    <w:semiHidden/>
    <w:unhideWhenUsed/>
    <w:rsid w:val="00085BF9"/>
    <w:pPr>
      <w:spacing w:after="120" w:line="480" w:lineRule="auto"/>
      <w:ind w:left="283"/>
    </w:pPr>
  </w:style>
  <w:style w:type="paragraph" w:styleId="HTML">
    <w:name w:val="HTML Preformatted"/>
    <w:basedOn w:val="a3"/>
    <w:link w:val="HTML0"/>
    <w:uiPriority w:val="99"/>
    <w:semiHidden/>
    <w:unhideWhenUsed/>
    <w:rsid w:val="00A50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4"/>
    <w:link w:val="HTML"/>
    <w:uiPriority w:val="99"/>
    <w:semiHidden/>
    <w:rsid w:val="00A5081C"/>
    <w:rPr>
      <w:rFonts w:ascii="Courier New" w:eastAsia="Times New Roman" w:hAnsi="Courier New" w:cs="Courier New"/>
      <w:sz w:val="20"/>
      <w:szCs w:val="20"/>
      <w:lang w:eastAsia="ru-RU"/>
    </w:rPr>
  </w:style>
  <w:style w:type="paragraph" w:styleId="af9">
    <w:name w:val="Revision"/>
    <w:hidden/>
    <w:uiPriority w:val="99"/>
    <w:semiHidden/>
    <w:rsid w:val="00E820C3"/>
    <w:pPr>
      <w:spacing w:after="0" w:line="240" w:lineRule="auto"/>
    </w:pPr>
    <w:rPr>
      <w:rFonts w:ascii="Times New Roman" w:hAnsi="Times New Roman"/>
      <w:sz w:val="28"/>
      <w:szCs w:val="28"/>
    </w:rPr>
  </w:style>
  <w:style w:type="paragraph" w:customStyle="1" w:styleId="12">
    <w:name w:val="Обычный1"/>
    <w:uiPriority w:val="99"/>
    <w:rsid w:val="00AA6B43"/>
    <w:pPr>
      <w:widowControl w:val="0"/>
      <w:spacing w:after="0" w:line="240" w:lineRule="auto"/>
    </w:pPr>
    <w:rPr>
      <w:rFonts w:ascii="Times New Roman" w:eastAsia="Times New Roman" w:hAnsi="Times New Roman" w:cs="Times New Roman"/>
      <w:sz w:val="20"/>
      <w:szCs w:val="20"/>
      <w:lang w:eastAsia="ru-RU"/>
    </w:rPr>
  </w:style>
  <w:style w:type="paragraph" w:customStyle="1" w:styleId="afa">
    <w:name w:val="Название таблицы"/>
    <w:basedOn w:val="a3"/>
    <w:link w:val="afb"/>
    <w:qFormat/>
    <w:rsid w:val="00FD0F9C"/>
    <w:pPr>
      <w:spacing w:before="120" w:line="240" w:lineRule="auto"/>
      <w:ind w:firstLine="0"/>
      <w:jc w:val="left"/>
    </w:pPr>
  </w:style>
  <w:style w:type="character" w:customStyle="1" w:styleId="afb">
    <w:name w:val="Название таблицы Знак"/>
    <w:basedOn w:val="af0"/>
    <w:link w:val="afa"/>
    <w:rsid w:val="00FD0F9C"/>
    <w:rPr>
      <w:rFonts w:ascii="Times New Roman" w:hAnsi="Times New Roman"/>
      <w:noProof/>
      <w:color w:val="000000"/>
      <w:sz w:val="28"/>
      <w:szCs w:val="28"/>
      <w:lang w:eastAsia="ru-RU"/>
    </w:rPr>
  </w:style>
  <w:style w:type="paragraph" w:customStyle="1" w:styleId="a">
    <w:name w:val="Содержание"/>
    <w:basedOn w:val="a3"/>
    <w:link w:val="afc"/>
    <w:qFormat/>
    <w:rsid w:val="00F2565C"/>
    <w:pPr>
      <w:numPr>
        <w:numId w:val="6"/>
      </w:numPr>
    </w:pPr>
  </w:style>
  <w:style w:type="paragraph" w:customStyle="1" w:styleId="afd">
    <w:name w:val="Название отчета"/>
    <w:basedOn w:val="a3"/>
    <w:link w:val="afe"/>
    <w:qFormat/>
    <w:rsid w:val="003D73CE"/>
    <w:pPr>
      <w:spacing w:line="240" w:lineRule="auto"/>
      <w:ind w:firstLine="0"/>
      <w:jc w:val="center"/>
    </w:pPr>
    <w:rPr>
      <w:caps/>
    </w:rPr>
  </w:style>
  <w:style w:type="character" w:customStyle="1" w:styleId="afc">
    <w:name w:val="Содержание Знак"/>
    <w:basedOn w:val="a4"/>
    <w:link w:val="a"/>
    <w:rsid w:val="00F2565C"/>
    <w:rPr>
      <w:rFonts w:ascii="Times New Roman" w:hAnsi="Times New Roman"/>
      <w:sz w:val="28"/>
      <w:szCs w:val="28"/>
    </w:rPr>
  </w:style>
  <w:style w:type="paragraph" w:customStyle="1" w:styleId="aff">
    <w:name w:val="Подрисуночный текст"/>
    <w:basedOn w:val="a3"/>
    <w:link w:val="aff0"/>
    <w:qFormat/>
    <w:rsid w:val="002A36AF"/>
    <w:pPr>
      <w:spacing w:line="240" w:lineRule="auto"/>
      <w:ind w:firstLine="0"/>
    </w:pPr>
    <w:rPr>
      <w:sz w:val="24"/>
    </w:rPr>
  </w:style>
  <w:style w:type="character" w:customStyle="1" w:styleId="afe">
    <w:name w:val="Название отчета Знак"/>
    <w:basedOn w:val="a4"/>
    <w:link w:val="afd"/>
    <w:rsid w:val="003D73CE"/>
    <w:rPr>
      <w:rFonts w:ascii="Times New Roman" w:hAnsi="Times New Roman"/>
      <w:caps/>
      <w:sz w:val="28"/>
      <w:szCs w:val="28"/>
    </w:rPr>
  </w:style>
  <w:style w:type="paragraph" w:styleId="aff1">
    <w:name w:val="header"/>
    <w:basedOn w:val="a3"/>
    <w:link w:val="aff2"/>
    <w:uiPriority w:val="99"/>
    <w:unhideWhenUsed/>
    <w:rsid w:val="00A26886"/>
    <w:pPr>
      <w:tabs>
        <w:tab w:val="center" w:pos="4677"/>
        <w:tab w:val="right" w:pos="9355"/>
      </w:tabs>
      <w:spacing w:line="240" w:lineRule="auto"/>
    </w:pPr>
  </w:style>
  <w:style w:type="character" w:customStyle="1" w:styleId="aff0">
    <w:name w:val="Подрисуночный текст Знак"/>
    <w:basedOn w:val="a4"/>
    <w:link w:val="aff"/>
    <w:rsid w:val="002A36AF"/>
    <w:rPr>
      <w:rFonts w:ascii="Times New Roman" w:hAnsi="Times New Roman"/>
      <w:sz w:val="24"/>
      <w:szCs w:val="28"/>
    </w:rPr>
  </w:style>
  <w:style w:type="character" w:customStyle="1" w:styleId="aff2">
    <w:name w:val="Верхний колонтитул Знак"/>
    <w:basedOn w:val="a4"/>
    <w:link w:val="aff1"/>
    <w:uiPriority w:val="99"/>
    <w:rsid w:val="00A26886"/>
    <w:rPr>
      <w:rFonts w:ascii="Times New Roman" w:hAnsi="Times New Roman"/>
      <w:sz w:val="28"/>
      <w:szCs w:val="28"/>
    </w:rPr>
  </w:style>
  <w:style w:type="paragraph" w:styleId="aff3">
    <w:name w:val="footer"/>
    <w:basedOn w:val="a3"/>
    <w:link w:val="aff4"/>
    <w:uiPriority w:val="99"/>
    <w:unhideWhenUsed/>
    <w:rsid w:val="00A26886"/>
    <w:pPr>
      <w:tabs>
        <w:tab w:val="center" w:pos="4677"/>
        <w:tab w:val="right" w:pos="9355"/>
      </w:tabs>
      <w:spacing w:line="240" w:lineRule="auto"/>
    </w:pPr>
  </w:style>
  <w:style w:type="character" w:customStyle="1" w:styleId="aff4">
    <w:name w:val="Нижний колонтитул Знак"/>
    <w:basedOn w:val="a4"/>
    <w:link w:val="aff3"/>
    <w:uiPriority w:val="99"/>
    <w:rsid w:val="00A26886"/>
    <w:rPr>
      <w:rFonts w:ascii="Times New Roman" w:hAnsi="Times New Roman"/>
      <w:sz w:val="28"/>
      <w:szCs w:val="28"/>
    </w:rPr>
  </w:style>
  <w:style w:type="paragraph" w:customStyle="1" w:styleId="aff5">
    <w:name w:val="Заголовок без номера"/>
    <w:basedOn w:val="1"/>
    <w:link w:val="aff6"/>
    <w:qFormat/>
    <w:rsid w:val="00097B56"/>
    <w:pPr>
      <w:numPr>
        <w:numId w:val="0"/>
      </w:numPr>
      <w:jc w:val="center"/>
    </w:pPr>
  </w:style>
  <w:style w:type="character" w:customStyle="1" w:styleId="aff6">
    <w:name w:val="Заголовок без номера Знак"/>
    <w:basedOn w:val="10"/>
    <w:link w:val="aff5"/>
    <w:rsid w:val="00097B56"/>
    <w:rPr>
      <w:rFonts w:ascii="Times New Roman" w:eastAsiaTheme="majorEastAsia" w:hAnsi="Times New Roman" w:cstheme="majorBidi"/>
      <w:b/>
      <w:sz w:val="28"/>
      <w:szCs w:val="32"/>
    </w:rPr>
  </w:style>
  <w:style w:type="paragraph" w:customStyle="1" w:styleId="aff7">
    <w:name w:val="Расшифровка символов формулы"/>
    <w:basedOn w:val="a2"/>
    <w:link w:val="aff8"/>
    <w:qFormat/>
    <w:rsid w:val="00342CE4"/>
    <w:pPr>
      <w:numPr>
        <w:numId w:val="0"/>
      </w:numPr>
      <w:ind w:firstLine="709"/>
    </w:pPr>
  </w:style>
  <w:style w:type="character" w:customStyle="1" w:styleId="aff8">
    <w:name w:val="Расшифровка символов формулы Знак"/>
    <w:basedOn w:val="ae"/>
    <w:link w:val="aff7"/>
    <w:rsid w:val="00342CE4"/>
    <w:rPr>
      <w:rFonts w:ascii="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5093">
      <w:bodyDiv w:val="1"/>
      <w:marLeft w:val="0"/>
      <w:marRight w:val="0"/>
      <w:marTop w:val="0"/>
      <w:marBottom w:val="0"/>
      <w:divBdr>
        <w:top w:val="none" w:sz="0" w:space="0" w:color="auto"/>
        <w:left w:val="none" w:sz="0" w:space="0" w:color="auto"/>
        <w:bottom w:val="none" w:sz="0" w:space="0" w:color="auto"/>
        <w:right w:val="none" w:sz="0" w:space="0" w:color="auto"/>
      </w:divBdr>
    </w:div>
    <w:div w:id="178202239">
      <w:bodyDiv w:val="1"/>
      <w:marLeft w:val="0"/>
      <w:marRight w:val="0"/>
      <w:marTop w:val="0"/>
      <w:marBottom w:val="0"/>
      <w:divBdr>
        <w:top w:val="none" w:sz="0" w:space="0" w:color="auto"/>
        <w:left w:val="none" w:sz="0" w:space="0" w:color="auto"/>
        <w:bottom w:val="none" w:sz="0" w:space="0" w:color="auto"/>
        <w:right w:val="none" w:sz="0" w:space="0" w:color="auto"/>
      </w:divBdr>
    </w:div>
    <w:div w:id="185797888">
      <w:bodyDiv w:val="1"/>
      <w:marLeft w:val="0"/>
      <w:marRight w:val="0"/>
      <w:marTop w:val="0"/>
      <w:marBottom w:val="0"/>
      <w:divBdr>
        <w:top w:val="none" w:sz="0" w:space="0" w:color="auto"/>
        <w:left w:val="none" w:sz="0" w:space="0" w:color="auto"/>
        <w:bottom w:val="none" w:sz="0" w:space="0" w:color="auto"/>
        <w:right w:val="none" w:sz="0" w:space="0" w:color="auto"/>
      </w:divBdr>
    </w:div>
    <w:div w:id="246303644">
      <w:bodyDiv w:val="1"/>
      <w:marLeft w:val="0"/>
      <w:marRight w:val="0"/>
      <w:marTop w:val="0"/>
      <w:marBottom w:val="0"/>
      <w:divBdr>
        <w:top w:val="none" w:sz="0" w:space="0" w:color="auto"/>
        <w:left w:val="none" w:sz="0" w:space="0" w:color="auto"/>
        <w:bottom w:val="none" w:sz="0" w:space="0" w:color="auto"/>
        <w:right w:val="none" w:sz="0" w:space="0" w:color="auto"/>
      </w:divBdr>
    </w:div>
    <w:div w:id="521865444">
      <w:bodyDiv w:val="1"/>
      <w:marLeft w:val="0"/>
      <w:marRight w:val="0"/>
      <w:marTop w:val="0"/>
      <w:marBottom w:val="0"/>
      <w:divBdr>
        <w:top w:val="none" w:sz="0" w:space="0" w:color="auto"/>
        <w:left w:val="none" w:sz="0" w:space="0" w:color="auto"/>
        <w:bottom w:val="none" w:sz="0" w:space="0" w:color="auto"/>
        <w:right w:val="none" w:sz="0" w:space="0" w:color="auto"/>
      </w:divBdr>
    </w:div>
    <w:div w:id="538857335">
      <w:bodyDiv w:val="1"/>
      <w:marLeft w:val="0"/>
      <w:marRight w:val="0"/>
      <w:marTop w:val="0"/>
      <w:marBottom w:val="0"/>
      <w:divBdr>
        <w:top w:val="none" w:sz="0" w:space="0" w:color="auto"/>
        <w:left w:val="none" w:sz="0" w:space="0" w:color="auto"/>
        <w:bottom w:val="none" w:sz="0" w:space="0" w:color="auto"/>
        <w:right w:val="none" w:sz="0" w:space="0" w:color="auto"/>
      </w:divBdr>
    </w:div>
    <w:div w:id="597175023">
      <w:bodyDiv w:val="1"/>
      <w:marLeft w:val="0"/>
      <w:marRight w:val="0"/>
      <w:marTop w:val="0"/>
      <w:marBottom w:val="0"/>
      <w:divBdr>
        <w:top w:val="none" w:sz="0" w:space="0" w:color="auto"/>
        <w:left w:val="none" w:sz="0" w:space="0" w:color="auto"/>
        <w:bottom w:val="none" w:sz="0" w:space="0" w:color="auto"/>
        <w:right w:val="none" w:sz="0" w:space="0" w:color="auto"/>
      </w:divBdr>
    </w:div>
    <w:div w:id="620109771">
      <w:bodyDiv w:val="1"/>
      <w:marLeft w:val="0"/>
      <w:marRight w:val="0"/>
      <w:marTop w:val="0"/>
      <w:marBottom w:val="0"/>
      <w:divBdr>
        <w:top w:val="none" w:sz="0" w:space="0" w:color="auto"/>
        <w:left w:val="none" w:sz="0" w:space="0" w:color="auto"/>
        <w:bottom w:val="none" w:sz="0" w:space="0" w:color="auto"/>
        <w:right w:val="none" w:sz="0" w:space="0" w:color="auto"/>
      </w:divBdr>
    </w:div>
    <w:div w:id="863055378">
      <w:bodyDiv w:val="1"/>
      <w:marLeft w:val="0"/>
      <w:marRight w:val="0"/>
      <w:marTop w:val="0"/>
      <w:marBottom w:val="0"/>
      <w:divBdr>
        <w:top w:val="none" w:sz="0" w:space="0" w:color="auto"/>
        <w:left w:val="none" w:sz="0" w:space="0" w:color="auto"/>
        <w:bottom w:val="none" w:sz="0" w:space="0" w:color="auto"/>
        <w:right w:val="none" w:sz="0" w:space="0" w:color="auto"/>
      </w:divBdr>
    </w:div>
    <w:div w:id="955599672">
      <w:bodyDiv w:val="1"/>
      <w:marLeft w:val="0"/>
      <w:marRight w:val="0"/>
      <w:marTop w:val="0"/>
      <w:marBottom w:val="0"/>
      <w:divBdr>
        <w:top w:val="none" w:sz="0" w:space="0" w:color="auto"/>
        <w:left w:val="none" w:sz="0" w:space="0" w:color="auto"/>
        <w:bottom w:val="none" w:sz="0" w:space="0" w:color="auto"/>
        <w:right w:val="none" w:sz="0" w:space="0" w:color="auto"/>
      </w:divBdr>
    </w:div>
    <w:div w:id="1024208750">
      <w:bodyDiv w:val="1"/>
      <w:marLeft w:val="0"/>
      <w:marRight w:val="0"/>
      <w:marTop w:val="0"/>
      <w:marBottom w:val="0"/>
      <w:divBdr>
        <w:top w:val="none" w:sz="0" w:space="0" w:color="auto"/>
        <w:left w:val="none" w:sz="0" w:space="0" w:color="auto"/>
        <w:bottom w:val="none" w:sz="0" w:space="0" w:color="auto"/>
        <w:right w:val="none" w:sz="0" w:space="0" w:color="auto"/>
      </w:divBdr>
    </w:div>
    <w:div w:id="1290864585">
      <w:bodyDiv w:val="1"/>
      <w:marLeft w:val="0"/>
      <w:marRight w:val="0"/>
      <w:marTop w:val="0"/>
      <w:marBottom w:val="0"/>
      <w:divBdr>
        <w:top w:val="none" w:sz="0" w:space="0" w:color="auto"/>
        <w:left w:val="none" w:sz="0" w:space="0" w:color="auto"/>
        <w:bottom w:val="none" w:sz="0" w:space="0" w:color="auto"/>
        <w:right w:val="none" w:sz="0" w:space="0" w:color="auto"/>
      </w:divBdr>
    </w:div>
    <w:div w:id="1310984028">
      <w:bodyDiv w:val="1"/>
      <w:marLeft w:val="0"/>
      <w:marRight w:val="0"/>
      <w:marTop w:val="0"/>
      <w:marBottom w:val="0"/>
      <w:divBdr>
        <w:top w:val="none" w:sz="0" w:space="0" w:color="auto"/>
        <w:left w:val="none" w:sz="0" w:space="0" w:color="auto"/>
        <w:bottom w:val="none" w:sz="0" w:space="0" w:color="auto"/>
        <w:right w:val="none" w:sz="0" w:space="0" w:color="auto"/>
      </w:divBdr>
    </w:div>
    <w:div w:id="1371882919">
      <w:bodyDiv w:val="1"/>
      <w:marLeft w:val="0"/>
      <w:marRight w:val="0"/>
      <w:marTop w:val="0"/>
      <w:marBottom w:val="0"/>
      <w:divBdr>
        <w:top w:val="none" w:sz="0" w:space="0" w:color="auto"/>
        <w:left w:val="none" w:sz="0" w:space="0" w:color="auto"/>
        <w:bottom w:val="none" w:sz="0" w:space="0" w:color="auto"/>
        <w:right w:val="none" w:sz="0" w:space="0" w:color="auto"/>
      </w:divBdr>
    </w:div>
    <w:div w:id="1423528009">
      <w:bodyDiv w:val="1"/>
      <w:marLeft w:val="0"/>
      <w:marRight w:val="0"/>
      <w:marTop w:val="0"/>
      <w:marBottom w:val="0"/>
      <w:divBdr>
        <w:top w:val="none" w:sz="0" w:space="0" w:color="auto"/>
        <w:left w:val="none" w:sz="0" w:space="0" w:color="auto"/>
        <w:bottom w:val="none" w:sz="0" w:space="0" w:color="auto"/>
        <w:right w:val="none" w:sz="0" w:space="0" w:color="auto"/>
      </w:divBdr>
    </w:div>
    <w:div w:id="1446996281">
      <w:bodyDiv w:val="1"/>
      <w:marLeft w:val="0"/>
      <w:marRight w:val="0"/>
      <w:marTop w:val="0"/>
      <w:marBottom w:val="0"/>
      <w:divBdr>
        <w:top w:val="none" w:sz="0" w:space="0" w:color="auto"/>
        <w:left w:val="none" w:sz="0" w:space="0" w:color="auto"/>
        <w:bottom w:val="none" w:sz="0" w:space="0" w:color="auto"/>
        <w:right w:val="none" w:sz="0" w:space="0" w:color="auto"/>
      </w:divBdr>
    </w:div>
    <w:div w:id="1510946811">
      <w:bodyDiv w:val="1"/>
      <w:marLeft w:val="0"/>
      <w:marRight w:val="0"/>
      <w:marTop w:val="0"/>
      <w:marBottom w:val="0"/>
      <w:divBdr>
        <w:top w:val="none" w:sz="0" w:space="0" w:color="auto"/>
        <w:left w:val="none" w:sz="0" w:space="0" w:color="auto"/>
        <w:bottom w:val="none" w:sz="0" w:space="0" w:color="auto"/>
        <w:right w:val="none" w:sz="0" w:space="0" w:color="auto"/>
      </w:divBdr>
    </w:div>
    <w:div w:id="1530876936">
      <w:bodyDiv w:val="1"/>
      <w:marLeft w:val="0"/>
      <w:marRight w:val="0"/>
      <w:marTop w:val="0"/>
      <w:marBottom w:val="0"/>
      <w:divBdr>
        <w:top w:val="none" w:sz="0" w:space="0" w:color="auto"/>
        <w:left w:val="none" w:sz="0" w:space="0" w:color="auto"/>
        <w:bottom w:val="none" w:sz="0" w:space="0" w:color="auto"/>
        <w:right w:val="none" w:sz="0" w:space="0" w:color="auto"/>
      </w:divBdr>
    </w:div>
    <w:div w:id="1877695082">
      <w:bodyDiv w:val="1"/>
      <w:marLeft w:val="0"/>
      <w:marRight w:val="0"/>
      <w:marTop w:val="0"/>
      <w:marBottom w:val="0"/>
      <w:divBdr>
        <w:top w:val="none" w:sz="0" w:space="0" w:color="auto"/>
        <w:left w:val="none" w:sz="0" w:space="0" w:color="auto"/>
        <w:bottom w:val="none" w:sz="0" w:space="0" w:color="auto"/>
        <w:right w:val="none" w:sz="0" w:space="0" w:color="auto"/>
      </w:divBdr>
    </w:div>
    <w:div w:id="214107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0309E-0967-4EF0-9D5F-89380FE14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4712</TotalTime>
  <Pages>1</Pages>
  <Words>7982</Words>
  <Characters>45501</Characters>
  <Application>Microsoft Office Word</Application>
  <DocSecurity>0</DocSecurity>
  <Lines>379</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53377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Tamashny Sag</dc:creator>
  <cp:keywords/>
  <dc:description/>
  <cp:lastModifiedBy>Tamashny Sag</cp:lastModifiedBy>
  <cp:revision>29</cp:revision>
  <cp:lastPrinted>2025-12-29T04:06:00Z</cp:lastPrinted>
  <dcterms:created xsi:type="dcterms:W3CDTF">2025-12-25T15:33:00Z</dcterms:created>
  <dcterms:modified xsi:type="dcterms:W3CDTF">2025-12-29T04:07:00Z</dcterms:modified>
</cp:coreProperties>
</file>