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241F7" w14:textId="77777777" w:rsidR="001317BD" w:rsidRPr="006D76EA" w:rsidRDefault="001317BD" w:rsidP="001317BD">
      <w:pPr>
        <w:rPr>
          <w:rFonts w:ascii="Cambria" w:eastAsia="Calibri" w:hAnsi="Cambria" w:cs="Calibri"/>
          <w:sz w:val="28"/>
          <w:szCs w:val="28"/>
        </w:rPr>
      </w:pPr>
    </w:p>
    <w:p w14:paraId="53C945BF" w14:textId="77777777" w:rsidR="001317BD" w:rsidRPr="006D76EA" w:rsidRDefault="001317BD" w:rsidP="001317BD">
      <w:pPr>
        <w:spacing w:before="3"/>
        <w:rPr>
          <w:rFonts w:ascii="Cambria" w:eastAsia="Calibri" w:hAnsi="Cambria" w:cs="Calibri"/>
          <w:sz w:val="28"/>
          <w:szCs w:val="28"/>
        </w:rPr>
      </w:pPr>
    </w:p>
    <w:p w14:paraId="6B857FE2" w14:textId="77777777" w:rsidR="001317BD" w:rsidRPr="006D76EA" w:rsidRDefault="001317BD" w:rsidP="001317BD">
      <w:pPr>
        <w:tabs>
          <w:tab w:val="left" w:pos="5185"/>
        </w:tabs>
        <w:ind w:left="537"/>
        <w:rPr>
          <w:rFonts w:ascii="Cambria" w:eastAsia="Calibri" w:hAnsi="Cambria" w:cs="Calibri"/>
          <w:sz w:val="28"/>
          <w:szCs w:val="28"/>
        </w:rPr>
      </w:pPr>
      <w:r w:rsidRPr="006D76EA">
        <w:rPr>
          <w:rFonts w:ascii="Cambria" w:eastAsia="Calibri" w:hAnsi="Cambria" w:cs="Calibri"/>
          <w:noProof/>
          <w:position w:val="5"/>
          <w:sz w:val="28"/>
          <w:szCs w:val="28"/>
        </w:rPr>
        <w:drawing>
          <wp:inline distT="0" distB="0" distL="0" distR="0" wp14:anchorId="2F10FBF2" wp14:editId="399E45C9">
            <wp:extent cx="1344779" cy="11629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44779" cy="1162907"/>
                    </a:xfrm>
                    <a:prstGeom prst="rect">
                      <a:avLst/>
                    </a:prstGeom>
                  </pic:spPr>
                </pic:pic>
              </a:graphicData>
            </a:graphic>
          </wp:inline>
        </w:drawing>
      </w:r>
      <w:r w:rsidRPr="006D76EA">
        <w:rPr>
          <w:rFonts w:ascii="Cambria" w:eastAsia="Calibri" w:hAnsi="Cambria" w:cs="Calibri"/>
          <w:position w:val="5"/>
          <w:sz w:val="28"/>
          <w:szCs w:val="28"/>
        </w:rPr>
        <w:tab/>
      </w:r>
      <w:r w:rsidRPr="006D76EA">
        <w:rPr>
          <w:rFonts w:ascii="Cambria" w:eastAsia="Calibri" w:hAnsi="Cambria" w:cs="Calibri"/>
          <w:noProof/>
          <w:sz w:val="28"/>
          <w:szCs w:val="28"/>
        </w:rPr>
        <w:drawing>
          <wp:inline distT="0" distB="0" distL="0" distR="0" wp14:anchorId="07E805D1" wp14:editId="6B33D593">
            <wp:extent cx="1990780" cy="1085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990780" cy="1085850"/>
                    </a:xfrm>
                    <a:prstGeom prst="rect">
                      <a:avLst/>
                    </a:prstGeom>
                  </pic:spPr>
                </pic:pic>
              </a:graphicData>
            </a:graphic>
          </wp:inline>
        </w:drawing>
      </w:r>
    </w:p>
    <w:p w14:paraId="7B87F696" w14:textId="3F9329C9" w:rsidR="001317BD" w:rsidRPr="006D76EA" w:rsidRDefault="00B73C16" w:rsidP="001317BD">
      <w:pPr>
        <w:spacing w:before="10"/>
        <w:rPr>
          <w:rFonts w:ascii="Cambria" w:eastAsia="Calibri" w:hAnsi="Cambria" w:cs="Calibri"/>
          <w:sz w:val="28"/>
          <w:szCs w:val="28"/>
        </w:rPr>
      </w:pPr>
      <w:r>
        <w:rPr>
          <w:noProof/>
        </w:rPr>
        <mc:AlternateContent>
          <mc:Choice Requires="wps">
            <w:drawing>
              <wp:anchor distT="0" distB="0" distL="0" distR="0" simplePos="0" relativeHeight="251660288" behindDoc="1" locked="0" layoutInCell="1" allowOverlap="1" wp14:anchorId="5F1217BD" wp14:editId="3EB84DF3">
                <wp:simplePos x="0" y="0"/>
                <wp:positionH relativeFrom="page">
                  <wp:posOffset>1619885</wp:posOffset>
                </wp:positionH>
                <wp:positionV relativeFrom="paragraph">
                  <wp:posOffset>235585</wp:posOffset>
                </wp:positionV>
                <wp:extent cx="4319905" cy="36195"/>
                <wp:effectExtent l="0" t="0" r="0" b="0"/>
                <wp:wrapTopAndBottom/>
                <wp:docPr id="209483334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3619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565CD" id="Rectangle 17" o:spid="_x0000_s1026" style="position:absolute;margin-left:127.55pt;margin-top:18.55pt;width:340.15pt;height:2.8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" fillcolor="black" stroked="f">
                <w10:wrap type="topAndBottom" anchorx="page"/>
              </v:rect>
            </w:pict>
          </mc:Fallback>
        </mc:AlternateContent>
      </w:r>
    </w:p>
    <w:p w14:paraId="2A0BD181" w14:textId="77777777" w:rsidR="001317BD" w:rsidRPr="006D76EA" w:rsidRDefault="001317BD" w:rsidP="001317BD">
      <w:pPr>
        <w:spacing w:before="3"/>
        <w:rPr>
          <w:rFonts w:ascii="Cambria" w:eastAsia="Calibri" w:hAnsi="Cambria" w:cs="Calibri"/>
          <w:sz w:val="28"/>
          <w:szCs w:val="28"/>
        </w:rPr>
      </w:pPr>
    </w:p>
    <w:p w14:paraId="227102D4" w14:textId="77777777" w:rsidR="001317BD" w:rsidRPr="006D76EA" w:rsidRDefault="001317BD" w:rsidP="001317BD">
      <w:pPr>
        <w:spacing w:before="51"/>
        <w:ind w:left="1864" w:right="1864"/>
        <w:jc w:val="center"/>
        <w:outlineLvl w:val="2"/>
        <w:rPr>
          <w:rFonts w:ascii="Cambria" w:eastAsia="Calibri" w:hAnsi="Cambria" w:cs="Calibri"/>
          <w:sz w:val="28"/>
          <w:szCs w:val="28"/>
        </w:rPr>
      </w:pPr>
      <w:r w:rsidRPr="006D76EA">
        <w:rPr>
          <w:rFonts w:ascii="Cambria" w:eastAsia="Calibri" w:hAnsi="Cambria" w:cs="Calibri"/>
          <w:noProof/>
          <w:sz w:val="28"/>
          <w:szCs w:val="28"/>
        </w:rPr>
        <w:drawing>
          <wp:anchor distT="0" distB="0" distL="0" distR="0" simplePos="0" relativeHeight="251659264" behindDoc="0" locked="0" layoutInCell="1" allowOverlap="1" wp14:anchorId="54515140" wp14:editId="4EA6F29E">
            <wp:simplePos x="0" y="0"/>
            <wp:positionH relativeFrom="page">
              <wp:posOffset>2877119</wp:posOffset>
            </wp:positionH>
            <wp:positionV relativeFrom="paragraph">
              <wp:posOffset>-1563679</wp:posOffset>
            </wp:positionV>
            <wp:extent cx="1435708" cy="1257871"/>
            <wp:effectExtent l="0" t="0" r="0" b="0"/>
            <wp:wrapNone/>
            <wp:docPr id="2462379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435708" cy="1257871"/>
                    </a:xfrm>
                    <a:prstGeom prst="rect">
                      <a:avLst/>
                    </a:prstGeom>
                  </pic:spPr>
                </pic:pic>
              </a:graphicData>
            </a:graphic>
          </wp:anchor>
        </w:drawing>
      </w:r>
      <w:r w:rsidRPr="006D76EA">
        <w:rPr>
          <w:rFonts w:ascii="Cambria" w:eastAsia="Calibri" w:hAnsi="Cambria" w:cs="Calibri"/>
          <w:w w:val="105"/>
          <w:sz w:val="28"/>
          <w:szCs w:val="28"/>
        </w:rPr>
        <w:t>October</w:t>
      </w:r>
      <w:r w:rsidRPr="006D76EA">
        <w:rPr>
          <w:rFonts w:ascii="Cambria" w:eastAsia="Calibri" w:hAnsi="Cambria" w:cs="Calibri"/>
          <w:spacing w:val="12"/>
          <w:w w:val="105"/>
          <w:sz w:val="28"/>
          <w:szCs w:val="28"/>
        </w:rPr>
        <w:t xml:space="preserve"> </w:t>
      </w:r>
      <w:r w:rsidRPr="006D76EA">
        <w:rPr>
          <w:rFonts w:ascii="Cambria" w:eastAsia="Calibri" w:hAnsi="Cambria" w:cs="Calibri"/>
          <w:w w:val="105"/>
          <w:sz w:val="28"/>
          <w:szCs w:val="28"/>
        </w:rPr>
        <w:t>University</w:t>
      </w:r>
      <w:r w:rsidRPr="006D76EA">
        <w:rPr>
          <w:rFonts w:ascii="Cambria" w:eastAsia="Calibri" w:hAnsi="Cambria" w:cs="Calibri"/>
          <w:spacing w:val="12"/>
          <w:w w:val="105"/>
          <w:sz w:val="28"/>
          <w:szCs w:val="28"/>
        </w:rPr>
        <w:t xml:space="preserve"> </w:t>
      </w:r>
      <w:r w:rsidRPr="006D76EA">
        <w:rPr>
          <w:rFonts w:ascii="Cambria" w:eastAsia="Calibri" w:hAnsi="Cambria" w:cs="Calibri"/>
          <w:w w:val="105"/>
          <w:sz w:val="28"/>
          <w:szCs w:val="28"/>
        </w:rPr>
        <w:t>for</w:t>
      </w:r>
      <w:r w:rsidRPr="006D76EA">
        <w:rPr>
          <w:rFonts w:ascii="Cambria" w:eastAsia="Calibri" w:hAnsi="Cambria" w:cs="Calibri"/>
          <w:spacing w:val="12"/>
          <w:w w:val="105"/>
          <w:sz w:val="28"/>
          <w:szCs w:val="28"/>
        </w:rPr>
        <w:t xml:space="preserve"> </w:t>
      </w:r>
      <w:r w:rsidRPr="006D76EA">
        <w:rPr>
          <w:rFonts w:ascii="Cambria" w:eastAsia="Calibri" w:hAnsi="Cambria" w:cs="Calibri"/>
          <w:w w:val="105"/>
          <w:sz w:val="28"/>
          <w:szCs w:val="28"/>
        </w:rPr>
        <w:t>Modern</w:t>
      </w:r>
      <w:r w:rsidRPr="006D76EA">
        <w:rPr>
          <w:rFonts w:ascii="Cambria" w:eastAsia="Calibri" w:hAnsi="Cambria" w:cs="Calibri"/>
          <w:spacing w:val="12"/>
          <w:w w:val="105"/>
          <w:sz w:val="28"/>
          <w:szCs w:val="28"/>
        </w:rPr>
        <w:t xml:space="preserve"> </w:t>
      </w:r>
      <w:r w:rsidRPr="006D76EA">
        <w:rPr>
          <w:rFonts w:ascii="Cambria" w:eastAsia="Calibri" w:hAnsi="Cambria" w:cs="Calibri"/>
          <w:w w:val="105"/>
          <w:sz w:val="28"/>
          <w:szCs w:val="28"/>
        </w:rPr>
        <w:t>Sciences</w:t>
      </w:r>
      <w:r w:rsidRPr="006D76EA">
        <w:rPr>
          <w:rFonts w:ascii="Cambria" w:eastAsia="Calibri" w:hAnsi="Cambria" w:cs="Calibri"/>
          <w:spacing w:val="12"/>
          <w:w w:val="105"/>
          <w:sz w:val="28"/>
          <w:szCs w:val="28"/>
        </w:rPr>
        <w:t xml:space="preserve"> </w:t>
      </w:r>
      <w:r w:rsidRPr="006D76EA">
        <w:rPr>
          <w:rFonts w:ascii="Cambria" w:eastAsia="Calibri" w:hAnsi="Cambria" w:cs="Calibri"/>
          <w:w w:val="105"/>
          <w:sz w:val="28"/>
          <w:szCs w:val="28"/>
        </w:rPr>
        <w:t>and</w:t>
      </w:r>
      <w:r w:rsidRPr="006D76EA">
        <w:rPr>
          <w:rFonts w:ascii="Cambria" w:eastAsia="Calibri" w:hAnsi="Cambria" w:cs="Calibri"/>
          <w:spacing w:val="13"/>
          <w:w w:val="105"/>
          <w:sz w:val="28"/>
          <w:szCs w:val="28"/>
        </w:rPr>
        <w:t xml:space="preserve"> </w:t>
      </w:r>
      <w:r w:rsidRPr="006D76EA">
        <w:rPr>
          <w:rFonts w:ascii="Cambria" w:eastAsia="Calibri" w:hAnsi="Cambria" w:cs="Calibri"/>
          <w:w w:val="105"/>
          <w:sz w:val="28"/>
          <w:szCs w:val="28"/>
        </w:rPr>
        <w:t>Art</w:t>
      </w:r>
    </w:p>
    <w:p w14:paraId="648644FF" w14:textId="77777777" w:rsidR="001317BD" w:rsidRPr="006D76EA" w:rsidRDefault="001317BD" w:rsidP="001317BD">
      <w:pPr>
        <w:rPr>
          <w:rFonts w:ascii="Cambria" w:eastAsia="Calibri" w:hAnsi="Cambria" w:cs="Calibri"/>
          <w:sz w:val="28"/>
          <w:szCs w:val="28"/>
        </w:rPr>
      </w:pPr>
    </w:p>
    <w:p w14:paraId="0E11DD81" w14:textId="77777777" w:rsidR="001317BD" w:rsidRPr="006D76EA" w:rsidRDefault="001317BD" w:rsidP="001317BD">
      <w:pPr>
        <w:spacing w:before="4"/>
        <w:rPr>
          <w:rFonts w:ascii="Cambria" w:eastAsia="Calibri" w:hAnsi="Cambria" w:cs="Calibri"/>
          <w:sz w:val="28"/>
          <w:szCs w:val="28"/>
        </w:rPr>
      </w:pPr>
    </w:p>
    <w:p w14:paraId="5E6B62CC" w14:textId="77777777" w:rsidR="001317BD" w:rsidRPr="006D76EA" w:rsidRDefault="001317BD" w:rsidP="001317BD">
      <w:pPr>
        <w:ind w:left="1864" w:right="1864"/>
        <w:jc w:val="center"/>
        <w:outlineLvl w:val="2"/>
        <w:rPr>
          <w:rFonts w:ascii="Cambria" w:eastAsia="Calibri" w:hAnsi="Cambria" w:cs="Calibri"/>
          <w:sz w:val="28"/>
          <w:szCs w:val="28"/>
        </w:rPr>
      </w:pPr>
      <w:r w:rsidRPr="006D76EA">
        <w:rPr>
          <w:rFonts w:ascii="Cambria" w:eastAsia="Calibri" w:hAnsi="Cambria" w:cs="Calibri"/>
          <w:w w:val="105"/>
          <w:sz w:val="28"/>
          <w:szCs w:val="28"/>
        </w:rPr>
        <w:t>Faculty</w:t>
      </w:r>
      <w:r w:rsidRPr="006D76EA">
        <w:rPr>
          <w:rFonts w:ascii="Cambria" w:eastAsia="Calibri" w:hAnsi="Cambria" w:cs="Calibri"/>
          <w:spacing w:val="12"/>
          <w:w w:val="105"/>
          <w:sz w:val="28"/>
          <w:szCs w:val="28"/>
        </w:rPr>
        <w:t xml:space="preserve"> </w:t>
      </w:r>
      <w:r w:rsidRPr="006D76EA">
        <w:rPr>
          <w:rFonts w:ascii="Cambria" w:eastAsia="Calibri" w:hAnsi="Cambria" w:cs="Calibri"/>
          <w:w w:val="105"/>
          <w:sz w:val="28"/>
          <w:szCs w:val="28"/>
        </w:rPr>
        <w:t>of</w:t>
      </w:r>
      <w:r w:rsidRPr="006D76EA">
        <w:rPr>
          <w:rFonts w:ascii="Cambria" w:eastAsia="Calibri" w:hAnsi="Cambria" w:cs="Calibri"/>
          <w:spacing w:val="13"/>
          <w:w w:val="105"/>
          <w:sz w:val="28"/>
          <w:szCs w:val="28"/>
        </w:rPr>
        <w:t xml:space="preserve"> </w:t>
      </w:r>
      <w:r w:rsidRPr="006D76EA">
        <w:rPr>
          <w:rFonts w:ascii="Cambria" w:eastAsia="Calibri" w:hAnsi="Cambria" w:cs="Calibri"/>
          <w:w w:val="105"/>
          <w:sz w:val="28"/>
          <w:szCs w:val="28"/>
        </w:rPr>
        <w:t>Computer</w:t>
      </w:r>
      <w:r w:rsidRPr="006D76EA">
        <w:rPr>
          <w:rFonts w:ascii="Cambria" w:eastAsia="Calibri" w:hAnsi="Cambria" w:cs="Calibri"/>
          <w:spacing w:val="13"/>
          <w:w w:val="105"/>
          <w:sz w:val="28"/>
          <w:szCs w:val="28"/>
        </w:rPr>
        <w:t xml:space="preserve"> </w:t>
      </w:r>
      <w:r w:rsidRPr="006D76EA">
        <w:rPr>
          <w:rFonts w:ascii="Cambria" w:eastAsia="Calibri" w:hAnsi="Cambria" w:cs="Calibri"/>
          <w:w w:val="105"/>
          <w:sz w:val="28"/>
          <w:szCs w:val="28"/>
        </w:rPr>
        <w:t>Science</w:t>
      </w:r>
    </w:p>
    <w:p w14:paraId="58BA0A25" w14:textId="77777777" w:rsidR="001317BD" w:rsidRPr="006D76EA" w:rsidRDefault="001317BD" w:rsidP="001317BD">
      <w:pPr>
        <w:rPr>
          <w:rFonts w:ascii="Cambria" w:eastAsia="Calibri" w:hAnsi="Cambria" w:cs="Calibri"/>
          <w:sz w:val="28"/>
          <w:szCs w:val="28"/>
        </w:rPr>
      </w:pPr>
    </w:p>
    <w:p w14:paraId="742405B4" w14:textId="77777777" w:rsidR="001317BD" w:rsidRPr="006D76EA" w:rsidRDefault="001317BD" w:rsidP="001317BD">
      <w:pPr>
        <w:rPr>
          <w:rFonts w:ascii="Cambria" w:eastAsia="Calibri" w:hAnsi="Cambria" w:cs="Calibri"/>
          <w:sz w:val="28"/>
          <w:szCs w:val="28"/>
        </w:rPr>
      </w:pPr>
    </w:p>
    <w:p w14:paraId="24FBC98C" w14:textId="77777777" w:rsidR="001317BD" w:rsidRPr="006D76EA" w:rsidRDefault="001317BD" w:rsidP="001317BD">
      <w:pPr>
        <w:spacing w:before="7"/>
        <w:rPr>
          <w:rFonts w:ascii="Cambria" w:eastAsia="Calibri" w:hAnsi="Cambria" w:cs="Calibri"/>
          <w:sz w:val="28"/>
          <w:szCs w:val="28"/>
        </w:rPr>
      </w:pPr>
    </w:p>
    <w:p w14:paraId="6A6FBCC6" w14:textId="77777777" w:rsidR="001317BD" w:rsidRPr="006D76EA" w:rsidRDefault="001317BD" w:rsidP="001317BD">
      <w:pPr>
        <w:spacing w:line="360" w:lineRule="auto"/>
        <w:ind w:left="3257" w:right="3256"/>
        <w:jc w:val="center"/>
        <w:outlineLvl w:val="2"/>
        <w:rPr>
          <w:rFonts w:ascii="Cambria" w:eastAsia="Calibri" w:hAnsi="Cambria" w:cs="Calibri"/>
          <w:sz w:val="28"/>
          <w:szCs w:val="28"/>
        </w:rPr>
      </w:pPr>
      <w:r w:rsidRPr="006D76EA">
        <w:rPr>
          <w:rFonts w:ascii="Cambria" w:eastAsia="Calibri" w:hAnsi="Cambria" w:cs="Calibri"/>
          <w:w w:val="105"/>
          <w:sz w:val="28"/>
          <w:szCs w:val="28"/>
        </w:rPr>
        <w:t>Graduation</w:t>
      </w:r>
      <w:r w:rsidRPr="006D76EA">
        <w:rPr>
          <w:rFonts w:ascii="Cambria" w:eastAsia="Calibri" w:hAnsi="Cambria" w:cs="Calibri"/>
          <w:spacing w:val="1"/>
          <w:w w:val="105"/>
          <w:sz w:val="28"/>
          <w:szCs w:val="28"/>
        </w:rPr>
        <w:t xml:space="preserve"> </w:t>
      </w:r>
      <w:r w:rsidRPr="006D76EA">
        <w:rPr>
          <w:rFonts w:ascii="Cambria" w:eastAsia="Calibri" w:hAnsi="Cambria" w:cs="Calibri"/>
          <w:w w:val="105"/>
          <w:sz w:val="28"/>
          <w:szCs w:val="28"/>
        </w:rPr>
        <w:t>Project</w:t>
      </w:r>
      <w:r w:rsidRPr="006D76EA">
        <w:rPr>
          <w:rFonts w:ascii="Cambria" w:eastAsia="Calibri" w:hAnsi="Cambria" w:cs="Calibri"/>
          <w:spacing w:val="-54"/>
          <w:w w:val="105"/>
          <w:sz w:val="28"/>
          <w:szCs w:val="28"/>
        </w:rPr>
        <w:t xml:space="preserve"> </w:t>
      </w:r>
      <w:r w:rsidRPr="006D76EA">
        <w:rPr>
          <w:rFonts w:ascii="Cambria" w:eastAsia="Calibri" w:hAnsi="Cambria" w:cs="Calibri"/>
          <w:w w:val="110"/>
          <w:sz w:val="28"/>
          <w:szCs w:val="28"/>
        </w:rPr>
        <w:t>Title: Deepfake Detection: Unmasking the Digital Impostors</w:t>
      </w:r>
    </w:p>
    <w:p w14:paraId="5BA9EB9E" w14:textId="77777777" w:rsidR="001317BD" w:rsidRPr="006D76EA" w:rsidRDefault="001317BD" w:rsidP="001317BD">
      <w:pPr>
        <w:rPr>
          <w:rFonts w:ascii="Cambria" w:eastAsia="Calibri" w:hAnsi="Cambria" w:cs="Calibri"/>
          <w:sz w:val="28"/>
          <w:szCs w:val="28"/>
        </w:rPr>
      </w:pPr>
    </w:p>
    <w:p w14:paraId="20C0F7A0" w14:textId="77777777" w:rsidR="001317BD" w:rsidRPr="006D76EA" w:rsidRDefault="001317BD" w:rsidP="001317BD">
      <w:pPr>
        <w:rPr>
          <w:rFonts w:ascii="Cambria" w:eastAsia="Calibri" w:hAnsi="Cambria" w:cs="Calibri"/>
          <w:sz w:val="28"/>
          <w:szCs w:val="28"/>
        </w:rPr>
      </w:pPr>
    </w:p>
    <w:p w14:paraId="25E865D5" w14:textId="77777777" w:rsidR="001317BD" w:rsidRPr="006D76EA" w:rsidRDefault="001317BD" w:rsidP="001317BD">
      <w:pPr>
        <w:spacing w:before="6"/>
        <w:rPr>
          <w:rFonts w:ascii="Cambria" w:eastAsia="Calibri" w:hAnsi="Cambria" w:cs="Calibri"/>
          <w:sz w:val="28"/>
          <w:szCs w:val="28"/>
        </w:rPr>
      </w:pPr>
    </w:p>
    <w:p w14:paraId="5F975267" w14:textId="77777777" w:rsidR="001317BD" w:rsidRPr="006D76EA" w:rsidRDefault="001317BD" w:rsidP="001317BD">
      <w:pPr>
        <w:ind w:left="1864" w:right="1864"/>
        <w:jc w:val="center"/>
        <w:outlineLvl w:val="2"/>
        <w:rPr>
          <w:rFonts w:ascii="Cambria" w:eastAsia="Calibri" w:hAnsi="Cambria" w:cs="Calibri"/>
          <w:sz w:val="28"/>
          <w:szCs w:val="28"/>
        </w:rPr>
      </w:pPr>
      <w:r w:rsidRPr="006D76EA">
        <w:rPr>
          <w:rFonts w:ascii="Cambria" w:eastAsia="Calibri" w:hAnsi="Cambria" w:cs="Calibri"/>
          <w:w w:val="105"/>
          <w:sz w:val="28"/>
          <w:szCs w:val="28"/>
        </w:rPr>
        <w:t>Supervisor:</w:t>
      </w:r>
      <w:r w:rsidRPr="006D76EA">
        <w:rPr>
          <w:rFonts w:ascii="Cambria" w:eastAsia="Calibri" w:hAnsi="Cambria" w:cs="Calibri"/>
          <w:spacing w:val="44"/>
          <w:w w:val="105"/>
          <w:sz w:val="28"/>
          <w:szCs w:val="28"/>
        </w:rPr>
        <w:t xml:space="preserve"> </w:t>
      </w:r>
      <w:r w:rsidRPr="006D76EA">
        <w:rPr>
          <w:rFonts w:ascii="Cambria" w:eastAsia="Calibri" w:hAnsi="Cambria" w:cs="Calibri"/>
          <w:w w:val="105"/>
          <w:sz w:val="28"/>
          <w:szCs w:val="28"/>
        </w:rPr>
        <w:t>Dr.</w:t>
      </w:r>
      <w:r w:rsidRPr="006D76EA">
        <w:rPr>
          <w:rFonts w:ascii="Cambria" w:eastAsia="Calibri" w:hAnsi="Cambria" w:cs="Calibri"/>
          <w:spacing w:val="45"/>
          <w:w w:val="105"/>
          <w:sz w:val="28"/>
          <w:szCs w:val="28"/>
        </w:rPr>
        <w:t xml:space="preserve"> </w:t>
      </w:r>
      <w:r w:rsidRPr="006D76EA">
        <w:rPr>
          <w:rFonts w:ascii="Cambria" w:eastAsia="Calibri" w:hAnsi="Cambria" w:cs="Calibri"/>
          <w:w w:val="105"/>
          <w:sz w:val="28"/>
          <w:szCs w:val="28"/>
        </w:rPr>
        <w:t xml:space="preserve">Wael </w:t>
      </w:r>
      <w:proofErr w:type="spellStart"/>
      <w:r w:rsidRPr="006D76EA">
        <w:rPr>
          <w:rFonts w:ascii="Cambria" w:eastAsia="Calibri" w:hAnsi="Cambria" w:cs="Calibri"/>
          <w:w w:val="105"/>
          <w:sz w:val="28"/>
          <w:szCs w:val="28"/>
        </w:rPr>
        <w:t>Sersy</w:t>
      </w:r>
      <w:proofErr w:type="spellEnd"/>
    </w:p>
    <w:p w14:paraId="4B4111D5" w14:textId="77777777" w:rsidR="001317BD" w:rsidRPr="006D76EA" w:rsidRDefault="001317BD" w:rsidP="001317BD">
      <w:pPr>
        <w:rPr>
          <w:rFonts w:ascii="Cambria" w:eastAsia="Calibri" w:hAnsi="Cambria" w:cs="Calibri"/>
          <w:sz w:val="28"/>
          <w:szCs w:val="28"/>
        </w:rPr>
      </w:pPr>
    </w:p>
    <w:p w14:paraId="1A55FF1C" w14:textId="77777777" w:rsidR="001317BD" w:rsidRPr="006D76EA" w:rsidRDefault="001317BD" w:rsidP="001317BD">
      <w:pPr>
        <w:rPr>
          <w:rFonts w:ascii="Cambria" w:eastAsia="Calibri" w:hAnsi="Cambria" w:cs="Calibri"/>
          <w:sz w:val="28"/>
          <w:szCs w:val="28"/>
        </w:rPr>
      </w:pPr>
    </w:p>
    <w:p w14:paraId="702889C5" w14:textId="77777777" w:rsidR="001317BD" w:rsidRPr="006D76EA" w:rsidRDefault="001317BD" w:rsidP="001317BD">
      <w:pPr>
        <w:spacing w:before="7"/>
        <w:rPr>
          <w:rFonts w:ascii="Cambria" w:eastAsia="Calibri" w:hAnsi="Cambria" w:cs="Calibri"/>
          <w:sz w:val="28"/>
          <w:szCs w:val="28"/>
        </w:rPr>
      </w:pPr>
    </w:p>
    <w:p w14:paraId="5E3A3809" w14:textId="77777777" w:rsidR="001317BD" w:rsidRPr="006D76EA" w:rsidRDefault="001317BD" w:rsidP="001317BD">
      <w:pPr>
        <w:spacing w:line="360" w:lineRule="auto"/>
        <w:ind w:left="3257" w:right="3256"/>
        <w:jc w:val="center"/>
        <w:outlineLvl w:val="2"/>
        <w:rPr>
          <w:rFonts w:ascii="Cambria" w:eastAsia="Calibri" w:hAnsi="Cambria" w:cs="Calibri"/>
          <w:w w:val="105"/>
          <w:sz w:val="28"/>
          <w:szCs w:val="28"/>
        </w:rPr>
      </w:pPr>
      <w:r w:rsidRPr="006D76EA">
        <w:rPr>
          <w:rFonts w:ascii="Cambria" w:eastAsia="Calibri" w:hAnsi="Cambria" w:cs="Calibri"/>
          <w:w w:val="105"/>
          <w:sz w:val="28"/>
          <w:szCs w:val="28"/>
        </w:rPr>
        <w:t>Name:</w:t>
      </w:r>
      <w:r w:rsidRPr="006D76EA">
        <w:rPr>
          <w:rFonts w:ascii="Cambria" w:eastAsia="Calibri" w:hAnsi="Cambria" w:cs="Calibri"/>
          <w:spacing w:val="14"/>
          <w:w w:val="105"/>
          <w:sz w:val="28"/>
          <w:szCs w:val="28"/>
        </w:rPr>
        <w:t xml:space="preserve"> </w:t>
      </w:r>
      <w:r w:rsidRPr="006D76EA">
        <w:rPr>
          <w:rFonts w:ascii="Cambria" w:eastAsia="Calibri" w:hAnsi="Cambria" w:cs="Calibri"/>
          <w:w w:val="105"/>
          <w:sz w:val="28"/>
          <w:szCs w:val="28"/>
        </w:rPr>
        <w:t>Ibrahim Mohamed Ezzat</w:t>
      </w:r>
    </w:p>
    <w:p w14:paraId="7A8499A4" w14:textId="77777777" w:rsidR="001317BD" w:rsidRPr="006D76EA" w:rsidRDefault="001317BD" w:rsidP="001317BD">
      <w:pPr>
        <w:spacing w:line="360" w:lineRule="auto"/>
        <w:ind w:left="3257" w:right="3256"/>
        <w:jc w:val="center"/>
        <w:outlineLvl w:val="2"/>
        <w:rPr>
          <w:rFonts w:ascii="Cambria" w:eastAsia="Calibri" w:hAnsi="Cambria" w:cs="Calibri"/>
          <w:sz w:val="28"/>
          <w:szCs w:val="28"/>
        </w:rPr>
      </w:pPr>
      <w:r w:rsidRPr="006D76EA">
        <w:rPr>
          <w:rFonts w:ascii="Cambria" w:eastAsia="Calibri" w:hAnsi="Cambria" w:cs="Calibri"/>
          <w:w w:val="105"/>
          <w:sz w:val="28"/>
          <w:szCs w:val="28"/>
        </w:rPr>
        <w:t>ID:</w:t>
      </w:r>
      <w:r w:rsidRPr="006D76EA">
        <w:rPr>
          <w:rFonts w:ascii="Cambria" w:eastAsia="Calibri" w:hAnsi="Cambria" w:cs="Calibri"/>
          <w:spacing w:val="23"/>
          <w:w w:val="105"/>
          <w:sz w:val="28"/>
          <w:szCs w:val="28"/>
        </w:rPr>
        <w:t xml:space="preserve"> </w:t>
      </w:r>
      <w:r w:rsidRPr="006D76EA">
        <w:rPr>
          <w:rFonts w:ascii="Cambria" w:eastAsia="Calibri" w:hAnsi="Cambria" w:cs="Calibri"/>
          <w:w w:val="105"/>
          <w:sz w:val="28"/>
          <w:szCs w:val="28"/>
        </w:rPr>
        <w:t>21196</w:t>
      </w:r>
    </w:p>
    <w:p w14:paraId="4C0729C1" w14:textId="77777777" w:rsidR="001317BD" w:rsidRPr="006D76EA" w:rsidRDefault="001317BD" w:rsidP="001317BD">
      <w:pPr>
        <w:rPr>
          <w:rFonts w:ascii="Cambria" w:eastAsia="Calibri" w:hAnsi="Cambria" w:cs="Calibri"/>
          <w:sz w:val="28"/>
          <w:szCs w:val="28"/>
        </w:rPr>
      </w:pPr>
    </w:p>
    <w:p w14:paraId="49D9B0A6" w14:textId="77777777" w:rsidR="001317BD" w:rsidRPr="006D76EA" w:rsidRDefault="001317BD" w:rsidP="001317BD">
      <w:pPr>
        <w:rPr>
          <w:rFonts w:ascii="Cambria" w:eastAsia="Calibri" w:hAnsi="Cambria" w:cs="Calibri"/>
          <w:sz w:val="28"/>
          <w:szCs w:val="28"/>
        </w:rPr>
      </w:pPr>
    </w:p>
    <w:p w14:paraId="3F5A9A7C" w14:textId="77777777" w:rsidR="001317BD" w:rsidRPr="006D76EA" w:rsidRDefault="001317BD" w:rsidP="001317BD">
      <w:pPr>
        <w:spacing w:before="1"/>
        <w:rPr>
          <w:rFonts w:ascii="Cambria" w:eastAsia="Calibri" w:hAnsi="Cambria" w:cs="Calibri"/>
          <w:sz w:val="28"/>
          <w:szCs w:val="28"/>
        </w:rPr>
      </w:pPr>
    </w:p>
    <w:p w14:paraId="11E55A25" w14:textId="413FA981" w:rsidR="001317BD" w:rsidRPr="006D76EA" w:rsidRDefault="001317BD" w:rsidP="001317BD">
      <w:pPr>
        <w:ind w:left="1864" w:right="1864"/>
        <w:jc w:val="center"/>
        <w:outlineLvl w:val="2"/>
        <w:rPr>
          <w:rFonts w:ascii="Cambria" w:eastAsia="Calibri" w:hAnsi="Cambria" w:cs="Calibri"/>
          <w:sz w:val="28"/>
          <w:szCs w:val="28"/>
        </w:rPr>
      </w:pPr>
      <w:r>
        <w:rPr>
          <w:rFonts w:ascii="Cambria" w:eastAsia="Calibri" w:hAnsi="Cambria" w:cs="Calibri"/>
          <w:sz w:val="28"/>
          <w:szCs w:val="28"/>
        </w:rPr>
        <w:t>June 2</w:t>
      </w:r>
      <w:r w:rsidRPr="006D76EA">
        <w:rPr>
          <w:rFonts w:ascii="Cambria" w:eastAsia="Calibri" w:hAnsi="Cambria" w:cs="Calibri"/>
          <w:sz w:val="28"/>
          <w:szCs w:val="28"/>
        </w:rPr>
        <w:t>,</w:t>
      </w:r>
      <w:r w:rsidRPr="006D76EA">
        <w:rPr>
          <w:rFonts w:ascii="Cambria" w:eastAsia="Calibri" w:hAnsi="Cambria" w:cs="Calibri"/>
          <w:spacing w:val="15"/>
          <w:sz w:val="28"/>
          <w:szCs w:val="28"/>
        </w:rPr>
        <w:t xml:space="preserve"> </w:t>
      </w:r>
      <w:r w:rsidRPr="006D76EA">
        <w:rPr>
          <w:rFonts w:ascii="Cambria" w:eastAsia="Calibri" w:hAnsi="Cambria" w:cs="Calibri"/>
          <w:sz w:val="28"/>
          <w:szCs w:val="28"/>
        </w:rPr>
        <w:t>20</w:t>
      </w:r>
      <w:r>
        <w:rPr>
          <w:rFonts w:ascii="Cambria" w:eastAsia="Calibri" w:hAnsi="Cambria" w:cs="Calibri"/>
          <w:sz w:val="28"/>
          <w:szCs w:val="28"/>
        </w:rPr>
        <w:t>24</w:t>
      </w:r>
    </w:p>
    <w:p w14:paraId="26C001C7" w14:textId="77777777" w:rsidR="001317BD" w:rsidRPr="006D76EA" w:rsidRDefault="001317BD" w:rsidP="001317BD">
      <w:pPr>
        <w:rPr>
          <w:rFonts w:ascii="Cambria" w:eastAsia="Calibri" w:hAnsi="Cambria" w:cs="Calibri"/>
          <w:sz w:val="28"/>
          <w:szCs w:val="28"/>
        </w:rPr>
        <w:sectPr w:rsidR="001317BD" w:rsidRPr="006D76EA" w:rsidSect="001317BD">
          <w:type w:val="continuous"/>
          <w:pgSz w:w="11910" w:h="16840"/>
          <w:pgMar w:top="1580" w:right="1580" w:bottom="280" w:left="1580" w:header="720" w:footer="720" w:gutter="0"/>
          <w:cols w:space="720"/>
        </w:sectPr>
      </w:pPr>
    </w:p>
    <w:p w14:paraId="0FFE3715" w14:textId="77777777" w:rsidR="00F26E99" w:rsidRDefault="00F26E99">
      <w:pPr>
        <w:jc w:val="center"/>
        <w:rPr>
          <w:sz w:val="24"/>
        </w:rPr>
        <w:sectPr w:rsidR="00F26E99">
          <w:type w:val="continuous"/>
          <w:pgSz w:w="11910" w:h="16840"/>
          <w:pgMar w:top="1920" w:right="940" w:bottom="280" w:left="1680" w:header="720" w:footer="720" w:gutter="0"/>
          <w:cols w:space="720"/>
        </w:sectPr>
      </w:pPr>
    </w:p>
    <w:p w14:paraId="2693C831" w14:textId="77777777" w:rsidR="00F26E99" w:rsidRDefault="00F26E99">
      <w:pPr>
        <w:pStyle w:val="BodyText"/>
        <w:spacing w:before="125"/>
        <w:rPr>
          <w:sz w:val="28"/>
        </w:rPr>
      </w:pPr>
    </w:p>
    <w:p w14:paraId="0E73D60C" w14:textId="77777777" w:rsidR="00F26E99" w:rsidRDefault="00000000">
      <w:pPr>
        <w:spacing w:before="1"/>
        <w:ind w:left="1559" w:right="1244"/>
        <w:jc w:val="center"/>
        <w:rPr>
          <w:sz w:val="28"/>
        </w:rPr>
      </w:pPr>
      <w:r>
        <w:rPr>
          <w:spacing w:val="-2"/>
          <w:w w:val="110"/>
          <w:sz w:val="28"/>
        </w:rPr>
        <w:t>Abstract</w:t>
      </w:r>
    </w:p>
    <w:p w14:paraId="0CE74076" w14:textId="77777777" w:rsidR="00F26E99" w:rsidRDefault="00F26E99">
      <w:pPr>
        <w:pStyle w:val="BodyText"/>
        <w:spacing w:before="261"/>
        <w:rPr>
          <w:sz w:val="28"/>
        </w:rPr>
      </w:pPr>
    </w:p>
    <w:p w14:paraId="433F2070" w14:textId="1F2DC85E" w:rsidR="001317BD" w:rsidRPr="006D76EA" w:rsidRDefault="001317BD" w:rsidP="001317BD">
      <w:pPr>
        <w:rPr>
          <w:rFonts w:ascii="Cambria" w:eastAsia="Calibri" w:hAnsi="Cambria" w:cs="Calibri"/>
          <w:sz w:val="28"/>
          <w:szCs w:val="28"/>
        </w:rPr>
      </w:pPr>
      <w:r w:rsidRPr="006D76EA">
        <w:rPr>
          <w:rFonts w:ascii="Cambria" w:eastAsia="Calibri" w:hAnsi="Cambria" w:cs="Calibri"/>
          <w:sz w:val="28"/>
          <w:szCs w:val="28"/>
        </w:rPr>
        <w:t xml:space="preserve">This graduation project introduces an innovative </w:t>
      </w:r>
      <w:r>
        <w:rPr>
          <w:rFonts w:ascii="Cambria" w:eastAsia="Calibri" w:hAnsi="Cambria" w:cs="Calibri"/>
          <w:sz w:val="28"/>
          <w:szCs w:val="28"/>
        </w:rPr>
        <w:t>program</w:t>
      </w:r>
      <w:r w:rsidRPr="006D76EA">
        <w:rPr>
          <w:rFonts w:ascii="Cambria" w:eastAsia="Calibri" w:hAnsi="Cambria" w:cs="Calibri"/>
          <w:sz w:val="28"/>
          <w:szCs w:val="28"/>
        </w:rPr>
        <w:t xml:space="preserve"> to address the escalating concerns surrounding the proliferation of deepfake content. Leveraging advanced deep learning techniques, to analyze and discern the authenticity of videos. The project</w:t>
      </w:r>
      <w:r>
        <w:rPr>
          <w:rFonts w:ascii="Cambria" w:eastAsia="Calibri" w:hAnsi="Cambria" w:cs="Calibri"/>
          <w:sz w:val="28"/>
          <w:szCs w:val="28"/>
        </w:rPr>
        <w:t xml:space="preserve"> </w:t>
      </w:r>
      <w:r w:rsidRPr="006D76EA">
        <w:rPr>
          <w:rFonts w:ascii="Cambria" w:eastAsia="Calibri" w:hAnsi="Cambria" w:cs="Calibri"/>
          <w:sz w:val="28"/>
          <w:szCs w:val="28"/>
        </w:rPr>
        <w:t>determin</w:t>
      </w:r>
      <w:r>
        <w:rPr>
          <w:rFonts w:ascii="Cambria" w:eastAsia="Calibri" w:hAnsi="Cambria" w:cs="Calibri"/>
          <w:sz w:val="28"/>
          <w:szCs w:val="28"/>
        </w:rPr>
        <w:t>es</w:t>
      </w:r>
      <w:r w:rsidRPr="006D76EA">
        <w:rPr>
          <w:rFonts w:ascii="Cambria" w:eastAsia="Calibri" w:hAnsi="Cambria" w:cs="Calibri"/>
          <w:sz w:val="28"/>
          <w:szCs w:val="28"/>
        </w:rPr>
        <w:t xml:space="preserve"> whether the content is genuine or generated through deepfake technologies. The underlying deep learning model is trained on diverse datasets, encompassing both authentic and manipulated media, enabling it to detect subtle cues and anomalies indicative of deepfake generation. The project aims to contribute to the ongoing efforts in combating misinformation and ensuring the integrity of visual content on the internet. This project represents a significant step forward in providing a practical and accessible solution for users to verify the authenticity of videos, fostering a more secure and trustworthy digital environment.</w:t>
      </w:r>
    </w:p>
    <w:p w14:paraId="14559213" w14:textId="77777777" w:rsidR="00F26E99" w:rsidRDefault="00F26E99">
      <w:pPr>
        <w:spacing w:line="352" w:lineRule="auto"/>
        <w:jc w:val="both"/>
        <w:sectPr w:rsidR="00F26E99">
          <w:headerReference w:type="default" r:id="rId11"/>
          <w:pgSz w:w="11910" w:h="16840"/>
          <w:pgMar w:top="1740" w:right="940" w:bottom="280" w:left="1680" w:header="1498" w:footer="0" w:gutter="0"/>
          <w:pgNumType w:start="2"/>
          <w:cols w:space="720"/>
        </w:sectPr>
      </w:pPr>
    </w:p>
    <w:p w14:paraId="31D197E1" w14:textId="77777777" w:rsidR="00F26E99" w:rsidRDefault="00F26E99">
      <w:pPr>
        <w:pStyle w:val="BodyText"/>
        <w:spacing w:before="213"/>
        <w:rPr>
          <w:sz w:val="24"/>
        </w:rPr>
      </w:pPr>
    </w:p>
    <w:p w14:paraId="50BC5653" w14:textId="77777777" w:rsidR="00F26E99" w:rsidRDefault="00000000">
      <w:pPr>
        <w:ind w:left="1559" w:right="1246"/>
        <w:jc w:val="center"/>
        <w:rPr>
          <w:rFonts w:ascii="Georgia"/>
          <w:b/>
          <w:sz w:val="24"/>
        </w:rPr>
      </w:pPr>
      <w:r>
        <w:rPr>
          <w:rFonts w:ascii="Georgia"/>
          <w:b/>
          <w:spacing w:val="-2"/>
          <w:sz w:val="24"/>
        </w:rPr>
        <w:t>Acknowledgments</w:t>
      </w:r>
    </w:p>
    <w:p w14:paraId="644881D8" w14:textId="77777777" w:rsidR="00F26E99" w:rsidRDefault="00F26E99">
      <w:pPr>
        <w:pStyle w:val="BodyText"/>
        <w:spacing w:before="79"/>
        <w:rPr>
          <w:rFonts w:ascii="Georgia"/>
          <w:b/>
          <w:sz w:val="24"/>
        </w:rPr>
      </w:pPr>
    </w:p>
    <w:p w14:paraId="3921EE45" w14:textId="0D9A7C15" w:rsidR="00F26E99" w:rsidRDefault="00000000" w:rsidP="00E32C09">
      <w:pPr>
        <w:pStyle w:val="BodyText"/>
        <w:spacing w:before="1"/>
        <w:ind w:left="840"/>
        <w:sectPr w:rsidR="00F26E99">
          <w:pgSz w:w="11910" w:h="16840"/>
          <w:pgMar w:top="1740" w:right="940" w:bottom="280" w:left="1680" w:header="1498" w:footer="0" w:gutter="0"/>
          <w:cols w:space="720"/>
        </w:sectPr>
      </w:pPr>
      <w:r>
        <w:rPr>
          <w:w w:val="110"/>
        </w:rPr>
        <w:t>I</w:t>
      </w:r>
      <w:r>
        <w:rPr>
          <w:spacing w:val="6"/>
          <w:w w:val="110"/>
        </w:rPr>
        <w:t xml:space="preserve"> </w:t>
      </w:r>
      <w:r>
        <w:rPr>
          <w:w w:val="110"/>
        </w:rPr>
        <w:t>am</w:t>
      </w:r>
      <w:r>
        <w:rPr>
          <w:spacing w:val="7"/>
          <w:w w:val="110"/>
        </w:rPr>
        <w:t xml:space="preserve"> </w:t>
      </w:r>
      <w:r>
        <w:rPr>
          <w:w w:val="110"/>
        </w:rPr>
        <w:t>heartily</w:t>
      </w:r>
      <w:r>
        <w:rPr>
          <w:spacing w:val="7"/>
          <w:w w:val="110"/>
        </w:rPr>
        <w:t xml:space="preserve"> </w:t>
      </w:r>
      <w:r>
        <w:rPr>
          <w:w w:val="110"/>
        </w:rPr>
        <w:t>thankful</w:t>
      </w:r>
      <w:r>
        <w:rPr>
          <w:spacing w:val="6"/>
          <w:w w:val="110"/>
        </w:rPr>
        <w:t xml:space="preserve"> </w:t>
      </w:r>
      <w:r>
        <w:rPr>
          <w:w w:val="110"/>
        </w:rPr>
        <w:t>to</w:t>
      </w:r>
      <w:r>
        <w:rPr>
          <w:spacing w:val="7"/>
          <w:w w:val="110"/>
        </w:rPr>
        <w:t xml:space="preserve"> </w:t>
      </w:r>
      <w:r>
        <w:rPr>
          <w:spacing w:val="-2"/>
          <w:w w:val="110"/>
        </w:rPr>
        <w:t>Professor</w:t>
      </w:r>
      <w:r w:rsidR="00E32C09">
        <w:rPr>
          <w:spacing w:val="-2"/>
          <w:w w:val="110"/>
        </w:rPr>
        <w:t xml:space="preserve"> Wael El </w:t>
      </w:r>
      <w:proofErr w:type="spellStart"/>
      <w:r w:rsidR="00E32C09">
        <w:rPr>
          <w:spacing w:val="-2"/>
          <w:w w:val="110"/>
        </w:rPr>
        <w:t>sersy</w:t>
      </w:r>
      <w:proofErr w:type="spellEnd"/>
      <w:r w:rsidR="00E32C09">
        <w:rPr>
          <w:spacing w:val="-2"/>
          <w:w w:val="110"/>
        </w:rPr>
        <w:t xml:space="preserve"> </w:t>
      </w:r>
    </w:p>
    <w:p w14:paraId="65BEA2EF" w14:textId="77777777" w:rsidR="00F26E99" w:rsidRDefault="00F26E99">
      <w:pPr>
        <w:pStyle w:val="BodyText"/>
        <w:rPr>
          <w:sz w:val="49"/>
        </w:rPr>
      </w:pPr>
    </w:p>
    <w:p w14:paraId="5D7D8ACE" w14:textId="77777777" w:rsidR="00F26E99" w:rsidRDefault="00F26E99">
      <w:pPr>
        <w:pStyle w:val="BodyText"/>
        <w:rPr>
          <w:sz w:val="49"/>
        </w:rPr>
      </w:pPr>
    </w:p>
    <w:p w14:paraId="3442F4D3" w14:textId="77777777" w:rsidR="00F26E99" w:rsidRDefault="00F26E99">
      <w:pPr>
        <w:pStyle w:val="BodyText"/>
        <w:spacing w:before="338"/>
        <w:rPr>
          <w:sz w:val="49"/>
        </w:rPr>
      </w:pPr>
    </w:p>
    <w:p w14:paraId="07B72363" w14:textId="77777777" w:rsidR="00F26E99" w:rsidRDefault="00000000">
      <w:pPr>
        <w:ind w:left="479"/>
        <w:rPr>
          <w:rFonts w:ascii="Georgia"/>
          <w:b/>
          <w:sz w:val="49"/>
        </w:rPr>
      </w:pPr>
      <w:r>
        <w:rPr>
          <w:rFonts w:ascii="Georgia"/>
          <w:b/>
          <w:spacing w:val="-2"/>
          <w:sz w:val="49"/>
        </w:rPr>
        <w:t>Contents</w:t>
      </w:r>
    </w:p>
    <w:p w14:paraId="17D5538D" w14:textId="77777777" w:rsidR="00F26E99" w:rsidRDefault="00F26E99">
      <w:pPr>
        <w:pStyle w:val="BodyText"/>
        <w:rPr>
          <w:rFonts w:ascii="Georgia"/>
          <w:b/>
          <w:sz w:val="20"/>
        </w:rPr>
      </w:pPr>
    </w:p>
    <w:p w14:paraId="6DF2FFBE" w14:textId="77777777" w:rsidR="00F26E99" w:rsidRDefault="00F26E99">
      <w:pPr>
        <w:pStyle w:val="BodyText"/>
        <w:rPr>
          <w:rFonts w:ascii="Georgia"/>
          <w:b/>
          <w:sz w:val="20"/>
        </w:rPr>
      </w:pPr>
    </w:p>
    <w:p w14:paraId="1E4A0CB8" w14:textId="77777777" w:rsidR="00F26E99" w:rsidRDefault="00F26E99">
      <w:pPr>
        <w:pStyle w:val="BodyText"/>
        <w:rPr>
          <w:rFonts w:ascii="Georgia"/>
          <w:b/>
          <w:sz w:val="20"/>
        </w:rPr>
      </w:pPr>
    </w:p>
    <w:p w14:paraId="19D6A984" w14:textId="77777777" w:rsidR="00F26E99" w:rsidRDefault="00F26E99">
      <w:pPr>
        <w:pStyle w:val="BodyText"/>
        <w:spacing w:before="106"/>
        <w:rPr>
          <w:rFonts w:ascii="Georgia"/>
          <w:b/>
          <w:sz w:val="20"/>
        </w:rPr>
      </w:pPr>
    </w:p>
    <w:tbl>
      <w:tblPr>
        <w:tblW w:w="0" w:type="auto"/>
        <w:tblInd w:w="437" w:type="dxa"/>
        <w:tblLayout w:type="fixed"/>
        <w:tblCellMar>
          <w:left w:w="0" w:type="dxa"/>
          <w:right w:w="0" w:type="dxa"/>
        </w:tblCellMar>
        <w:tblLook w:val="01E0" w:firstRow="1" w:lastRow="1" w:firstColumn="1" w:lastColumn="1" w:noHBand="0" w:noVBand="0"/>
      </w:tblPr>
      <w:tblGrid>
        <w:gridCol w:w="8290"/>
        <w:gridCol w:w="451"/>
      </w:tblGrid>
      <w:tr w:rsidR="00F26E99" w14:paraId="64628AAA" w14:textId="77777777">
        <w:trPr>
          <w:trHeight w:val="353"/>
        </w:trPr>
        <w:tc>
          <w:tcPr>
            <w:tcW w:w="8290" w:type="dxa"/>
          </w:tcPr>
          <w:p w14:paraId="5B31E90B" w14:textId="77777777" w:rsidR="00F26E99" w:rsidRDefault="00000000">
            <w:pPr>
              <w:pStyle w:val="TableParagraph"/>
              <w:spacing w:before="0" w:line="212" w:lineRule="exact"/>
              <w:ind w:left="50"/>
              <w:jc w:val="left"/>
              <w:rPr>
                <w:rFonts w:ascii="Georgia"/>
                <w:b/>
              </w:rPr>
            </w:pPr>
            <w:r>
              <w:rPr>
                <w:rFonts w:ascii="Georgia"/>
                <w:b/>
                <w:spacing w:val="-2"/>
              </w:rPr>
              <w:t>Abstract</w:t>
            </w:r>
          </w:p>
        </w:tc>
        <w:tc>
          <w:tcPr>
            <w:tcW w:w="451" w:type="dxa"/>
          </w:tcPr>
          <w:p w14:paraId="24C63EC3" w14:textId="77777777" w:rsidR="00F26E99" w:rsidRDefault="00000000">
            <w:pPr>
              <w:pStyle w:val="TableParagraph"/>
              <w:spacing w:before="0" w:line="212" w:lineRule="exact"/>
              <w:ind w:right="49"/>
              <w:rPr>
                <w:rFonts w:ascii="Georgia"/>
                <w:b/>
              </w:rPr>
            </w:pPr>
            <w:r>
              <w:rPr>
                <w:rFonts w:ascii="Georgia"/>
                <w:b/>
                <w:spacing w:val="-5"/>
              </w:rPr>
              <w:t>ii</w:t>
            </w:r>
          </w:p>
        </w:tc>
      </w:tr>
      <w:tr w:rsidR="00F26E99" w14:paraId="6A0D9114" w14:textId="77777777">
        <w:trPr>
          <w:trHeight w:val="489"/>
        </w:trPr>
        <w:tc>
          <w:tcPr>
            <w:tcW w:w="8290" w:type="dxa"/>
          </w:tcPr>
          <w:p w14:paraId="336E9511" w14:textId="77777777" w:rsidR="00F26E99" w:rsidRDefault="00000000">
            <w:pPr>
              <w:pStyle w:val="TableParagraph"/>
              <w:ind w:left="50"/>
              <w:jc w:val="left"/>
              <w:rPr>
                <w:rFonts w:ascii="Georgia"/>
                <w:b/>
              </w:rPr>
            </w:pPr>
            <w:r>
              <w:rPr>
                <w:rFonts w:ascii="Georgia"/>
                <w:b/>
                <w:spacing w:val="-2"/>
              </w:rPr>
              <w:t>Acknowledgments</w:t>
            </w:r>
          </w:p>
        </w:tc>
        <w:tc>
          <w:tcPr>
            <w:tcW w:w="451" w:type="dxa"/>
          </w:tcPr>
          <w:p w14:paraId="345989F0" w14:textId="77777777" w:rsidR="00F26E99" w:rsidRDefault="00000000">
            <w:pPr>
              <w:pStyle w:val="TableParagraph"/>
              <w:ind w:right="48"/>
              <w:rPr>
                <w:rFonts w:ascii="Georgia"/>
                <w:b/>
              </w:rPr>
            </w:pPr>
            <w:r>
              <w:rPr>
                <w:rFonts w:ascii="Georgia"/>
                <w:b/>
                <w:spacing w:val="-5"/>
              </w:rPr>
              <w:t>iii</w:t>
            </w:r>
          </w:p>
        </w:tc>
      </w:tr>
      <w:tr w:rsidR="00F26E99" w14:paraId="27BEF45B" w14:textId="77777777">
        <w:trPr>
          <w:trHeight w:val="489"/>
        </w:trPr>
        <w:tc>
          <w:tcPr>
            <w:tcW w:w="8290" w:type="dxa"/>
          </w:tcPr>
          <w:p w14:paraId="2583A4C1" w14:textId="77777777" w:rsidR="00F26E99" w:rsidRDefault="00000000">
            <w:pPr>
              <w:pStyle w:val="TableParagraph"/>
              <w:ind w:left="50"/>
              <w:jc w:val="left"/>
              <w:rPr>
                <w:rFonts w:ascii="Georgia"/>
                <w:b/>
              </w:rPr>
            </w:pPr>
            <w:r>
              <w:rPr>
                <w:rFonts w:ascii="Georgia"/>
                <w:b/>
              </w:rPr>
              <w:t>List</w:t>
            </w:r>
            <w:r>
              <w:rPr>
                <w:rFonts w:ascii="Georgia"/>
                <w:b/>
                <w:spacing w:val="8"/>
              </w:rPr>
              <w:t xml:space="preserve"> </w:t>
            </w:r>
            <w:r>
              <w:rPr>
                <w:rFonts w:ascii="Georgia"/>
                <w:b/>
              </w:rPr>
              <w:t>of</w:t>
            </w:r>
            <w:r>
              <w:rPr>
                <w:rFonts w:ascii="Georgia"/>
                <w:b/>
                <w:spacing w:val="8"/>
              </w:rPr>
              <w:t xml:space="preserve"> </w:t>
            </w:r>
            <w:r>
              <w:rPr>
                <w:rFonts w:ascii="Georgia"/>
                <w:b/>
                <w:spacing w:val="-2"/>
              </w:rPr>
              <w:t>Tables</w:t>
            </w:r>
          </w:p>
        </w:tc>
        <w:tc>
          <w:tcPr>
            <w:tcW w:w="451" w:type="dxa"/>
          </w:tcPr>
          <w:p w14:paraId="46543696" w14:textId="77777777" w:rsidR="00F26E99" w:rsidRDefault="00000000">
            <w:pPr>
              <w:pStyle w:val="TableParagraph"/>
              <w:ind w:right="48"/>
              <w:rPr>
                <w:rFonts w:ascii="Georgia"/>
                <w:b/>
              </w:rPr>
            </w:pPr>
            <w:r>
              <w:rPr>
                <w:rFonts w:ascii="Georgia"/>
                <w:b/>
                <w:spacing w:val="-10"/>
              </w:rPr>
              <w:t>3</w:t>
            </w:r>
          </w:p>
        </w:tc>
      </w:tr>
      <w:tr w:rsidR="00F26E99" w14:paraId="5B55D4BC" w14:textId="77777777">
        <w:trPr>
          <w:trHeight w:val="489"/>
        </w:trPr>
        <w:tc>
          <w:tcPr>
            <w:tcW w:w="8290" w:type="dxa"/>
          </w:tcPr>
          <w:p w14:paraId="63B1150F" w14:textId="77777777" w:rsidR="00F26E99" w:rsidRDefault="00000000">
            <w:pPr>
              <w:pStyle w:val="TableParagraph"/>
              <w:ind w:left="50"/>
              <w:jc w:val="left"/>
              <w:rPr>
                <w:rFonts w:ascii="Georgia"/>
                <w:b/>
              </w:rPr>
            </w:pPr>
            <w:r>
              <w:rPr>
                <w:rFonts w:ascii="Georgia"/>
                <w:b/>
              </w:rPr>
              <w:t>List</w:t>
            </w:r>
            <w:r>
              <w:rPr>
                <w:rFonts w:ascii="Georgia"/>
                <w:b/>
                <w:spacing w:val="8"/>
              </w:rPr>
              <w:t xml:space="preserve"> </w:t>
            </w:r>
            <w:r>
              <w:rPr>
                <w:rFonts w:ascii="Georgia"/>
                <w:b/>
              </w:rPr>
              <w:t>of</w:t>
            </w:r>
            <w:r>
              <w:rPr>
                <w:rFonts w:ascii="Georgia"/>
                <w:b/>
                <w:spacing w:val="8"/>
              </w:rPr>
              <w:t xml:space="preserve"> </w:t>
            </w:r>
            <w:r>
              <w:rPr>
                <w:rFonts w:ascii="Georgia"/>
                <w:b/>
                <w:spacing w:val="-2"/>
              </w:rPr>
              <w:t>Figures</w:t>
            </w:r>
          </w:p>
        </w:tc>
        <w:tc>
          <w:tcPr>
            <w:tcW w:w="451" w:type="dxa"/>
          </w:tcPr>
          <w:p w14:paraId="1B81BDAA" w14:textId="77777777" w:rsidR="00F26E99" w:rsidRDefault="00000000">
            <w:pPr>
              <w:pStyle w:val="TableParagraph"/>
              <w:ind w:right="48"/>
              <w:rPr>
                <w:rFonts w:ascii="Georgia"/>
                <w:b/>
              </w:rPr>
            </w:pPr>
            <w:r>
              <w:rPr>
                <w:rFonts w:ascii="Georgia"/>
                <w:b/>
                <w:spacing w:val="-10"/>
                <w:w w:val="95"/>
              </w:rPr>
              <w:t>4</w:t>
            </w:r>
          </w:p>
        </w:tc>
      </w:tr>
      <w:tr w:rsidR="00F26E99" w14:paraId="4FB706B7" w14:textId="77777777">
        <w:trPr>
          <w:trHeight w:val="380"/>
        </w:trPr>
        <w:tc>
          <w:tcPr>
            <w:tcW w:w="8290" w:type="dxa"/>
          </w:tcPr>
          <w:p w14:paraId="06CF100F" w14:textId="77777777" w:rsidR="00F26E99" w:rsidRDefault="00000000">
            <w:pPr>
              <w:pStyle w:val="TableParagraph"/>
              <w:tabs>
                <w:tab w:val="left" w:pos="377"/>
              </w:tabs>
              <w:ind w:left="50"/>
              <w:jc w:val="left"/>
              <w:rPr>
                <w:rFonts w:ascii="Georgia"/>
                <w:b/>
              </w:rPr>
            </w:pPr>
            <w:r>
              <w:rPr>
                <w:rFonts w:ascii="Georgia"/>
                <w:b/>
                <w:spacing w:val="-10"/>
              </w:rPr>
              <w:t>1</w:t>
            </w:r>
            <w:r>
              <w:rPr>
                <w:rFonts w:ascii="Georgia"/>
                <w:b/>
              </w:rPr>
              <w:tab/>
            </w:r>
            <w:r>
              <w:rPr>
                <w:rFonts w:ascii="Georgia"/>
                <w:b/>
                <w:spacing w:val="-2"/>
              </w:rPr>
              <w:t>Introduction</w:t>
            </w:r>
          </w:p>
        </w:tc>
        <w:tc>
          <w:tcPr>
            <w:tcW w:w="451" w:type="dxa"/>
          </w:tcPr>
          <w:p w14:paraId="50A7C82B" w14:textId="77777777" w:rsidR="00F26E99" w:rsidRDefault="00000000">
            <w:pPr>
              <w:pStyle w:val="TableParagraph"/>
              <w:ind w:right="48"/>
              <w:rPr>
                <w:rFonts w:ascii="Georgia"/>
                <w:b/>
              </w:rPr>
            </w:pPr>
            <w:r>
              <w:rPr>
                <w:rFonts w:ascii="Georgia"/>
                <w:b/>
                <w:spacing w:val="-10"/>
              </w:rPr>
              <w:t>5</w:t>
            </w:r>
          </w:p>
        </w:tc>
      </w:tr>
      <w:tr w:rsidR="00F26E99" w14:paraId="54D2B104" w14:textId="77777777">
        <w:trPr>
          <w:trHeight w:val="380"/>
        </w:trPr>
        <w:tc>
          <w:tcPr>
            <w:tcW w:w="8290" w:type="dxa"/>
          </w:tcPr>
          <w:p w14:paraId="3B89864E" w14:textId="77777777" w:rsidR="00F26E99" w:rsidRDefault="00000000">
            <w:pPr>
              <w:pStyle w:val="TableParagraph"/>
              <w:tabs>
                <w:tab w:val="left" w:pos="501"/>
              </w:tabs>
              <w:spacing w:before="0" w:line="238" w:lineRule="exact"/>
              <w:ind w:right="148"/>
            </w:pPr>
            <w:r>
              <w:rPr>
                <w:spacing w:val="-5"/>
                <w:w w:val="110"/>
              </w:rPr>
              <w:t>1.1</w:t>
            </w:r>
            <w:r>
              <w:tab/>
            </w:r>
            <w:r>
              <w:rPr>
                <w:w w:val="110"/>
              </w:rPr>
              <w:t>Introduction</w:t>
            </w:r>
            <w:r>
              <w:rPr>
                <w:spacing w:val="9"/>
                <w:w w:val="110"/>
              </w:rPr>
              <w:t xml:space="preserve"> </w:t>
            </w:r>
            <w:r>
              <w:rPr>
                <w:w w:val="110"/>
              </w:rPr>
              <w:t>guide</w:t>
            </w:r>
            <w:r>
              <w:rPr>
                <w:spacing w:val="10"/>
                <w:w w:val="110"/>
              </w:rPr>
              <w:t xml:space="preserve"> </w:t>
            </w:r>
            <w:r>
              <w:rPr>
                <w:w w:val="110"/>
              </w:rPr>
              <w:t>lines</w:t>
            </w:r>
            <w:r>
              <w:rPr>
                <w:spacing w:val="25"/>
                <w:w w:val="110"/>
              </w:rPr>
              <w:t xml:space="preserve">  </w:t>
            </w:r>
            <w:r>
              <w:rPr>
                <w:w w:val="110"/>
              </w:rPr>
              <w:t>.</w:t>
            </w:r>
            <w:r>
              <w:rPr>
                <w:spacing w:val="45"/>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5"/>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5"/>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5"/>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5"/>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6"/>
                <w:w w:val="110"/>
              </w:rPr>
              <w:t xml:space="preserve"> </w:t>
            </w:r>
            <w:r>
              <w:rPr>
                <w:w w:val="110"/>
              </w:rPr>
              <w:t>.</w:t>
            </w:r>
            <w:r>
              <w:rPr>
                <w:spacing w:val="45"/>
                <w:w w:val="110"/>
              </w:rPr>
              <w:t xml:space="preserve"> </w:t>
            </w:r>
            <w:r>
              <w:rPr>
                <w:w w:val="110"/>
              </w:rPr>
              <w:t>.</w:t>
            </w:r>
            <w:r>
              <w:rPr>
                <w:spacing w:val="46"/>
                <w:w w:val="110"/>
              </w:rPr>
              <w:t xml:space="preserve"> </w:t>
            </w:r>
            <w:r>
              <w:rPr>
                <w:spacing w:val="-10"/>
                <w:w w:val="110"/>
              </w:rPr>
              <w:t>.</w:t>
            </w:r>
          </w:p>
        </w:tc>
        <w:tc>
          <w:tcPr>
            <w:tcW w:w="451" w:type="dxa"/>
          </w:tcPr>
          <w:p w14:paraId="25F2206D" w14:textId="77777777" w:rsidR="00F26E99" w:rsidRDefault="00000000">
            <w:pPr>
              <w:pStyle w:val="TableParagraph"/>
              <w:spacing w:before="0" w:line="238" w:lineRule="exact"/>
              <w:ind w:right="49"/>
            </w:pPr>
            <w:r>
              <w:rPr>
                <w:spacing w:val="-10"/>
              </w:rPr>
              <w:t>5</w:t>
            </w:r>
          </w:p>
        </w:tc>
      </w:tr>
      <w:tr w:rsidR="00F26E99" w14:paraId="2EA39677" w14:textId="77777777">
        <w:trPr>
          <w:trHeight w:val="380"/>
        </w:trPr>
        <w:tc>
          <w:tcPr>
            <w:tcW w:w="8290" w:type="dxa"/>
          </w:tcPr>
          <w:p w14:paraId="31DDC1DE" w14:textId="77777777" w:rsidR="00F26E99" w:rsidRDefault="00000000">
            <w:pPr>
              <w:pStyle w:val="TableParagraph"/>
              <w:tabs>
                <w:tab w:val="left" w:pos="377"/>
              </w:tabs>
              <w:ind w:left="50"/>
              <w:jc w:val="left"/>
              <w:rPr>
                <w:rFonts w:ascii="Georgia"/>
                <w:b/>
              </w:rPr>
            </w:pPr>
            <w:r>
              <w:rPr>
                <w:rFonts w:ascii="Georgia"/>
                <w:b/>
                <w:spacing w:val="-10"/>
              </w:rPr>
              <w:t>2</w:t>
            </w:r>
            <w:r>
              <w:rPr>
                <w:rFonts w:ascii="Georgia"/>
                <w:b/>
              </w:rPr>
              <w:tab/>
            </w:r>
            <w:r>
              <w:rPr>
                <w:rFonts w:ascii="Georgia"/>
                <w:b/>
                <w:spacing w:val="-2"/>
              </w:rPr>
              <w:t>Background</w:t>
            </w:r>
          </w:p>
        </w:tc>
        <w:tc>
          <w:tcPr>
            <w:tcW w:w="451" w:type="dxa"/>
          </w:tcPr>
          <w:p w14:paraId="23632C34" w14:textId="77777777" w:rsidR="00F26E99" w:rsidRDefault="00000000">
            <w:pPr>
              <w:pStyle w:val="TableParagraph"/>
              <w:ind w:right="48"/>
              <w:rPr>
                <w:rFonts w:ascii="Georgia"/>
                <w:b/>
              </w:rPr>
            </w:pPr>
            <w:r>
              <w:rPr>
                <w:rFonts w:ascii="Georgia"/>
                <w:b/>
                <w:spacing w:val="-10"/>
              </w:rPr>
              <w:t>6</w:t>
            </w:r>
          </w:p>
        </w:tc>
      </w:tr>
      <w:tr w:rsidR="00F26E99" w14:paraId="0F3B8B7A" w14:textId="77777777">
        <w:trPr>
          <w:trHeight w:val="270"/>
        </w:trPr>
        <w:tc>
          <w:tcPr>
            <w:tcW w:w="8290" w:type="dxa"/>
          </w:tcPr>
          <w:p w14:paraId="54D02952" w14:textId="77777777" w:rsidR="00F26E99" w:rsidRDefault="00000000">
            <w:pPr>
              <w:pStyle w:val="TableParagraph"/>
              <w:tabs>
                <w:tab w:val="left" w:pos="501"/>
              </w:tabs>
              <w:spacing w:before="0" w:line="238" w:lineRule="exact"/>
              <w:ind w:right="147"/>
            </w:pPr>
            <w:r>
              <w:rPr>
                <w:spacing w:val="-5"/>
                <w:w w:val="105"/>
              </w:rPr>
              <w:t>2.1</w:t>
            </w:r>
            <w:r>
              <w:tab/>
            </w:r>
            <w:r>
              <w:rPr>
                <w:w w:val="105"/>
              </w:rPr>
              <w:t>General</w:t>
            </w:r>
            <w:r>
              <w:rPr>
                <w:spacing w:val="16"/>
                <w:w w:val="105"/>
              </w:rPr>
              <w:t xml:space="preserve"> </w:t>
            </w:r>
            <w:r>
              <w:rPr>
                <w:w w:val="105"/>
              </w:rPr>
              <w:t>Guidelines</w:t>
            </w:r>
            <w:r>
              <w:rPr>
                <w:spacing w:val="7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spacing w:val="-10"/>
                <w:w w:val="105"/>
              </w:rPr>
              <w:t>.</w:t>
            </w:r>
          </w:p>
        </w:tc>
        <w:tc>
          <w:tcPr>
            <w:tcW w:w="451" w:type="dxa"/>
          </w:tcPr>
          <w:p w14:paraId="50CE23AD" w14:textId="77777777" w:rsidR="00F26E99" w:rsidRDefault="00000000">
            <w:pPr>
              <w:pStyle w:val="TableParagraph"/>
              <w:spacing w:before="0" w:line="238" w:lineRule="exact"/>
              <w:ind w:right="48"/>
            </w:pPr>
            <w:r>
              <w:rPr>
                <w:spacing w:val="-10"/>
              </w:rPr>
              <w:t>6</w:t>
            </w:r>
          </w:p>
        </w:tc>
      </w:tr>
      <w:tr w:rsidR="00F26E99" w14:paraId="5371D56C" w14:textId="77777777">
        <w:trPr>
          <w:trHeight w:val="380"/>
        </w:trPr>
        <w:tc>
          <w:tcPr>
            <w:tcW w:w="8290" w:type="dxa"/>
          </w:tcPr>
          <w:p w14:paraId="7A6282CF" w14:textId="77777777" w:rsidR="00F26E99" w:rsidRDefault="00000000">
            <w:pPr>
              <w:pStyle w:val="TableParagraph"/>
              <w:tabs>
                <w:tab w:val="left" w:pos="501"/>
              </w:tabs>
              <w:spacing w:before="0" w:line="238" w:lineRule="exact"/>
              <w:ind w:right="147"/>
            </w:pPr>
            <w:r>
              <w:rPr>
                <w:spacing w:val="-5"/>
                <w:w w:val="105"/>
              </w:rPr>
              <w:t>2.2</w:t>
            </w:r>
            <w:r>
              <w:tab/>
            </w:r>
            <w:r>
              <w:rPr>
                <w:w w:val="105"/>
              </w:rPr>
              <w:t>Example</w:t>
            </w:r>
            <w:r>
              <w:rPr>
                <w:spacing w:val="3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4"/>
                <w:w w:val="105"/>
              </w:rPr>
              <w:t xml:space="preserve"> </w:t>
            </w:r>
            <w:r>
              <w:rPr>
                <w:w w:val="105"/>
              </w:rPr>
              <w:t>.</w:t>
            </w:r>
            <w:r>
              <w:rPr>
                <w:spacing w:val="53"/>
                <w:w w:val="105"/>
              </w:rPr>
              <w:t xml:space="preserve"> </w:t>
            </w:r>
            <w:r>
              <w:rPr>
                <w:spacing w:val="-10"/>
                <w:w w:val="105"/>
              </w:rPr>
              <w:t>.</w:t>
            </w:r>
          </w:p>
        </w:tc>
        <w:tc>
          <w:tcPr>
            <w:tcW w:w="451" w:type="dxa"/>
          </w:tcPr>
          <w:p w14:paraId="304147F2" w14:textId="77777777" w:rsidR="00F26E99" w:rsidRDefault="00000000">
            <w:pPr>
              <w:pStyle w:val="TableParagraph"/>
              <w:spacing w:before="0" w:line="238" w:lineRule="exact"/>
              <w:ind w:right="49"/>
            </w:pPr>
            <w:r>
              <w:rPr>
                <w:spacing w:val="-10"/>
              </w:rPr>
              <w:t>7</w:t>
            </w:r>
          </w:p>
        </w:tc>
      </w:tr>
      <w:tr w:rsidR="00F26E99" w14:paraId="0567BB0F" w14:textId="77777777">
        <w:trPr>
          <w:trHeight w:val="380"/>
        </w:trPr>
        <w:tc>
          <w:tcPr>
            <w:tcW w:w="8290" w:type="dxa"/>
          </w:tcPr>
          <w:p w14:paraId="51156727" w14:textId="77777777" w:rsidR="00F26E99" w:rsidRDefault="00000000">
            <w:pPr>
              <w:pStyle w:val="TableParagraph"/>
              <w:tabs>
                <w:tab w:val="left" w:pos="377"/>
              </w:tabs>
              <w:ind w:left="50"/>
              <w:jc w:val="left"/>
              <w:rPr>
                <w:rFonts w:ascii="Georgia"/>
                <w:b/>
              </w:rPr>
            </w:pPr>
            <w:r>
              <w:rPr>
                <w:rFonts w:ascii="Georgia"/>
                <w:b/>
                <w:spacing w:val="-10"/>
              </w:rPr>
              <w:t>3</w:t>
            </w:r>
            <w:r>
              <w:rPr>
                <w:rFonts w:ascii="Georgia"/>
                <w:b/>
              </w:rPr>
              <w:tab/>
            </w:r>
            <w:r>
              <w:rPr>
                <w:rFonts w:ascii="Georgia"/>
                <w:b/>
                <w:spacing w:val="-4"/>
              </w:rPr>
              <w:t>Specification</w:t>
            </w:r>
            <w:r>
              <w:rPr>
                <w:rFonts w:ascii="Georgia"/>
                <w:b/>
                <w:spacing w:val="5"/>
              </w:rPr>
              <w:t xml:space="preserve"> </w:t>
            </w:r>
            <w:r>
              <w:rPr>
                <w:rFonts w:ascii="Georgia"/>
                <w:b/>
                <w:spacing w:val="-4"/>
              </w:rPr>
              <w:t>-</w:t>
            </w:r>
            <w:r>
              <w:rPr>
                <w:rFonts w:ascii="Georgia"/>
                <w:b/>
                <w:spacing w:val="5"/>
              </w:rPr>
              <w:t xml:space="preserve"> </w:t>
            </w:r>
            <w:r>
              <w:rPr>
                <w:rFonts w:ascii="Georgia"/>
                <w:b/>
                <w:spacing w:val="-4"/>
              </w:rPr>
              <w:t>(SRS)</w:t>
            </w:r>
          </w:p>
        </w:tc>
        <w:tc>
          <w:tcPr>
            <w:tcW w:w="451" w:type="dxa"/>
          </w:tcPr>
          <w:p w14:paraId="3D23119E" w14:textId="77777777" w:rsidR="00F26E99" w:rsidRDefault="00000000">
            <w:pPr>
              <w:pStyle w:val="TableParagraph"/>
              <w:ind w:right="48"/>
              <w:rPr>
                <w:rFonts w:ascii="Georgia"/>
                <w:b/>
              </w:rPr>
            </w:pPr>
            <w:r>
              <w:rPr>
                <w:rFonts w:ascii="Georgia"/>
                <w:b/>
                <w:spacing w:val="-10"/>
                <w:w w:val="95"/>
              </w:rPr>
              <w:t>8</w:t>
            </w:r>
          </w:p>
        </w:tc>
      </w:tr>
      <w:tr w:rsidR="00F26E99" w14:paraId="0C6AEB3F" w14:textId="77777777">
        <w:trPr>
          <w:trHeight w:val="270"/>
        </w:trPr>
        <w:tc>
          <w:tcPr>
            <w:tcW w:w="8290" w:type="dxa"/>
          </w:tcPr>
          <w:p w14:paraId="777FEE0F" w14:textId="77777777" w:rsidR="00F26E99" w:rsidRDefault="00000000">
            <w:pPr>
              <w:pStyle w:val="TableParagraph"/>
              <w:tabs>
                <w:tab w:val="left" w:pos="501"/>
              </w:tabs>
              <w:spacing w:before="0" w:line="238" w:lineRule="exact"/>
              <w:ind w:right="147"/>
            </w:pPr>
            <w:r>
              <w:rPr>
                <w:spacing w:val="-5"/>
                <w:w w:val="105"/>
              </w:rPr>
              <w:t>3.1</w:t>
            </w:r>
            <w:r>
              <w:tab/>
            </w:r>
            <w:r>
              <w:rPr>
                <w:w w:val="105"/>
              </w:rPr>
              <w:t>General</w:t>
            </w:r>
            <w:r>
              <w:rPr>
                <w:spacing w:val="16"/>
                <w:w w:val="105"/>
              </w:rPr>
              <w:t xml:space="preserve"> </w:t>
            </w:r>
            <w:r>
              <w:rPr>
                <w:w w:val="105"/>
              </w:rPr>
              <w:t>Guide</w:t>
            </w:r>
            <w:r>
              <w:rPr>
                <w:spacing w:val="15"/>
                <w:w w:val="105"/>
              </w:rPr>
              <w:t xml:space="preserve"> </w:t>
            </w:r>
            <w:r>
              <w:rPr>
                <w:w w:val="105"/>
              </w:rPr>
              <w:t>Lines</w:t>
            </w:r>
            <w:r>
              <w:rPr>
                <w:spacing w:val="70"/>
                <w:w w:val="150"/>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4"/>
                <w:w w:val="105"/>
              </w:rPr>
              <w:t xml:space="preserve"> </w:t>
            </w:r>
            <w:r>
              <w:rPr>
                <w:spacing w:val="-10"/>
                <w:w w:val="105"/>
              </w:rPr>
              <w:t>.</w:t>
            </w:r>
          </w:p>
        </w:tc>
        <w:tc>
          <w:tcPr>
            <w:tcW w:w="451" w:type="dxa"/>
          </w:tcPr>
          <w:p w14:paraId="01DCBDD3" w14:textId="77777777" w:rsidR="00F26E99" w:rsidRDefault="00000000">
            <w:pPr>
              <w:pStyle w:val="TableParagraph"/>
              <w:spacing w:before="0" w:line="238" w:lineRule="exact"/>
              <w:ind w:right="48"/>
            </w:pPr>
            <w:r>
              <w:rPr>
                <w:spacing w:val="-10"/>
              </w:rPr>
              <w:t>8</w:t>
            </w:r>
          </w:p>
        </w:tc>
      </w:tr>
      <w:tr w:rsidR="00F26E99" w14:paraId="78E89CB1" w14:textId="77777777">
        <w:trPr>
          <w:trHeight w:val="380"/>
        </w:trPr>
        <w:tc>
          <w:tcPr>
            <w:tcW w:w="8290" w:type="dxa"/>
          </w:tcPr>
          <w:p w14:paraId="7CCF8E13" w14:textId="77777777" w:rsidR="00F26E99" w:rsidRDefault="00000000">
            <w:pPr>
              <w:pStyle w:val="TableParagraph"/>
              <w:tabs>
                <w:tab w:val="left" w:pos="501"/>
              </w:tabs>
              <w:spacing w:before="0" w:line="238" w:lineRule="exact"/>
              <w:ind w:right="147"/>
            </w:pPr>
            <w:r>
              <w:rPr>
                <w:spacing w:val="-5"/>
                <w:w w:val="105"/>
              </w:rPr>
              <w:t>3.2</w:t>
            </w:r>
            <w:r>
              <w:tab/>
            </w:r>
            <w:r>
              <w:rPr>
                <w:w w:val="105"/>
              </w:rPr>
              <w:t>SRS</w:t>
            </w:r>
            <w:r>
              <w:rPr>
                <w:spacing w:val="15"/>
                <w:w w:val="105"/>
              </w:rPr>
              <w:t xml:space="preserve"> </w:t>
            </w:r>
            <w:r>
              <w:rPr>
                <w:w w:val="105"/>
              </w:rPr>
              <w:t>Guidelines</w:t>
            </w:r>
            <w:r>
              <w:rPr>
                <w:spacing w:val="7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2"/>
                <w:w w:val="105"/>
              </w:rPr>
              <w:t xml:space="preserve"> </w:t>
            </w:r>
            <w:r>
              <w:rPr>
                <w:w w:val="105"/>
              </w:rPr>
              <w:t>.</w:t>
            </w:r>
            <w:r>
              <w:rPr>
                <w:spacing w:val="53"/>
                <w:w w:val="105"/>
              </w:rPr>
              <w:t xml:space="preserve"> </w:t>
            </w:r>
            <w:r>
              <w:rPr>
                <w:w w:val="105"/>
              </w:rPr>
              <w:t>.</w:t>
            </w:r>
            <w:r>
              <w:rPr>
                <w:spacing w:val="53"/>
                <w:w w:val="105"/>
              </w:rPr>
              <w:t xml:space="preserve"> </w:t>
            </w:r>
            <w:r>
              <w:rPr>
                <w:w w:val="105"/>
              </w:rPr>
              <w:t>.</w:t>
            </w:r>
            <w:r>
              <w:rPr>
                <w:spacing w:val="53"/>
                <w:w w:val="105"/>
              </w:rPr>
              <w:t xml:space="preserve"> </w:t>
            </w:r>
            <w:r>
              <w:rPr>
                <w:spacing w:val="-10"/>
                <w:w w:val="105"/>
              </w:rPr>
              <w:t>.</w:t>
            </w:r>
          </w:p>
        </w:tc>
        <w:tc>
          <w:tcPr>
            <w:tcW w:w="451" w:type="dxa"/>
          </w:tcPr>
          <w:p w14:paraId="418A7CF5" w14:textId="77777777" w:rsidR="00F26E99" w:rsidRDefault="00000000">
            <w:pPr>
              <w:pStyle w:val="TableParagraph"/>
              <w:spacing w:before="0" w:line="238" w:lineRule="exact"/>
              <w:ind w:right="49"/>
            </w:pPr>
            <w:r>
              <w:rPr>
                <w:spacing w:val="-10"/>
              </w:rPr>
              <w:t>8</w:t>
            </w:r>
          </w:p>
        </w:tc>
      </w:tr>
      <w:tr w:rsidR="00F26E99" w14:paraId="4CB06B6A" w14:textId="77777777">
        <w:trPr>
          <w:trHeight w:val="353"/>
        </w:trPr>
        <w:tc>
          <w:tcPr>
            <w:tcW w:w="8290" w:type="dxa"/>
          </w:tcPr>
          <w:p w14:paraId="0ED01C67" w14:textId="77777777" w:rsidR="00F26E99" w:rsidRDefault="00000000">
            <w:pPr>
              <w:pStyle w:val="TableParagraph"/>
              <w:tabs>
                <w:tab w:val="left" w:pos="377"/>
              </w:tabs>
              <w:spacing w:line="236" w:lineRule="exact"/>
              <w:ind w:left="50"/>
              <w:jc w:val="left"/>
              <w:rPr>
                <w:rFonts w:ascii="Georgia"/>
                <w:b/>
              </w:rPr>
            </w:pPr>
            <w:r>
              <w:rPr>
                <w:rFonts w:ascii="Georgia"/>
                <w:b/>
                <w:spacing w:val="-10"/>
              </w:rPr>
              <w:t>4</w:t>
            </w:r>
            <w:r>
              <w:rPr>
                <w:rFonts w:ascii="Georgia"/>
                <w:b/>
              </w:rPr>
              <w:tab/>
            </w:r>
            <w:r>
              <w:rPr>
                <w:rFonts w:ascii="Georgia"/>
                <w:b/>
                <w:spacing w:val="-2"/>
              </w:rPr>
              <w:t>Design</w:t>
            </w:r>
          </w:p>
        </w:tc>
        <w:tc>
          <w:tcPr>
            <w:tcW w:w="451" w:type="dxa"/>
          </w:tcPr>
          <w:p w14:paraId="60DE56AF" w14:textId="77777777" w:rsidR="00F26E99" w:rsidRDefault="00000000">
            <w:pPr>
              <w:pStyle w:val="TableParagraph"/>
              <w:spacing w:line="236" w:lineRule="exact"/>
              <w:ind w:right="50"/>
              <w:rPr>
                <w:rFonts w:ascii="Georgia"/>
                <w:b/>
              </w:rPr>
            </w:pPr>
            <w:r>
              <w:rPr>
                <w:rFonts w:ascii="Georgia"/>
                <w:b/>
                <w:spacing w:val="-5"/>
              </w:rPr>
              <w:t>10</w:t>
            </w:r>
          </w:p>
        </w:tc>
      </w:tr>
    </w:tbl>
    <w:p w14:paraId="2715944E" w14:textId="77777777" w:rsidR="00F26E99" w:rsidRDefault="00F26E99">
      <w:pPr>
        <w:spacing w:line="236" w:lineRule="exact"/>
        <w:rPr>
          <w:rFonts w:ascii="Georgia"/>
        </w:rPr>
        <w:sectPr w:rsidR="00F26E99">
          <w:headerReference w:type="default" r:id="rId12"/>
          <w:pgSz w:w="11910" w:h="16840"/>
          <w:pgMar w:top="1780" w:right="940" w:bottom="2846" w:left="1680" w:header="1579" w:footer="0" w:gutter="0"/>
          <w:cols w:space="720"/>
        </w:sectPr>
      </w:pPr>
    </w:p>
    <w:sdt>
      <w:sdtPr>
        <w:rPr>
          <w:rFonts w:ascii="Georgia" w:eastAsia="Georgia" w:hAnsi="Georgia" w:cs="Georgia"/>
          <w:b/>
          <w:bCs/>
        </w:rPr>
        <w:id w:val="-566341209"/>
        <w:docPartObj>
          <w:docPartGallery w:val="Table of Contents"/>
          <w:docPartUnique/>
        </w:docPartObj>
      </w:sdtPr>
      <w:sdtContent>
        <w:p w14:paraId="01E7432A" w14:textId="77777777" w:rsidR="00F26E99" w:rsidRDefault="00000000">
          <w:pPr>
            <w:pStyle w:val="TOC2"/>
            <w:numPr>
              <w:ilvl w:val="1"/>
              <w:numId w:val="11"/>
            </w:numPr>
            <w:tabs>
              <w:tab w:val="left" w:pos="1308"/>
              <w:tab w:val="right" w:leader="dot" w:pos="9119"/>
            </w:tabs>
            <w:spacing w:before="15"/>
            <w:ind w:hanging="501"/>
          </w:pPr>
          <w:hyperlink w:anchor="_TOC_250006" w:history="1">
            <w:r>
              <w:t>Design</w:t>
            </w:r>
            <w:r>
              <w:rPr>
                <w:spacing w:val="30"/>
              </w:rPr>
              <w:t xml:space="preserve"> </w:t>
            </w:r>
            <w:r>
              <w:rPr>
                <w:spacing w:val="-2"/>
              </w:rPr>
              <w:t>Guidelines</w:t>
            </w:r>
            <w:r>
              <w:tab/>
            </w:r>
            <w:r>
              <w:rPr>
                <w:spacing w:val="-5"/>
              </w:rPr>
              <w:t>10</w:t>
            </w:r>
          </w:hyperlink>
        </w:p>
        <w:p w14:paraId="20085908" w14:textId="77777777" w:rsidR="00F26E99" w:rsidRDefault="00000000">
          <w:pPr>
            <w:pStyle w:val="TOC1"/>
            <w:numPr>
              <w:ilvl w:val="0"/>
              <w:numId w:val="10"/>
            </w:numPr>
            <w:tabs>
              <w:tab w:val="left" w:pos="807"/>
              <w:tab w:val="right" w:pos="9121"/>
            </w:tabs>
          </w:pPr>
          <w:r>
            <w:rPr>
              <w:spacing w:val="-2"/>
            </w:rPr>
            <w:t>Implementation</w:t>
          </w:r>
          <w:r>
            <w:rPr>
              <w:rFonts w:ascii="Times New Roman"/>
              <w:b w:val="0"/>
            </w:rPr>
            <w:tab/>
          </w:r>
          <w:r>
            <w:rPr>
              <w:spacing w:val="-5"/>
            </w:rPr>
            <w:t>12</w:t>
          </w:r>
        </w:p>
        <w:p w14:paraId="7B4C5947" w14:textId="77777777" w:rsidR="00F26E99" w:rsidRDefault="00000000">
          <w:pPr>
            <w:pStyle w:val="TOC2"/>
            <w:numPr>
              <w:ilvl w:val="1"/>
              <w:numId w:val="10"/>
            </w:numPr>
            <w:tabs>
              <w:tab w:val="left" w:pos="1308"/>
              <w:tab w:val="right" w:leader="dot" w:pos="9120"/>
            </w:tabs>
            <w:spacing w:before="17"/>
            <w:ind w:hanging="501"/>
          </w:pPr>
          <w:hyperlink w:anchor="_TOC_250005" w:history="1">
            <w:r>
              <w:t>General</w:t>
            </w:r>
            <w:r>
              <w:rPr>
                <w:spacing w:val="59"/>
              </w:rPr>
              <w:t xml:space="preserve"> </w:t>
            </w:r>
            <w:r>
              <w:rPr>
                <w:spacing w:val="-2"/>
              </w:rPr>
              <w:t>Guidelines</w:t>
            </w:r>
            <w:r>
              <w:tab/>
            </w:r>
            <w:r>
              <w:rPr>
                <w:spacing w:val="-5"/>
              </w:rPr>
              <w:t>12</w:t>
            </w:r>
          </w:hyperlink>
        </w:p>
        <w:p w14:paraId="3B09F3AD" w14:textId="77777777" w:rsidR="00F26E99" w:rsidRDefault="00000000">
          <w:pPr>
            <w:pStyle w:val="TOC1"/>
            <w:numPr>
              <w:ilvl w:val="0"/>
              <w:numId w:val="10"/>
            </w:numPr>
            <w:tabs>
              <w:tab w:val="left" w:pos="807"/>
              <w:tab w:val="right" w:pos="9121"/>
            </w:tabs>
          </w:pPr>
          <w:r>
            <w:rPr>
              <w:spacing w:val="-2"/>
            </w:rPr>
            <w:t>Results</w:t>
          </w:r>
          <w:r>
            <w:rPr>
              <w:spacing w:val="5"/>
            </w:rPr>
            <w:t xml:space="preserve"> </w:t>
          </w:r>
          <w:r>
            <w:rPr>
              <w:spacing w:val="-2"/>
            </w:rPr>
            <w:t>and</w:t>
          </w:r>
          <w:r>
            <w:rPr>
              <w:spacing w:val="5"/>
            </w:rPr>
            <w:t xml:space="preserve"> </w:t>
          </w:r>
          <w:r>
            <w:rPr>
              <w:spacing w:val="-2"/>
            </w:rPr>
            <w:t>Evaluation</w:t>
          </w:r>
          <w:r>
            <w:rPr>
              <w:rFonts w:ascii="Times New Roman"/>
              <w:b w:val="0"/>
            </w:rPr>
            <w:tab/>
          </w:r>
          <w:r>
            <w:rPr>
              <w:spacing w:val="-5"/>
            </w:rPr>
            <w:t>14</w:t>
          </w:r>
        </w:p>
        <w:p w14:paraId="07D6097F" w14:textId="77777777" w:rsidR="00F26E99" w:rsidRDefault="00000000">
          <w:pPr>
            <w:pStyle w:val="TOC2"/>
            <w:numPr>
              <w:ilvl w:val="1"/>
              <w:numId w:val="10"/>
            </w:numPr>
            <w:tabs>
              <w:tab w:val="left" w:pos="1308"/>
              <w:tab w:val="right" w:leader="dot" w:pos="9120"/>
            </w:tabs>
            <w:spacing w:before="17"/>
            <w:ind w:hanging="501"/>
          </w:pPr>
          <w:hyperlink w:anchor="_TOC_250004" w:history="1">
            <w:r>
              <w:t>General</w:t>
            </w:r>
            <w:r>
              <w:rPr>
                <w:spacing w:val="59"/>
              </w:rPr>
              <w:t xml:space="preserve"> </w:t>
            </w:r>
            <w:r>
              <w:rPr>
                <w:spacing w:val="-2"/>
              </w:rPr>
              <w:t>Rules</w:t>
            </w:r>
            <w:r>
              <w:tab/>
            </w:r>
            <w:r>
              <w:rPr>
                <w:spacing w:val="-5"/>
              </w:rPr>
              <w:t>14</w:t>
            </w:r>
          </w:hyperlink>
        </w:p>
        <w:p w14:paraId="3936F1DA" w14:textId="77777777" w:rsidR="00F26E99" w:rsidRDefault="00000000">
          <w:pPr>
            <w:pStyle w:val="TOC1"/>
            <w:numPr>
              <w:ilvl w:val="0"/>
              <w:numId w:val="10"/>
            </w:numPr>
            <w:tabs>
              <w:tab w:val="left" w:pos="807"/>
              <w:tab w:val="right" w:pos="9120"/>
            </w:tabs>
          </w:pPr>
          <w:r>
            <w:rPr>
              <w:spacing w:val="-6"/>
            </w:rPr>
            <w:t>Conclusions</w:t>
          </w:r>
          <w:r>
            <w:rPr>
              <w:spacing w:val="8"/>
            </w:rPr>
            <w:t xml:space="preserve"> </w:t>
          </w:r>
          <w:r>
            <w:rPr>
              <w:spacing w:val="-6"/>
            </w:rPr>
            <w:t>and</w:t>
          </w:r>
          <w:r>
            <w:rPr>
              <w:spacing w:val="8"/>
            </w:rPr>
            <w:t xml:space="preserve"> </w:t>
          </w:r>
          <w:r>
            <w:rPr>
              <w:spacing w:val="-6"/>
            </w:rPr>
            <w:t>Future</w:t>
          </w:r>
          <w:r>
            <w:rPr>
              <w:spacing w:val="8"/>
            </w:rPr>
            <w:t xml:space="preserve"> </w:t>
          </w:r>
          <w:r>
            <w:rPr>
              <w:spacing w:val="-6"/>
            </w:rPr>
            <w:t>work</w:t>
          </w:r>
          <w:r>
            <w:rPr>
              <w:rFonts w:ascii="Times New Roman"/>
              <w:b w:val="0"/>
            </w:rPr>
            <w:tab/>
          </w:r>
          <w:r>
            <w:rPr>
              <w:spacing w:val="-5"/>
            </w:rPr>
            <w:t>15</w:t>
          </w:r>
        </w:p>
        <w:p w14:paraId="0BE91230" w14:textId="77777777" w:rsidR="00F26E99" w:rsidRDefault="00000000">
          <w:pPr>
            <w:pStyle w:val="TOC2"/>
            <w:numPr>
              <w:ilvl w:val="1"/>
              <w:numId w:val="10"/>
            </w:numPr>
            <w:tabs>
              <w:tab w:val="left" w:pos="1308"/>
              <w:tab w:val="right" w:leader="dot" w:pos="9120"/>
            </w:tabs>
            <w:ind w:hanging="501"/>
          </w:pPr>
          <w:hyperlink w:anchor="_TOC_250003" w:history="1">
            <w:r>
              <w:t>General</w:t>
            </w:r>
            <w:r>
              <w:rPr>
                <w:spacing w:val="59"/>
              </w:rPr>
              <w:t xml:space="preserve"> </w:t>
            </w:r>
            <w:r>
              <w:rPr>
                <w:spacing w:val="-2"/>
              </w:rPr>
              <w:t>Rules</w:t>
            </w:r>
            <w:r>
              <w:tab/>
            </w:r>
            <w:r>
              <w:rPr>
                <w:spacing w:val="-5"/>
              </w:rPr>
              <w:t>15</w:t>
            </w:r>
          </w:hyperlink>
        </w:p>
        <w:p w14:paraId="076B74B0" w14:textId="77777777" w:rsidR="00F26E99" w:rsidRDefault="00000000">
          <w:pPr>
            <w:pStyle w:val="TOC2"/>
            <w:numPr>
              <w:ilvl w:val="1"/>
              <w:numId w:val="10"/>
            </w:numPr>
            <w:tabs>
              <w:tab w:val="left" w:pos="1308"/>
              <w:tab w:val="right" w:leader="dot" w:pos="9119"/>
            </w:tabs>
            <w:ind w:hanging="501"/>
          </w:pPr>
          <w:hyperlink w:anchor="_TOC_250002" w:history="1">
            <w:r>
              <w:t>Future</w:t>
            </w:r>
            <w:r>
              <w:rPr>
                <w:spacing w:val="72"/>
              </w:rPr>
              <w:t xml:space="preserve"> </w:t>
            </w:r>
            <w:r>
              <w:rPr>
                <w:spacing w:val="-4"/>
              </w:rPr>
              <w:t>Work</w:t>
            </w:r>
            <w:r>
              <w:tab/>
            </w:r>
            <w:r>
              <w:rPr>
                <w:spacing w:val="-5"/>
              </w:rPr>
              <w:t>15</w:t>
            </w:r>
          </w:hyperlink>
        </w:p>
        <w:p w14:paraId="40682EB9" w14:textId="77777777" w:rsidR="00F26E99" w:rsidRDefault="00000000">
          <w:pPr>
            <w:pStyle w:val="TOC2"/>
            <w:numPr>
              <w:ilvl w:val="1"/>
              <w:numId w:val="10"/>
            </w:numPr>
            <w:tabs>
              <w:tab w:val="left" w:pos="1308"/>
              <w:tab w:val="right" w:leader="dot" w:pos="9120"/>
            </w:tabs>
            <w:ind w:hanging="501"/>
          </w:pPr>
          <w:hyperlink w:anchor="_TOC_250001" w:history="1">
            <w:r>
              <w:t>General</w:t>
            </w:r>
            <w:r>
              <w:rPr>
                <w:spacing w:val="59"/>
              </w:rPr>
              <w:t xml:space="preserve"> </w:t>
            </w:r>
            <w:r>
              <w:rPr>
                <w:spacing w:val="-2"/>
              </w:rPr>
              <w:t>Rules</w:t>
            </w:r>
            <w:r>
              <w:tab/>
            </w:r>
            <w:r>
              <w:rPr>
                <w:spacing w:val="-5"/>
              </w:rPr>
              <w:t>15</w:t>
            </w:r>
          </w:hyperlink>
        </w:p>
        <w:p w14:paraId="77D53E2E" w14:textId="77777777" w:rsidR="00F26E99" w:rsidRDefault="00000000">
          <w:pPr>
            <w:pStyle w:val="TOC1"/>
            <w:tabs>
              <w:tab w:val="right" w:pos="9121"/>
            </w:tabs>
            <w:spacing w:before="239" w:after="20"/>
            <w:ind w:left="479" w:firstLine="0"/>
          </w:pPr>
          <w:r>
            <w:rPr>
              <w:spacing w:val="-2"/>
            </w:rPr>
            <w:lastRenderedPageBreak/>
            <w:t>A</w:t>
          </w:r>
          <w:r>
            <w:rPr>
              <w:spacing w:val="48"/>
            </w:rPr>
            <w:t xml:space="preserve"> </w:t>
          </w:r>
          <w:r>
            <w:rPr>
              <w:spacing w:val="-2"/>
            </w:rPr>
            <w:t>Collected</w:t>
          </w:r>
          <w:r>
            <w:rPr>
              <w:spacing w:val="8"/>
            </w:rPr>
            <w:t xml:space="preserve"> </w:t>
          </w:r>
          <w:r>
            <w:rPr>
              <w:spacing w:val="-2"/>
            </w:rPr>
            <w:t>materials</w:t>
          </w:r>
          <w:r>
            <w:rPr>
              <w:spacing w:val="8"/>
            </w:rPr>
            <w:t xml:space="preserve"> </w:t>
          </w:r>
          <w:r>
            <w:rPr>
              <w:spacing w:val="-2"/>
            </w:rPr>
            <w:t>from</w:t>
          </w:r>
          <w:r>
            <w:rPr>
              <w:spacing w:val="7"/>
            </w:rPr>
            <w:t xml:space="preserve"> </w:t>
          </w:r>
          <w:r>
            <w:rPr>
              <w:spacing w:val="-4"/>
            </w:rPr>
            <w:t>....</w:t>
          </w:r>
          <w:r>
            <w:rPr>
              <w:rFonts w:ascii="Times New Roman"/>
              <w:b w:val="0"/>
            </w:rPr>
            <w:tab/>
          </w:r>
          <w:r>
            <w:rPr>
              <w:spacing w:val="-5"/>
            </w:rPr>
            <w:t>16</w:t>
          </w:r>
        </w:p>
        <w:p w14:paraId="4ABF55C8" w14:textId="77777777" w:rsidR="00F26E99" w:rsidRDefault="00000000">
          <w:pPr>
            <w:pStyle w:val="TOC1"/>
            <w:tabs>
              <w:tab w:val="right" w:pos="9121"/>
            </w:tabs>
            <w:spacing w:before="507"/>
            <w:ind w:left="480" w:firstLine="0"/>
          </w:pPr>
          <w:hyperlink w:anchor="_TOC_250000" w:history="1">
            <w:r>
              <w:rPr>
                <w:spacing w:val="-2"/>
              </w:rPr>
              <w:t>Bibliography</w:t>
            </w:r>
            <w:r>
              <w:rPr>
                <w:rFonts w:ascii="Times New Roman"/>
                <w:b w:val="0"/>
              </w:rPr>
              <w:tab/>
            </w:r>
            <w:r>
              <w:rPr>
                <w:spacing w:val="-5"/>
              </w:rPr>
              <w:t>17</w:t>
            </w:r>
          </w:hyperlink>
        </w:p>
      </w:sdtContent>
    </w:sdt>
    <w:p w14:paraId="294AC93A" w14:textId="77777777" w:rsidR="00F26E99" w:rsidRDefault="00F26E99">
      <w:pPr>
        <w:sectPr w:rsidR="00F26E99">
          <w:type w:val="continuous"/>
          <w:pgSz w:w="11910" w:h="16840"/>
          <w:pgMar w:top="1753" w:right="940" w:bottom="2846" w:left="1680" w:header="1579" w:footer="0" w:gutter="0"/>
          <w:cols w:space="720"/>
        </w:sectPr>
      </w:pPr>
    </w:p>
    <w:p w14:paraId="35167B4E" w14:textId="77777777" w:rsidR="00F26E99" w:rsidRDefault="00F26E99">
      <w:pPr>
        <w:pStyle w:val="BodyText"/>
        <w:rPr>
          <w:rFonts w:ascii="Georgia"/>
          <w:b/>
          <w:sz w:val="49"/>
        </w:rPr>
      </w:pPr>
    </w:p>
    <w:p w14:paraId="3A8532E2" w14:textId="77777777" w:rsidR="00F26E99" w:rsidRDefault="00F26E99">
      <w:pPr>
        <w:pStyle w:val="BodyText"/>
        <w:rPr>
          <w:rFonts w:ascii="Georgia"/>
          <w:b/>
          <w:sz w:val="49"/>
        </w:rPr>
      </w:pPr>
    </w:p>
    <w:p w14:paraId="22FDCFE3" w14:textId="77777777" w:rsidR="00F26E99" w:rsidRDefault="00F26E99">
      <w:pPr>
        <w:pStyle w:val="BodyText"/>
        <w:spacing w:before="358"/>
        <w:rPr>
          <w:rFonts w:ascii="Georgia"/>
          <w:b/>
          <w:sz w:val="49"/>
        </w:rPr>
      </w:pPr>
    </w:p>
    <w:p w14:paraId="7E1CEB63" w14:textId="77777777" w:rsidR="00F26E99" w:rsidRDefault="00000000">
      <w:pPr>
        <w:ind w:left="479"/>
        <w:rPr>
          <w:rFonts w:ascii="Georgia"/>
          <w:b/>
          <w:sz w:val="49"/>
        </w:rPr>
      </w:pPr>
      <w:r>
        <w:rPr>
          <w:rFonts w:ascii="Georgia"/>
          <w:b/>
          <w:sz w:val="49"/>
        </w:rPr>
        <w:t>List</w:t>
      </w:r>
      <w:r>
        <w:rPr>
          <w:rFonts w:ascii="Georgia"/>
          <w:b/>
          <w:spacing w:val="11"/>
          <w:sz w:val="49"/>
        </w:rPr>
        <w:t xml:space="preserve"> </w:t>
      </w:r>
      <w:r>
        <w:rPr>
          <w:rFonts w:ascii="Georgia"/>
          <w:b/>
          <w:sz w:val="49"/>
        </w:rPr>
        <w:t>of</w:t>
      </w:r>
      <w:r>
        <w:rPr>
          <w:rFonts w:ascii="Georgia"/>
          <w:b/>
          <w:spacing w:val="12"/>
          <w:sz w:val="49"/>
        </w:rPr>
        <w:t xml:space="preserve"> </w:t>
      </w:r>
      <w:r>
        <w:rPr>
          <w:rFonts w:ascii="Georgia"/>
          <w:b/>
          <w:spacing w:val="-2"/>
          <w:sz w:val="49"/>
        </w:rPr>
        <w:t>Tables</w:t>
      </w:r>
    </w:p>
    <w:p w14:paraId="367F3073" w14:textId="77777777" w:rsidR="00F26E99" w:rsidRDefault="00F26E99">
      <w:pPr>
        <w:rPr>
          <w:rFonts w:ascii="Georgia"/>
          <w:sz w:val="49"/>
        </w:rPr>
        <w:sectPr w:rsidR="00F26E99">
          <w:headerReference w:type="default" r:id="rId13"/>
          <w:pgSz w:w="11910" w:h="16840"/>
          <w:pgMar w:top="1780" w:right="940" w:bottom="280" w:left="1680" w:header="1579" w:footer="0" w:gutter="0"/>
          <w:pgNumType w:start="3"/>
          <w:cols w:space="720"/>
        </w:sectPr>
      </w:pPr>
    </w:p>
    <w:p w14:paraId="48726C71" w14:textId="77777777" w:rsidR="00F26E99" w:rsidRDefault="00F26E99">
      <w:pPr>
        <w:pStyle w:val="BodyText"/>
        <w:rPr>
          <w:rFonts w:ascii="Georgia"/>
          <w:b/>
          <w:sz w:val="49"/>
        </w:rPr>
      </w:pPr>
    </w:p>
    <w:p w14:paraId="68B6FB86" w14:textId="77777777" w:rsidR="00F26E99" w:rsidRDefault="00F26E99">
      <w:pPr>
        <w:pStyle w:val="BodyText"/>
        <w:rPr>
          <w:rFonts w:ascii="Georgia"/>
          <w:b/>
          <w:sz w:val="49"/>
        </w:rPr>
      </w:pPr>
    </w:p>
    <w:p w14:paraId="4EDC20AA" w14:textId="77777777" w:rsidR="00F26E99" w:rsidRDefault="00F26E99">
      <w:pPr>
        <w:pStyle w:val="BodyText"/>
        <w:spacing w:before="358"/>
        <w:rPr>
          <w:rFonts w:ascii="Georgia"/>
          <w:b/>
          <w:sz w:val="49"/>
        </w:rPr>
      </w:pPr>
    </w:p>
    <w:p w14:paraId="6DDE038E" w14:textId="77777777" w:rsidR="00F26E99" w:rsidRDefault="00000000">
      <w:pPr>
        <w:ind w:left="479"/>
        <w:rPr>
          <w:rFonts w:ascii="Georgia"/>
          <w:b/>
          <w:sz w:val="49"/>
        </w:rPr>
      </w:pPr>
      <w:r>
        <w:rPr>
          <w:rFonts w:ascii="Georgia"/>
          <w:b/>
          <w:sz w:val="49"/>
        </w:rPr>
        <w:t>List</w:t>
      </w:r>
      <w:r>
        <w:rPr>
          <w:rFonts w:ascii="Georgia"/>
          <w:b/>
          <w:spacing w:val="11"/>
          <w:sz w:val="49"/>
        </w:rPr>
        <w:t xml:space="preserve"> </w:t>
      </w:r>
      <w:r>
        <w:rPr>
          <w:rFonts w:ascii="Georgia"/>
          <w:b/>
          <w:sz w:val="49"/>
        </w:rPr>
        <w:t>of</w:t>
      </w:r>
      <w:r>
        <w:rPr>
          <w:rFonts w:ascii="Georgia"/>
          <w:b/>
          <w:spacing w:val="12"/>
          <w:sz w:val="49"/>
        </w:rPr>
        <w:t xml:space="preserve"> </w:t>
      </w:r>
      <w:r>
        <w:rPr>
          <w:rFonts w:ascii="Georgia"/>
          <w:b/>
          <w:spacing w:val="-2"/>
          <w:sz w:val="49"/>
        </w:rPr>
        <w:t>Figures</w:t>
      </w:r>
    </w:p>
    <w:p w14:paraId="568B2F73" w14:textId="77777777" w:rsidR="00F26E99" w:rsidRDefault="00F26E99">
      <w:pPr>
        <w:rPr>
          <w:rFonts w:ascii="Georgia"/>
          <w:sz w:val="49"/>
        </w:rPr>
      </w:pPr>
    </w:p>
    <w:p w14:paraId="6EB50E01" w14:textId="77777777" w:rsidR="001317BD" w:rsidRDefault="001317BD">
      <w:pPr>
        <w:rPr>
          <w:rFonts w:ascii="Georgia"/>
          <w:sz w:val="49"/>
        </w:rPr>
      </w:pPr>
      <w:r>
        <w:rPr>
          <w:rFonts w:ascii="Georgia"/>
          <w:sz w:val="49"/>
        </w:rPr>
        <w:t xml:space="preserve">Figure 1.1 : Current situation </w:t>
      </w:r>
    </w:p>
    <w:p w14:paraId="3B1DD183" w14:textId="77777777" w:rsidR="001317BD" w:rsidRDefault="001317BD">
      <w:pPr>
        <w:rPr>
          <w:rFonts w:ascii="Georgia"/>
          <w:sz w:val="49"/>
        </w:rPr>
      </w:pPr>
    </w:p>
    <w:p w14:paraId="793B4AB4" w14:textId="482D3888" w:rsidR="001317BD" w:rsidRDefault="001317BD">
      <w:pPr>
        <w:rPr>
          <w:rFonts w:ascii="Georgia"/>
          <w:sz w:val="49"/>
        </w:rPr>
        <w:sectPr w:rsidR="001317BD">
          <w:pgSz w:w="11910" w:h="16840"/>
          <w:pgMar w:top="1780" w:right="940" w:bottom="280" w:left="1680" w:header="1579" w:footer="0" w:gutter="0"/>
          <w:cols w:space="720"/>
        </w:sectPr>
      </w:pPr>
    </w:p>
    <w:p w14:paraId="72ADDFC9" w14:textId="77777777" w:rsidR="00F26E99" w:rsidRDefault="00F26E99">
      <w:pPr>
        <w:pStyle w:val="BodyText"/>
        <w:rPr>
          <w:rFonts w:ascii="Georgia"/>
          <w:b/>
          <w:sz w:val="41"/>
        </w:rPr>
      </w:pPr>
    </w:p>
    <w:p w14:paraId="136F20BA" w14:textId="77777777" w:rsidR="00F26E99" w:rsidRDefault="00F26E99">
      <w:pPr>
        <w:pStyle w:val="BodyText"/>
        <w:rPr>
          <w:rFonts w:ascii="Georgia"/>
          <w:b/>
          <w:sz w:val="41"/>
        </w:rPr>
      </w:pPr>
    </w:p>
    <w:p w14:paraId="2947390B" w14:textId="77777777" w:rsidR="00F26E99" w:rsidRDefault="00F26E99">
      <w:pPr>
        <w:pStyle w:val="BodyText"/>
        <w:rPr>
          <w:rFonts w:ascii="Georgia"/>
          <w:b/>
          <w:sz w:val="41"/>
        </w:rPr>
      </w:pPr>
    </w:p>
    <w:p w14:paraId="2C641AB0" w14:textId="77777777" w:rsidR="00F26E99" w:rsidRDefault="00F26E99">
      <w:pPr>
        <w:pStyle w:val="BodyText"/>
        <w:spacing w:before="102"/>
        <w:rPr>
          <w:rFonts w:ascii="Georgia"/>
          <w:b/>
          <w:sz w:val="41"/>
        </w:rPr>
      </w:pPr>
    </w:p>
    <w:p w14:paraId="1760948D" w14:textId="77777777" w:rsidR="00F26E99" w:rsidRDefault="00000000">
      <w:pPr>
        <w:ind w:left="479"/>
        <w:rPr>
          <w:rFonts w:ascii="Georgia"/>
          <w:b/>
          <w:sz w:val="41"/>
        </w:rPr>
      </w:pPr>
      <w:r>
        <w:rPr>
          <w:rFonts w:ascii="Georgia"/>
          <w:b/>
          <w:sz w:val="41"/>
        </w:rPr>
        <w:t xml:space="preserve">Chapter </w:t>
      </w:r>
      <w:r>
        <w:rPr>
          <w:rFonts w:ascii="Georgia"/>
          <w:b/>
          <w:spacing w:val="-10"/>
          <w:sz w:val="41"/>
        </w:rPr>
        <w:t>1</w:t>
      </w:r>
    </w:p>
    <w:p w14:paraId="6F2FAB0E" w14:textId="77777777" w:rsidR="00F26E99" w:rsidRDefault="00F26E99">
      <w:pPr>
        <w:pStyle w:val="BodyText"/>
        <w:spacing w:before="212"/>
        <w:rPr>
          <w:rFonts w:ascii="Georgia"/>
          <w:b/>
          <w:sz w:val="41"/>
        </w:rPr>
      </w:pPr>
    </w:p>
    <w:p w14:paraId="12C21D04" w14:textId="77777777" w:rsidR="00F26E99" w:rsidRDefault="00000000">
      <w:pPr>
        <w:pStyle w:val="Heading1"/>
      </w:pPr>
      <w:r>
        <w:rPr>
          <w:spacing w:val="-2"/>
        </w:rPr>
        <w:t>Introduction</w:t>
      </w:r>
    </w:p>
    <w:p w14:paraId="3BDFEFB4" w14:textId="77777777" w:rsidR="00F26E99" w:rsidRDefault="00F26E99">
      <w:pPr>
        <w:pStyle w:val="BodyText"/>
        <w:spacing w:before="299"/>
        <w:rPr>
          <w:rFonts w:ascii="Georgia"/>
          <w:b/>
          <w:sz w:val="49"/>
        </w:rPr>
      </w:pPr>
    </w:p>
    <w:p w14:paraId="20613B4A" w14:textId="7C9230AF" w:rsidR="001317BD" w:rsidRPr="006D76EA" w:rsidRDefault="001317BD" w:rsidP="001317BD">
      <w:pPr>
        <w:rPr>
          <w:rFonts w:ascii="Cambria" w:eastAsia="Calibri" w:hAnsi="Cambria" w:cs="Calibri"/>
          <w:sz w:val="28"/>
          <w:szCs w:val="28"/>
        </w:rPr>
      </w:pPr>
      <w:r w:rsidRPr="006D76EA">
        <w:rPr>
          <w:rFonts w:ascii="Cambria" w:eastAsia="Calibri" w:hAnsi="Cambria" w:cs="Calibri"/>
          <w:sz w:val="28"/>
          <w:szCs w:val="28"/>
        </w:rPr>
        <w:t xml:space="preserve">This graduation project centers on the development of a </w:t>
      </w:r>
      <w:r>
        <w:rPr>
          <w:rFonts w:ascii="Cambria" w:eastAsia="Calibri" w:hAnsi="Cambria" w:cs="Calibri"/>
          <w:sz w:val="28"/>
          <w:szCs w:val="28"/>
        </w:rPr>
        <w:t xml:space="preserve">program </w:t>
      </w:r>
      <w:r w:rsidRPr="006D76EA">
        <w:rPr>
          <w:rFonts w:ascii="Cambria" w:eastAsia="Calibri" w:hAnsi="Cambria" w:cs="Calibri"/>
          <w:sz w:val="28"/>
          <w:szCs w:val="28"/>
        </w:rPr>
        <w:t>dedicated to identifying deepfake content, a growing concern in the era of AI-generated deceptive media.</w:t>
      </w:r>
    </w:p>
    <w:p w14:paraId="4D2C4F03" w14:textId="77777777" w:rsidR="001317BD" w:rsidRPr="006D76EA" w:rsidRDefault="001317BD" w:rsidP="001317BD">
      <w:pPr>
        <w:rPr>
          <w:rFonts w:ascii="Cambria" w:eastAsia="Calibri" w:hAnsi="Cambria" w:cs="Calibri"/>
          <w:sz w:val="28"/>
          <w:szCs w:val="28"/>
        </w:rPr>
      </w:pPr>
    </w:p>
    <w:p w14:paraId="37E00AB8" w14:textId="77777777" w:rsidR="001317BD" w:rsidRPr="006D76EA" w:rsidRDefault="001317BD" w:rsidP="001317BD">
      <w:pPr>
        <w:rPr>
          <w:rFonts w:ascii="Cambria" w:eastAsia="Calibri" w:hAnsi="Cambria" w:cs="Calibri"/>
          <w:b/>
          <w:bCs/>
          <w:sz w:val="28"/>
          <w:szCs w:val="28"/>
          <w:u w:val="single"/>
        </w:rPr>
      </w:pPr>
      <w:r w:rsidRPr="006D76EA">
        <w:rPr>
          <w:rFonts w:ascii="Cambria" w:eastAsia="Calibri" w:hAnsi="Cambria" w:cs="Calibri"/>
          <w:b/>
          <w:bCs/>
          <w:sz w:val="28"/>
          <w:szCs w:val="28"/>
          <w:u w:val="single"/>
        </w:rPr>
        <w:t>Definition and Scope:</w:t>
      </w:r>
    </w:p>
    <w:p w14:paraId="29080C83" w14:textId="77777777" w:rsidR="001317BD" w:rsidRPr="006D76EA" w:rsidRDefault="001317BD" w:rsidP="001317BD">
      <w:pPr>
        <w:rPr>
          <w:rFonts w:ascii="Cambria" w:eastAsia="Calibri" w:hAnsi="Cambria" w:cs="Calibri"/>
          <w:sz w:val="28"/>
          <w:szCs w:val="28"/>
        </w:rPr>
      </w:pPr>
    </w:p>
    <w:p w14:paraId="34D4C4FF" w14:textId="77777777" w:rsidR="001317BD" w:rsidRPr="006D76EA" w:rsidRDefault="001317BD" w:rsidP="001317BD">
      <w:pPr>
        <w:rPr>
          <w:rFonts w:ascii="Cambria" w:eastAsia="Calibri" w:hAnsi="Cambria" w:cs="Calibri"/>
          <w:sz w:val="28"/>
          <w:szCs w:val="28"/>
        </w:rPr>
      </w:pPr>
      <w:r w:rsidRPr="006D76EA">
        <w:rPr>
          <w:rFonts w:ascii="Cambria" w:eastAsia="Calibri" w:hAnsi="Cambria" w:cs="Calibri"/>
          <w:sz w:val="28"/>
          <w:szCs w:val="28"/>
        </w:rPr>
        <w:t>Deepfakes refer to AI-generated multimedia, raising concerns about digital manipulation. The project's scope includes implementing advanced algorithms, machine learning, for accurate detection</w:t>
      </w:r>
    </w:p>
    <w:p w14:paraId="61964872" w14:textId="77777777" w:rsidR="001317BD" w:rsidRPr="006D76EA" w:rsidRDefault="001317BD" w:rsidP="001317BD">
      <w:pPr>
        <w:rPr>
          <w:rFonts w:ascii="Cambria" w:eastAsia="Calibri" w:hAnsi="Cambria" w:cs="Calibri"/>
          <w:sz w:val="28"/>
          <w:szCs w:val="28"/>
        </w:rPr>
      </w:pPr>
    </w:p>
    <w:p w14:paraId="5D662723" w14:textId="77777777" w:rsidR="001317BD" w:rsidRPr="006D76EA" w:rsidRDefault="001317BD" w:rsidP="001317BD">
      <w:pPr>
        <w:rPr>
          <w:rFonts w:ascii="Cambria" w:eastAsia="Calibri" w:hAnsi="Cambria" w:cs="Calibri"/>
          <w:b/>
          <w:bCs/>
          <w:sz w:val="28"/>
          <w:szCs w:val="28"/>
          <w:u w:val="single"/>
        </w:rPr>
      </w:pPr>
      <w:r w:rsidRPr="006D76EA">
        <w:rPr>
          <w:rFonts w:ascii="Cambria" w:eastAsia="Calibri" w:hAnsi="Cambria" w:cs="Calibri"/>
          <w:b/>
          <w:bCs/>
          <w:sz w:val="28"/>
          <w:szCs w:val="28"/>
          <w:u w:val="single"/>
        </w:rPr>
        <w:t>Current Situation:</w:t>
      </w:r>
    </w:p>
    <w:p w14:paraId="32F84EDF" w14:textId="77777777" w:rsidR="001317BD" w:rsidRPr="006D76EA" w:rsidRDefault="001317BD" w:rsidP="001317BD">
      <w:pPr>
        <w:rPr>
          <w:rFonts w:ascii="Cambria" w:eastAsia="Calibri" w:hAnsi="Cambria" w:cs="Calibri"/>
          <w:b/>
          <w:bCs/>
          <w:sz w:val="28"/>
          <w:szCs w:val="28"/>
          <w:u w:val="single"/>
        </w:rPr>
      </w:pPr>
      <w:r w:rsidRPr="006D76EA">
        <w:rPr>
          <w:rFonts w:ascii="Cambria" w:eastAsia="Calibri" w:hAnsi="Cambria" w:cs="Calibri"/>
          <w:b/>
          <w:bCs/>
          <w:noProof/>
          <w:sz w:val="28"/>
          <w:szCs w:val="28"/>
          <w:u w:val="single"/>
        </w:rPr>
        <w:drawing>
          <wp:inline distT="0" distB="0" distL="0" distR="0" wp14:anchorId="02569C35" wp14:editId="4FB33CF3">
            <wp:extent cx="5556250" cy="3125470"/>
            <wp:effectExtent l="0" t="0" r="6350" b="0"/>
            <wp:docPr id="73610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9464" name="Picture 7361094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6250" cy="3125470"/>
                    </a:xfrm>
                    <a:prstGeom prst="rect">
                      <a:avLst/>
                    </a:prstGeom>
                  </pic:spPr>
                </pic:pic>
              </a:graphicData>
            </a:graphic>
          </wp:inline>
        </w:drawing>
      </w:r>
    </w:p>
    <w:p w14:paraId="7AF67CBA" w14:textId="77777777" w:rsidR="001317BD" w:rsidRPr="006D76EA" w:rsidRDefault="001317BD" w:rsidP="001317BD">
      <w:pPr>
        <w:jc w:val="center"/>
        <w:rPr>
          <w:rFonts w:ascii="Cambria" w:eastAsia="Calibri" w:hAnsi="Cambria" w:cs="Calibri"/>
          <w:b/>
          <w:bCs/>
          <w:sz w:val="28"/>
          <w:szCs w:val="28"/>
        </w:rPr>
      </w:pPr>
      <w:r w:rsidRPr="006D76EA">
        <w:rPr>
          <w:rFonts w:ascii="Cambria" w:eastAsia="Calibri" w:hAnsi="Cambria" w:cs="Calibri"/>
          <w:b/>
          <w:bCs/>
          <w:sz w:val="28"/>
          <w:szCs w:val="28"/>
        </w:rPr>
        <w:t>Figure 1.1</w:t>
      </w:r>
    </w:p>
    <w:p w14:paraId="5D1BE2DB" w14:textId="77777777" w:rsidR="001317BD" w:rsidRPr="006D76EA" w:rsidRDefault="001317BD" w:rsidP="001317BD">
      <w:pPr>
        <w:rPr>
          <w:rFonts w:ascii="Cambria" w:eastAsia="Calibri" w:hAnsi="Cambria" w:cs="Calibri"/>
          <w:sz w:val="28"/>
          <w:szCs w:val="28"/>
        </w:rPr>
      </w:pPr>
    </w:p>
    <w:p w14:paraId="11DACBFF" w14:textId="48BF8267" w:rsidR="001317BD" w:rsidRPr="006D76EA" w:rsidRDefault="001317BD" w:rsidP="001317BD">
      <w:pPr>
        <w:rPr>
          <w:rFonts w:ascii="Cambria" w:eastAsia="Calibri" w:hAnsi="Cambria" w:cs="Calibri"/>
          <w:sz w:val="28"/>
          <w:szCs w:val="28"/>
        </w:rPr>
      </w:pPr>
      <w:r w:rsidRPr="006D76EA">
        <w:rPr>
          <w:rFonts w:ascii="Cambria" w:eastAsia="Calibri" w:hAnsi="Cambria" w:cs="Calibri"/>
          <w:sz w:val="28"/>
          <w:szCs w:val="28"/>
        </w:rPr>
        <w:t xml:space="preserve">The prevalence of deepfakes in social media and online platforms has </w:t>
      </w:r>
      <w:r w:rsidRPr="006D76EA">
        <w:rPr>
          <w:rFonts w:ascii="Cambria" w:eastAsia="Calibri" w:hAnsi="Cambria" w:cs="Calibri"/>
          <w:sz w:val="28"/>
          <w:szCs w:val="28"/>
        </w:rPr>
        <w:lastRenderedPageBreak/>
        <w:t>surged, posing a significant challenge to content authenticity. As shown in Figure 1</w:t>
      </w:r>
      <w:r>
        <w:rPr>
          <w:rFonts w:ascii="Cambria" w:eastAsia="Calibri" w:hAnsi="Cambria" w:cs="Calibri"/>
          <w:sz w:val="28"/>
          <w:szCs w:val="28"/>
        </w:rPr>
        <w:t>.1</w:t>
      </w:r>
      <w:r w:rsidRPr="006D76EA">
        <w:rPr>
          <w:rFonts w:ascii="Cambria" w:eastAsia="Calibri" w:hAnsi="Cambria" w:cs="Calibri"/>
          <w:sz w:val="28"/>
          <w:szCs w:val="28"/>
        </w:rPr>
        <w:t>, instances of misleading content have become increasingly sophisticated.</w:t>
      </w:r>
    </w:p>
    <w:p w14:paraId="11D0A059" w14:textId="77777777" w:rsidR="001317BD" w:rsidRPr="006D76EA" w:rsidRDefault="001317BD" w:rsidP="001317BD">
      <w:pPr>
        <w:rPr>
          <w:rFonts w:ascii="Cambria" w:eastAsia="Calibri" w:hAnsi="Cambria" w:cs="Calibri"/>
          <w:sz w:val="28"/>
          <w:szCs w:val="28"/>
        </w:rPr>
      </w:pPr>
    </w:p>
    <w:p w14:paraId="0BA43E57" w14:textId="77777777" w:rsidR="001317BD" w:rsidRPr="006D76EA" w:rsidRDefault="001317BD" w:rsidP="001317BD">
      <w:pPr>
        <w:rPr>
          <w:rFonts w:ascii="Cambria" w:eastAsia="Calibri" w:hAnsi="Cambria" w:cs="Calibri"/>
          <w:b/>
          <w:bCs/>
          <w:sz w:val="28"/>
          <w:szCs w:val="28"/>
          <w:u w:val="single"/>
        </w:rPr>
      </w:pPr>
      <w:r w:rsidRPr="006D76EA">
        <w:rPr>
          <w:rFonts w:ascii="Cambria" w:eastAsia="Calibri" w:hAnsi="Cambria" w:cs="Calibri"/>
          <w:b/>
          <w:bCs/>
          <w:sz w:val="28"/>
          <w:szCs w:val="28"/>
          <w:u w:val="single"/>
        </w:rPr>
        <w:t>Evaluation and Gap Identification:</w:t>
      </w:r>
    </w:p>
    <w:p w14:paraId="36F85870" w14:textId="77777777" w:rsidR="001317BD" w:rsidRPr="006D76EA" w:rsidRDefault="001317BD" w:rsidP="001317BD">
      <w:pPr>
        <w:rPr>
          <w:rFonts w:ascii="Cambria" w:eastAsia="Calibri" w:hAnsi="Cambria" w:cs="Calibri"/>
          <w:sz w:val="28"/>
          <w:szCs w:val="28"/>
        </w:rPr>
      </w:pPr>
    </w:p>
    <w:p w14:paraId="0C09FD24" w14:textId="7F63EC88" w:rsidR="00F26E99" w:rsidRDefault="001317BD" w:rsidP="001317BD">
      <w:pPr>
        <w:rPr>
          <w:rFonts w:ascii="Cambria" w:eastAsia="Calibri" w:hAnsi="Cambria" w:cs="Calibri"/>
          <w:sz w:val="28"/>
          <w:szCs w:val="28"/>
        </w:rPr>
      </w:pPr>
      <w:r w:rsidRPr="006D76EA">
        <w:rPr>
          <w:rFonts w:ascii="Cambria" w:eastAsia="Calibri" w:hAnsi="Cambria" w:cs="Calibri"/>
          <w:sz w:val="28"/>
          <w:szCs w:val="28"/>
        </w:rPr>
        <w:t xml:space="preserve">The current situation underscores the urgency for effective deepfake detection tools. This project aims to offer a comprehensive and efficient </w:t>
      </w:r>
      <w:r>
        <w:rPr>
          <w:rFonts w:ascii="Cambria" w:eastAsia="Calibri" w:hAnsi="Cambria" w:cs="Calibri"/>
          <w:sz w:val="28"/>
          <w:szCs w:val="28"/>
        </w:rPr>
        <w:t>program</w:t>
      </w:r>
      <w:r w:rsidRPr="006D76EA">
        <w:rPr>
          <w:rFonts w:ascii="Cambria" w:eastAsia="Calibri" w:hAnsi="Cambria" w:cs="Calibri"/>
          <w:sz w:val="28"/>
          <w:szCs w:val="28"/>
        </w:rPr>
        <w:t xml:space="preserve"> for proactive identification and mitigation of deepfake content.</w:t>
      </w:r>
    </w:p>
    <w:p w14:paraId="3A40EF97" w14:textId="77777777" w:rsidR="001317BD" w:rsidRDefault="001317BD" w:rsidP="001317BD">
      <w:pPr>
        <w:rPr>
          <w:rFonts w:ascii="Cambria" w:eastAsia="Calibri" w:hAnsi="Cambria" w:cs="Calibri"/>
          <w:sz w:val="28"/>
          <w:szCs w:val="28"/>
        </w:rPr>
      </w:pPr>
    </w:p>
    <w:p w14:paraId="43EF22B2" w14:textId="77777777" w:rsidR="001317BD" w:rsidRDefault="001317BD" w:rsidP="001317BD">
      <w:pPr>
        <w:rPr>
          <w:rFonts w:ascii="Cambria" w:eastAsia="Calibri" w:hAnsi="Cambria" w:cs="Calibri"/>
          <w:sz w:val="28"/>
          <w:szCs w:val="28"/>
        </w:rPr>
      </w:pPr>
    </w:p>
    <w:p w14:paraId="4812D4AA" w14:textId="77777777" w:rsidR="001317BD" w:rsidRPr="006D76EA" w:rsidRDefault="001317BD" w:rsidP="001317BD">
      <w:pPr>
        <w:numPr>
          <w:ilvl w:val="1"/>
          <w:numId w:val="12"/>
        </w:numPr>
        <w:tabs>
          <w:tab w:val="left" w:pos="855"/>
          <w:tab w:val="left" w:pos="857"/>
        </w:tabs>
        <w:spacing w:before="23"/>
        <w:ind w:hanging="737"/>
        <w:outlineLvl w:val="0"/>
        <w:rPr>
          <w:rFonts w:ascii="Cambria" w:eastAsia="Calibri" w:hAnsi="Cambria" w:cs="Calibri"/>
          <w:b/>
          <w:bCs/>
          <w:sz w:val="28"/>
          <w:szCs w:val="28"/>
        </w:rPr>
      </w:pPr>
      <w:bookmarkStart w:id="0" w:name="_TOC_250030"/>
      <w:r w:rsidRPr="006D76EA">
        <w:rPr>
          <w:rFonts w:ascii="Cambria" w:eastAsia="Calibri" w:hAnsi="Cambria" w:cs="Calibri"/>
          <w:b/>
          <w:bCs/>
          <w:color w:val="0000FF"/>
          <w:w w:val="120"/>
          <w:sz w:val="28"/>
          <w:szCs w:val="28"/>
        </w:rPr>
        <w:t>Problem</w:t>
      </w:r>
      <w:r w:rsidRPr="006D76EA">
        <w:rPr>
          <w:rFonts w:ascii="Cambria" w:eastAsia="Calibri" w:hAnsi="Cambria" w:cs="Calibri"/>
          <w:b/>
          <w:bCs/>
          <w:color w:val="0000FF"/>
          <w:spacing w:val="13"/>
          <w:w w:val="120"/>
          <w:sz w:val="28"/>
          <w:szCs w:val="28"/>
        </w:rPr>
        <w:t xml:space="preserve"> </w:t>
      </w:r>
      <w:bookmarkEnd w:id="0"/>
      <w:r w:rsidRPr="006D76EA">
        <w:rPr>
          <w:rFonts w:ascii="Cambria" w:eastAsia="Calibri" w:hAnsi="Cambria" w:cs="Calibri"/>
          <w:b/>
          <w:bCs/>
          <w:color w:val="0000FF"/>
          <w:w w:val="120"/>
          <w:sz w:val="28"/>
          <w:szCs w:val="28"/>
        </w:rPr>
        <w:t>statement</w:t>
      </w:r>
    </w:p>
    <w:p w14:paraId="15755AF9" w14:textId="77777777" w:rsidR="001317BD" w:rsidRPr="006D76EA" w:rsidRDefault="001317BD" w:rsidP="001317BD">
      <w:pPr>
        <w:tabs>
          <w:tab w:val="left" w:pos="855"/>
          <w:tab w:val="left" w:pos="857"/>
        </w:tabs>
        <w:spacing w:before="23"/>
        <w:ind w:left="856"/>
        <w:outlineLvl w:val="0"/>
        <w:rPr>
          <w:rFonts w:ascii="Cambria" w:eastAsia="Calibri" w:hAnsi="Cambria" w:cs="Calibri"/>
          <w:b/>
          <w:bCs/>
          <w:sz w:val="28"/>
          <w:szCs w:val="28"/>
        </w:rPr>
      </w:pPr>
    </w:p>
    <w:p w14:paraId="522FB46F" w14:textId="77777777" w:rsidR="001317BD" w:rsidRPr="006D76EA" w:rsidRDefault="001317BD" w:rsidP="001317BD">
      <w:pPr>
        <w:rPr>
          <w:rFonts w:ascii="Cambria" w:eastAsia="Calibri" w:hAnsi="Cambria" w:cs="Calibri"/>
          <w:bCs/>
          <w:sz w:val="28"/>
          <w:szCs w:val="28"/>
        </w:rPr>
      </w:pPr>
      <w:r w:rsidRPr="006D76EA">
        <w:rPr>
          <w:rFonts w:ascii="Cambria" w:eastAsia="Calibri" w:hAnsi="Cambria" w:cs="Calibri"/>
          <w:bCs/>
          <w:sz w:val="28"/>
          <w:szCs w:val="28"/>
        </w:rPr>
        <w:t>The problem in this area is that a lot of fake videos and pictures are spreading widely, making it hard to trust what we see online. As technology gets better at making these fake images and videos, there's a growing risk of people using them to spread lies, shape how others think, and make it difficult for us to trust what we see. The tools we have right now (later when the project is finished) spot these fake media. This is crucial for making sure that what we see online is truthful and to prevent the harmful effects of dishonest media.</w:t>
      </w:r>
    </w:p>
    <w:p w14:paraId="0B29E616" w14:textId="77777777" w:rsidR="001317BD" w:rsidRPr="006D76EA" w:rsidRDefault="001317BD" w:rsidP="001317BD">
      <w:pPr>
        <w:spacing w:before="8"/>
        <w:rPr>
          <w:rFonts w:ascii="Cambria" w:eastAsia="Calibri" w:hAnsi="Cambria" w:cs="Calibri"/>
          <w:b/>
          <w:sz w:val="28"/>
          <w:szCs w:val="28"/>
        </w:rPr>
      </w:pPr>
    </w:p>
    <w:p w14:paraId="616C92B6" w14:textId="77777777" w:rsidR="001317BD" w:rsidRPr="006D76EA" w:rsidRDefault="001317BD" w:rsidP="001317BD">
      <w:pPr>
        <w:numPr>
          <w:ilvl w:val="1"/>
          <w:numId w:val="12"/>
        </w:numPr>
        <w:tabs>
          <w:tab w:val="left" w:pos="855"/>
          <w:tab w:val="left" w:pos="857"/>
        </w:tabs>
        <w:ind w:hanging="737"/>
        <w:outlineLvl w:val="0"/>
        <w:rPr>
          <w:rFonts w:ascii="Cambria" w:eastAsia="Calibri" w:hAnsi="Cambria" w:cs="Calibri"/>
          <w:b/>
          <w:bCs/>
          <w:sz w:val="28"/>
          <w:szCs w:val="28"/>
        </w:rPr>
      </w:pPr>
      <w:bookmarkStart w:id="1" w:name="_TOC_250029"/>
      <w:bookmarkEnd w:id="1"/>
      <w:r w:rsidRPr="006D76EA">
        <w:rPr>
          <w:rFonts w:ascii="Cambria" w:eastAsia="Calibri" w:hAnsi="Cambria" w:cs="Calibri"/>
          <w:b/>
          <w:bCs/>
          <w:color w:val="0000FF"/>
          <w:w w:val="120"/>
          <w:sz w:val="28"/>
          <w:szCs w:val="28"/>
        </w:rPr>
        <w:t>Objective</w:t>
      </w:r>
    </w:p>
    <w:p w14:paraId="1D453D37" w14:textId="3C05F768" w:rsidR="001317BD" w:rsidRPr="006D76EA" w:rsidRDefault="001317BD" w:rsidP="001317BD">
      <w:pPr>
        <w:tabs>
          <w:tab w:val="left" w:pos="855"/>
          <w:tab w:val="left" w:pos="857"/>
        </w:tabs>
        <w:ind w:left="119"/>
        <w:outlineLvl w:val="0"/>
        <w:rPr>
          <w:rFonts w:ascii="Cambria" w:eastAsia="Calibri" w:hAnsi="Cambria" w:cs="Calibri"/>
          <w:sz w:val="28"/>
          <w:szCs w:val="28"/>
        </w:rPr>
      </w:pPr>
      <w:r w:rsidRPr="006D76EA">
        <w:rPr>
          <w:rFonts w:ascii="Cambria" w:eastAsia="Calibri" w:hAnsi="Cambria" w:cs="Calibri"/>
          <w:sz w:val="28"/>
          <w:szCs w:val="28"/>
        </w:rPr>
        <w:t xml:space="preserve">Introducing a user-friendly </w:t>
      </w:r>
      <w:r>
        <w:rPr>
          <w:rFonts w:ascii="Cambria" w:eastAsia="Calibri" w:hAnsi="Cambria" w:cs="Calibri"/>
          <w:sz w:val="28"/>
          <w:szCs w:val="28"/>
        </w:rPr>
        <w:t>program</w:t>
      </w:r>
      <w:r w:rsidRPr="006D76EA">
        <w:rPr>
          <w:rFonts w:ascii="Cambria" w:eastAsia="Calibri" w:hAnsi="Cambria" w:cs="Calibri"/>
          <w:sz w:val="28"/>
          <w:szCs w:val="28"/>
        </w:rPr>
        <w:t xml:space="preserve"> that uses advanced algorithms and a high-quality dataset to accurately detect and evaluate the authenticity of media, including photos, vide</w:t>
      </w:r>
      <w:r>
        <w:rPr>
          <w:rFonts w:ascii="Cambria" w:eastAsia="Calibri" w:hAnsi="Cambria" w:cs="Calibri"/>
          <w:sz w:val="28"/>
          <w:szCs w:val="28"/>
        </w:rPr>
        <w:t>os.</w:t>
      </w:r>
      <w:r w:rsidRPr="006D76EA">
        <w:rPr>
          <w:rFonts w:ascii="Cambria" w:eastAsia="Calibri" w:hAnsi="Cambria" w:cs="Calibri"/>
          <w:sz w:val="28"/>
          <w:szCs w:val="28"/>
        </w:rPr>
        <w:t xml:space="preserve"> Tailored for non-technical users like journalists and social media platforms, the tool provides a simple interface with detailed authenticity percentages, empowering users to identify and report potential deepfakes across digital platforms.</w:t>
      </w:r>
    </w:p>
    <w:p w14:paraId="044A2C71" w14:textId="77777777" w:rsidR="001317BD" w:rsidRPr="006D76EA" w:rsidRDefault="001317BD" w:rsidP="001317BD">
      <w:pPr>
        <w:tabs>
          <w:tab w:val="left" w:pos="855"/>
          <w:tab w:val="left" w:pos="857"/>
        </w:tabs>
        <w:spacing w:before="23"/>
        <w:ind w:left="119"/>
        <w:outlineLvl w:val="0"/>
        <w:rPr>
          <w:rFonts w:ascii="Cambria" w:eastAsia="Calibri" w:hAnsi="Cambria" w:cs="Calibri"/>
          <w:sz w:val="28"/>
          <w:szCs w:val="28"/>
        </w:rPr>
      </w:pPr>
    </w:p>
    <w:p w14:paraId="2C97AD24" w14:textId="77777777" w:rsidR="001317BD" w:rsidRPr="006D76EA" w:rsidRDefault="001317BD" w:rsidP="001317BD">
      <w:pPr>
        <w:numPr>
          <w:ilvl w:val="1"/>
          <w:numId w:val="12"/>
        </w:numPr>
        <w:tabs>
          <w:tab w:val="left" w:pos="855"/>
          <w:tab w:val="left" w:pos="857"/>
        </w:tabs>
        <w:ind w:hanging="737"/>
        <w:outlineLvl w:val="0"/>
        <w:rPr>
          <w:rFonts w:ascii="Cambria" w:eastAsia="Calibri" w:hAnsi="Cambria" w:cs="Calibri"/>
          <w:b/>
          <w:bCs/>
          <w:sz w:val="28"/>
          <w:szCs w:val="28"/>
        </w:rPr>
      </w:pPr>
      <w:bookmarkStart w:id="2" w:name="_TOC_250028"/>
      <w:bookmarkEnd w:id="2"/>
      <w:r w:rsidRPr="006D76EA">
        <w:rPr>
          <w:rFonts w:ascii="Cambria" w:eastAsia="Calibri" w:hAnsi="Cambria" w:cs="Calibri"/>
          <w:b/>
          <w:bCs/>
          <w:color w:val="0000FF"/>
          <w:w w:val="120"/>
          <w:sz w:val="28"/>
          <w:szCs w:val="28"/>
        </w:rPr>
        <w:t>Motivation</w:t>
      </w:r>
    </w:p>
    <w:p w14:paraId="51D9F97F" w14:textId="77777777" w:rsidR="001317BD" w:rsidRPr="006D76EA" w:rsidRDefault="001317BD" w:rsidP="001317BD">
      <w:pPr>
        <w:rPr>
          <w:rFonts w:ascii="Cambria" w:eastAsia="Calibri" w:hAnsi="Cambria" w:cs="Calibri"/>
          <w:b/>
          <w:sz w:val="28"/>
          <w:szCs w:val="28"/>
        </w:rPr>
      </w:pPr>
    </w:p>
    <w:p w14:paraId="3245588D" w14:textId="77777777" w:rsidR="001317BD" w:rsidRPr="006D76EA" w:rsidRDefault="001317BD" w:rsidP="001317BD">
      <w:pPr>
        <w:rPr>
          <w:rFonts w:ascii="Cambria" w:eastAsia="Calibri" w:hAnsi="Cambria" w:cs="Calibri"/>
          <w:b/>
          <w:sz w:val="28"/>
          <w:szCs w:val="28"/>
        </w:rPr>
      </w:pPr>
    </w:p>
    <w:p w14:paraId="2962E3C7" w14:textId="77777777" w:rsidR="001317BD" w:rsidRPr="006D76EA" w:rsidRDefault="001317BD" w:rsidP="001317BD">
      <w:pPr>
        <w:rPr>
          <w:rFonts w:ascii="Cambria" w:eastAsia="Calibri" w:hAnsi="Cambria" w:cs="Calibri"/>
          <w:bCs/>
          <w:sz w:val="28"/>
          <w:szCs w:val="28"/>
        </w:rPr>
      </w:pPr>
      <w:r w:rsidRPr="006D76EA">
        <w:rPr>
          <w:rFonts w:ascii="Cambria" w:eastAsia="Calibri" w:hAnsi="Cambria" w:cs="Calibri"/>
          <w:bCs/>
          <w:sz w:val="28"/>
          <w:szCs w:val="28"/>
        </w:rPr>
        <w:t>Motivation for Others:</w:t>
      </w:r>
    </w:p>
    <w:p w14:paraId="51C918DE" w14:textId="77777777" w:rsidR="001317BD" w:rsidRPr="006D76EA" w:rsidRDefault="001317BD" w:rsidP="001317BD">
      <w:pPr>
        <w:rPr>
          <w:rFonts w:ascii="Cambria" w:eastAsia="Calibri" w:hAnsi="Cambria" w:cs="Calibri"/>
          <w:bCs/>
          <w:sz w:val="28"/>
          <w:szCs w:val="28"/>
        </w:rPr>
      </w:pPr>
    </w:p>
    <w:p w14:paraId="2ACBD2BE" w14:textId="77777777" w:rsidR="001317BD" w:rsidRPr="006D76EA" w:rsidRDefault="001317BD" w:rsidP="001317BD">
      <w:pPr>
        <w:rPr>
          <w:rFonts w:ascii="Cambria" w:eastAsia="Calibri" w:hAnsi="Cambria" w:cs="Calibri"/>
          <w:bCs/>
          <w:sz w:val="28"/>
          <w:szCs w:val="28"/>
        </w:rPr>
      </w:pPr>
      <w:r w:rsidRPr="006D76EA">
        <w:rPr>
          <w:rFonts w:ascii="Cambria" w:eastAsia="Calibri" w:hAnsi="Cambria" w:cs="Calibri"/>
          <w:bCs/>
          <w:sz w:val="28"/>
          <w:szCs w:val="28"/>
        </w:rPr>
        <w:t>The significance of the proposed research on deepfake detection lies in its pivotal role in countering the rising tide of manipulated digital content. As deepfake technology becomes more sophisticated, there is a critical need for advanced tools to ensure the reliability of visual media, protecting individuals and society from the potential harms of deceptive information.</w:t>
      </w:r>
    </w:p>
    <w:p w14:paraId="6860918C" w14:textId="77777777" w:rsidR="001317BD" w:rsidRPr="006D76EA" w:rsidRDefault="001317BD" w:rsidP="001317BD">
      <w:pPr>
        <w:rPr>
          <w:rFonts w:ascii="Cambria" w:eastAsia="Calibri" w:hAnsi="Cambria" w:cs="Calibri"/>
          <w:bCs/>
          <w:sz w:val="28"/>
          <w:szCs w:val="28"/>
        </w:rPr>
      </w:pPr>
    </w:p>
    <w:p w14:paraId="5BBC8F7C" w14:textId="77777777" w:rsidR="001317BD" w:rsidRPr="006D76EA" w:rsidRDefault="001317BD" w:rsidP="001317BD">
      <w:pPr>
        <w:rPr>
          <w:rFonts w:ascii="Cambria" w:eastAsia="Calibri" w:hAnsi="Cambria" w:cs="Calibri"/>
          <w:bCs/>
          <w:sz w:val="28"/>
          <w:szCs w:val="28"/>
        </w:rPr>
      </w:pPr>
    </w:p>
    <w:p w14:paraId="6BD969E7" w14:textId="77777777" w:rsidR="001317BD" w:rsidRPr="006D76EA" w:rsidRDefault="001317BD" w:rsidP="001317BD">
      <w:pPr>
        <w:rPr>
          <w:rFonts w:ascii="Cambria" w:eastAsia="Calibri" w:hAnsi="Cambria" w:cs="Calibri"/>
          <w:bCs/>
          <w:sz w:val="28"/>
          <w:szCs w:val="28"/>
        </w:rPr>
      </w:pPr>
    </w:p>
    <w:p w14:paraId="0EC0A54D" w14:textId="77777777" w:rsidR="001317BD" w:rsidRPr="006D76EA" w:rsidRDefault="001317BD" w:rsidP="001317BD">
      <w:pPr>
        <w:rPr>
          <w:rFonts w:ascii="Cambria" w:eastAsia="Calibri" w:hAnsi="Cambria" w:cs="Calibri"/>
          <w:bCs/>
          <w:sz w:val="28"/>
          <w:szCs w:val="28"/>
        </w:rPr>
      </w:pPr>
    </w:p>
    <w:p w14:paraId="0F92417C" w14:textId="77777777" w:rsidR="001317BD" w:rsidRPr="006D76EA" w:rsidRDefault="001317BD" w:rsidP="001317BD">
      <w:pPr>
        <w:rPr>
          <w:rFonts w:ascii="Cambria" w:eastAsia="Calibri" w:hAnsi="Cambria" w:cs="Calibri"/>
          <w:bCs/>
          <w:sz w:val="28"/>
          <w:szCs w:val="28"/>
        </w:rPr>
      </w:pPr>
      <w:r w:rsidRPr="006D76EA">
        <w:rPr>
          <w:rFonts w:ascii="Cambria" w:eastAsia="Calibri" w:hAnsi="Cambria" w:cs="Calibri"/>
          <w:bCs/>
          <w:sz w:val="28"/>
          <w:szCs w:val="28"/>
        </w:rPr>
        <w:t xml:space="preserve">Motivation for the Researcher(me): </w:t>
      </w:r>
    </w:p>
    <w:p w14:paraId="78E6E299" w14:textId="77777777" w:rsidR="001317BD" w:rsidRPr="006D76EA" w:rsidRDefault="001317BD" w:rsidP="001317BD">
      <w:pPr>
        <w:rPr>
          <w:rFonts w:ascii="Cambria" w:eastAsia="Calibri" w:hAnsi="Cambria" w:cs="Calibri"/>
          <w:bCs/>
          <w:sz w:val="28"/>
          <w:szCs w:val="28"/>
        </w:rPr>
      </w:pPr>
    </w:p>
    <w:p w14:paraId="4C8FFC65" w14:textId="77777777" w:rsidR="001317BD" w:rsidRPr="006D76EA" w:rsidRDefault="001317BD" w:rsidP="001317BD">
      <w:pPr>
        <w:rPr>
          <w:rFonts w:ascii="Cambria" w:eastAsia="Calibri" w:hAnsi="Cambria" w:cs="Calibri"/>
          <w:bCs/>
          <w:sz w:val="28"/>
          <w:szCs w:val="28"/>
        </w:rPr>
      </w:pPr>
    </w:p>
    <w:p w14:paraId="4AD28F6C" w14:textId="77777777" w:rsidR="001317BD" w:rsidRPr="006D76EA" w:rsidRDefault="001317BD" w:rsidP="001317BD">
      <w:pPr>
        <w:rPr>
          <w:rFonts w:ascii="Cambria" w:eastAsia="Calibri" w:hAnsi="Cambria" w:cs="Calibri"/>
          <w:bCs/>
          <w:sz w:val="28"/>
          <w:szCs w:val="28"/>
        </w:rPr>
      </w:pPr>
      <w:r w:rsidRPr="006D76EA">
        <w:rPr>
          <w:rFonts w:ascii="Cambria" w:eastAsia="Calibri" w:hAnsi="Cambria" w:cs="Calibri"/>
          <w:bCs/>
          <w:sz w:val="28"/>
          <w:szCs w:val="28"/>
        </w:rPr>
        <w:t>Engaging in research on deepfake detection is personally compelling as it represents a proactive contribution to the ongoing battle against misinformation and digital manipulation.</w:t>
      </w:r>
    </w:p>
    <w:p w14:paraId="0AD50F2F" w14:textId="77777777" w:rsidR="001317BD" w:rsidRPr="006D76EA" w:rsidRDefault="001317BD" w:rsidP="001317BD">
      <w:pPr>
        <w:spacing w:before="8"/>
        <w:rPr>
          <w:rFonts w:ascii="Cambria" w:eastAsia="Calibri" w:hAnsi="Cambria" w:cs="Calibri"/>
          <w:b/>
          <w:sz w:val="28"/>
          <w:szCs w:val="28"/>
        </w:rPr>
      </w:pPr>
    </w:p>
    <w:p w14:paraId="2AB43599" w14:textId="77777777" w:rsidR="001317BD" w:rsidRPr="006D76EA" w:rsidRDefault="001317BD" w:rsidP="001317BD">
      <w:pPr>
        <w:numPr>
          <w:ilvl w:val="1"/>
          <w:numId w:val="12"/>
        </w:numPr>
        <w:tabs>
          <w:tab w:val="left" w:pos="855"/>
          <w:tab w:val="left" w:pos="857"/>
        </w:tabs>
        <w:ind w:hanging="737"/>
        <w:outlineLvl w:val="0"/>
        <w:rPr>
          <w:rFonts w:ascii="Cambria" w:eastAsia="Calibri" w:hAnsi="Cambria" w:cs="Calibri"/>
          <w:b/>
          <w:bCs/>
          <w:sz w:val="28"/>
          <w:szCs w:val="28"/>
        </w:rPr>
      </w:pPr>
      <w:bookmarkStart w:id="3" w:name="_TOC_250027"/>
      <w:r w:rsidRPr="006D76EA">
        <w:rPr>
          <w:rFonts w:ascii="Cambria" w:eastAsia="Calibri" w:hAnsi="Cambria" w:cs="Calibri"/>
          <w:b/>
          <w:bCs/>
          <w:color w:val="0000FF"/>
          <w:w w:val="120"/>
          <w:sz w:val="28"/>
          <w:szCs w:val="28"/>
        </w:rPr>
        <w:t>Thesis</w:t>
      </w:r>
      <w:r w:rsidRPr="006D76EA">
        <w:rPr>
          <w:rFonts w:ascii="Cambria" w:eastAsia="Calibri" w:hAnsi="Cambria" w:cs="Calibri"/>
          <w:b/>
          <w:bCs/>
          <w:color w:val="0000FF"/>
          <w:spacing w:val="35"/>
          <w:w w:val="120"/>
          <w:sz w:val="28"/>
          <w:szCs w:val="28"/>
        </w:rPr>
        <w:t xml:space="preserve"> </w:t>
      </w:r>
      <w:bookmarkEnd w:id="3"/>
      <w:r w:rsidRPr="006D76EA">
        <w:rPr>
          <w:rFonts w:ascii="Cambria" w:eastAsia="Calibri" w:hAnsi="Cambria" w:cs="Calibri"/>
          <w:b/>
          <w:bCs/>
          <w:color w:val="0000FF"/>
          <w:w w:val="120"/>
          <w:sz w:val="28"/>
          <w:szCs w:val="28"/>
        </w:rPr>
        <w:t>layout</w:t>
      </w:r>
    </w:p>
    <w:p w14:paraId="5E78F8E9" w14:textId="77777777" w:rsidR="001317BD" w:rsidRPr="006D76EA" w:rsidRDefault="001317BD" w:rsidP="001317BD">
      <w:pPr>
        <w:rPr>
          <w:rFonts w:ascii="Cambria" w:eastAsia="Calibri" w:hAnsi="Cambria" w:cs="Calibri"/>
          <w:sz w:val="28"/>
          <w:szCs w:val="28"/>
        </w:rPr>
      </w:pPr>
    </w:p>
    <w:p w14:paraId="61F1E3AD" w14:textId="77777777" w:rsidR="001317BD" w:rsidRPr="006D76EA" w:rsidRDefault="001317BD" w:rsidP="001317BD">
      <w:pPr>
        <w:rPr>
          <w:rFonts w:ascii="Cambria" w:eastAsia="Calibri" w:hAnsi="Cambria" w:cs="Calibri"/>
          <w:sz w:val="28"/>
          <w:szCs w:val="28"/>
        </w:rPr>
        <w:sectPr w:rsidR="001317BD" w:rsidRPr="006D76EA" w:rsidSect="001317BD">
          <w:pgSz w:w="11910" w:h="16840"/>
          <w:pgMar w:top="1580" w:right="1580" w:bottom="960" w:left="1580" w:header="0" w:footer="769" w:gutter="0"/>
          <w:cols w:space="720"/>
        </w:sectPr>
      </w:pPr>
      <w:r w:rsidRPr="006D76EA">
        <w:rPr>
          <w:rFonts w:ascii="Cambria" w:eastAsia="Calibri" w:hAnsi="Cambria" w:cs="Calibri"/>
          <w:sz w:val="28"/>
          <w:szCs w:val="28"/>
        </w:rPr>
        <w:t>In this thesis, the first chapter will provide an introduction about the project and its aim. Then, the second chapter will provide a literature review and a background of the previous work in the same area of research</w:t>
      </w:r>
    </w:p>
    <w:p w14:paraId="74EF6DD9" w14:textId="77777777" w:rsidR="001317BD" w:rsidRDefault="001317BD" w:rsidP="001317BD"/>
    <w:p w14:paraId="22D69080" w14:textId="77777777" w:rsidR="001317BD" w:rsidRDefault="001317BD" w:rsidP="001317BD"/>
    <w:p w14:paraId="0849F24A" w14:textId="70658971" w:rsidR="001317BD" w:rsidRPr="001317BD" w:rsidRDefault="001317BD" w:rsidP="001317BD">
      <w:pPr>
        <w:sectPr w:rsidR="001317BD" w:rsidRPr="001317BD">
          <w:pgSz w:w="11910" w:h="16840"/>
          <w:pgMar w:top="1780" w:right="940" w:bottom="280" w:left="1680" w:header="1579" w:footer="0" w:gutter="0"/>
          <w:cols w:space="720"/>
        </w:sectPr>
      </w:pPr>
    </w:p>
    <w:p w14:paraId="17E0C8D1" w14:textId="77777777" w:rsidR="00F26E99" w:rsidRDefault="00F26E99">
      <w:pPr>
        <w:pStyle w:val="BodyText"/>
        <w:rPr>
          <w:sz w:val="41"/>
        </w:rPr>
      </w:pPr>
    </w:p>
    <w:p w14:paraId="2584BBCA" w14:textId="77777777" w:rsidR="00F26E99" w:rsidRDefault="00F26E99">
      <w:pPr>
        <w:pStyle w:val="BodyText"/>
        <w:rPr>
          <w:sz w:val="41"/>
        </w:rPr>
      </w:pPr>
    </w:p>
    <w:p w14:paraId="70250142" w14:textId="77777777" w:rsidR="00F26E99" w:rsidRDefault="00F26E99">
      <w:pPr>
        <w:pStyle w:val="BodyText"/>
        <w:rPr>
          <w:sz w:val="41"/>
        </w:rPr>
      </w:pPr>
    </w:p>
    <w:p w14:paraId="56AE28C0" w14:textId="77777777" w:rsidR="00F26E99" w:rsidRDefault="00F26E99">
      <w:pPr>
        <w:pStyle w:val="BodyText"/>
        <w:spacing w:before="79"/>
        <w:rPr>
          <w:sz w:val="41"/>
        </w:rPr>
      </w:pPr>
    </w:p>
    <w:p w14:paraId="725E3D9D" w14:textId="77777777" w:rsidR="00F26E99" w:rsidRDefault="00000000">
      <w:pPr>
        <w:ind w:left="479"/>
        <w:rPr>
          <w:rFonts w:ascii="Georgia"/>
          <w:b/>
          <w:sz w:val="41"/>
        </w:rPr>
      </w:pPr>
      <w:r>
        <w:rPr>
          <w:rFonts w:ascii="Georgia"/>
          <w:b/>
          <w:sz w:val="41"/>
        </w:rPr>
        <w:t xml:space="preserve">Chapter </w:t>
      </w:r>
      <w:r>
        <w:rPr>
          <w:rFonts w:ascii="Georgia"/>
          <w:b/>
          <w:spacing w:val="-10"/>
          <w:sz w:val="41"/>
        </w:rPr>
        <w:t>2</w:t>
      </w:r>
    </w:p>
    <w:p w14:paraId="246EB782" w14:textId="77777777" w:rsidR="00F26E99" w:rsidRDefault="00F26E99">
      <w:pPr>
        <w:pStyle w:val="BodyText"/>
        <w:spacing w:before="213"/>
        <w:rPr>
          <w:rFonts w:ascii="Georgia"/>
          <w:b/>
          <w:sz w:val="41"/>
        </w:rPr>
      </w:pPr>
    </w:p>
    <w:p w14:paraId="4682B94A" w14:textId="77777777" w:rsidR="00F26E99" w:rsidRDefault="00000000">
      <w:pPr>
        <w:pStyle w:val="Heading1"/>
      </w:pPr>
      <w:r>
        <w:rPr>
          <w:spacing w:val="-2"/>
        </w:rPr>
        <w:t>Background</w:t>
      </w:r>
    </w:p>
    <w:p w14:paraId="200B152A" w14:textId="77777777" w:rsidR="00F26E99" w:rsidRDefault="00F26E99">
      <w:pPr>
        <w:pStyle w:val="BodyText"/>
        <w:spacing w:before="367"/>
        <w:rPr>
          <w:rFonts w:ascii="Georgia"/>
          <w:b/>
          <w:sz w:val="49"/>
        </w:rPr>
      </w:pPr>
    </w:p>
    <w:p w14:paraId="18ACEAC9" w14:textId="77777777" w:rsidR="001317BD" w:rsidRPr="006D76EA" w:rsidRDefault="001317BD" w:rsidP="001317BD">
      <w:pPr>
        <w:numPr>
          <w:ilvl w:val="1"/>
          <w:numId w:val="13"/>
        </w:numPr>
        <w:tabs>
          <w:tab w:val="left" w:pos="855"/>
          <w:tab w:val="left" w:pos="857"/>
        </w:tabs>
        <w:spacing w:before="23"/>
        <w:ind w:hanging="737"/>
        <w:outlineLvl w:val="0"/>
        <w:rPr>
          <w:rFonts w:ascii="Cambria" w:eastAsia="Calibri" w:hAnsi="Cambria" w:cs="Calibri"/>
          <w:b/>
          <w:bCs/>
          <w:sz w:val="28"/>
          <w:szCs w:val="28"/>
        </w:rPr>
      </w:pPr>
      <w:r w:rsidRPr="006D76EA">
        <w:rPr>
          <w:rFonts w:ascii="Cambria" w:eastAsia="Calibri" w:hAnsi="Cambria" w:cs="Calibri"/>
          <w:b/>
          <w:bCs/>
          <w:color w:val="0000FF"/>
          <w:w w:val="125"/>
          <w:sz w:val="28"/>
          <w:szCs w:val="28"/>
        </w:rPr>
        <w:t>Background</w:t>
      </w:r>
    </w:p>
    <w:p w14:paraId="3CB7F324" w14:textId="77777777" w:rsidR="001317BD" w:rsidRPr="006D76EA" w:rsidRDefault="001317BD" w:rsidP="001317BD">
      <w:pPr>
        <w:rPr>
          <w:rFonts w:ascii="Cambria" w:eastAsia="Calibri" w:hAnsi="Cambria" w:cs="Calibri"/>
          <w:bCs/>
          <w:sz w:val="28"/>
          <w:szCs w:val="28"/>
        </w:rPr>
      </w:pPr>
    </w:p>
    <w:p w14:paraId="77F788E9" w14:textId="77777777" w:rsidR="001317BD" w:rsidRPr="006D76EA" w:rsidRDefault="001317BD" w:rsidP="001317BD">
      <w:pPr>
        <w:rPr>
          <w:rFonts w:ascii="Cambria" w:eastAsia="Calibri" w:hAnsi="Cambria" w:cs="Calibri"/>
          <w:bCs/>
          <w:sz w:val="28"/>
          <w:szCs w:val="28"/>
        </w:rPr>
      </w:pPr>
      <w:r w:rsidRPr="006D76EA">
        <w:rPr>
          <w:rFonts w:ascii="Cambria" w:eastAsia="Calibri" w:hAnsi="Cambria" w:cs="Calibri"/>
          <w:bCs/>
          <w:sz w:val="28"/>
          <w:szCs w:val="28"/>
        </w:rPr>
        <w:t xml:space="preserve">Various approaches have been developed to detect deepfakes, employing diverse methodologies such as Convolutional Neural Networks (CNNs) and </w:t>
      </w:r>
      <w:proofErr w:type="spellStart"/>
      <w:r w:rsidRPr="006D76EA">
        <w:rPr>
          <w:rFonts w:ascii="Cambria" w:eastAsia="Calibri" w:hAnsi="Cambria" w:cs="Calibri"/>
          <w:bCs/>
          <w:sz w:val="28"/>
          <w:szCs w:val="28"/>
        </w:rPr>
        <w:t>MesoNets</w:t>
      </w:r>
      <w:proofErr w:type="spellEnd"/>
      <w:r w:rsidRPr="006D76EA">
        <w:rPr>
          <w:rFonts w:ascii="Cambria" w:eastAsia="Calibri" w:hAnsi="Cambria" w:cs="Calibri"/>
          <w:bCs/>
          <w:sz w:val="28"/>
          <w:szCs w:val="28"/>
        </w:rPr>
        <w:t>. CNNs are widely utilized in deepfake detection due to their effectiveness in image and video processing using deep learning and Advanced algorithms.</w:t>
      </w:r>
      <w:r w:rsidRPr="006D76EA">
        <w:rPr>
          <w:rFonts w:ascii="Cambria" w:eastAsia="Calibri" w:hAnsi="Cambria" w:cs="Calibri"/>
          <w:bCs/>
          <w:noProof/>
          <w:sz w:val="28"/>
          <w:szCs w:val="28"/>
        </w:rPr>
        <w:drawing>
          <wp:inline distT="0" distB="0" distL="0" distR="0" wp14:anchorId="48DB8AF7" wp14:editId="296F0DA8">
            <wp:extent cx="5547360" cy="2979420"/>
            <wp:effectExtent l="0" t="0" r="0" b="0"/>
            <wp:docPr id="82355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7360" cy="2979420"/>
                    </a:xfrm>
                    <a:prstGeom prst="rect">
                      <a:avLst/>
                    </a:prstGeom>
                    <a:noFill/>
                    <a:ln>
                      <a:noFill/>
                    </a:ln>
                  </pic:spPr>
                </pic:pic>
              </a:graphicData>
            </a:graphic>
          </wp:inline>
        </w:drawing>
      </w:r>
      <w:r w:rsidRPr="006D76EA">
        <w:rPr>
          <w:rFonts w:ascii="Cambria" w:eastAsia="Calibri" w:hAnsi="Cambria" w:cs="Calibri"/>
          <w:bCs/>
          <w:sz w:val="28"/>
          <w:szCs w:val="28"/>
        </w:rPr>
        <w:t xml:space="preserve"> </w:t>
      </w:r>
    </w:p>
    <w:p w14:paraId="6E4C54DE" w14:textId="77777777" w:rsidR="001317BD" w:rsidRPr="006D76EA" w:rsidRDefault="001317BD" w:rsidP="001317BD">
      <w:pPr>
        <w:jc w:val="center"/>
        <w:rPr>
          <w:rFonts w:ascii="Cambria" w:eastAsia="Calibri" w:hAnsi="Cambria" w:cs="Calibri"/>
          <w:b/>
          <w:sz w:val="28"/>
          <w:szCs w:val="28"/>
        </w:rPr>
      </w:pPr>
      <w:r w:rsidRPr="006D76EA">
        <w:rPr>
          <w:rFonts w:ascii="Cambria" w:eastAsia="Calibri" w:hAnsi="Cambria" w:cs="Calibri"/>
          <w:b/>
          <w:sz w:val="28"/>
          <w:szCs w:val="28"/>
        </w:rPr>
        <w:t>Figure 2.1</w:t>
      </w:r>
    </w:p>
    <w:p w14:paraId="0160BD2B" w14:textId="77777777" w:rsidR="001317BD" w:rsidRPr="006D76EA" w:rsidRDefault="001317BD" w:rsidP="001317BD">
      <w:pPr>
        <w:jc w:val="center"/>
        <w:rPr>
          <w:rFonts w:ascii="Cambria" w:eastAsia="Calibri" w:hAnsi="Cambria" w:cs="Calibri"/>
          <w:b/>
          <w:sz w:val="28"/>
          <w:szCs w:val="28"/>
        </w:rPr>
      </w:pPr>
    </w:p>
    <w:p w14:paraId="7745B91D" w14:textId="77777777" w:rsidR="001317BD" w:rsidRPr="006D76EA" w:rsidRDefault="001317BD" w:rsidP="001317BD">
      <w:pPr>
        <w:rPr>
          <w:rFonts w:ascii="Cambria" w:eastAsia="Calibri" w:hAnsi="Cambria" w:cs="Calibri"/>
          <w:bCs/>
          <w:sz w:val="28"/>
          <w:szCs w:val="28"/>
        </w:rPr>
      </w:pPr>
      <w:r w:rsidRPr="006D76EA">
        <w:rPr>
          <w:rFonts w:ascii="Cambria" w:eastAsia="Calibri" w:hAnsi="Cambria" w:cs="Calibri"/>
          <w:bCs/>
          <w:sz w:val="28"/>
          <w:szCs w:val="28"/>
        </w:rPr>
        <w:t>These networks leverage hierarchical learning to identify patterns and features within the data, making them well-suited for distinguishing manipulated content from authentic material.</w:t>
      </w:r>
    </w:p>
    <w:p w14:paraId="504A41E1" w14:textId="77777777" w:rsidR="00F26E99" w:rsidRDefault="00F26E99">
      <w:pPr>
        <w:spacing w:line="352" w:lineRule="auto"/>
        <w:jc w:val="both"/>
        <w:sectPr w:rsidR="00F26E99">
          <w:pgSz w:w="11910" w:h="16840"/>
          <w:pgMar w:top="1780" w:right="940" w:bottom="280" w:left="1680" w:header="1579" w:footer="0" w:gutter="0"/>
          <w:cols w:space="720"/>
        </w:sectPr>
      </w:pPr>
    </w:p>
    <w:p w14:paraId="4BCE3060" w14:textId="77777777" w:rsidR="00F26E99" w:rsidRDefault="00F26E99">
      <w:pPr>
        <w:pStyle w:val="BodyText"/>
        <w:spacing w:before="7"/>
        <w:rPr>
          <w:sz w:val="2"/>
        </w:rPr>
      </w:pPr>
    </w:p>
    <w:p w14:paraId="08BB495C" w14:textId="4202222C" w:rsidR="00F26E99" w:rsidRPr="00B8640C" w:rsidRDefault="00B73C16" w:rsidP="00B8640C">
      <w:pPr>
        <w:pStyle w:val="BodyText"/>
        <w:spacing w:line="20" w:lineRule="exact"/>
        <w:ind w:left="480"/>
        <w:rPr>
          <w:sz w:val="2"/>
        </w:rPr>
      </w:pPr>
      <w:r>
        <w:rPr>
          <w:noProof/>
        </w:rPr>
        <mc:AlternateContent>
          <mc:Choice Requires="wpg">
            <w:drawing>
              <wp:inline distT="0" distB="0" distL="0" distR="0" wp14:anchorId="343C4DE3" wp14:editId="49FB1FDC">
                <wp:extent cx="5486400" cy="5080"/>
                <wp:effectExtent l="9525" t="5715" r="9525" b="8255"/>
                <wp:docPr id="180869209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
                          <a:chOff x="0" y="0"/>
                          <a:chExt cx="54864" cy="50"/>
                        </a:xfrm>
                      </wpg:grpSpPr>
                      <wps:wsp>
                        <wps:cNvPr id="1629020735" name="Graphic 11"/>
                        <wps:cNvSpPr>
                          <a:spLocks/>
                        </wps:cNvSpPr>
                        <wps:spPr bwMode="auto">
                          <a:xfrm>
                            <a:off x="0" y="25"/>
                            <a:ext cx="54864" cy="12"/>
                          </a:xfrm>
                          <a:custGeom>
                            <a:avLst/>
                            <a:gdLst>
                              <a:gd name="T0" fmla="*/ 0 w 5486400"/>
                              <a:gd name="T1" fmla="*/ 0 h 1270"/>
                              <a:gd name="T2" fmla="*/ 5486400 w 5486400"/>
                              <a:gd name="T3" fmla="*/ 0 h 1270"/>
                            </a:gdLst>
                            <a:ahLst/>
                            <a:cxnLst>
                              <a:cxn ang="0">
                                <a:pos x="T0" y="T1"/>
                              </a:cxn>
                              <a:cxn ang="0">
                                <a:pos x="T2" y="T3"/>
                              </a:cxn>
                            </a:cxnLst>
                            <a:rect l="0" t="0" r="r" b="b"/>
                            <a:pathLst>
                              <a:path w="5486400" h="1270">
                                <a:moveTo>
                                  <a:pt x="0" y="0"/>
                                </a:moveTo>
                                <a:lnTo>
                                  <a:pt x="548640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BEC14F" id="Group 10" o:spid="_x0000_s1026" style="width:6in;height:.4pt;mso-position-horizontal-relative:char;mso-position-vertical-relative:line" coordsize="548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">
                <v:shape id="Graphic 11" o:spid="_x0000_s1027" style="position:absolute;top:25;width:54864;height:12;visibility:visible;mso-wrap-style:square;v-text-anchor:top" coordsize="5486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" path="m,l5486400,e" filled="f" strokeweight=".14039mm">
                  <v:path arrowok="t" o:connecttype="custom" o:connectlocs="0,0;54864,0" o:connectangles="0,0"/>
                </v:shape>
                <w10:anchorlock/>
              </v:group>
            </w:pict>
          </mc:Fallback>
        </mc:AlternateContent>
      </w:r>
    </w:p>
    <w:p w14:paraId="13FA1263" w14:textId="77777777" w:rsidR="00F26E99" w:rsidRDefault="00F26E99">
      <w:pPr>
        <w:pStyle w:val="BodyText"/>
        <w:spacing w:before="2"/>
        <w:rPr>
          <w:rFonts w:ascii="Georgia"/>
          <w:b/>
          <w:sz w:val="28"/>
        </w:rPr>
      </w:pPr>
    </w:p>
    <w:p w14:paraId="0CF845F2" w14:textId="77777777" w:rsidR="00B8640C" w:rsidRPr="006D76EA" w:rsidRDefault="00B8640C" w:rsidP="00B8640C">
      <w:pPr>
        <w:numPr>
          <w:ilvl w:val="1"/>
          <w:numId w:val="14"/>
        </w:numPr>
        <w:tabs>
          <w:tab w:val="left" w:pos="942"/>
          <w:tab w:val="left" w:pos="943"/>
        </w:tabs>
        <w:spacing w:before="51"/>
        <w:outlineLvl w:val="1"/>
        <w:rPr>
          <w:rFonts w:ascii="Cambria" w:eastAsia="Calibri" w:hAnsi="Cambria" w:cs="Calibri"/>
          <w:b/>
          <w:bCs/>
          <w:sz w:val="28"/>
          <w:szCs w:val="28"/>
        </w:rPr>
      </w:pPr>
      <w:bookmarkStart w:id="4" w:name="_TOC_250025"/>
      <w:bookmarkStart w:id="5" w:name="_Hlk158652264"/>
      <w:r w:rsidRPr="006D76EA">
        <w:rPr>
          <w:rFonts w:ascii="Cambria" w:eastAsia="Calibri" w:hAnsi="Cambria" w:cs="Calibri"/>
          <w:b/>
          <w:bCs/>
          <w:color w:val="0000FF"/>
          <w:w w:val="115"/>
          <w:sz w:val="28"/>
          <w:szCs w:val="28"/>
        </w:rPr>
        <w:t>Machine</w:t>
      </w:r>
      <w:r w:rsidRPr="006D76EA">
        <w:rPr>
          <w:rFonts w:ascii="Cambria" w:eastAsia="Calibri" w:hAnsi="Cambria" w:cs="Calibri"/>
          <w:b/>
          <w:bCs/>
          <w:color w:val="0000FF"/>
          <w:spacing w:val="30"/>
          <w:w w:val="115"/>
          <w:sz w:val="28"/>
          <w:szCs w:val="28"/>
        </w:rPr>
        <w:t xml:space="preserve"> </w:t>
      </w:r>
      <w:bookmarkEnd w:id="4"/>
      <w:r w:rsidRPr="006D76EA">
        <w:rPr>
          <w:rFonts w:ascii="Cambria" w:eastAsia="Calibri" w:hAnsi="Cambria" w:cs="Calibri"/>
          <w:b/>
          <w:bCs/>
          <w:color w:val="0000FF"/>
          <w:w w:val="115"/>
          <w:sz w:val="28"/>
          <w:szCs w:val="28"/>
        </w:rPr>
        <w:t>learning</w:t>
      </w:r>
    </w:p>
    <w:bookmarkEnd w:id="5"/>
    <w:p w14:paraId="2B9FFFA0" w14:textId="77777777" w:rsidR="00B8640C" w:rsidRPr="006D76EA" w:rsidRDefault="00B8640C" w:rsidP="00B8640C">
      <w:pPr>
        <w:rPr>
          <w:rFonts w:ascii="Cambria" w:eastAsia="Calibri" w:hAnsi="Cambria" w:cs="Calibri"/>
          <w:sz w:val="28"/>
          <w:szCs w:val="28"/>
        </w:rPr>
      </w:pPr>
    </w:p>
    <w:p w14:paraId="341E6522" w14:textId="268245D3" w:rsidR="00B8640C" w:rsidRPr="006D76EA" w:rsidRDefault="00B8640C" w:rsidP="00B8640C">
      <w:pPr>
        <w:rPr>
          <w:rFonts w:ascii="Cambria" w:eastAsia="Calibri" w:hAnsi="Cambria" w:cs="Calibri"/>
          <w:sz w:val="28"/>
          <w:szCs w:val="28"/>
        </w:rPr>
        <w:sectPr w:rsidR="00B8640C" w:rsidRPr="006D76EA" w:rsidSect="00B8640C">
          <w:pgSz w:w="11910" w:h="16840"/>
          <w:pgMar w:top="1580" w:right="1580" w:bottom="960" w:left="1580" w:header="0" w:footer="769" w:gutter="0"/>
          <w:cols w:space="720"/>
        </w:sectPr>
      </w:pPr>
      <w:r w:rsidRPr="006D76EA">
        <w:rPr>
          <w:rFonts w:ascii="Cambria" w:eastAsia="Calibri" w:hAnsi="Cambria" w:cs="Calibri"/>
          <w:sz w:val="28"/>
          <w:szCs w:val="28"/>
        </w:rPr>
        <w:t>Machine learning plays a pivotal role in detecting deepfake media by leveraging algorithms that are trained to recognize patterns and anomalies within visual data. These algorithms are typically trained on large datasets that consist of both authentic and manipulated content. Through the learning process, the machine learning model gains the ability to discern subtle cues and inconsistencies that may indicate the presence of a deepfake. The utilization of features such as facial expressions, lip synchronization, and other contextual elements enables these models to identify discrepancies between real and synthetic media</w:t>
      </w:r>
    </w:p>
    <w:p w14:paraId="0D1A922F" w14:textId="77777777" w:rsidR="00B8640C" w:rsidRPr="006D76EA" w:rsidRDefault="00B8640C" w:rsidP="00B8640C">
      <w:pPr>
        <w:rPr>
          <w:rFonts w:ascii="Cambria" w:eastAsia="Calibri" w:hAnsi="Cambria" w:cs="Calibri"/>
          <w:sz w:val="28"/>
          <w:szCs w:val="28"/>
        </w:rPr>
      </w:pPr>
    </w:p>
    <w:p w14:paraId="4F66DDD4" w14:textId="77777777" w:rsidR="00B8640C" w:rsidRPr="006D76EA" w:rsidRDefault="00B8640C" w:rsidP="00B8640C">
      <w:pPr>
        <w:rPr>
          <w:rFonts w:ascii="Cambria" w:eastAsia="Calibri" w:hAnsi="Cambria" w:cs="Calibri"/>
          <w:sz w:val="28"/>
          <w:szCs w:val="28"/>
        </w:rPr>
      </w:pPr>
    </w:p>
    <w:p w14:paraId="3858F62B" w14:textId="77777777" w:rsidR="00B8640C" w:rsidRPr="006D76EA" w:rsidRDefault="00B8640C" w:rsidP="00B8640C">
      <w:pPr>
        <w:rPr>
          <w:rFonts w:ascii="Cambria" w:eastAsia="Calibri" w:hAnsi="Cambria" w:cs="Calibri"/>
          <w:sz w:val="28"/>
          <w:szCs w:val="28"/>
        </w:rPr>
      </w:pPr>
    </w:p>
    <w:p w14:paraId="47E89587" w14:textId="77777777" w:rsidR="00B8640C" w:rsidRPr="006D76EA" w:rsidRDefault="00B8640C" w:rsidP="00B8640C">
      <w:pPr>
        <w:spacing w:before="12"/>
        <w:rPr>
          <w:rFonts w:ascii="Cambria" w:eastAsia="Calibri" w:hAnsi="Cambria" w:cs="Calibri"/>
          <w:sz w:val="28"/>
          <w:szCs w:val="28"/>
        </w:rPr>
      </w:pPr>
    </w:p>
    <w:p w14:paraId="40BD47F1" w14:textId="77777777" w:rsidR="00B8640C" w:rsidRPr="006D76EA" w:rsidRDefault="00B8640C" w:rsidP="00B8640C">
      <w:pPr>
        <w:numPr>
          <w:ilvl w:val="2"/>
          <w:numId w:val="14"/>
        </w:numPr>
        <w:tabs>
          <w:tab w:val="left" w:pos="942"/>
          <w:tab w:val="left" w:pos="943"/>
        </w:tabs>
        <w:spacing w:before="51"/>
        <w:outlineLvl w:val="1"/>
        <w:rPr>
          <w:rFonts w:ascii="Cambria" w:eastAsia="Calibri" w:hAnsi="Cambria" w:cs="Calibri"/>
          <w:b/>
          <w:bCs/>
          <w:sz w:val="28"/>
          <w:szCs w:val="28"/>
        </w:rPr>
      </w:pPr>
      <w:bookmarkStart w:id="6" w:name="_TOC_250024"/>
      <w:r w:rsidRPr="006D76EA">
        <w:rPr>
          <w:rFonts w:ascii="Cambria" w:eastAsia="Calibri" w:hAnsi="Cambria" w:cs="Calibri"/>
          <w:b/>
          <w:bCs/>
          <w:color w:val="0000FF"/>
          <w:w w:val="115"/>
          <w:sz w:val="28"/>
          <w:szCs w:val="28"/>
        </w:rPr>
        <w:t>Deep</w:t>
      </w:r>
      <w:r w:rsidRPr="006D76EA">
        <w:rPr>
          <w:rFonts w:ascii="Cambria" w:eastAsia="Calibri" w:hAnsi="Cambria" w:cs="Calibri"/>
          <w:b/>
          <w:bCs/>
          <w:color w:val="0000FF"/>
          <w:spacing w:val="32"/>
          <w:w w:val="115"/>
          <w:sz w:val="28"/>
          <w:szCs w:val="28"/>
        </w:rPr>
        <w:t xml:space="preserve"> </w:t>
      </w:r>
      <w:bookmarkEnd w:id="6"/>
      <w:r w:rsidRPr="006D76EA">
        <w:rPr>
          <w:rFonts w:ascii="Cambria" w:eastAsia="Calibri" w:hAnsi="Cambria" w:cs="Calibri"/>
          <w:b/>
          <w:bCs/>
          <w:color w:val="0000FF"/>
          <w:w w:val="115"/>
          <w:sz w:val="28"/>
          <w:szCs w:val="28"/>
        </w:rPr>
        <w:t>learning</w:t>
      </w:r>
    </w:p>
    <w:p w14:paraId="387DB19B" w14:textId="77777777" w:rsidR="00B8640C" w:rsidRPr="006D76EA" w:rsidRDefault="00B8640C" w:rsidP="00B8640C">
      <w:pPr>
        <w:rPr>
          <w:rFonts w:ascii="Cambria" w:eastAsia="Calibri" w:hAnsi="Cambria" w:cs="Calibri"/>
          <w:bCs/>
          <w:sz w:val="28"/>
          <w:szCs w:val="28"/>
        </w:rPr>
      </w:pPr>
      <w:r w:rsidRPr="006D76EA">
        <w:rPr>
          <w:rFonts w:ascii="Cambria" w:eastAsia="Calibri" w:hAnsi="Cambria" w:cs="Calibri"/>
          <w:bCs/>
          <w:sz w:val="28"/>
          <w:szCs w:val="28"/>
        </w:rPr>
        <w:t>Deep learning is a key technology in the detection of deepfake media, employing neural networks with multiple layers to automatically learn and recognize intricate patterns within visual and auditory data. These deep learning models are trained on extensive datasets that encompass both authentic and manipulated content, allowing them to grasp the detailed features that distinguish real from synthetic media.</w:t>
      </w:r>
    </w:p>
    <w:p w14:paraId="491364F8" w14:textId="77777777" w:rsidR="00B8640C" w:rsidRPr="006D76EA" w:rsidRDefault="00B8640C" w:rsidP="00B8640C">
      <w:pPr>
        <w:spacing w:before="2"/>
        <w:rPr>
          <w:rFonts w:ascii="Cambria" w:eastAsia="Calibri" w:hAnsi="Cambria" w:cs="Calibri"/>
          <w:b/>
          <w:sz w:val="28"/>
          <w:szCs w:val="28"/>
        </w:rPr>
      </w:pPr>
    </w:p>
    <w:p w14:paraId="081559E2" w14:textId="77777777" w:rsidR="00B8640C" w:rsidRPr="006D76EA" w:rsidRDefault="00B8640C" w:rsidP="00B8640C">
      <w:pPr>
        <w:numPr>
          <w:ilvl w:val="2"/>
          <w:numId w:val="14"/>
        </w:numPr>
        <w:tabs>
          <w:tab w:val="left" w:pos="942"/>
          <w:tab w:val="left" w:pos="943"/>
        </w:tabs>
        <w:ind w:hanging="823"/>
        <w:outlineLvl w:val="1"/>
        <w:rPr>
          <w:rFonts w:ascii="Cambria" w:eastAsia="Calibri" w:hAnsi="Cambria" w:cs="Calibri"/>
          <w:b/>
          <w:bCs/>
          <w:sz w:val="28"/>
          <w:szCs w:val="28"/>
        </w:rPr>
      </w:pPr>
      <w:bookmarkStart w:id="7" w:name="_TOC_250023"/>
      <w:r w:rsidRPr="006D76EA">
        <w:rPr>
          <w:rFonts w:ascii="Cambria" w:eastAsia="Calibri" w:hAnsi="Cambria" w:cs="Calibri"/>
          <w:b/>
          <w:bCs/>
          <w:color w:val="0000FF"/>
          <w:w w:val="120"/>
          <w:sz w:val="28"/>
          <w:szCs w:val="28"/>
        </w:rPr>
        <w:t>Transfer</w:t>
      </w:r>
      <w:r w:rsidRPr="006D76EA">
        <w:rPr>
          <w:rFonts w:ascii="Cambria" w:eastAsia="Calibri" w:hAnsi="Cambria" w:cs="Calibri"/>
          <w:b/>
          <w:bCs/>
          <w:color w:val="0000FF"/>
          <w:spacing w:val="-4"/>
          <w:w w:val="120"/>
          <w:sz w:val="28"/>
          <w:szCs w:val="28"/>
        </w:rPr>
        <w:t xml:space="preserve"> </w:t>
      </w:r>
      <w:bookmarkEnd w:id="7"/>
      <w:r w:rsidRPr="006D76EA">
        <w:rPr>
          <w:rFonts w:ascii="Cambria" w:eastAsia="Calibri" w:hAnsi="Cambria" w:cs="Calibri"/>
          <w:b/>
          <w:bCs/>
          <w:color w:val="0000FF"/>
          <w:w w:val="120"/>
          <w:sz w:val="28"/>
          <w:szCs w:val="28"/>
        </w:rPr>
        <w:t>learning</w:t>
      </w:r>
    </w:p>
    <w:p w14:paraId="3625FA22" w14:textId="77777777" w:rsidR="00B8640C" w:rsidRPr="006D76EA" w:rsidRDefault="00B8640C" w:rsidP="00B8640C">
      <w:pPr>
        <w:rPr>
          <w:rFonts w:ascii="Cambria" w:eastAsia="Calibri" w:hAnsi="Cambria" w:cs="Calibri"/>
          <w:bCs/>
          <w:sz w:val="28"/>
          <w:szCs w:val="28"/>
        </w:rPr>
      </w:pPr>
      <w:r w:rsidRPr="006D76EA">
        <w:rPr>
          <w:rFonts w:ascii="Cambria" w:eastAsia="Calibri" w:hAnsi="Cambria" w:cs="Calibri"/>
          <w:bCs/>
          <w:sz w:val="28"/>
          <w:szCs w:val="28"/>
        </w:rPr>
        <w:t>In the context of deepfake detection, transfer learning involves taking a neural network that has been pre-trained on a large dataset for a different but related task, such as general image recognition, and fine-tuning it on a smaller dataset specifically curated for detecting deepfakes.</w:t>
      </w:r>
    </w:p>
    <w:p w14:paraId="69F9CBAE" w14:textId="77777777" w:rsidR="00B8640C" w:rsidRPr="006D76EA" w:rsidRDefault="00B8640C" w:rsidP="00B8640C">
      <w:pPr>
        <w:spacing w:before="10"/>
        <w:rPr>
          <w:rFonts w:ascii="Cambria" w:eastAsia="Calibri" w:hAnsi="Cambria" w:cs="Calibri"/>
          <w:b/>
          <w:sz w:val="28"/>
          <w:szCs w:val="28"/>
        </w:rPr>
      </w:pPr>
    </w:p>
    <w:p w14:paraId="782F5A85" w14:textId="0042A00A" w:rsidR="009C7F8A" w:rsidRPr="00F03DFC" w:rsidRDefault="00B8640C" w:rsidP="00F03DFC">
      <w:pPr>
        <w:numPr>
          <w:ilvl w:val="1"/>
          <w:numId w:val="14"/>
        </w:numPr>
        <w:tabs>
          <w:tab w:val="left" w:pos="855"/>
          <w:tab w:val="left" w:pos="857"/>
        </w:tabs>
        <w:spacing w:before="1"/>
        <w:ind w:hanging="737"/>
        <w:outlineLvl w:val="0"/>
        <w:rPr>
          <w:rFonts w:ascii="Cambria" w:eastAsia="Calibri" w:hAnsi="Cambria" w:cs="Calibri"/>
          <w:b/>
          <w:bCs/>
          <w:sz w:val="28"/>
          <w:szCs w:val="28"/>
        </w:rPr>
        <w:sectPr w:rsidR="009C7F8A" w:rsidRPr="00F03DFC">
          <w:headerReference w:type="default" r:id="rId16"/>
          <w:pgSz w:w="11910" w:h="16840"/>
          <w:pgMar w:top="1700" w:right="940" w:bottom="280" w:left="1680" w:header="1498" w:footer="0" w:gutter="0"/>
          <w:cols w:space="720"/>
        </w:sectPr>
      </w:pPr>
      <w:bookmarkStart w:id="8" w:name="_TOC_250022"/>
      <w:r w:rsidRPr="006D76EA">
        <w:rPr>
          <w:rFonts w:ascii="Cambria" w:eastAsia="Calibri" w:hAnsi="Cambria" w:cs="Calibri"/>
          <w:b/>
          <w:bCs/>
          <w:color w:val="0000FF"/>
          <w:w w:val="125"/>
          <w:sz w:val="28"/>
          <w:szCs w:val="28"/>
        </w:rPr>
        <w:t>Previous</w:t>
      </w:r>
      <w:r w:rsidRPr="006D76EA">
        <w:rPr>
          <w:rFonts w:ascii="Cambria" w:eastAsia="Calibri" w:hAnsi="Cambria" w:cs="Calibri"/>
          <w:b/>
          <w:bCs/>
          <w:color w:val="0000FF"/>
          <w:spacing w:val="-2"/>
          <w:w w:val="125"/>
          <w:sz w:val="28"/>
          <w:szCs w:val="28"/>
        </w:rPr>
        <w:t xml:space="preserve"> </w:t>
      </w:r>
      <w:bookmarkEnd w:id="8"/>
      <w:r w:rsidRPr="006D76EA">
        <w:rPr>
          <w:rFonts w:ascii="Cambria" w:eastAsia="Calibri" w:hAnsi="Cambria" w:cs="Calibri"/>
          <w:b/>
          <w:bCs/>
          <w:color w:val="0000FF"/>
          <w:w w:val="125"/>
          <w:sz w:val="28"/>
          <w:szCs w:val="28"/>
        </w:rPr>
        <w:t>Wo</w:t>
      </w:r>
      <w:r w:rsidR="00B73C16">
        <w:rPr>
          <w:noProof/>
        </w:rPr>
        <mc:AlternateContent>
          <mc:Choice Requires="wps">
            <w:drawing>
              <wp:anchor distT="0" distB="0" distL="114300" distR="114300" simplePos="0" relativeHeight="251663360" behindDoc="0" locked="0" layoutInCell="1" allowOverlap="1" wp14:anchorId="4CD1BB91" wp14:editId="38BB308F">
                <wp:simplePos x="0" y="0"/>
                <wp:positionH relativeFrom="column">
                  <wp:posOffset>-975360</wp:posOffset>
                </wp:positionH>
                <wp:positionV relativeFrom="paragraph">
                  <wp:posOffset>1291590</wp:posOffset>
                </wp:positionV>
                <wp:extent cx="7374890" cy="4925695"/>
                <wp:effectExtent l="0" t="0" r="0" b="0"/>
                <wp:wrapNone/>
                <wp:docPr id="1774249935" name="Rectangle 1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374890" cy="4925695"/>
                        </a:xfrm>
                        <a:prstGeom prst="rect">
                          <a:avLst/>
                        </a:prstGeom>
                      </wps:spPr>
                      <wps:txbx>
                        <w:txbxContent>
                          <w:p w14:paraId="61C5EB3D" w14:textId="77777777" w:rsidR="009C7F8A" w:rsidRPr="000A5FC0" w:rsidRDefault="009C7F8A" w:rsidP="009C7F8A">
                            <w:pPr>
                              <w:spacing w:before="200"/>
                              <w:jc w:val="both"/>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Proposed solution: </w:t>
                            </w:r>
                            <w:r w:rsidRPr="000A5FC0">
                              <w:rPr>
                                <w:rFonts w:asciiTheme="majorHAnsi" w:eastAsiaTheme="majorEastAsia" w:hAnsi="Cambria" w:cstheme="majorBidi"/>
                                <w:color w:val="000000" w:themeColor="text1"/>
                                <w:kern w:val="24"/>
                                <w:sz w:val="24"/>
                                <w:szCs w:val="24"/>
                              </w:rPr>
                              <w:t>Proposed a frequency-based masking strategy tailored for universal detection of deepfakes. Our method enables deepfake detector to learn generalizable features in the frequency domain</w:t>
                            </w:r>
                          </w:p>
                          <w:p w14:paraId="00DE63F9" w14:textId="77777777" w:rsidR="009C7F8A" w:rsidRPr="000A5FC0" w:rsidRDefault="009C7F8A" w:rsidP="009C7F8A">
                            <w:pPr>
                              <w:spacing w:before="200"/>
                              <w:jc w:val="both"/>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Datasets: </w:t>
                            </w:r>
                            <w:proofErr w:type="spellStart"/>
                            <w:r w:rsidRPr="000A5FC0">
                              <w:rPr>
                                <w:rFonts w:asciiTheme="majorHAnsi" w:eastAsiaTheme="majorEastAsia" w:hAnsi="Cambria" w:cstheme="majorBidi"/>
                                <w:color w:val="000000" w:themeColor="text1"/>
                                <w:kern w:val="24"/>
                                <w:sz w:val="28"/>
                                <w:szCs w:val="28"/>
                              </w:rPr>
                              <w:t>FaceForensics</w:t>
                            </w:r>
                            <w:proofErr w:type="spellEnd"/>
                            <w:r w:rsidRPr="000A5FC0">
                              <w:rPr>
                                <w:rFonts w:asciiTheme="majorHAnsi" w:eastAsiaTheme="majorEastAsia" w:hAnsi="Cambria" w:cstheme="majorBidi"/>
                                <w:color w:val="000000" w:themeColor="text1"/>
                                <w:kern w:val="24"/>
                                <w:sz w:val="28"/>
                                <w:szCs w:val="28"/>
                              </w:rPr>
                              <w:t>++</w:t>
                            </w:r>
                          </w:p>
                          <w:p w14:paraId="6EADEEA4" w14:textId="77777777" w:rsidR="009C7F8A" w:rsidRPr="000A5FC0" w:rsidRDefault="009C7F8A" w:rsidP="009C7F8A">
                            <w:pPr>
                              <w:spacing w:before="200"/>
                              <w:jc w:val="both"/>
                              <w:rPr>
                                <w:rFonts w:ascii="Calibri" w:eastAsia="Calibri" w:hAnsi="Calibri" w:cs="Arial"/>
                                <w:b/>
                                <w:bCs/>
                                <w:color w:val="000000" w:themeColor="text1"/>
                                <w:kern w:val="24"/>
                                <w:sz w:val="28"/>
                                <w:szCs w:val="28"/>
                              </w:rPr>
                            </w:pPr>
                            <w:r w:rsidRPr="000A5FC0">
                              <w:rPr>
                                <w:rFonts w:ascii="Calibri" w:eastAsia="Calibri" w:hAnsi="Calibri" w:cs="Arial"/>
                                <w:b/>
                                <w:bCs/>
                                <w:color w:val="000000" w:themeColor="text1"/>
                                <w:kern w:val="24"/>
                                <w:sz w:val="28"/>
                                <w:szCs w:val="28"/>
                              </w:rPr>
                              <w:t xml:space="preserve">Methodology:  </w:t>
                            </w:r>
                            <w:r w:rsidRPr="000A5FC0">
                              <w:rPr>
                                <w:rFonts w:asciiTheme="majorHAnsi" w:eastAsiaTheme="majorEastAsia" w:hAnsi="Cambria" w:cstheme="majorBidi"/>
                                <w:color w:val="000000" w:themeColor="text1"/>
                                <w:kern w:val="24"/>
                                <w:sz w:val="24"/>
                                <w:szCs w:val="24"/>
                              </w:rPr>
                              <w:t>Spatial Domain Masking and Frequency Domain Masking</w:t>
                            </w:r>
                          </w:p>
                          <w:p w14:paraId="1BF196A5" w14:textId="1866CBDF" w:rsidR="00F03DFC" w:rsidRPr="000A5FC0" w:rsidRDefault="009C7F8A" w:rsidP="009C7F8A">
                            <w:pPr>
                              <w:spacing w:before="200"/>
                              <w:jc w:val="both"/>
                              <w:rPr>
                                <w:rFonts w:asciiTheme="majorHAnsi" w:eastAsiaTheme="majorEastAsia" w:hAnsi="Cambria" w:cstheme="majorBidi"/>
                                <w:color w:val="000000" w:themeColor="text1"/>
                                <w:kern w:val="24"/>
                                <w:sz w:val="24"/>
                                <w:szCs w:val="24"/>
                              </w:rPr>
                            </w:pPr>
                            <w:r w:rsidRPr="000A5FC0">
                              <w:rPr>
                                <w:rFonts w:ascii="Calibri" w:eastAsia="Calibri" w:hAnsi="Calibri" w:cs="Arial"/>
                                <w:b/>
                                <w:bCs/>
                                <w:color w:val="000000" w:themeColor="text1"/>
                                <w:kern w:val="24"/>
                                <w:sz w:val="28"/>
                                <w:szCs w:val="28"/>
                              </w:rPr>
                              <w:t xml:space="preserve">Conclusion: </w:t>
                            </w:r>
                            <w:r w:rsidRPr="000A5FC0">
                              <w:rPr>
                                <w:rFonts w:ascii="Calibri" w:eastAsia="Calibri" w:hAnsi="Calibri" w:cs="Arial"/>
                                <w:color w:val="000000" w:themeColor="text1"/>
                                <w:kern w:val="24"/>
                                <w:sz w:val="28"/>
                                <w:szCs w:val="28"/>
                              </w:rPr>
                              <w:t xml:space="preserve"> </w:t>
                            </w:r>
                            <w:r w:rsidRPr="000A5FC0">
                              <w:rPr>
                                <w:rFonts w:asciiTheme="majorHAnsi" w:eastAsiaTheme="majorEastAsia" w:hAnsi="Cambria" w:cstheme="majorBidi"/>
                                <w:color w:val="000000" w:themeColor="text1"/>
                                <w:kern w:val="24"/>
                                <w:sz w:val="24"/>
                                <w:szCs w:val="24"/>
                              </w:rPr>
                              <w:t>The superior performance of our method highlights the potential of masked image modeling and frequency domain approach for the challenging problem of universal deepfake detection.</w:t>
                            </w:r>
                            <w:r w:rsidR="009729B5" w:rsidRPr="000A5FC0">
                              <w:rPr>
                                <w:rFonts w:asciiTheme="majorHAnsi" w:eastAsiaTheme="majorEastAsia" w:hAnsi="Cambria" w:cstheme="majorBidi"/>
                                <w:color w:val="000000" w:themeColor="text1"/>
                                <w:kern w:val="24"/>
                                <w:sz w:val="24"/>
                                <w:szCs w:val="24"/>
                              </w:rPr>
                              <w:t xml:space="preserve">                                      </w:t>
                            </w:r>
                            <w:r w:rsidR="009729B5" w:rsidRPr="000A5FC0">
                              <w:rPr>
                                <w:rFonts w:asciiTheme="majorHAnsi" w:eastAsiaTheme="majorEastAsia" w:hAnsi="Cambria" w:cstheme="majorBidi"/>
                                <w:noProof/>
                                <w:color w:val="000000" w:themeColor="text1"/>
                                <w:kern w:val="24"/>
                                <w:sz w:val="32"/>
                                <w:szCs w:val="32"/>
                              </w:rPr>
                              <w:drawing>
                                <wp:inline distT="0" distB="0" distL="0" distR="0" wp14:anchorId="3AA7FA30" wp14:editId="5935C48D">
                                  <wp:extent cx="4754880" cy="2378075"/>
                                  <wp:effectExtent l="0" t="0" r="7620" b="3175"/>
                                  <wp:docPr id="1541838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560" cy="2379415"/>
                                          </a:xfrm>
                                          <a:prstGeom prst="rect">
                                            <a:avLst/>
                                          </a:prstGeom>
                                          <a:noFill/>
                                          <a:ln>
                                            <a:noFill/>
                                          </a:ln>
                                        </pic:spPr>
                                      </pic:pic>
                                    </a:graphicData>
                                  </a:graphic>
                                </wp:inline>
                              </w:drawing>
                            </w:r>
                            <w:r w:rsidR="009729B5" w:rsidRPr="000A5FC0">
                              <w:rPr>
                                <w:rFonts w:asciiTheme="majorHAnsi" w:eastAsiaTheme="majorEastAsia" w:hAnsi="Cambria" w:cstheme="majorBidi"/>
                                <w:color w:val="000000" w:themeColor="text1"/>
                                <w:kern w:val="24"/>
                                <w:sz w:val="24"/>
                                <w:szCs w:val="24"/>
                              </w:rPr>
                              <w:t xml:space="preserve">                            </w:t>
                            </w:r>
                          </w:p>
                          <w:p w14:paraId="21A909B5" w14:textId="4105F0BF" w:rsidR="009C7F8A" w:rsidRPr="000A5FC0" w:rsidRDefault="00F03DFC" w:rsidP="00F03DFC">
                            <w:pPr>
                              <w:spacing w:before="200"/>
                              <w:ind w:left="1440"/>
                              <w:jc w:val="both"/>
                              <w:rPr>
                                <w:rFonts w:asciiTheme="majorHAnsi" w:eastAsiaTheme="majorEastAsia" w:hAnsi="Cambria" w:cstheme="majorBidi"/>
                                <w:color w:val="000000" w:themeColor="text1"/>
                                <w:kern w:val="24"/>
                                <w:sz w:val="24"/>
                                <w:szCs w:val="24"/>
                              </w:rPr>
                            </w:pPr>
                            <w:r w:rsidRPr="000A5FC0">
                              <w:rPr>
                                <w:rFonts w:asciiTheme="majorHAnsi" w:eastAsiaTheme="majorEastAsia" w:hAnsi="Cambria" w:cstheme="majorBidi"/>
                                <w:color w:val="000000" w:themeColor="text1"/>
                                <w:kern w:val="24"/>
                                <w:sz w:val="24"/>
                                <w:szCs w:val="24"/>
                              </w:rPr>
                              <w:t>Figure 2.2</w:t>
                            </w:r>
                          </w:p>
                          <w:p w14:paraId="03A0F874" w14:textId="77777777" w:rsidR="00F03DFC" w:rsidRPr="000A5FC0" w:rsidRDefault="00F03DFC" w:rsidP="00F03DFC">
                            <w:pPr>
                              <w:spacing w:before="200"/>
                              <w:ind w:left="1440"/>
                              <w:jc w:val="both"/>
                              <w:rPr>
                                <w:rFonts w:ascii="Calibri" w:eastAsia="Calibri" w:hAnsi="Calibri" w:cs="Arial"/>
                                <w:b/>
                                <w:bCs/>
                                <w:color w:val="000000" w:themeColor="text1"/>
                                <w:kern w:val="24"/>
                                <w:sz w:val="36"/>
                                <w:szCs w:val="36"/>
                              </w:rPr>
                            </w:pP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rect w14:anchorId="4CD1BB91" id="Rectangle 16" o:spid="_x0000_s1026" style="position:absolute;left:0;text-align:left;margin-left:-76.8pt;margin-top:101.7pt;width:580.7pt;height:38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" filled="f" stroked="f">
                <o:lock v:ext="edit" grouping="t"/>
                <v:textbox>
                  <w:txbxContent>
                    <w:p w14:paraId="61C5EB3D" w14:textId="77777777" w:rsidR="009C7F8A" w:rsidRPr="000A5FC0" w:rsidRDefault="009C7F8A" w:rsidP="009C7F8A">
                      <w:pPr>
                        <w:spacing w:before="200"/>
                        <w:jc w:val="both"/>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Proposed solution: </w:t>
                      </w:r>
                      <w:r w:rsidRPr="000A5FC0">
                        <w:rPr>
                          <w:rFonts w:asciiTheme="majorHAnsi" w:eastAsiaTheme="majorEastAsia" w:hAnsi="Cambria" w:cstheme="majorBidi"/>
                          <w:color w:val="000000" w:themeColor="text1"/>
                          <w:kern w:val="24"/>
                          <w:sz w:val="24"/>
                          <w:szCs w:val="24"/>
                        </w:rPr>
                        <w:t>Proposed a frequency-based masking strategy tailored for universal detection of deepfakes. Our method enables deepfake detector to learn generalizable features in the frequency domain</w:t>
                      </w:r>
                    </w:p>
                    <w:p w14:paraId="00DE63F9" w14:textId="77777777" w:rsidR="009C7F8A" w:rsidRPr="000A5FC0" w:rsidRDefault="009C7F8A" w:rsidP="009C7F8A">
                      <w:pPr>
                        <w:spacing w:before="200"/>
                        <w:jc w:val="both"/>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Datasets: </w:t>
                      </w:r>
                      <w:r w:rsidRPr="000A5FC0">
                        <w:rPr>
                          <w:rFonts w:asciiTheme="majorHAnsi" w:eastAsiaTheme="majorEastAsia" w:hAnsi="Cambria" w:cstheme="majorBidi"/>
                          <w:color w:val="000000" w:themeColor="text1"/>
                          <w:kern w:val="24"/>
                          <w:sz w:val="28"/>
                          <w:szCs w:val="28"/>
                        </w:rPr>
                        <w:t>FaceForensics++</w:t>
                      </w:r>
                    </w:p>
                    <w:p w14:paraId="6EADEEA4" w14:textId="77777777" w:rsidR="009C7F8A" w:rsidRPr="000A5FC0" w:rsidRDefault="009C7F8A" w:rsidP="009C7F8A">
                      <w:pPr>
                        <w:spacing w:before="200"/>
                        <w:jc w:val="both"/>
                        <w:rPr>
                          <w:rFonts w:ascii="Calibri" w:eastAsia="Calibri" w:hAnsi="Calibri" w:cs="Arial"/>
                          <w:b/>
                          <w:bCs/>
                          <w:color w:val="000000" w:themeColor="text1"/>
                          <w:kern w:val="24"/>
                          <w:sz w:val="28"/>
                          <w:szCs w:val="28"/>
                        </w:rPr>
                      </w:pPr>
                      <w:r w:rsidRPr="000A5FC0">
                        <w:rPr>
                          <w:rFonts w:ascii="Calibri" w:eastAsia="Calibri" w:hAnsi="Calibri" w:cs="Arial"/>
                          <w:b/>
                          <w:bCs/>
                          <w:color w:val="000000" w:themeColor="text1"/>
                          <w:kern w:val="24"/>
                          <w:sz w:val="28"/>
                          <w:szCs w:val="28"/>
                        </w:rPr>
                        <w:t xml:space="preserve">Methodology:  </w:t>
                      </w:r>
                      <w:r w:rsidRPr="000A5FC0">
                        <w:rPr>
                          <w:rFonts w:asciiTheme="majorHAnsi" w:eastAsiaTheme="majorEastAsia" w:hAnsi="Cambria" w:cstheme="majorBidi"/>
                          <w:color w:val="000000" w:themeColor="text1"/>
                          <w:kern w:val="24"/>
                          <w:sz w:val="24"/>
                          <w:szCs w:val="24"/>
                        </w:rPr>
                        <w:t>Spatial Domain Masking and Frequency Domain Masking</w:t>
                      </w:r>
                    </w:p>
                    <w:p w14:paraId="1BF196A5" w14:textId="1866CBDF" w:rsidR="00F03DFC" w:rsidRPr="000A5FC0" w:rsidRDefault="009C7F8A" w:rsidP="009C7F8A">
                      <w:pPr>
                        <w:spacing w:before="200"/>
                        <w:jc w:val="both"/>
                        <w:rPr>
                          <w:rFonts w:asciiTheme="majorHAnsi" w:eastAsiaTheme="majorEastAsia" w:hAnsi="Cambria" w:cstheme="majorBidi"/>
                          <w:color w:val="000000" w:themeColor="text1"/>
                          <w:kern w:val="24"/>
                          <w:sz w:val="24"/>
                          <w:szCs w:val="24"/>
                        </w:rPr>
                      </w:pPr>
                      <w:r w:rsidRPr="000A5FC0">
                        <w:rPr>
                          <w:rFonts w:ascii="Calibri" w:eastAsia="Calibri" w:hAnsi="Calibri" w:cs="Arial"/>
                          <w:b/>
                          <w:bCs/>
                          <w:color w:val="000000" w:themeColor="text1"/>
                          <w:kern w:val="24"/>
                          <w:sz w:val="28"/>
                          <w:szCs w:val="28"/>
                        </w:rPr>
                        <w:t xml:space="preserve">Conclusion: </w:t>
                      </w:r>
                      <w:r w:rsidRPr="000A5FC0">
                        <w:rPr>
                          <w:rFonts w:ascii="Calibri" w:eastAsia="Calibri" w:hAnsi="Calibri" w:cs="Arial"/>
                          <w:color w:val="000000" w:themeColor="text1"/>
                          <w:kern w:val="24"/>
                          <w:sz w:val="28"/>
                          <w:szCs w:val="28"/>
                        </w:rPr>
                        <w:t xml:space="preserve"> </w:t>
                      </w:r>
                      <w:r w:rsidRPr="000A5FC0">
                        <w:rPr>
                          <w:rFonts w:asciiTheme="majorHAnsi" w:eastAsiaTheme="majorEastAsia" w:hAnsi="Cambria" w:cstheme="majorBidi"/>
                          <w:color w:val="000000" w:themeColor="text1"/>
                          <w:kern w:val="24"/>
                          <w:sz w:val="24"/>
                          <w:szCs w:val="24"/>
                        </w:rPr>
                        <w:t>The superior performance of our method highlights the potential of masked image modeling and frequency domain approach for the challenging problem of universal deepfake detection.</w:t>
                      </w:r>
                      <w:r w:rsidR="009729B5" w:rsidRPr="000A5FC0">
                        <w:rPr>
                          <w:rFonts w:asciiTheme="majorHAnsi" w:eastAsiaTheme="majorEastAsia" w:hAnsi="Cambria" w:cstheme="majorBidi"/>
                          <w:color w:val="000000" w:themeColor="text1"/>
                          <w:kern w:val="24"/>
                          <w:sz w:val="24"/>
                          <w:szCs w:val="24"/>
                        </w:rPr>
                        <w:t xml:space="preserve">                                      </w:t>
                      </w:r>
                      <w:r w:rsidR="009729B5" w:rsidRPr="000A5FC0">
                        <w:rPr>
                          <w:rFonts w:asciiTheme="majorHAnsi" w:eastAsiaTheme="majorEastAsia" w:hAnsi="Cambria" w:cstheme="majorBidi"/>
                          <w:noProof/>
                          <w:color w:val="000000" w:themeColor="text1"/>
                          <w:kern w:val="24"/>
                          <w:sz w:val="32"/>
                          <w:szCs w:val="32"/>
                        </w:rPr>
                        <w:drawing>
                          <wp:inline distT="0" distB="0" distL="0" distR="0" wp14:anchorId="3AA7FA30" wp14:editId="5935C48D">
                            <wp:extent cx="4754880" cy="2378075"/>
                            <wp:effectExtent l="0" t="0" r="7620" b="3175"/>
                            <wp:docPr id="1541838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7560" cy="2379415"/>
                                    </a:xfrm>
                                    <a:prstGeom prst="rect">
                                      <a:avLst/>
                                    </a:prstGeom>
                                    <a:noFill/>
                                    <a:ln>
                                      <a:noFill/>
                                    </a:ln>
                                  </pic:spPr>
                                </pic:pic>
                              </a:graphicData>
                            </a:graphic>
                          </wp:inline>
                        </w:drawing>
                      </w:r>
                      <w:r w:rsidR="009729B5" w:rsidRPr="000A5FC0">
                        <w:rPr>
                          <w:rFonts w:asciiTheme="majorHAnsi" w:eastAsiaTheme="majorEastAsia" w:hAnsi="Cambria" w:cstheme="majorBidi"/>
                          <w:color w:val="000000" w:themeColor="text1"/>
                          <w:kern w:val="24"/>
                          <w:sz w:val="24"/>
                          <w:szCs w:val="24"/>
                        </w:rPr>
                        <w:t xml:space="preserve">                            </w:t>
                      </w:r>
                    </w:p>
                    <w:p w14:paraId="21A909B5" w14:textId="4105F0BF" w:rsidR="009C7F8A" w:rsidRPr="000A5FC0" w:rsidRDefault="00F03DFC" w:rsidP="00F03DFC">
                      <w:pPr>
                        <w:spacing w:before="200"/>
                        <w:ind w:left="1440"/>
                        <w:jc w:val="both"/>
                        <w:rPr>
                          <w:rFonts w:asciiTheme="majorHAnsi" w:eastAsiaTheme="majorEastAsia" w:hAnsi="Cambria" w:cstheme="majorBidi"/>
                          <w:color w:val="000000" w:themeColor="text1"/>
                          <w:kern w:val="24"/>
                          <w:sz w:val="24"/>
                          <w:szCs w:val="24"/>
                        </w:rPr>
                      </w:pPr>
                      <w:r w:rsidRPr="000A5FC0">
                        <w:rPr>
                          <w:rFonts w:asciiTheme="majorHAnsi" w:eastAsiaTheme="majorEastAsia" w:hAnsi="Cambria" w:cstheme="majorBidi"/>
                          <w:color w:val="000000" w:themeColor="text1"/>
                          <w:kern w:val="24"/>
                          <w:sz w:val="24"/>
                          <w:szCs w:val="24"/>
                        </w:rPr>
                        <w:t>Figure 2.2</w:t>
                      </w:r>
                    </w:p>
                    <w:p w14:paraId="03A0F874" w14:textId="77777777" w:rsidR="00F03DFC" w:rsidRPr="000A5FC0" w:rsidRDefault="00F03DFC" w:rsidP="00F03DFC">
                      <w:pPr>
                        <w:spacing w:before="200"/>
                        <w:ind w:left="1440"/>
                        <w:jc w:val="both"/>
                        <w:rPr>
                          <w:rFonts w:ascii="Calibri" w:eastAsia="Calibri" w:hAnsi="Calibri" w:cs="Arial"/>
                          <w:b/>
                          <w:bCs/>
                          <w:color w:val="000000" w:themeColor="text1"/>
                          <w:kern w:val="24"/>
                          <w:sz w:val="36"/>
                          <w:szCs w:val="36"/>
                        </w:rPr>
                      </w:pPr>
                    </w:p>
                  </w:txbxContent>
                </v:textbox>
              </v:rect>
            </w:pict>
          </mc:Fallback>
        </mc:AlternateContent>
      </w:r>
      <w:r w:rsidR="00B73C16">
        <w:rPr>
          <w:noProof/>
        </w:rPr>
        <mc:AlternateContent>
          <mc:Choice Requires="wps">
            <w:drawing>
              <wp:anchor distT="0" distB="0" distL="114300" distR="114300" simplePos="0" relativeHeight="251662336" behindDoc="0" locked="0" layoutInCell="1" allowOverlap="1" wp14:anchorId="75AA86E4" wp14:editId="348409CE">
                <wp:simplePos x="0" y="0"/>
                <wp:positionH relativeFrom="column">
                  <wp:posOffset>-885825</wp:posOffset>
                </wp:positionH>
                <wp:positionV relativeFrom="paragraph">
                  <wp:posOffset>125095</wp:posOffset>
                </wp:positionV>
                <wp:extent cx="9404985" cy="1400810"/>
                <wp:effectExtent l="0" t="0" r="0" b="0"/>
                <wp:wrapNone/>
                <wp:docPr id="584215551" name="Rectangle 1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404985" cy="1400810"/>
                        </a:xfrm>
                        <a:prstGeom prst="rect">
                          <a:avLst/>
                        </a:prstGeom>
                      </wps:spPr>
                      <wps:txbx>
                        <w:txbxContent>
                          <w:p w14:paraId="0EE0D131" w14:textId="77777777" w:rsidR="009C7F8A" w:rsidRPr="000A5FC0" w:rsidRDefault="009C7F8A" w:rsidP="009C7F8A">
                            <w:pPr>
                              <w:rPr>
                                <w:rFonts w:asciiTheme="majorHAnsi" w:eastAsiaTheme="majorEastAsia" w:hAnsi="Cambria" w:cstheme="majorBidi"/>
                                <w:color w:val="000000" w:themeColor="text1"/>
                                <w:kern w:val="24"/>
                                <w:sz w:val="84"/>
                                <w:szCs w:val="84"/>
                              </w:rPr>
                            </w:pPr>
                            <w:r w:rsidRPr="000A5FC0">
                              <w:rPr>
                                <w:rFonts w:asciiTheme="majorHAnsi" w:eastAsiaTheme="majorEastAsia" w:hAnsi="Cambria" w:cstheme="majorBidi"/>
                                <w:color w:val="000000" w:themeColor="text1"/>
                                <w:kern w:val="24"/>
                                <w:sz w:val="84"/>
                                <w:szCs w:val="84"/>
                              </w:rPr>
                              <w:t>Related Work 1/2</w:t>
                            </w:r>
                            <w:r w:rsidRPr="000A5FC0">
                              <w:rPr>
                                <w:rFonts w:asciiTheme="majorHAnsi" w:eastAsiaTheme="majorEastAsia" w:hAnsi="Cambria" w:cstheme="majorBidi"/>
                                <w:color w:val="000000" w:themeColor="text1"/>
                                <w:kern w:val="24"/>
                                <w:sz w:val="84"/>
                                <w:szCs w:val="84"/>
                              </w:rPr>
                              <w:br/>
                            </w:r>
                            <w:r w:rsidRPr="000A5FC0">
                              <w:rPr>
                                <w:rFonts w:ascii="Calibri" w:eastAsia="Calibri" w:hAnsi="Calibri" w:cs="Arial"/>
                                <w:color w:val="000000" w:themeColor="text1"/>
                                <w:kern w:val="2"/>
                                <w:sz w:val="36"/>
                                <w:szCs w:val="36"/>
                                <w:u w:val="single"/>
                              </w:rPr>
                              <w:t>FREQUENCY MASKING FOR UNIVERSAL DEEPFAKE DETECTION</w:t>
                            </w:r>
                            <w:r w:rsidRPr="000A5FC0">
                              <w:rPr>
                                <w:rFonts w:ascii="Calibri" w:eastAsia="Calibri" w:hAnsi="Calibri" w:cs="Arial"/>
                                <w:color w:val="000000" w:themeColor="text1"/>
                                <w:kern w:val="2"/>
                                <w:sz w:val="36"/>
                                <w:szCs w:val="36"/>
                                <w:u w:val="single"/>
                              </w:rPr>
                              <w:br/>
                              <w:t>17 Jan 2024</w:t>
                            </w:r>
                          </w:p>
                        </w:txbxContent>
                      </wps:txbx>
                      <wps:bodyPr vert="horz" lIns="91440" tIns="45720" rIns="91440" bIns="45720" rtlCol="0" anchor="t">
                        <a:normAutofit/>
                      </wps:bodyPr>
                    </wps:wsp>
                  </a:graphicData>
                </a:graphic>
                <wp14:sizeRelH relativeFrom="page">
                  <wp14:pctWidth>0</wp14:pctWidth>
                </wp14:sizeRelH>
                <wp14:sizeRelV relativeFrom="page">
                  <wp14:pctHeight>0</wp14:pctHeight>
                </wp14:sizeRelV>
              </wp:anchor>
            </w:drawing>
          </mc:Choice>
          <mc:Fallback>
            <w:pict>
              <v:rect w14:anchorId="75AA86E4" id="Rectangle 15" o:spid="_x0000_s1027" style="position:absolute;left:0;text-align:left;margin-left:-69.75pt;margin-top:9.85pt;width:740.55pt;height:11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" filled="f" stroked="f">
                <o:lock v:ext="edit" grouping="t"/>
                <v:textbox>
                  <w:txbxContent>
                    <w:p w14:paraId="0EE0D131" w14:textId="77777777" w:rsidR="009C7F8A" w:rsidRPr="000A5FC0" w:rsidRDefault="009C7F8A" w:rsidP="009C7F8A">
                      <w:pPr>
                        <w:rPr>
                          <w:rFonts w:asciiTheme="majorHAnsi" w:eastAsiaTheme="majorEastAsia" w:hAnsi="Cambria" w:cstheme="majorBidi"/>
                          <w:color w:val="000000" w:themeColor="text1"/>
                          <w:kern w:val="24"/>
                          <w:sz w:val="84"/>
                          <w:szCs w:val="84"/>
                        </w:rPr>
                      </w:pPr>
                      <w:r w:rsidRPr="000A5FC0">
                        <w:rPr>
                          <w:rFonts w:asciiTheme="majorHAnsi" w:eastAsiaTheme="majorEastAsia" w:hAnsi="Cambria" w:cstheme="majorBidi"/>
                          <w:color w:val="000000" w:themeColor="text1"/>
                          <w:kern w:val="24"/>
                          <w:sz w:val="84"/>
                          <w:szCs w:val="84"/>
                        </w:rPr>
                        <w:t>Related Work 1/2</w:t>
                      </w:r>
                      <w:r w:rsidRPr="000A5FC0">
                        <w:rPr>
                          <w:rFonts w:asciiTheme="majorHAnsi" w:eastAsiaTheme="majorEastAsia" w:hAnsi="Cambria" w:cstheme="majorBidi"/>
                          <w:color w:val="000000" w:themeColor="text1"/>
                          <w:kern w:val="24"/>
                          <w:sz w:val="84"/>
                          <w:szCs w:val="84"/>
                        </w:rPr>
                        <w:br/>
                      </w:r>
                      <w:r w:rsidRPr="000A5FC0">
                        <w:rPr>
                          <w:rFonts w:ascii="Calibri" w:eastAsia="Calibri" w:hAnsi="Calibri" w:cs="Arial"/>
                          <w:color w:val="000000" w:themeColor="text1"/>
                          <w:kern w:val="2"/>
                          <w:sz w:val="36"/>
                          <w:szCs w:val="36"/>
                          <w:u w:val="single"/>
                        </w:rPr>
                        <w:t>FREQUENCY MASKING FOR UNIVERSAL DEEPFAKE DETECTION</w:t>
                      </w:r>
                      <w:r w:rsidRPr="000A5FC0">
                        <w:rPr>
                          <w:rFonts w:ascii="Calibri" w:eastAsia="Calibri" w:hAnsi="Calibri" w:cs="Arial"/>
                          <w:color w:val="000000" w:themeColor="text1"/>
                          <w:kern w:val="2"/>
                          <w:sz w:val="36"/>
                          <w:szCs w:val="36"/>
                          <w:u w:val="single"/>
                        </w:rPr>
                        <w:br/>
                        <w:t>17 Jan 2024</w:t>
                      </w:r>
                    </w:p>
                  </w:txbxContent>
                </v:textbox>
              </v:rect>
            </w:pict>
          </mc:Fallback>
        </mc:AlternateContent>
      </w:r>
      <w:r w:rsidR="009C7F8A">
        <w:rPr>
          <w:noProof/>
        </w:rPr>
        <w:drawing>
          <wp:anchor distT="0" distB="0" distL="114300" distR="114300" simplePos="0" relativeHeight="251664384" behindDoc="0" locked="0" layoutInCell="1" allowOverlap="1" wp14:anchorId="5B379CB1" wp14:editId="7F832C48">
            <wp:simplePos x="0" y="0"/>
            <wp:positionH relativeFrom="column">
              <wp:posOffset>7503795</wp:posOffset>
            </wp:positionH>
            <wp:positionV relativeFrom="paragraph">
              <wp:posOffset>1268730</wp:posOffset>
            </wp:positionV>
            <wp:extent cx="4355768" cy="3798230"/>
            <wp:effectExtent l="0" t="0" r="6985" b="0"/>
            <wp:wrapNone/>
            <wp:docPr id="212483814" name="Picture 17">
              <a:extLst xmlns:a="http://schemas.openxmlformats.org/drawingml/2006/main">
                <a:ext uri="{FF2B5EF4-FFF2-40B4-BE49-F238E27FC236}">
                  <a16:creationId xmlns:a16="http://schemas.microsoft.com/office/drawing/2014/main" id="{3906F992-FCFF-CE2B-DD9C-D24FEC145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906F992-FCFF-CE2B-DD9C-D24FEC1450D6}"/>
                        </a:ext>
                      </a:extLst>
                    </pic:cNvPr>
                    <pic:cNvPicPr>
                      <a:picLocks noChangeAspect="1"/>
                    </pic:cNvPicPr>
                  </pic:nvPicPr>
                  <pic:blipFill>
                    <a:blip r:embed="rId19"/>
                    <a:stretch>
                      <a:fillRect/>
                    </a:stretch>
                  </pic:blipFill>
                  <pic:spPr>
                    <a:xfrm>
                      <a:off x="0" y="0"/>
                      <a:ext cx="4355768" cy="3798230"/>
                    </a:xfrm>
                    <a:prstGeom prst="rect">
                      <a:avLst/>
                    </a:prstGeom>
                  </pic:spPr>
                </pic:pic>
              </a:graphicData>
            </a:graphic>
          </wp:anchor>
        </w:drawing>
      </w:r>
      <w:r w:rsidR="009729B5">
        <w:rPr>
          <w:rFonts w:ascii="Cambria" w:eastAsia="Calibri" w:hAnsi="Cambria" w:cs="Calibri"/>
          <w:b/>
          <w:bCs/>
          <w:color w:val="0000FF"/>
          <w:w w:val="125"/>
          <w:sz w:val="28"/>
          <w:szCs w:val="28"/>
        </w:rPr>
        <w:t>rk</w:t>
      </w:r>
    </w:p>
    <w:p w14:paraId="4E6789F7" w14:textId="2659C505" w:rsidR="00F26E99" w:rsidRDefault="00F03DFC">
      <w:pPr>
        <w:pStyle w:val="BodyText"/>
        <w:rPr>
          <w:sz w:val="41"/>
        </w:rPr>
      </w:pPr>
      <w:r w:rsidRPr="00F03DFC">
        <w:rPr>
          <w:noProof/>
          <w:sz w:val="41"/>
        </w:rPr>
        <w:lastRenderedPageBreak/>
        <w:drawing>
          <wp:inline distT="0" distB="0" distL="0" distR="0" wp14:anchorId="4410C471" wp14:editId="518B42C6">
            <wp:extent cx="5401429" cy="2514951"/>
            <wp:effectExtent l="0" t="0" r="8890" b="0"/>
            <wp:docPr id="205121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213" name=""/>
                    <pic:cNvPicPr/>
                  </pic:nvPicPr>
                  <pic:blipFill>
                    <a:blip r:embed="rId20"/>
                    <a:stretch>
                      <a:fillRect/>
                    </a:stretch>
                  </pic:blipFill>
                  <pic:spPr>
                    <a:xfrm>
                      <a:off x="0" y="0"/>
                      <a:ext cx="5401429" cy="2514951"/>
                    </a:xfrm>
                    <a:prstGeom prst="rect">
                      <a:avLst/>
                    </a:prstGeom>
                  </pic:spPr>
                </pic:pic>
              </a:graphicData>
            </a:graphic>
          </wp:inline>
        </w:drawing>
      </w:r>
    </w:p>
    <w:p w14:paraId="24FB5473" w14:textId="31E0DF62" w:rsidR="00F03DFC" w:rsidRDefault="00F03DFC" w:rsidP="00F03DFC">
      <w:pPr>
        <w:pStyle w:val="BodyText"/>
        <w:jc w:val="center"/>
        <w:rPr>
          <w:sz w:val="28"/>
          <w:szCs w:val="14"/>
        </w:rPr>
      </w:pPr>
      <w:r>
        <w:rPr>
          <w:sz w:val="28"/>
          <w:szCs w:val="14"/>
        </w:rPr>
        <w:t xml:space="preserve">Table </w:t>
      </w:r>
      <w:r w:rsidRPr="00F03DFC">
        <w:rPr>
          <w:sz w:val="28"/>
          <w:szCs w:val="14"/>
        </w:rPr>
        <w:t>2.</w:t>
      </w:r>
      <w:r>
        <w:rPr>
          <w:sz w:val="28"/>
          <w:szCs w:val="14"/>
        </w:rPr>
        <w:t>1</w:t>
      </w:r>
      <w:r w:rsidRPr="00F03DFC">
        <w:rPr>
          <w:sz w:val="28"/>
          <w:szCs w:val="14"/>
        </w:rPr>
        <w:t xml:space="preserve"> </w:t>
      </w:r>
    </w:p>
    <w:p w14:paraId="30EC1C48" w14:textId="7B3A77D0" w:rsidR="00F03DFC" w:rsidRPr="00F03DFC" w:rsidRDefault="00F03DFC" w:rsidP="00F03DFC">
      <w:pPr>
        <w:pStyle w:val="BodyText"/>
        <w:rPr>
          <w:sz w:val="28"/>
          <w:szCs w:val="14"/>
        </w:rPr>
      </w:pPr>
      <w:r>
        <w:rPr>
          <w:sz w:val="28"/>
          <w:szCs w:val="14"/>
        </w:rPr>
        <w:t xml:space="preserve">In table 2.1 we can see that the average score is 88.22 authenticity of the media tested for deepfake </w:t>
      </w:r>
    </w:p>
    <w:p w14:paraId="53FB4177" w14:textId="327AECD5" w:rsidR="00F03DFC" w:rsidRDefault="00B73C16">
      <w:pPr>
        <w:pStyle w:val="BodyText"/>
        <w:rPr>
          <w:sz w:val="41"/>
        </w:rPr>
      </w:pPr>
      <w:r>
        <w:rPr>
          <w:noProof/>
        </w:rPr>
        <mc:AlternateContent>
          <mc:Choice Requires="wps">
            <w:drawing>
              <wp:anchor distT="0" distB="0" distL="114300" distR="114300" simplePos="0" relativeHeight="251666432" behindDoc="0" locked="0" layoutInCell="1" allowOverlap="1" wp14:anchorId="6139A9F0" wp14:editId="7564AE2D">
                <wp:simplePos x="0" y="0"/>
                <wp:positionH relativeFrom="column">
                  <wp:posOffset>-678180</wp:posOffset>
                </wp:positionH>
                <wp:positionV relativeFrom="paragraph">
                  <wp:posOffset>382270</wp:posOffset>
                </wp:positionV>
                <wp:extent cx="5585460" cy="1407795"/>
                <wp:effectExtent l="0" t="0" r="0" b="0"/>
                <wp:wrapNone/>
                <wp:docPr id="454435561" name="Rectangle 1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85460" cy="1407795"/>
                        </a:xfrm>
                        <a:prstGeom prst="rect">
                          <a:avLst/>
                        </a:prstGeom>
                      </wps:spPr>
                      <wps:txbx>
                        <w:txbxContent>
                          <w:p w14:paraId="2FD19E0B" w14:textId="77777777" w:rsidR="009729B5" w:rsidRPr="000A5FC0" w:rsidRDefault="009729B5" w:rsidP="009729B5">
                            <w:pPr>
                              <w:rPr>
                                <w:rFonts w:asciiTheme="majorHAnsi" w:eastAsiaTheme="majorEastAsia" w:hAnsi="Cambria" w:cstheme="majorBidi"/>
                                <w:color w:val="1F497D" w:themeColor="text2"/>
                                <w:kern w:val="24"/>
                                <w:sz w:val="84"/>
                                <w:szCs w:val="84"/>
                              </w:rPr>
                            </w:pPr>
                            <w:r w:rsidRPr="000A5FC0">
                              <w:rPr>
                                <w:rFonts w:asciiTheme="majorHAnsi" w:eastAsiaTheme="majorEastAsia" w:hAnsi="Cambria" w:cstheme="majorBidi"/>
                                <w:color w:val="1F497D" w:themeColor="text2"/>
                                <w:kern w:val="24"/>
                                <w:sz w:val="84"/>
                                <w:szCs w:val="84"/>
                              </w:rPr>
                              <w:t>Related Work 2/2</w:t>
                            </w:r>
                            <w:r w:rsidRPr="000A5FC0">
                              <w:rPr>
                                <w:rFonts w:asciiTheme="majorHAnsi" w:eastAsiaTheme="majorEastAsia" w:hAnsi="Cambria" w:cstheme="majorBidi"/>
                                <w:color w:val="1F497D" w:themeColor="text2"/>
                                <w:kern w:val="24"/>
                                <w:sz w:val="84"/>
                                <w:szCs w:val="84"/>
                              </w:rPr>
                              <w:br/>
                            </w:r>
                            <w:r w:rsidRPr="000A5FC0">
                              <w:rPr>
                                <w:rFonts w:ascii="Calibri" w:eastAsia="Calibri" w:hAnsi="Calibri" w:cs="Arial"/>
                                <w:color w:val="000000" w:themeColor="text1"/>
                                <w:kern w:val="2"/>
                                <w:sz w:val="44"/>
                                <w:szCs w:val="44"/>
                                <w:u w:val="single"/>
                              </w:rPr>
                              <w:t>Frequency-Aware Deepfake Detection: Improving Generalizability through</w:t>
                            </w:r>
                            <w:r w:rsidRPr="000A5FC0">
                              <w:rPr>
                                <w:rFonts w:ascii="Calibri" w:eastAsia="Calibri" w:hAnsi="Calibri" w:cs="Arial"/>
                                <w:color w:val="000000" w:themeColor="text1"/>
                                <w:kern w:val="2"/>
                                <w:sz w:val="44"/>
                                <w:szCs w:val="44"/>
                                <w:u w:val="single"/>
                              </w:rPr>
                              <w:br/>
                              <w:t>Frequency Space Learning</w:t>
                            </w: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6139A9F0" id="Rectangle 14" o:spid="_x0000_s1028" style="position:absolute;margin-left:-53.4pt;margin-top:30.1pt;width:439.8pt;height:1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" filled="f" stroked="f">
                <o:lock v:ext="edit" grouping="t"/>
                <v:textbox>
                  <w:txbxContent>
                    <w:p w14:paraId="2FD19E0B" w14:textId="77777777" w:rsidR="009729B5" w:rsidRPr="000A5FC0" w:rsidRDefault="009729B5" w:rsidP="009729B5">
                      <w:pPr>
                        <w:rPr>
                          <w:rFonts w:asciiTheme="majorHAnsi" w:eastAsiaTheme="majorEastAsia" w:hAnsi="Cambria" w:cstheme="majorBidi"/>
                          <w:color w:val="1F497D" w:themeColor="text2"/>
                          <w:kern w:val="24"/>
                          <w:sz w:val="84"/>
                          <w:szCs w:val="84"/>
                        </w:rPr>
                      </w:pPr>
                      <w:r w:rsidRPr="000A5FC0">
                        <w:rPr>
                          <w:rFonts w:asciiTheme="majorHAnsi" w:eastAsiaTheme="majorEastAsia" w:hAnsi="Cambria" w:cstheme="majorBidi"/>
                          <w:color w:val="1F497D" w:themeColor="text2"/>
                          <w:kern w:val="24"/>
                          <w:sz w:val="84"/>
                          <w:szCs w:val="84"/>
                        </w:rPr>
                        <w:t>Related Work 2/2</w:t>
                      </w:r>
                      <w:r w:rsidRPr="000A5FC0">
                        <w:rPr>
                          <w:rFonts w:asciiTheme="majorHAnsi" w:eastAsiaTheme="majorEastAsia" w:hAnsi="Cambria" w:cstheme="majorBidi"/>
                          <w:color w:val="1F497D" w:themeColor="text2"/>
                          <w:kern w:val="24"/>
                          <w:sz w:val="84"/>
                          <w:szCs w:val="84"/>
                        </w:rPr>
                        <w:br/>
                      </w:r>
                      <w:r w:rsidRPr="000A5FC0">
                        <w:rPr>
                          <w:rFonts w:ascii="Calibri" w:eastAsia="Calibri" w:hAnsi="Calibri" w:cs="Arial"/>
                          <w:color w:val="000000" w:themeColor="text1"/>
                          <w:kern w:val="2"/>
                          <w:sz w:val="44"/>
                          <w:szCs w:val="44"/>
                          <w:u w:val="single"/>
                        </w:rPr>
                        <w:t>Frequency-Aware Deepfake Detection: Improving Generalizability through</w:t>
                      </w:r>
                      <w:r w:rsidRPr="000A5FC0">
                        <w:rPr>
                          <w:rFonts w:ascii="Calibri" w:eastAsia="Calibri" w:hAnsi="Calibri" w:cs="Arial"/>
                          <w:color w:val="000000" w:themeColor="text1"/>
                          <w:kern w:val="2"/>
                          <w:sz w:val="44"/>
                          <w:szCs w:val="44"/>
                          <w:u w:val="single"/>
                        </w:rPr>
                        <w:br/>
                        <w:t>Frequency Space Learning</w:t>
                      </w:r>
                    </w:p>
                  </w:txbxContent>
                </v:textbox>
              </v:rect>
            </w:pict>
          </mc:Fallback>
        </mc:AlternateContent>
      </w:r>
    </w:p>
    <w:p w14:paraId="7537A199" w14:textId="38665BAD" w:rsidR="009729B5" w:rsidRDefault="009729B5">
      <w:pPr>
        <w:pStyle w:val="BodyText"/>
        <w:rPr>
          <w:sz w:val="28"/>
          <w:szCs w:val="14"/>
        </w:rPr>
      </w:pPr>
    </w:p>
    <w:p w14:paraId="1DDE418D" w14:textId="67E4F674" w:rsidR="009729B5" w:rsidRDefault="009729B5">
      <w:pPr>
        <w:pStyle w:val="BodyText"/>
        <w:rPr>
          <w:sz w:val="28"/>
          <w:szCs w:val="14"/>
        </w:rPr>
      </w:pPr>
    </w:p>
    <w:p w14:paraId="06DD3561" w14:textId="5A09E48D" w:rsidR="009729B5" w:rsidRDefault="009729B5">
      <w:pPr>
        <w:pStyle w:val="BodyText"/>
        <w:rPr>
          <w:sz w:val="28"/>
          <w:szCs w:val="14"/>
        </w:rPr>
      </w:pPr>
    </w:p>
    <w:p w14:paraId="4070C860" w14:textId="6CB0284D" w:rsidR="009729B5" w:rsidRDefault="009729B5" w:rsidP="009729B5">
      <w:pPr>
        <w:pStyle w:val="BodyText"/>
        <w:rPr>
          <w:sz w:val="28"/>
          <w:szCs w:val="14"/>
        </w:rPr>
      </w:pPr>
      <w:r w:rsidRPr="009729B5">
        <w:rPr>
          <w:noProof/>
          <w:sz w:val="28"/>
          <w:szCs w:val="14"/>
        </w:rPr>
        <w:drawing>
          <wp:anchor distT="0" distB="0" distL="114300" distR="114300" simplePos="0" relativeHeight="251668480" behindDoc="0" locked="0" layoutInCell="1" allowOverlap="1" wp14:anchorId="1398D352" wp14:editId="5C078606">
            <wp:simplePos x="0" y="0"/>
            <wp:positionH relativeFrom="column">
              <wp:posOffset>8488680</wp:posOffset>
            </wp:positionH>
            <wp:positionV relativeFrom="paragraph">
              <wp:posOffset>1076960</wp:posOffset>
            </wp:positionV>
            <wp:extent cx="3421760" cy="2849879"/>
            <wp:effectExtent l="0" t="0" r="7620" b="8255"/>
            <wp:wrapNone/>
            <wp:docPr id="974376458" name="Picture 11">
              <a:extLst xmlns:a="http://schemas.openxmlformats.org/drawingml/2006/main">
                <a:ext uri="{FF2B5EF4-FFF2-40B4-BE49-F238E27FC236}">
                  <a16:creationId xmlns:a16="http://schemas.microsoft.com/office/drawing/2014/main" id="{59DFCAA1-492C-8415-635A-E17E82270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9DFCAA1-492C-8415-635A-E17E82270739}"/>
                        </a:ext>
                      </a:extLst>
                    </pic:cNvPr>
                    <pic:cNvPicPr>
                      <a:picLocks noChangeAspect="1"/>
                    </pic:cNvPicPr>
                  </pic:nvPicPr>
                  <pic:blipFill>
                    <a:blip r:embed="rId21"/>
                    <a:stretch>
                      <a:fillRect/>
                    </a:stretch>
                  </pic:blipFill>
                  <pic:spPr>
                    <a:xfrm>
                      <a:off x="0" y="0"/>
                      <a:ext cx="3421760" cy="2849879"/>
                    </a:xfrm>
                    <a:prstGeom prst="rect">
                      <a:avLst/>
                    </a:prstGeom>
                  </pic:spPr>
                </pic:pic>
              </a:graphicData>
            </a:graphic>
          </wp:anchor>
        </w:drawing>
      </w:r>
    </w:p>
    <w:p w14:paraId="0FD73870" w14:textId="77777777" w:rsidR="009729B5" w:rsidRDefault="009729B5">
      <w:pPr>
        <w:pStyle w:val="BodyText"/>
        <w:rPr>
          <w:sz w:val="28"/>
          <w:szCs w:val="14"/>
        </w:rPr>
      </w:pPr>
    </w:p>
    <w:p w14:paraId="7047EF27" w14:textId="77777777" w:rsidR="009729B5" w:rsidRDefault="009729B5">
      <w:pPr>
        <w:pStyle w:val="BodyText"/>
        <w:rPr>
          <w:sz w:val="28"/>
          <w:szCs w:val="14"/>
        </w:rPr>
      </w:pPr>
    </w:p>
    <w:p w14:paraId="50D1BA31" w14:textId="32D73C5D" w:rsidR="009729B5" w:rsidRDefault="00B73C16">
      <w:pPr>
        <w:pStyle w:val="BodyText"/>
        <w:rPr>
          <w:sz w:val="28"/>
          <w:szCs w:val="14"/>
        </w:rPr>
      </w:pPr>
      <w:r>
        <w:rPr>
          <w:noProof/>
        </w:rPr>
        <mc:AlternateContent>
          <mc:Choice Requires="wps">
            <w:drawing>
              <wp:anchor distT="0" distB="0" distL="114300" distR="114300" simplePos="0" relativeHeight="251667456" behindDoc="0" locked="0" layoutInCell="1" allowOverlap="1" wp14:anchorId="265E53D2" wp14:editId="2FBAF860">
                <wp:simplePos x="0" y="0"/>
                <wp:positionH relativeFrom="column">
                  <wp:posOffset>-647700</wp:posOffset>
                </wp:positionH>
                <wp:positionV relativeFrom="paragraph">
                  <wp:posOffset>271145</wp:posOffset>
                </wp:positionV>
                <wp:extent cx="6496685" cy="3437255"/>
                <wp:effectExtent l="0" t="0" r="0" b="0"/>
                <wp:wrapNone/>
                <wp:docPr id="1240192818" name="Rectangle 1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96685" cy="3437255"/>
                        </a:xfrm>
                        <a:prstGeom prst="rect">
                          <a:avLst/>
                        </a:prstGeom>
                      </wps:spPr>
                      <wps:txbx>
                        <w:txbxContent>
                          <w:p w14:paraId="17A8E563" w14:textId="335E2A3E" w:rsidR="009729B5" w:rsidRPr="000A5FC0" w:rsidRDefault="009729B5" w:rsidP="009729B5">
                            <w:pPr>
                              <w:spacing w:before="200"/>
                              <w:textAlignment w:val="baseline"/>
                              <w:rPr>
                                <w:rFonts w:ascii="Century Gothic" w:eastAsiaTheme="majorEastAsia" w:hAnsi="Century Gothic" w:cstheme="majorBidi"/>
                                <w:b/>
                                <w:bCs/>
                                <w:color w:val="FFFFFF"/>
                                <w:kern w:val="24"/>
                                <w:sz w:val="28"/>
                                <w:szCs w:val="28"/>
                              </w:rPr>
                            </w:pPr>
                            <w:proofErr w:type="spellStart"/>
                            <w:r w:rsidRPr="000A5FC0">
                              <w:rPr>
                                <w:rFonts w:asciiTheme="majorHAnsi" w:eastAsiaTheme="majorEastAsia" w:hAnsi="Cambria" w:cstheme="majorBidi"/>
                                <w:color w:val="000000" w:themeColor="text1"/>
                                <w:kern w:val="24"/>
                                <w:sz w:val="28"/>
                                <w:szCs w:val="28"/>
                              </w:rPr>
                              <w:t>FreqNet</w:t>
                            </w:r>
                            <w:proofErr w:type="spellEnd"/>
                            <w:r w:rsidRPr="000A5FC0">
                              <w:rPr>
                                <w:rFonts w:asciiTheme="majorHAnsi" w:eastAsiaTheme="majorEastAsia" w:hAnsi="Cambria" w:cstheme="majorBidi"/>
                                <w:color w:val="000000" w:themeColor="text1"/>
                                <w:kern w:val="24"/>
                                <w:sz w:val="28"/>
                                <w:szCs w:val="28"/>
                              </w:rPr>
                              <w:t xml:space="preserve"> technique, a universal deepfake detection method for generalizable deepfake detection accurately identifying deepfake images even when confronted with constrained training sources.</w:t>
                            </w:r>
                          </w:p>
                          <w:p w14:paraId="4574D531" w14:textId="77777777" w:rsidR="009729B5" w:rsidRPr="000A5FC0" w:rsidRDefault="009729B5" w:rsidP="009729B5">
                            <w:pPr>
                              <w:spacing w:before="200"/>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Datasets: </w:t>
                            </w:r>
                            <w:r w:rsidRPr="000A5FC0">
                              <w:rPr>
                                <w:rFonts w:asciiTheme="majorHAnsi" w:eastAsiaTheme="majorEastAsia" w:hAnsi="Cambria" w:cstheme="majorBidi"/>
                                <w:color w:val="000000" w:themeColor="text1"/>
                                <w:kern w:val="24"/>
                                <w:sz w:val="28"/>
                                <w:szCs w:val="28"/>
                              </w:rPr>
                              <w:t xml:space="preserve">18,000 synthetic images generated using </w:t>
                            </w:r>
                            <w:proofErr w:type="spellStart"/>
                            <w:r w:rsidRPr="000A5FC0">
                              <w:rPr>
                                <w:rFonts w:asciiTheme="majorHAnsi" w:eastAsiaTheme="majorEastAsia" w:hAnsi="Cambria" w:cstheme="majorBidi"/>
                                <w:color w:val="000000" w:themeColor="text1"/>
                                <w:kern w:val="24"/>
                                <w:sz w:val="28"/>
                                <w:szCs w:val="28"/>
                              </w:rPr>
                              <w:t>ProGAN</w:t>
                            </w:r>
                            <w:proofErr w:type="spellEnd"/>
                            <w:r w:rsidRPr="000A5FC0">
                              <w:rPr>
                                <w:rFonts w:asciiTheme="majorHAnsi" w:eastAsiaTheme="majorEastAsia" w:hAnsi="Cambria" w:cstheme="majorBidi"/>
                                <w:color w:val="000000" w:themeColor="text1"/>
                                <w:kern w:val="24"/>
                                <w:sz w:val="28"/>
                                <w:szCs w:val="28"/>
                              </w:rPr>
                              <w:t xml:space="preserve">, alongside an equal number of real images sourced from the LSUN dataset. </w:t>
                            </w:r>
                          </w:p>
                          <w:p w14:paraId="2E23848E" w14:textId="77777777" w:rsidR="009729B5" w:rsidRPr="000A5FC0" w:rsidRDefault="009729B5" w:rsidP="009729B5">
                            <w:pPr>
                              <w:spacing w:before="200"/>
                              <w:rPr>
                                <w:rFonts w:ascii="Calibri" w:eastAsia="Calibri" w:hAnsi="Calibri" w:cs="Arial"/>
                                <w:b/>
                                <w:bCs/>
                                <w:color w:val="000000" w:themeColor="text1"/>
                                <w:kern w:val="24"/>
                                <w:sz w:val="32"/>
                                <w:szCs w:val="32"/>
                              </w:rPr>
                            </w:pPr>
                            <w:r w:rsidRPr="000A5FC0">
                              <w:rPr>
                                <w:rFonts w:ascii="Calibri" w:eastAsia="Calibri" w:hAnsi="Calibri" w:cs="Arial"/>
                                <w:b/>
                                <w:bCs/>
                                <w:color w:val="000000" w:themeColor="text1"/>
                                <w:kern w:val="24"/>
                                <w:sz w:val="32"/>
                                <w:szCs w:val="32"/>
                              </w:rPr>
                              <w:t xml:space="preserve">Methodology:  </w:t>
                            </w:r>
                            <w:r w:rsidRPr="000A5FC0">
                              <w:rPr>
                                <w:rFonts w:asciiTheme="majorHAnsi" w:eastAsiaTheme="majorEastAsia" w:hAnsi="Cambria" w:cstheme="majorBidi"/>
                                <w:color w:val="000000" w:themeColor="text1"/>
                                <w:kern w:val="24"/>
                                <w:sz w:val="28"/>
                                <w:szCs w:val="28"/>
                              </w:rPr>
                              <w:t>Fast Fourier Transform (FFT) and Inverse Fast Fourier Transform (IFFT)</w:t>
                            </w:r>
                          </w:p>
                          <w:p w14:paraId="23A10791" w14:textId="77777777" w:rsidR="009729B5" w:rsidRPr="000A5FC0" w:rsidRDefault="009729B5" w:rsidP="009729B5">
                            <w:pPr>
                              <w:spacing w:before="200"/>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Conclusion: </w:t>
                            </w:r>
                            <w:r w:rsidRPr="000A5FC0">
                              <w:rPr>
                                <w:rFonts w:asciiTheme="majorHAnsi" w:eastAsiaTheme="majorEastAsia" w:hAnsi="Cambria" w:cstheme="majorBidi"/>
                                <w:color w:val="000000" w:themeColor="text1"/>
                                <w:kern w:val="24"/>
                                <w:sz w:val="28"/>
                                <w:szCs w:val="28"/>
                              </w:rPr>
                              <w:t xml:space="preserve">This research contributes to advancing the field of deepfake detection, showcasing the potential of </w:t>
                            </w:r>
                            <w:proofErr w:type="spellStart"/>
                            <w:r w:rsidRPr="000A5FC0">
                              <w:rPr>
                                <w:rFonts w:asciiTheme="majorHAnsi" w:eastAsiaTheme="majorEastAsia" w:hAnsi="Cambria" w:cstheme="majorBidi"/>
                                <w:color w:val="000000" w:themeColor="text1"/>
                                <w:kern w:val="24"/>
                                <w:sz w:val="28"/>
                                <w:szCs w:val="28"/>
                              </w:rPr>
                              <w:t>FreqNet</w:t>
                            </w:r>
                            <w:proofErr w:type="spellEnd"/>
                            <w:r w:rsidRPr="000A5FC0">
                              <w:rPr>
                                <w:rFonts w:asciiTheme="majorHAnsi" w:eastAsiaTheme="majorEastAsia" w:hAnsi="Cambria" w:cstheme="majorBidi"/>
                                <w:color w:val="000000" w:themeColor="text1"/>
                                <w:kern w:val="24"/>
                                <w:sz w:val="28"/>
                                <w:szCs w:val="28"/>
                              </w:rPr>
                              <w:t xml:space="preserve"> to effectively combat the challenges posed by evolving forgery techniques and diverse image sources</w:t>
                            </w:r>
                            <w:r w:rsidRPr="000A5FC0">
                              <w:rPr>
                                <w:rFonts w:asciiTheme="majorHAnsi" w:eastAsiaTheme="majorEastAsia" w:hAnsi="Cambria" w:cstheme="majorBidi"/>
                                <w:color w:val="000000" w:themeColor="text1"/>
                                <w:kern w:val="24"/>
                              </w:rPr>
                              <w:t>.</w:t>
                            </w:r>
                          </w:p>
                        </w:txbxContent>
                      </wps:txbx>
                      <wps:bodyPr vert="horz" lIns="91440" tIns="45720" rIns="91440" bIns="45720" rtlCol="0">
                        <a:noAutofit/>
                      </wps:bodyPr>
                    </wps:wsp>
                  </a:graphicData>
                </a:graphic>
                <wp14:sizeRelH relativeFrom="page">
                  <wp14:pctWidth>0</wp14:pctWidth>
                </wp14:sizeRelH>
                <wp14:sizeRelV relativeFrom="page">
                  <wp14:pctHeight>0</wp14:pctHeight>
                </wp14:sizeRelV>
              </wp:anchor>
            </w:drawing>
          </mc:Choice>
          <mc:Fallback>
            <w:pict>
              <v:rect w14:anchorId="265E53D2" id="Rectangle 13" o:spid="_x0000_s1029" style="position:absolute;margin-left:-51pt;margin-top:21.35pt;width:511.55pt;height:27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" filled="f" stroked="f">
                <o:lock v:ext="edit" grouping="t"/>
                <v:textbox>
                  <w:txbxContent>
                    <w:p w14:paraId="17A8E563" w14:textId="335E2A3E" w:rsidR="009729B5" w:rsidRPr="000A5FC0" w:rsidRDefault="009729B5" w:rsidP="009729B5">
                      <w:pPr>
                        <w:spacing w:before="200"/>
                        <w:textAlignment w:val="baseline"/>
                        <w:rPr>
                          <w:rFonts w:ascii="Century Gothic" w:eastAsiaTheme="majorEastAsia" w:hAnsi="Century Gothic" w:cstheme="majorBidi"/>
                          <w:b/>
                          <w:bCs/>
                          <w:color w:val="FFFFFF"/>
                          <w:kern w:val="24"/>
                          <w:sz w:val="28"/>
                          <w:szCs w:val="28"/>
                        </w:rPr>
                      </w:pPr>
                      <w:r w:rsidRPr="000A5FC0">
                        <w:rPr>
                          <w:rFonts w:asciiTheme="majorHAnsi" w:eastAsiaTheme="majorEastAsia" w:hAnsi="Cambria" w:cstheme="majorBidi"/>
                          <w:color w:val="000000" w:themeColor="text1"/>
                          <w:kern w:val="24"/>
                          <w:sz w:val="28"/>
                          <w:szCs w:val="28"/>
                        </w:rPr>
                        <w:t>FreqNet technique, a universal deepfake detection method for generalizable deepfake detection accurately identifying deepfake images even when confronted with constrained training sources.</w:t>
                      </w:r>
                    </w:p>
                    <w:p w14:paraId="4574D531" w14:textId="77777777" w:rsidR="009729B5" w:rsidRPr="000A5FC0" w:rsidRDefault="009729B5" w:rsidP="009729B5">
                      <w:pPr>
                        <w:spacing w:before="200"/>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Datasets: </w:t>
                      </w:r>
                      <w:r w:rsidRPr="000A5FC0">
                        <w:rPr>
                          <w:rFonts w:asciiTheme="majorHAnsi" w:eastAsiaTheme="majorEastAsia" w:hAnsi="Cambria" w:cstheme="majorBidi"/>
                          <w:color w:val="000000" w:themeColor="text1"/>
                          <w:kern w:val="24"/>
                          <w:sz w:val="28"/>
                          <w:szCs w:val="28"/>
                        </w:rPr>
                        <w:t xml:space="preserve">18,000 synthetic images generated using ProGAN, alongside an equal number of real images sourced from the LSUN dataset. </w:t>
                      </w:r>
                    </w:p>
                    <w:p w14:paraId="2E23848E" w14:textId="77777777" w:rsidR="009729B5" w:rsidRPr="000A5FC0" w:rsidRDefault="009729B5" w:rsidP="009729B5">
                      <w:pPr>
                        <w:spacing w:before="200"/>
                        <w:rPr>
                          <w:rFonts w:ascii="Calibri" w:eastAsia="Calibri" w:hAnsi="Calibri" w:cs="Arial"/>
                          <w:b/>
                          <w:bCs/>
                          <w:color w:val="000000" w:themeColor="text1"/>
                          <w:kern w:val="24"/>
                          <w:sz w:val="32"/>
                          <w:szCs w:val="32"/>
                        </w:rPr>
                      </w:pPr>
                      <w:r w:rsidRPr="000A5FC0">
                        <w:rPr>
                          <w:rFonts w:ascii="Calibri" w:eastAsia="Calibri" w:hAnsi="Calibri" w:cs="Arial"/>
                          <w:b/>
                          <w:bCs/>
                          <w:color w:val="000000" w:themeColor="text1"/>
                          <w:kern w:val="24"/>
                          <w:sz w:val="32"/>
                          <w:szCs w:val="32"/>
                        </w:rPr>
                        <w:t xml:space="preserve">Methodology:  </w:t>
                      </w:r>
                      <w:r w:rsidRPr="000A5FC0">
                        <w:rPr>
                          <w:rFonts w:asciiTheme="majorHAnsi" w:eastAsiaTheme="majorEastAsia" w:hAnsi="Cambria" w:cstheme="majorBidi"/>
                          <w:color w:val="000000" w:themeColor="text1"/>
                          <w:kern w:val="24"/>
                          <w:sz w:val="28"/>
                          <w:szCs w:val="28"/>
                        </w:rPr>
                        <w:t>Fast Fourier Transform (FFT) and Inverse Fast Fourier Transform (IFFT)</w:t>
                      </w:r>
                    </w:p>
                    <w:p w14:paraId="23A10791" w14:textId="77777777" w:rsidR="009729B5" w:rsidRPr="000A5FC0" w:rsidRDefault="009729B5" w:rsidP="009729B5">
                      <w:pPr>
                        <w:spacing w:before="200"/>
                        <w:rPr>
                          <w:rFonts w:asciiTheme="majorHAnsi" w:eastAsiaTheme="majorEastAsia" w:hAnsi="Cambria" w:cstheme="majorBidi"/>
                          <w:b/>
                          <w:bCs/>
                          <w:color w:val="000000" w:themeColor="text1"/>
                          <w:kern w:val="24"/>
                          <w:sz w:val="28"/>
                          <w:szCs w:val="28"/>
                        </w:rPr>
                      </w:pPr>
                      <w:r w:rsidRPr="000A5FC0">
                        <w:rPr>
                          <w:rFonts w:asciiTheme="majorHAnsi" w:eastAsiaTheme="majorEastAsia" w:hAnsi="Cambria" w:cstheme="majorBidi"/>
                          <w:b/>
                          <w:bCs/>
                          <w:color w:val="000000" w:themeColor="text1"/>
                          <w:kern w:val="24"/>
                          <w:sz w:val="28"/>
                          <w:szCs w:val="28"/>
                        </w:rPr>
                        <w:t xml:space="preserve">Conclusion: </w:t>
                      </w:r>
                      <w:r w:rsidRPr="000A5FC0">
                        <w:rPr>
                          <w:rFonts w:asciiTheme="majorHAnsi" w:eastAsiaTheme="majorEastAsia" w:hAnsi="Cambria" w:cstheme="majorBidi"/>
                          <w:color w:val="000000" w:themeColor="text1"/>
                          <w:kern w:val="24"/>
                          <w:sz w:val="28"/>
                          <w:szCs w:val="28"/>
                        </w:rPr>
                        <w:t>This research contributes to advancing the field of deepfake detection, showcasing the potential of FreqNet to effectively combat the challenges posed by evolving forgery techniques and diverse image sources</w:t>
                      </w:r>
                      <w:r w:rsidRPr="000A5FC0">
                        <w:rPr>
                          <w:rFonts w:asciiTheme="majorHAnsi" w:eastAsiaTheme="majorEastAsia" w:hAnsi="Cambria" w:cstheme="majorBidi"/>
                          <w:color w:val="000000" w:themeColor="text1"/>
                          <w:kern w:val="24"/>
                        </w:rPr>
                        <w:t>.</w:t>
                      </w:r>
                    </w:p>
                  </w:txbxContent>
                </v:textbox>
              </v:rect>
            </w:pict>
          </mc:Fallback>
        </mc:AlternateContent>
      </w:r>
    </w:p>
    <w:p w14:paraId="013CE213" w14:textId="1A56C2B8" w:rsidR="009729B5" w:rsidRDefault="009729B5">
      <w:pPr>
        <w:pStyle w:val="BodyText"/>
        <w:rPr>
          <w:sz w:val="28"/>
          <w:szCs w:val="14"/>
        </w:rPr>
      </w:pPr>
    </w:p>
    <w:p w14:paraId="472B14AE" w14:textId="0836EBC0" w:rsidR="009729B5" w:rsidRDefault="009729B5">
      <w:pPr>
        <w:pStyle w:val="BodyText"/>
        <w:rPr>
          <w:sz w:val="28"/>
          <w:szCs w:val="14"/>
        </w:rPr>
      </w:pPr>
    </w:p>
    <w:p w14:paraId="5A54FD27" w14:textId="77777777" w:rsidR="009729B5" w:rsidRDefault="009729B5">
      <w:pPr>
        <w:pStyle w:val="BodyText"/>
        <w:rPr>
          <w:sz w:val="28"/>
          <w:szCs w:val="14"/>
        </w:rPr>
      </w:pPr>
    </w:p>
    <w:p w14:paraId="281D5280" w14:textId="77777777" w:rsidR="009729B5" w:rsidRDefault="009729B5">
      <w:pPr>
        <w:pStyle w:val="BodyText"/>
        <w:rPr>
          <w:sz w:val="28"/>
          <w:szCs w:val="14"/>
        </w:rPr>
      </w:pPr>
    </w:p>
    <w:p w14:paraId="0770FCD2" w14:textId="77777777" w:rsidR="009729B5" w:rsidRDefault="009729B5">
      <w:pPr>
        <w:pStyle w:val="BodyText"/>
        <w:rPr>
          <w:sz w:val="28"/>
          <w:szCs w:val="14"/>
        </w:rPr>
      </w:pPr>
    </w:p>
    <w:p w14:paraId="4BB34A65" w14:textId="77777777" w:rsidR="009729B5" w:rsidRDefault="009729B5">
      <w:pPr>
        <w:pStyle w:val="BodyText"/>
        <w:rPr>
          <w:sz w:val="28"/>
          <w:szCs w:val="14"/>
        </w:rPr>
      </w:pPr>
    </w:p>
    <w:p w14:paraId="210F0294" w14:textId="77777777" w:rsidR="009729B5" w:rsidRDefault="009729B5">
      <w:pPr>
        <w:pStyle w:val="BodyText"/>
        <w:rPr>
          <w:sz w:val="28"/>
          <w:szCs w:val="14"/>
        </w:rPr>
      </w:pPr>
    </w:p>
    <w:p w14:paraId="2D1F578A" w14:textId="77777777" w:rsidR="009729B5" w:rsidRDefault="009729B5">
      <w:pPr>
        <w:pStyle w:val="BodyText"/>
        <w:rPr>
          <w:sz w:val="28"/>
          <w:szCs w:val="14"/>
        </w:rPr>
      </w:pPr>
    </w:p>
    <w:p w14:paraId="684C52A1" w14:textId="77777777" w:rsidR="009729B5" w:rsidRDefault="009729B5">
      <w:pPr>
        <w:pStyle w:val="BodyText"/>
        <w:rPr>
          <w:sz w:val="28"/>
          <w:szCs w:val="14"/>
        </w:rPr>
      </w:pPr>
    </w:p>
    <w:p w14:paraId="6302EF2E" w14:textId="59A5ABBA" w:rsidR="009729B5" w:rsidRDefault="009729B5">
      <w:pPr>
        <w:pStyle w:val="BodyText"/>
        <w:rPr>
          <w:sz w:val="28"/>
          <w:szCs w:val="14"/>
        </w:rPr>
      </w:pPr>
    </w:p>
    <w:p w14:paraId="1BBDB7CE" w14:textId="632CE0D9" w:rsidR="009729B5" w:rsidRDefault="009729B5">
      <w:pPr>
        <w:pStyle w:val="BodyText"/>
        <w:rPr>
          <w:sz w:val="28"/>
          <w:szCs w:val="14"/>
        </w:rPr>
      </w:pPr>
    </w:p>
    <w:p w14:paraId="569C7137" w14:textId="41290300" w:rsidR="009729B5" w:rsidRDefault="009729B5">
      <w:pPr>
        <w:pStyle w:val="BodyText"/>
        <w:rPr>
          <w:sz w:val="28"/>
          <w:szCs w:val="14"/>
        </w:rPr>
      </w:pPr>
    </w:p>
    <w:p w14:paraId="622841F8" w14:textId="65C23C75" w:rsidR="009729B5" w:rsidRDefault="009729B5">
      <w:pPr>
        <w:pStyle w:val="BodyText"/>
        <w:rPr>
          <w:sz w:val="28"/>
          <w:szCs w:val="14"/>
        </w:rPr>
      </w:pPr>
      <w:r w:rsidRPr="009729B5">
        <w:rPr>
          <w:noProof/>
          <w:sz w:val="28"/>
          <w:szCs w:val="14"/>
        </w:rPr>
        <w:lastRenderedPageBreak/>
        <w:drawing>
          <wp:inline distT="0" distB="0" distL="0" distR="0" wp14:anchorId="67964532" wp14:editId="0AE97033">
            <wp:extent cx="3421760" cy="2849879"/>
            <wp:effectExtent l="0" t="0" r="7620" b="8255"/>
            <wp:docPr id="1398590608" name="Picture 11">
              <a:extLst xmlns:a="http://schemas.openxmlformats.org/drawingml/2006/main">
                <a:ext uri="{FF2B5EF4-FFF2-40B4-BE49-F238E27FC236}">
                  <a16:creationId xmlns:a16="http://schemas.microsoft.com/office/drawing/2014/main" id="{59DFCAA1-492C-8415-635A-E17E82270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9DFCAA1-492C-8415-635A-E17E82270739}"/>
                        </a:ext>
                      </a:extLst>
                    </pic:cNvPr>
                    <pic:cNvPicPr>
                      <a:picLocks noChangeAspect="1"/>
                    </pic:cNvPicPr>
                  </pic:nvPicPr>
                  <pic:blipFill>
                    <a:blip r:embed="rId21"/>
                    <a:stretch>
                      <a:fillRect/>
                    </a:stretch>
                  </pic:blipFill>
                  <pic:spPr>
                    <a:xfrm>
                      <a:off x="0" y="0"/>
                      <a:ext cx="3421760" cy="2849879"/>
                    </a:xfrm>
                    <a:prstGeom prst="rect">
                      <a:avLst/>
                    </a:prstGeom>
                  </pic:spPr>
                </pic:pic>
              </a:graphicData>
            </a:graphic>
          </wp:inline>
        </w:drawing>
      </w:r>
    </w:p>
    <w:p w14:paraId="333A4D6B" w14:textId="7738800A" w:rsidR="009729B5" w:rsidRDefault="009729B5" w:rsidP="009729B5">
      <w:pPr>
        <w:pStyle w:val="BodyText"/>
        <w:rPr>
          <w:sz w:val="28"/>
          <w:szCs w:val="14"/>
        </w:rPr>
      </w:pPr>
      <w:r w:rsidRPr="009729B5">
        <w:rPr>
          <w:noProof/>
          <w:sz w:val="28"/>
          <w:szCs w:val="14"/>
        </w:rPr>
        <w:drawing>
          <wp:anchor distT="0" distB="0" distL="114300" distR="114300" simplePos="0" relativeHeight="251669504" behindDoc="0" locked="0" layoutInCell="1" allowOverlap="1" wp14:anchorId="4B302560" wp14:editId="70417CA6">
            <wp:simplePos x="0" y="0"/>
            <wp:positionH relativeFrom="column">
              <wp:posOffset>-399415</wp:posOffset>
            </wp:positionH>
            <wp:positionV relativeFrom="paragraph">
              <wp:posOffset>149860</wp:posOffset>
            </wp:positionV>
            <wp:extent cx="5899150" cy="2092325"/>
            <wp:effectExtent l="0" t="0" r="6350" b="3175"/>
            <wp:wrapNone/>
            <wp:docPr id="525983617" name="Picture 12">
              <a:extLst xmlns:a="http://schemas.openxmlformats.org/drawingml/2006/main">
                <a:ext uri="{FF2B5EF4-FFF2-40B4-BE49-F238E27FC236}">
                  <a16:creationId xmlns:a16="http://schemas.microsoft.com/office/drawing/2014/main" id="{62284026-CB13-F195-CC08-00F87B352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2284026-CB13-F195-CC08-00F87B352DB4}"/>
                        </a:ext>
                      </a:extLst>
                    </pic:cNvPr>
                    <pic:cNvPicPr>
                      <a:picLocks noChangeAspect="1"/>
                    </pic:cNvPicPr>
                  </pic:nvPicPr>
                  <pic:blipFill>
                    <a:blip r:embed="rId22"/>
                    <a:stretch>
                      <a:fillRect/>
                    </a:stretch>
                  </pic:blipFill>
                  <pic:spPr>
                    <a:xfrm>
                      <a:off x="0" y="0"/>
                      <a:ext cx="5899150" cy="2092325"/>
                    </a:xfrm>
                    <a:prstGeom prst="rect">
                      <a:avLst/>
                    </a:prstGeom>
                  </pic:spPr>
                </pic:pic>
              </a:graphicData>
            </a:graphic>
          </wp:anchor>
        </w:drawing>
      </w:r>
    </w:p>
    <w:p w14:paraId="71D22951" w14:textId="72159E31" w:rsidR="009729B5" w:rsidRDefault="009729B5">
      <w:pPr>
        <w:pStyle w:val="BodyText"/>
        <w:rPr>
          <w:sz w:val="28"/>
          <w:szCs w:val="14"/>
        </w:rPr>
      </w:pPr>
    </w:p>
    <w:p w14:paraId="49DA102A" w14:textId="7CF27CE6" w:rsidR="009729B5" w:rsidRDefault="009729B5">
      <w:pPr>
        <w:pStyle w:val="BodyText"/>
        <w:rPr>
          <w:sz w:val="28"/>
          <w:szCs w:val="14"/>
        </w:rPr>
      </w:pPr>
    </w:p>
    <w:p w14:paraId="35721042" w14:textId="589AB0FF" w:rsidR="009729B5" w:rsidRDefault="009729B5">
      <w:pPr>
        <w:pStyle w:val="BodyText"/>
        <w:rPr>
          <w:sz w:val="28"/>
          <w:szCs w:val="14"/>
        </w:rPr>
      </w:pPr>
    </w:p>
    <w:p w14:paraId="6FCFB19A" w14:textId="77777777" w:rsidR="009729B5" w:rsidRDefault="009729B5">
      <w:pPr>
        <w:pStyle w:val="BodyText"/>
        <w:rPr>
          <w:sz w:val="28"/>
          <w:szCs w:val="14"/>
        </w:rPr>
      </w:pPr>
    </w:p>
    <w:p w14:paraId="0015C9DE" w14:textId="77777777" w:rsidR="009729B5" w:rsidRDefault="009729B5">
      <w:pPr>
        <w:pStyle w:val="BodyText"/>
        <w:rPr>
          <w:sz w:val="28"/>
          <w:szCs w:val="14"/>
        </w:rPr>
      </w:pPr>
    </w:p>
    <w:p w14:paraId="6A87ACA2" w14:textId="77777777" w:rsidR="009729B5" w:rsidRDefault="009729B5">
      <w:pPr>
        <w:pStyle w:val="BodyText"/>
        <w:rPr>
          <w:sz w:val="28"/>
          <w:szCs w:val="14"/>
        </w:rPr>
      </w:pPr>
    </w:p>
    <w:p w14:paraId="2063FBC1" w14:textId="77777777" w:rsidR="009729B5" w:rsidRDefault="009729B5">
      <w:pPr>
        <w:pStyle w:val="BodyText"/>
        <w:rPr>
          <w:sz w:val="28"/>
          <w:szCs w:val="14"/>
        </w:rPr>
      </w:pPr>
    </w:p>
    <w:p w14:paraId="2E03E1FD" w14:textId="77777777" w:rsidR="009729B5" w:rsidRDefault="009729B5">
      <w:pPr>
        <w:pStyle w:val="BodyText"/>
        <w:rPr>
          <w:sz w:val="28"/>
          <w:szCs w:val="14"/>
        </w:rPr>
      </w:pPr>
    </w:p>
    <w:p w14:paraId="629298F9" w14:textId="77777777" w:rsidR="009729B5" w:rsidRDefault="009729B5">
      <w:pPr>
        <w:pStyle w:val="BodyText"/>
        <w:rPr>
          <w:sz w:val="28"/>
          <w:szCs w:val="14"/>
        </w:rPr>
      </w:pPr>
    </w:p>
    <w:p w14:paraId="7776FCEA" w14:textId="77777777" w:rsidR="009729B5" w:rsidRDefault="009729B5">
      <w:pPr>
        <w:pStyle w:val="BodyText"/>
        <w:rPr>
          <w:sz w:val="28"/>
          <w:szCs w:val="14"/>
        </w:rPr>
      </w:pPr>
    </w:p>
    <w:p w14:paraId="450203F4" w14:textId="77777777" w:rsidR="009729B5" w:rsidRDefault="009729B5">
      <w:pPr>
        <w:pStyle w:val="BodyText"/>
        <w:rPr>
          <w:sz w:val="28"/>
          <w:szCs w:val="14"/>
        </w:rPr>
      </w:pPr>
    </w:p>
    <w:p w14:paraId="38554BF8" w14:textId="77777777" w:rsidR="009729B5" w:rsidRDefault="009729B5">
      <w:pPr>
        <w:pStyle w:val="BodyText"/>
        <w:rPr>
          <w:sz w:val="28"/>
          <w:szCs w:val="14"/>
        </w:rPr>
      </w:pPr>
    </w:p>
    <w:p w14:paraId="11E253F7" w14:textId="77777777" w:rsidR="009729B5" w:rsidRDefault="009729B5">
      <w:pPr>
        <w:pStyle w:val="BodyText"/>
        <w:rPr>
          <w:sz w:val="28"/>
          <w:szCs w:val="14"/>
        </w:rPr>
      </w:pPr>
    </w:p>
    <w:p w14:paraId="6BB2EFA6" w14:textId="507BB3CD" w:rsidR="009729B5" w:rsidRDefault="008D115D">
      <w:pPr>
        <w:pStyle w:val="BodyText"/>
        <w:rPr>
          <w:sz w:val="28"/>
          <w:szCs w:val="14"/>
        </w:rPr>
      </w:pPr>
      <w:r w:rsidRPr="008D115D">
        <w:rPr>
          <w:noProof/>
          <w:sz w:val="28"/>
          <w:szCs w:val="14"/>
        </w:rPr>
        <w:drawing>
          <wp:inline distT="0" distB="0" distL="0" distR="0" wp14:anchorId="3CF502C6" wp14:editId="1E7831FC">
            <wp:extent cx="4086795" cy="1190791"/>
            <wp:effectExtent l="0" t="0" r="9525" b="9525"/>
            <wp:docPr id="127171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11955" name=""/>
                    <pic:cNvPicPr/>
                  </pic:nvPicPr>
                  <pic:blipFill>
                    <a:blip r:embed="rId23"/>
                    <a:stretch>
                      <a:fillRect/>
                    </a:stretch>
                  </pic:blipFill>
                  <pic:spPr>
                    <a:xfrm>
                      <a:off x="0" y="0"/>
                      <a:ext cx="4086795" cy="1190791"/>
                    </a:xfrm>
                    <a:prstGeom prst="rect">
                      <a:avLst/>
                    </a:prstGeom>
                  </pic:spPr>
                </pic:pic>
              </a:graphicData>
            </a:graphic>
          </wp:inline>
        </w:drawing>
      </w:r>
      <w:r>
        <w:rPr>
          <w:sz w:val="28"/>
          <w:szCs w:val="14"/>
        </w:rPr>
        <w:t>Table 2.2</w:t>
      </w:r>
    </w:p>
    <w:p w14:paraId="0FA0B02B" w14:textId="77777777" w:rsidR="009729B5" w:rsidRPr="009729B5" w:rsidRDefault="009729B5">
      <w:pPr>
        <w:pStyle w:val="BodyText"/>
        <w:rPr>
          <w:sz w:val="28"/>
          <w:szCs w:val="14"/>
        </w:rPr>
      </w:pPr>
    </w:p>
    <w:p w14:paraId="19582E65" w14:textId="77777777" w:rsidR="00F26E99" w:rsidRDefault="00F26E99">
      <w:pPr>
        <w:pStyle w:val="BodyText"/>
        <w:spacing w:before="79"/>
        <w:rPr>
          <w:sz w:val="41"/>
        </w:rPr>
      </w:pPr>
    </w:p>
    <w:p w14:paraId="66F89B00" w14:textId="77777777" w:rsidR="00F26E99" w:rsidRDefault="00000000">
      <w:pPr>
        <w:ind w:left="479"/>
        <w:rPr>
          <w:rFonts w:ascii="Georgia"/>
          <w:b/>
          <w:sz w:val="41"/>
        </w:rPr>
      </w:pPr>
      <w:r>
        <w:rPr>
          <w:rFonts w:ascii="Georgia"/>
          <w:b/>
          <w:sz w:val="41"/>
        </w:rPr>
        <w:t xml:space="preserve">Chapter </w:t>
      </w:r>
      <w:r>
        <w:rPr>
          <w:rFonts w:ascii="Georgia"/>
          <w:b/>
          <w:spacing w:val="-10"/>
          <w:sz w:val="41"/>
        </w:rPr>
        <w:t>3</w:t>
      </w:r>
    </w:p>
    <w:p w14:paraId="6A5F45AF" w14:textId="77777777" w:rsidR="00F26E99" w:rsidRDefault="00F26E99">
      <w:pPr>
        <w:pStyle w:val="BodyText"/>
        <w:spacing w:before="213"/>
        <w:rPr>
          <w:rFonts w:ascii="Georgia"/>
          <w:b/>
          <w:sz w:val="41"/>
        </w:rPr>
      </w:pPr>
    </w:p>
    <w:p w14:paraId="64013FFC" w14:textId="77777777" w:rsidR="00F26E99" w:rsidRDefault="00000000">
      <w:pPr>
        <w:pStyle w:val="Heading1"/>
      </w:pPr>
      <w:r>
        <w:rPr>
          <w:spacing w:val="-8"/>
        </w:rPr>
        <w:t>Specification</w:t>
      </w:r>
      <w:r>
        <w:rPr>
          <w:spacing w:val="5"/>
        </w:rPr>
        <w:t xml:space="preserve"> </w:t>
      </w:r>
      <w:r>
        <w:rPr>
          <w:spacing w:val="-8"/>
        </w:rPr>
        <w:t>-</w:t>
      </w:r>
      <w:r>
        <w:rPr>
          <w:spacing w:val="6"/>
        </w:rPr>
        <w:t xml:space="preserve"> </w:t>
      </w:r>
      <w:r>
        <w:rPr>
          <w:spacing w:val="-8"/>
        </w:rPr>
        <w:t>(SRS)</w:t>
      </w:r>
    </w:p>
    <w:p w14:paraId="1F009897" w14:textId="77777777" w:rsidR="00F26E99" w:rsidRDefault="00F26E99">
      <w:pPr>
        <w:pStyle w:val="BodyText"/>
        <w:spacing w:before="367"/>
        <w:rPr>
          <w:rFonts w:ascii="Georgia"/>
          <w:b/>
          <w:sz w:val="49"/>
        </w:rPr>
      </w:pPr>
    </w:p>
    <w:p w14:paraId="1A7A680A" w14:textId="77777777" w:rsidR="00A04A17" w:rsidRDefault="00A04A17" w:rsidP="00A04A17">
      <w:pPr>
        <w:pStyle w:val="Heading2"/>
      </w:pPr>
      <w:r>
        <w:t>1. Introduction</w:t>
      </w:r>
    </w:p>
    <w:p w14:paraId="64F60991" w14:textId="77777777" w:rsidR="00A04A17" w:rsidRDefault="00A04A17" w:rsidP="00A04A17">
      <w:pPr>
        <w:pStyle w:val="Heading3"/>
      </w:pPr>
      <w:r>
        <w:lastRenderedPageBreak/>
        <w:t>1.1 Purpose</w:t>
      </w:r>
    </w:p>
    <w:p w14:paraId="4DD9F9E2" w14:textId="6AA760E0" w:rsidR="00A04A17" w:rsidRDefault="00A04A17" w:rsidP="00A04A17">
      <w:pPr>
        <w:pStyle w:val="NormalWeb"/>
      </w:pPr>
      <w:r>
        <w:t>The purpose of this document is to provide a detailed specification for the development of a deepfake detection program. This document outlines the system's functionality, performance, and constraints to ensure the development of a reliable and efficient deepfake detection tool.</w:t>
      </w:r>
    </w:p>
    <w:p w14:paraId="3E5436C2" w14:textId="77777777" w:rsidR="00A04A17" w:rsidRDefault="00A04A17" w:rsidP="00A04A17">
      <w:pPr>
        <w:pStyle w:val="Heading3"/>
      </w:pPr>
      <w:r>
        <w:t>1.2 Scope</w:t>
      </w:r>
    </w:p>
    <w:p w14:paraId="3FC57A48" w14:textId="4738286D" w:rsidR="00A04A17" w:rsidRDefault="00A04A17" w:rsidP="00A04A17">
      <w:pPr>
        <w:pStyle w:val="NormalWeb"/>
      </w:pPr>
      <w:r>
        <w:t>The deepfake detection program aims to identify and flag manipulated media (video and images) that have been altered using AI technologies. The primary users of this program will include media organizations, security agencies, and social media platforms.</w:t>
      </w:r>
    </w:p>
    <w:p w14:paraId="15F0F2C7" w14:textId="77777777" w:rsidR="00A04A17" w:rsidRDefault="00A04A17" w:rsidP="00A04A17">
      <w:pPr>
        <w:pStyle w:val="Heading3"/>
      </w:pPr>
      <w:r>
        <w:t>1.3 Definitions, Acronyms, and Abbreviations</w:t>
      </w:r>
    </w:p>
    <w:p w14:paraId="579E6EDE" w14:textId="77777777" w:rsidR="00A04A17" w:rsidRDefault="00A04A17" w:rsidP="00A04A17">
      <w:pPr>
        <w:widowControl/>
        <w:numPr>
          <w:ilvl w:val="0"/>
          <w:numId w:val="15"/>
        </w:numPr>
        <w:autoSpaceDE/>
        <w:autoSpaceDN/>
        <w:spacing w:before="100" w:beforeAutospacing="1" w:after="100" w:afterAutospacing="1"/>
      </w:pPr>
      <w:r>
        <w:rPr>
          <w:rStyle w:val="Strong"/>
        </w:rPr>
        <w:t>Deepfake:</w:t>
      </w:r>
      <w:r>
        <w:t xml:space="preserve"> Synthetic media where a person in an existing image or video is replaced with someone else's likeness.</w:t>
      </w:r>
    </w:p>
    <w:p w14:paraId="74102BCA" w14:textId="77777777" w:rsidR="00A04A17" w:rsidRDefault="00A04A17" w:rsidP="00A04A17">
      <w:pPr>
        <w:widowControl/>
        <w:numPr>
          <w:ilvl w:val="0"/>
          <w:numId w:val="15"/>
        </w:numPr>
        <w:autoSpaceDE/>
        <w:autoSpaceDN/>
        <w:spacing w:before="100" w:beforeAutospacing="1" w:after="100" w:afterAutospacing="1"/>
      </w:pPr>
      <w:r>
        <w:rPr>
          <w:rStyle w:val="Strong"/>
        </w:rPr>
        <w:t>AI:</w:t>
      </w:r>
      <w:r>
        <w:t xml:space="preserve"> Artificial Intelligence</w:t>
      </w:r>
    </w:p>
    <w:p w14:paraId="2B6CC8DD" w14:textId="77777777" w:rsidR="00A04A17" w:rsidRDefault="00A04A17" w:rsidP="00A04A17">
      <w:pPr>
        <w:widowControl/>
        <w:numPr>
          <w:ilvl w:val="0"/>
          <w:numId w:val="15"/>
        </w:numPr>
        <w:autoSpaceDE/>
        <w:autoSpaceDN/>
        <w:spacing w:before="100" w:beforeAutospacing="1" w:after="100" w:afterAutospacing="1"/>
      </w:pPr>
      <w:r>
        <w:rPr>
          <w:rStyle w:val="Strong"/>
        </w:rPr>
        <w:t>ML:</w:t>
      </w:r>
      <w:r>
        <w:t xml:space="preserve"> Machine Learning</w:t>
      </w:r>
    </w:p>
    <w:p w14:paraId="5B7F6165" w14:textId="77777777" w:rsidR="00A04A17" w:rsidRDefault="00A04A17" w:rsidP="00A04A17">
      <w:pPr>
        <w:pStyle w:val="Heading3"/>
      </w:pPr>
      <w:r>
        <w:t>1.4 References</w:t>
      </w:r>
    </w:p>
    <w:p w14:paraId="40C850E9" w14:textId="77777777" w:rsidR="00A04A17" w:rsidRDefault="00A04A17" w:rsidP="00A04A17">
      <w:pPr>
        <w:widowControl/>
        <w:numPr>
          <w:ilvl w:val="0"/>
          <w:numId w:val="16"/>
        </w:numPr>
        <w:autoSpaceDE/>
        <w:autoSpaceDN/>
        <w:spacing w:before="100" w:beforeAutospacing="1" w:after="100" w:afterAutospacing="1"/>
      </w:pPr>
      <w:r>
        <w:t>[1] Goodfellow, I., et al. "Generative Adversarial Nets." Advances in Neural Information Processing Systems, 2014.</w:t>
      </w:r>
    </w:p>
    <w:p w14:paraId="5FD4BFBA" w14:textId="77777777" w:rsidR="00A04A17" w:rsidRDefault="00A04A17" w:rsidP="00A04A17">
      <w:pPr>
        <w:widowControl/>
        <w:numPr>
          <w:ilvl w:val="0"/>
          <w:numId w:val="16"/>
        </w:numPr>
        <w:autoSpaceDE/>
        <w:autoSpaceDN/>
        <w:spacing w:before="100" w:beforeAutospacing="1" w:after="100" w:afterAutospacing="1"/>
      </w:pPr>
      <w:r>
        <w:t>[2] Mirsky, Y., &amp; Lee, W. "The Creation and Detection of Deepfakes: A Survey." ACM Computing Surveys, 2021.</w:t>
      </w:r>
    </w:p>
    <w:p w14:paraId="7FCC2E8A" w14:textId="77777777" w:rsidR="00A04A17" w:rsidRDefault="00A04A17" w:rsidP="00A04A17">
      <w:pPr>
        <w:pStyle w:val="Heading3"/>
      </w:pPr>
      <w:r>
        <w:t>1.5 Overview</w:t>
      </w:r>
    </w:p>
    <w:p w14:paraId="57225A85" w14:textId="77777777" w:rsidR="00A04A17" w:rsidRDefault="00A04A17" w:rsidP="00A04A17">
      <w:pPr>
        <w:pStyle w:val="NormalWeb"/>
      </w:pPr>
      <w:r>
        <w:t>This document is structured as follows:</w:t>
      </w:r>
    </w:p>
    <w:p w14:paraId="5BF779DB" w14:textId="77777777" w:rsidR="00A04A17" w:rsidRDefault="00A04A17" w:rsidP="00A04A17">
      <w:pPr>
        <w:widowControl/>
        <w:numPr>
          <w:ilvl w:val="0"/>
          <w:numId w:val="17"/>
        </w:numPr>
        <w:autoSpaceDE/>
        <w:autoSpaceDN/>
        <w:spacing w:before="100" w:beforeAutospacing="1" w:after="100" w:afterAutospacing="1"/>
      </w:pPr>
      <w:r>
        <w:t>Introduction</w:t>
      </w:r>
    </w:p>
    <w:p w14:paraId="400AA2B9" w14:textId="77777777" w:rsidR="00A04A17" w:rsidRDefault="00A04A17" w:rsidP="00A04A17">
      <w:pPr>
        <w:widowControl/>
        <w:numPr>
          <w:ilvl w:val="0"/>
          <w:numId w:val="17"/>
        </w:numPr>
        <w:autoSpaceDE/>
        <w:autoSpaceDN/>
        <w:spacing w:before="100" w:beforeAutospacing="1" w:after="100" w:afterAutospacing="1"/>
      </w:pPr>
      <w:r>
        <w:t>Overall Description</w:t>
      </w:r>
    </w:p>
    <w:p w14:paraId="731156B7" w14:textId="77777777" w:rsidR="00A04A17" w:rsidRDefault="00A04A17" w:rsidP="00A04A17">
      <w:pPr>
        <w:widowControl/>
        <w:numPr>
          <w:ilvl w:val="0"/>
          <w:numId w:val="17"/>
        </w:numPr>
        <w:autoSpaceDE/>
        <w:autoSpaceDN/>
        <w:spacing w:before="100" w:beforeAutospacing="1" w:after="100" w:afterAutospacing="1"/>
      </w:pPr>
      <w:r>
        <w:t>Specific Requirements</w:t>
      </w:r>
    </w:p>
    <w:p w14:paraId="7B389D91" w14:textId="77777777" w:rsidR="00A04A17" w:rsidRDefault="00A04A17" w:rsidP="00A04A17">
      <w:pPr>
        <w:widowControl/>
        <w:numPr>
          <w:ilvl w:val="0"/>
          <w:numId w:val="17"/>
        </w:numPr>
        <w:autoSpaceDE/>
        <w:autoSpaceDN/>
        <w:spacing w:before="100" w:beforeAutospacing="1" w:after="100" w:afterAutospacing="1"/>
      </w:pPr>
      <w:r>
        <w:t>Appendices</w:t>
      </w:r>
    </w:p>
    <w:p w14:paraId="4601C3E1" w14:textId="77777777" w:rsidR="00A04A17" w:rsidRDefault="00A04A17" w:rsidP="00A04A17">
      <w:pPr>
        <w:pStyle w:val="Heading2"/>
      </w:pPr>
      <w:r>
        <w:t>2. Overall Description</w:t>
      </w:r>
    </w:p>
    <w:p w14:paraId="4CC4607C" w14:textId="77777777" w:rsidR="00A04A17" w:rsidRDefault="00A04A17" w:rsidP="00A04A17">
      <w:pPr>
        <w:pStyle w:val="Heading3"/>
      </w:pPr>
      <w:r>
        <w:t>2.1 Product Perspective</w:t>
      </w:r>
    </w:p>
    <w:p w14:paraId="24B65568" w14:textId="5073AF92" w:rsidR="00A04A17" w:rsidRDefault="00A04A17" w:rsidP="00A04A17">
      <w:pPr>
        <w:pStyle w:val="NormalWeb"/>
      </w:pPr>
      <w:r>
        <w:t>The deepfake detection program will leverage AI/ML models to analyze media files and determine the authenticity of the content.</w:t>
      </w:r>
    </w:p>
    <w:p w14:paraId="01F740E4" w14:textId="77777777" w:rsidR="00A04A17" w:rsidRDefault="00A04A17" w:rsidP="00A04A17">
      <w:pPr>
        <w:pStyle w:val="Heading3"/>
      </w:pPr>
      <w:r>
        <w:t>2.2 Product Functions</w:t>
      </w:r>
    </w:p>
    <w:p w14:paraId="05811099" w14:textId="77777777" w:rsidR="00A04A17" w:rsidRDefault="00A04A17" w:rsidP="00A04A17">
      <w:pPr>
        <w:widowControl/>
        <w:numPr>
          <w:ilvl w:val="0"/>
          <w:numId w:val="18"/>
        </w:numPr>
        <w:autoSpaceDE/>
        <w:autoSpaceDN/>
        <w:spacing w:before="100" w:beforeAutospacing="1" w:after="100" w:afterAutospacing="1"/>
      </w:pPr>
      <w:r>
        <w:t>Upload and analyze media files.</w:t>
      </w:r>
    </w:p>
    <w:p w14:paraId="43665FAD" w14:textId="77777777" w:rsidR="00A04A17" w:rsidRDefault="00A04A17" w:rsidP="00A04A17">
      <w:pPr>
        <w:widowControl/>
        <w:numPr>
          <w:ilvl w:val="0"/>
          <w:numId w:val="18"/>
        </w:numPr>
        <w:autoSpaceDE/>
        <w:autoSpaceDN/>
        <w:spacing w:before="100" w:beforeAutospacing="1" w:after="100" w:afterAutospacing="1"/>
      </w:pPr>
      <w:r>
        <w:t>Detect and flag deepfake content.</w:t>
      </w:r>
    </w:p>
    <w:p w14:paraId="4971531E" w14:textId="77777777" w:rsidR="00A04A17" w:rsidRDefault="00A04A17" w:rsidP="00A04A17">
      <w:pPr>
        <w:widowControl/>
        <w:numPr>
          <w:ilvl w:val="0"/>
          <w:numId w:val="18"/>
        </w:numPr>
        <w:autoSpaceDE/>
        <w:autoSpaceDN/>
        <w:spacing w:before="100" w:beforeAutospacing="1" w:after="100" w:afterAutospacing="1"/>
      </w:pPr>
      <w:r>
        <w:t>Provide a confidence score for detection.</w:t>
      </w:r>
    </w:p>
    <w:p w14:paraId="1B8E8A4E" w14:textId="77777777" w:rsidR="00A04A17" w:rsidRDefault="00A04A17" w:rsidP="00A04A17">
      <w:pPr>
        <w:widowControl/>
        <w:numPr>
          <w:ilvl w:val="0"/>
          <w:numId w:val="18"/>
        </w:numPr>
        <w:autoSpaceDE/>
        <w:autoSpaceDN/>
        <w:spacing w:before="100" w:beforeAutospacing="1" w:after="100" w:afterAutospacing="1"/>
      </w:pPr>
      <w:r>
        <w:t>Generate reports on analyzed media.</w:t>
      </w:r>
    </w:p>
    <w:p w14:paraId="68D0B3DA" w14:textId="77777777" w:rsidR="00A04A17" w:rsidRDefault="00A04A17" w:rsidP="00A04A17">
      <w:pPr>
        <w:pStyle w:val="Heading3"/>
      </w:pPr>
      <w:r>
        <w:t>2.3 User Classes and Characteristics</w:t>
      </w:r>
    </w:p>
    <w:p w14:paraId="29908EE2" w14:textId="77777777" w:rsidR="00A04A17" w:rsidRDefault="00A04A17" w:rsidP="00A04A17">
      <w:pPr>
        <w:widowControl/>
        <w:numPr>
          <w:ilvl w:val="0"/>
          <w:numId w:val="19"/>
        </w:numPr>
        <w:autoSpaceDE/>
        <w:autoSpaceDN/>
        <w:spacing w:before="100" w:beforeAutospacing="1" w:after="100" w:afterAutospacing="1"/>
      </w:pPr>
      <w:r>
        <w:rPr>
          <w:rStyle w:val="Strong"/>
        </w:rPr>
        <w:t>Media Analysts:</w:t>
      </w:r>
      <w:r>
        <w:t xml:space="preserve"> Require detailed reports and high accuracy.</w:t>
      </w:r>
    </w:p>
    <w:p w14:paraId="29C64207" w14:textId="77777777" w:rsidR="00A04A17" w:rsidRDefault="00A04A17" w:rsidP="00A04A17">
      <w:pPr>
        <w:widowControl/>
        <w:numPr>
          <w:ilvl w:val="0"/>
          <w:numId w:val="19"/>
        </w:numPr>
        <w:autoSpaceDE/>
        <w:autoSpaceDN/>
        <w:spacing w:before="100" w:beforeAutospacing="1" w:after="100" w:afterAutospacing="1"/>
      </w:pPr>
      <w:r>
        <w:rPr>
          <w:rStyle w:val="Strong"/>
        </w:rPr>
        <w:t>Security Agencies:</w:t>
      </w:r>
      <w:r>
        <w:t xml:space="preserve"> Require real-time detection and robust analysis.</w:t>
      </w:r>
    </w:p>
    <w:p w14:paraId="35DFDCC9" w14:textId="77777777" w:rsidR="00A04A17" w:rsidRDefault="00A04A17" w:rsidP="00A04A17">
      <w:pPr>
        <w:widowControl/>
        <w:numPr>
          <w:ilvl w:val="0"/>
          <w:numId w:val="19"/>
        </w:numPr>
        <w:autoSpaceDE/>
        <w:autoSpaceDN/>
        <w:spacing w:before="100" w:beforeAutospacing="1" w:after="100" w:afterAutospacing="1"/>
      </w:pPr>
      <w:r>
        <w:rPr>
          <w:rStyle w:val="Strong"/>
        </w:rPr>
        <w:t>Social Media Platforms:</w:t>
      </w:r>
      <w:r>
        <w:t xml:space="preserve"> Require scalable and efficient API integration.</w:t>
      </w:r>
    </w:p>
    <w:p w14:paraId="6825E77B" w14:textId="77777777" w:rsidR="00A04A17" w:rsidRDefault="00A04A17" w:rsidP="00A04A17">
      <w:pPr>
        <w:pStyle w:val="Heading3"/>
      </w:pPr>
      <w:r>
        <w:t>2.4 Operating Environment</w:t>
      </w:r>
    </w:p>
    <w:p w14:paraId="112E3912" w14:textId="012342F1" w:rsidR="00A04A17" w:rsidRDefault="00A04A17" w:rsidP="00A04A17">
      <w:pPr>
        <w:pStyle w:val="NormalWeb"/>
      </w:pPr>
      <w:r>
        <w:lastRenderedPageBreak/>
        <w:t>It will require GPU support for model inference.</w:t>
      </w:r>
    </w:p>
    <w:p w14:paraId="355023C8" w14:textId="77777777" w:rsidR="00A04A17" w:rsidRDefault="00A04A17" w:rsidP="00A04A17">
      <w:pPr>
        <w:pStyle w:val="Heading3"/>
      </w:pPr>
      <w:r>
        <w:t>2.5 Design and Implementation Constraints</w:t>
      </w:r>
    </w:p>
    <w:p w14:paraId="5E798AFE" w14:textId="77777777" w:rsidR="00A04A17" w:rsidRDefault="00A04A17" w:rsidP="00A04A17">
      <w:pPr>
        <w:widowControl/>
        <w:numPr>
          <w:ilvl w:val="0"/>
          <w:numId w:val="20"/>
        </w:numPr>
        <w:autoSpaceDE/>
        <w:autoSpaceDN/>
        <w:spacing w:before="100" w:beforeAutospacing="1" w:after="100" w:afterAutospacing="1"/>
      </w:pPr>
      <w:r>
        <w:t>Must comply with data privacy regulations.</w:t>
      </w:r>
    </w:p>
    <w:p w14:paraId="77D61C38" w14:textId="77777777" w:rsidR="00A04A17" w:rsidRDefault="00A04A17" w:rsidP="00A04A17">
      <w:pPr>
        <w:widowControl/>
        <w:numPr>
          <w:ilvl w:val="0"/>
          <w:numId w:val="20"/>
        </w:numPr>
        <w:autoSpaceDE/>
        <w:autoSpaceDN/>
        <w:spacing w:before="100" w:beforeAutospacing="1" w:after="100" w:afterAutospacing="1"/>
      </w:pPr>
      <w:r>
        <w:t>Ensure scalability for handling large volumes of media.</w:t>
      </w:r>
    </w:p>
    <w:p w14:paraId="6C058A66" w14:textId="77777777" w:rsidR="00A04A17" w:rsidRDefault="00A04A17" w:rsidP="00A04A17">
      <w:pPr>
        <w:widowControl/>
        <w:numPr>
          <w:ilvl w:val="0"/>
          <w:numId w:val="20"/>
        </w:numPr>
        <w:autoSpaceDE/>
        <w:autoSpaceDN/>
        <w:spacing w:before="100" w:beforeAutospacing="1" w:after="100" w:afterAutospacing="1"/>
      </w:pPr>
      <w:r>
        <w:t>Maintain high accuracy and low false-positive rates.</w:t>
      </w:r>
    </w:p>
    <w:p w14:paraId="2B9B6736" w14:textId="77777777" w:rsidR="00A04A17" w:rsidRDefault="00A04A17" w:rsidP="00A04A17">
      <w:pPr>
        <w:pStyle w:val="Heading3"/>
      </w:pPr>
      <w:r>
        <w:t>2.6 User Documentation</w:t>
      </w:r>
    </w:p>
    <w:p w14:paraId="03D35BB6" w14:textId="77777777" w:rsidR="00A04A17" w:rsidRDefault="00A04A17" w:rsidP="00A04A17">
      <w:pPr>
        <w:widowControl/>
        <w:numPr>
          <w:ilvl w:val="0"/>
          <w:numId w:val="21"/>
        </w:numPr>
        <w:autoSpaceDE/>
        <w:autoSpaceDN/>
        <w:spacing w:before="100" w:beforeAutospacing="1" w:after="100" w:afterAutospacing="1"/>
      </w:pPr>
      <w:r>
        <w:t>User manual</w:t>
      </w:r>
    </w:p>
    <w:p w14:paraId="5E720778" w14:textId="77777777" w:rsidR="00A04A17" w:rsidRDefault="00A04A17" w:rsidP="00A04A17">
      <w:pPr>
        <w:widowControl/>
        <w:numPr>
          <w:ilvl w:val="0"/>
          <w:numId w:val="21"/>
        </w:numPr>
        <w:autoSpaceDE/>
        <w:autoSpaceDN/>
        <w:spacing w:before="100" w:beforeAutospacing="1" w:after="100" w:afterAutospacing="1"/>
      </w:pPr>
      <w:r>
        <w:t>API documentation</w:t>
      </w:r>
    </w:p>
    <w:p w14:paraId="579562D4" w14:textId="77777777" w:rsidR="00A04A17" w:rsidRDefault="00A04A17" w:rsidP="00A04A17">
      <w:pPr>
        <w:widowControl/>
        <w:numPr>
          <w:ilvl w:val="0"/>
          <w:numId w:val="21"/>
        </w:numPr>
        <w:autoSpaceDE/>
        <w:autoSpaceDN/>
        <w:spacing w:before="100" w:beforeAutospacing="1" w:after="100" w:afterAutospacing="1"/>
      </w:pPr>
      <w:r>
        <w:t>Installation guide</w:t>
      </w:r>
    </w:p>
    <w:p w14:paraId="18FD4FDC" w14:textId="77777777" w:rsidR="00A04A17" w:rsidRDefault="00A04A17" w:rsidP="00A04A17">
      <w:pPr>
        <w:widowControl/>
        <w:numPr>
          <w:ilvl w:val="0"/>
          <w:numId w:val="21"/>
        </w:numPr>
        <w:autoSpaceDE/>
        <w:autoSpaceDN/>
        <w:spacing w:before="100" w:beforeAutospacing="1" w:after="100" w:afterAutospacing="1"/>
      </w:pPr>
      <w:r>
        <w:t>Technical support guide</w:t>
      </w:r>
    </w:p>
    <w:p w14:paraId="48ED7387" w14:textId="77777777" w:rsidR="00A04A17" w:rsidRDefault="00A04A17" w:rsidP="00A04A17">
      <w:pPr>
        <w:pStyle w:val="Heading3"/>
      </w:pPr>
      <w:r>
        <w:t>2.7 Assumptions and Dependencies</w:t>
      </w:r>
    </w:p>
    <w:p w14:paraId="5875DC41" w14:textId="77777777" w:rsidR="00A04A17" w:rsidRDefault="00A04A17" w:rsidP="00A04A17">
      <w:pPr>
        <w:widowControl/>
        <w:numPr>
          <w:ilvl w:val="0"/>
          <w:numId w:val="22"/>
        </w:numPr>
        <w:autoSpaceDE/>
        <w:autoSpaceDN/>
        <w:spacing w:before="100" w:beforeAutospacing="1" w:after="100" w:afterAutospacing="1"/>
      </w:pPr>
      <w:r>
        <w:t>Users will have internet access.</w:t>
      </w:r>
    </w:p>
    <w:p w14:paraId="3C8F9E21" w14:textId="77777777" w:rsidR="00A04A17" w:rsidRDefault="00A04A17" w:rsidP="00A04A17">
      <w:pPr>
        <w:widowControl/>
        <w:numPr>
          <w:ilvl w:val="0"/>
          <w:numId w:val="22"/>
        </w:numPr>
        <w:autoSpaceDE/>
        <w:autoSpaceDN/>
        <w:spacing w:before="100" w:beforeAutospacing="1" w:after="100" w:afterAutospacing="1"/>
      </w:pPr>
      <w:r>
        <w:t>The program will rely on pre-trained AI models.</w:t>
      </w:r>
    </w:p>
    <w:p w14:paraId="6CB21CC5" w14:textId="77777777" w:rsidR="00A04A17" w:rsidRDefault="00A04A17" w:rsidP="00A04A17">
      <w:pPr>
        <w:widowControl/>
        <w:numPr>
          <w:ilvl w:val="0"/>
          <w:numId w:val="22"/>
        </w:numPr>
        <w:autoSpaceDE/>
        <w:autoSpaceDN/>
        <w:spacing w:before="100" w:beforeAutospacing="1" w:after="100" w:afterAutospacing="1"/>
      </w:pPr>
      <w:r>
        <w:t>The system will need regular updates to improve detection accuracy.</w:t>
      </w:r>
    </w:p>
    <w:p w14:paraId="0806A808" w14:textId="77777777" w:rsidR="00A04A17" w:rsidRDefault="00A04A17" w:rsidP="00A04A17">
      <w:pPr>
        <w:pStyle w:val="Heading2"/>
      </w:pPr>
      <w:r>
        <w:t>3. Specific Requirements</w:t>
      </w:r>
    </w:p>
    <w:p w14:paraId="0268F521" w14:textId="77777777" w:rsidR="00A04A17" w:rsidRDefault="00A04A17" w:rsidP="00A04A17">
      <w:pPr>
        <w:pStyle w:val="Heading3"/>
      </w:pPr>
      <w:r>
        <w:t>3.1 Functional Requirements</w:t>
      </w:r>
    </w:p>
    <w:p w14:paraId="0F90ABA3" w14:textId="77777777" w:rsidR="00A04A17" w:rsidRDefault="00A04A17" w:rsidP="00A04A17">
      <w:pPr>
        <w:pStyle w:val="Heading4"/>
      </w:pPr>
      <w:r>
        <w:t>3.1.1 Media Upload and Analysis</w:t>
      </w:r>
    </w:p>
    <w:p w14:paraId="3C154BFB" w14:textId="77777777" w:rsidR="00A04A17" w:rsidRDefault="00A04A17" w:rsidP="00A04A17">
      <w:pPr>
        <w:widowControl/>
        <w:numPr>
          <w:ilvl w:val="0"/>
          <w:numId w:val="23"/>
        </w:numPr>
        <w:autoSpaceDE/>
        <w:autoSpaceDN/>
        <w:spacing w:before="100" w:beforeAutospacing="1" w:after="100" w:afterAutospacing="1"/>
      </w:pPr>
      <w:r>
        <w:t>Users shall be able to upload media files in various formats (JPEG, PNG, MP4, etc.).</w:t>
      </w:r>
    </w:p>
    <w:p w14:paraId="1810BCC5" w14:textId="77777777" w:rsidR="00A04A17" w:rsidRDefault="00A04A17" w:rsidP="00A04A17">
      <w:pPr>
        <w:widowControl/>
        <w:numPr>
          <w:ilvl w:val="0"/>
          <w:numId w:val="23"/>
        </w:numPr>
        <w:autoSpaceDE/>
        <w:autoSpaceDN/>
        <w:spacing w:before="100" w:beforeAutospacing="1" w:after="100" w:afterAutospacing="1"/>
      </w:pPr>
      <w:r>
        <w:t>The system shall analyze uploaded media for deepfake content.</w:t>
      </w:r>
    </w:p>
    <w:p w14:paraId="55268A36" w14:textId="77777777" w:rsidR="00A04A17" w:rsidRDefault="00A04A17" w:rsidP="00A04A17">
      <w:pPr>
        <w:widowControl/>
        <w:numPr>
          <w:ilvl w:val="0"/>
          <w:numId w:val="23"/>
        </w:numPr>
        <w:autoSpaceDE/>
        <w:autoSpaceDN/>
        <w:spacing w:before="100" w:beforeAutospacing="1" w:after="100" w:afterAutospacing="1"/>
      </w:pPr>
      <w:r>
        <w:t>The system shall provide a confidence score for the detection result.</w:t>
      </w:r>
    </w:p>
    <w:p w14:paraId="42911FBF" w14:textId="77777777" w:rsidR="00A04A17" w:rsidRDefault="00A04A17" w:rsidP="00A04A17">
      <w:pPr>
        <w:pStyle w:val="Heading4"/>
      </w:pPr>
      <w:r>
        <w:t>3.1.2 Detection and Reporting</w:t>
      </w:r>
    </w:p>
    <w:p w14:paraId="547BABF7" w14:textId="62B07303" w:rsidR="00A04A17" w:rsidRDefault="00A04A17" w:rsidP="00A04A17">
      <w:pPr>
        <w:widowControl/>
        <w:numPr>
          <w:ilvl w:val="0"/>
          <w:numId w:val="24"/>
        </w:numPr>
        <w:autoSpaceDE/>
        <w:autoSpaceDN/>
        <w:spacing w:before="100" w:beforeAutospacing="1" w:after="100" w:afterAutospacing="1"/>
      </w:pPr>
      <w:r>
        <w:t>The Program shall flag detected deepfake content.</w:t>
      </w:r>
    </w:p>
    <w:p w14:paraId="37C33CBC" w14:textId="139DD016" w:rsidR="00A04A17" w:rsidRDefault="00A04A17" w:rsidP="00A04A17">
      <w:pPr>
        <w:widowControl/>
        <w:numPr>
          <w:ilvl w:val="0"/>
          <w:numId w:val="24"/>
        </w:numPr>
        <w:autoSpaceDE/>
        <w:autoSpaceDN/>
        <w:spacing w:before="100" w:beforeAutospacing="1" w:after="100" w:afterAutospacing="1"/>
      </w:pPr>
      <w:r>
        <w:t>The Program shall generate detailed reports with analysis results.</w:t>
      </w:r>
    </w:p>
    <w:p w14:paraId="2262A865" w14:textId="77777777" w:rsidR="00A04A17" w:rsidRDefault="00A04A17" w:rsidP="00A04A17">
      <w:pPr>
        <w:pStyle w:val="Heading3"/>
        <w:ind w:left="0"/>
      </w:pPr>
      <w:r>
        <w:t>3.2 Performance Requirements</w:t>
      </w:r>
    </w:p>
    <w:p w14:paraId="3DE2EFDA" w14:textId="77777777" w:rsidR="00A04A17" w:rsidRDefault="00A04A17" w:rsidP="00A04A17">
      <w:pPr>
        <w:widowControl/>
        <w:numPr>
          <w:ilvl w:val="0"/>
          <w:numId w:val="26"/>
        </w:numPr>
        <w:autoSpaceDE/>
        <w:autoSpaceDN/>
        <w:spacing w:before="100" w:beforeAutospacing="1" w:after="100" w:afterAutospacing="1"/>
      </w:pPr>
      <w:r>
        <w:t>The system shall analyze media files within a maximum of 5 minutes for standard length videos.</w:t>
      </w:r>
    </w:p>
    <w:p w14:paraId="46184AC6" w14:textId="77777777" w:rsidR="00A04A17" w:rsidRDefault="00A04A17" w:rsidP="00A04A17">
      <w:pPr>
        <w:widowControl/>
        <w:numPr>
          <w:ilvl w:val="0"/>
          <w:numId w:val="26"/>
        </w:numPr>
        <w:autoSpaceDE/>
        <w:autoSpaceDN/>
        <w:spacing w:before="100" w:beforeAutospacing="1" w:after="100" w:afterAutospacing="1"/>
      </w:pPr>
      <w:r>
        <w:t>The system shall support concurrent analysis of multiple media files.</w:t>
      </w:r>
    </w:p>
    <w:p w14:paraId="2CF959D5" w14:textId="77777777" w:rsidR="00A04A17" w:rsidRDefault="00A04A17" w:rsidP="00A04A17">
      <w:pPr>
        <w:widowControl/>
        <w:numPr>
          <w:ilvl w:val="0"/>
          <w:numId w:val="26"/>
        </w:numPr>
        <w:autoSpaceDE/>
        <w:autoSpaceDN/>
        <w:spacing w:before="100" w:beforeAutospacing="1" w:after="100" w:afterAutospacing="1"/>
      </w:pPr>
      <w:r>
        <w:t>The system shall achieve a detection accuracy of at least 95%.</w:t>
      </w:r>
    </w:p>
    <w:p w14:paraId="74F81A4A" w14:textId="77777777" w:rsidR="00A04A17" w:rsidRDefault="00A04A17" w:rsidP="00A04A17">
      <w:pPr>
        <w:pStyle w:val="Heading3"/>
      </w:pPr>
      <w:r>
        <w:t>3.3 Logical Database Requirements</w:t>
      </w:r>
    </w:p>
    <w:p w14:paraId="6D1587E2" w14:textId="77777777" w:rsidR="00A04A17" w:rsidRDefault="00A04A17" w:rsidP="00A04A17">
      <w:pPr>
        <w:widowControl/>
        <w:numPr>
          <w:ilvl w:val="0"/>
          <w:numId w:val="27"/>
        </w:numPr>
        <w:autoSpaceDE/>
        <w:autoSpaceDN/>
        <w:spacing w:before="100" w:beforeAutospacing="1" w:after="100" w:afterAutospacing="1"/>
      </w:pPr>
      <w:r>
        <w:t>The system shall store uploaded media and analysis results in a secure database.</w:t>
      </w:r>
    </w:p>
    <w:p w14:paraId="6E0AE4CE" w14:textId="77777777" w:rsidR="00A04A17" w:rsidRDefault="00A04A17" w:rsidP="00A04A17">
      <w:pPr>
        <w:widowControl/>
        <w:numPr>
          <w:ilvl w:val="0"/>
          <w:numId w:val="27"/>
        </w:numPr>
        <w:autoSpaceDE/>
        <w:autoSpaceDN/>
        <w:spacing w:before="100" w:beforeAutospacing="1" w:after="100" w:afterAutospacing="1"/>
      </w:pPr>
      <w:r>
        <w:t>The database shall support data encryption.</w:t>
      </w:r>
    </w:p>
    <w:p w14:paraId="5FBB6954" w14:textId="77777777" w:rsidR="00A04A17" w:rsidRDefault="00A04A17" w:rsidP="00A04A17">
      <w:pPr>
        <w:pStyle w:val="Heading3"/>
      </w:pPr>
      <w:r>
        <w:t>3.5 Software Quality Attributes</w:t>
      </w:r>
    </w:p>
    <w:p w14:paraId="33C4B367" w14:textId="77777777" w:rsidR="00A04A17" w:rsidRDefault="00A04A17" w:rsidP="00A04A17">
      <w:pPr>
        <w:widowControl/>
        <w:numPr>
          <w:ilvl w:val="0"/>
          <w:numId w:val="29"/>
        </w:numPr>
        <w:autoSpaceDE/>
        <w:autoSpaceDN/>
        <w:spacing w:before="100" w:beforeAutospacing="1" w:after="100" w:afterAutospacing="1"/>
      </w:pPr>
      <w:r>
        <w:rPr>
          <w:rStyle w:val="Strong"/>
        </w:rPr>
        <w:t>Reliability:</w:t>
      </w:r>
      <w:r>
        <w:t xml:space="preserve"> The system shall be available 99.9% of the time.</w:t>
      </w:r>
    </w:p>
    <w:p w14:paraId="1C2341E0" w14:textId="77777777" w:rsidR="00A04A17" w:rsidRDefault="00A04A17" w:rsidP="00A04A17">
      <w:pPr>
        <w:widowControl/>
        <w:numPr>
          <w:ilvl w:val="0"/>
          <w:numId w:val="29"/>
        </w:numPr>
        <w:autoSpaceDE/>
        <w:autoSpaceDN/>
        <w:spacing w:before="100" w:beforeAutospacing="1" w:after="100" w:afterAutospacing="1"/>
      </w:pPr>
      <w:r>
        <w:rPr>
          <w:rStyle w:val="Strong"/>
        </w:rPr>
        <w:t>Usability:</w:t>
      </w:r>
      <w:r>
        <w:t xml:space="preserve"> The system shall have a user-friendly interface.</w:t>
      </w:r>
    </w:p>
    <w:p w14:paraId="0FA2DE7B" w14:textId="77777777" w:rsidR="00A04A17" w:rsidRDefault="00A04A17" w:rsidP="00A04A17">
      <w:pPr>
        <w:widowControl/>
        <w:numPr>
          <w:ilvl w:val="0"/>
          <w:numId w:val="29"/>
        </w:numPr>
        <w:autoSpaceDE/>
        <w:autoSpaceDN/>
        <w:spacing w:before="100" w:beforeAutospacing="1" w:after="100" w:afterAutospacing="1"/>
      </w:pPr>
      <w:r>
        <w:rPr>
          <w:rStyle w:val="Strong"/>
        </w:rPr>
        <w:t>Efficiency:</w:t>
      </w:r>
      <w:r>
        <w:t xml:space="preserve"> The system shall optimize resource usage for analysis.</w:t>
      </w:r>
    </w:p>
    <w:p w14:paraId="763DDFAF" w14:textId="77777777" w:rsidR="00A04A17" w:rsidRDefault="00A04A17" w:rsidP="00A04A17">
      <w:pPr>
        <w:widowControl/>
        <w:numPr>
          <w:ilvl w:val="0"/>
          <w:numId w:val="29"/>
        </w:numPr>
        <w:autoSpaceDE/>
        <w:autoSpaceDN/>
        <w:spacing w:before="100" w:beforeAutospacing="1" w:after="100" w:afterAutospacing="1"/>
      </w:pPr>
      <w:r>
        <w:rPr>
          <w:rStyle w:val="Strong"/>
        </w:rPr>
        <w:t>Maintainability:</w:t>
      </w:r>
      <w:r>
        <w:t xml:space="preserve"> The system shall be easy to update and maintain.</w:t>
      </w:r>
    </w:p>
    <w:p w14:paraId="3EBB35F5" w14:textId="77777777" w:rsidR="00A04A17" w:rsidRDefault="00A04A17" w:rsidP="00A04A17">
      <w:pPr>
        <w:widowControl/>
        <w:numPr>
          <w:ilvl w:val="0"/>
          <w:numId w:val="29"/>
        </w:numPr>
        <w:autoSpaceDE/>
        <w:autoSpaceDN/>
        <w:spacing w:before="100" w:beforeAutospacing="1" w:after="100" w:afterAutospacing="1"/>
      </w:pPr>
      <w:r>
        <w:rPr>
          <w:rStyle w:val="Strong"/>
        </w:rPr>
        <w:t>Portability:</w:t>
      </w:r>
      <w:r>
        <w:t xml:space="preserve"> The system shall be deployable on various operating systems.</w:t>
      </w:r>
    </w:p>
    <w:p w14:paraId="2F11DBBC" w14:textId="77777777" w:rsidR="00A04A17" w:rsidRDefault="00A04A17" w:rsidP="00A04A17">
      <w:pPr>
        <w:pStyle w:val="Heading2"/>
      </w:pPr>
      <w:r>
        <w:t>4. Appendices</w:t>
      </w:r>
    </w:p>
    <w:p w14:paraId="5B278C11" w14:textId="77777777" w:rsidR="00A04A17" w:rsidRDefault="00A04A17" w:rsidP="00A04A17">
      <w:pPr>
        <w:pStyle w:val="Heading3"/>
      </w:pPr>
      <w:r>
        <w:t>4.1 Glossary</w:t>
      </w:r>
    </w:p>
    <w:p w14:paraId="1735610A" w14:textId="77777777" w:rsidR="00A04A17" w:rsidRDefault="00A04A17" w:rsidP="00A04A17">
      <w:pPr>
        <w:widowControl/>
        <w:numPr>
          <w:ilvl w:val="0"/>
          <w:numId w:val="30"/>
        </w:numPr>
        <w:autoSpaceDE/>
        <w:autoSpaceDN/>
        <w:spacing w:before="100" w:beforeAutospacing="1" w:after="100" w:afterAutospacing="1"/>
      </w:pPr>
      <w:r>
        <w:rPr>
          <w:rStyle w:val="Strong"/>
        </w:rPr>
        <w:lastRenderedPageBreak/>
        <w:t>Deepfake:</w:t>
      </w:r>
      <w:r>
        <w:t xml:space="preserve"> AI-generated synthetic media.</w:t>
      </w:r>
    </w:p>
    <w:p w14:paraId="75D86F95" w14:textId="77777777" w:rsidR="00A04A17" w:rsidRDefault="00A04A17" w:rsidP="00A04A17">
      <w:pPr>
        <w:widowControl/>
        <w:numPr>
          <w:ilvl w:val="0"/>
          <w:numId w:val="30"/>
        </w:numPr>
        <w:autoSpaceDE/>
        <w:autoSpaceDN/>
        <w:spacing w:before="100" w:beforeAutospacing="1" w:after="100" w:afterAutospacing="1"/>
      </w:pPr>
      <w:r>
        <w:rPr>
          <w:rStyle w:val="Strong"/>
        </w:rPr>
        <w:t>Confidence Score:</w:t>
      </w:r>
      <w:r>
        <w:t xml:space="preserve"> A metric indicating the likelihood that the media is a deepfake.</w:t>
      </w:r>
    </w:p>
    <w:p w14:paraId="0B3D94C1" w14:textId="77777777" w:rsidR="00A04A17" w:rsidRDefault="00A04A17" w:rsidP="00A04A17">
      <w:pPr>
        <w:pStyle w:val="Heading3"/>
      </w:pPr>
      <w:r>
        <w:t>4.2 Analysis Models</w:t>
      </w:r>
    </w:p>
    <w:p w14:paraId="548059B3" w14:textId="77777777" w:rsidR="00A04A17" w:rsidRDefault="00A04A17" w:rsidP="00A04A17">
      <w:pPr>
        <w:widowControl/>
        <w:numPr>
          <w:ilvl w:val="0"/>
          <w:numId w:val="31"/>
        </w:numPr>
        <w:autoSpaceDE/>
        <w:autoSpaceDN/>
        <w:spacing w:before="100" w:beforeAutospacing="1" w:after="100" w:afterAutospacing="1"/>
      </w:pPr>
      <w:r>
        <w:t>Details of AI/ML models used for detection.</w:t>
      </w:r>
    </w:p>
    <w:p w14:paraId="5AFDFA99" w14:textId="77777777" w:rsidR="00A04A17" w:rsidRDefault="00A04A17" w:rsidP="00A04A17">
      <w:pPr>
        <w:widowControl/>
        <w:numPr>
          <w:ilvl w:val="0"/>
          <w:numId w:val="31"/>
        </w:numPr>
        <w:autoSpaceDE/>
        <w:autoSpaceDN/>
        <w:spacing w:before="100" w:beforeAutospacing="1" w:after="100" w:afterAutospacing="1"/>
      </w:pPr>
      <w:r>
        <w:t>References to model training datasets.</w:t>
      </w:r>
    </w:p>
    <w:p w14:paraId="5C839FDD" w14:textId="77777777" w:rsidR="00A04A17" w:rsidRDefault="00A04A17" w:rsidP="00A04A17">
      <w:pPr>
        <w:pStyle w:val="Heading3"/>
      </w:pPr>
      <w:r>
        <w:t>4.3 Regulatory Compliance</w:t>
      </w:r>
    </w:p>
    <w:p w14:paraId="4098CAC9" w14:textId="77777777" w:rsidR="00A04A17" w:rsidRDefault="00A04A17" w:rsidP="00A04A17">
      <w:pPr>
        <w:widowControl/>
        <w:numPr>
          <w:ilvl w:val="0"/>
          <w:numId w:val="32"/>
        </w:numPr>
        <w:autoSpaceDE/>
        <w:autoSpaceDN/>
        <w:spacing w:before="100" w:beforeAutospacing="1" w:after="100" w:afterAutospacing="1"/>
      </w:pPr>
      <w:r>
        <w:t>Relevant data privacy and security regulations.</w:t>
      </w:r>
    </w:p>
    <w:p w14:paraId="3CE89BDE" w14:textId="77777777" w:rsidR="00F26E99" w:rsidRDefault="00F26E99">
      <w:pPr>
        <w:pStyle w:val="BodyText"/>
      </w:pPr>
    </w:p>
    <w:p w14:paraId="42B0592F" w14:textId="77777777" w:rsidR="00F26E99" w:rsidRDefault="00F26E99">
      <w:pPr>
        <w:pStyle w:val="BodyText"/>
        <w:spacing w:before="10"/>
      </w:pPr>
    </w:p>
    <w:p w14:paraId="7D3A61A2" w14:textId="77777777" w:rsidR="00F26E99" w:rsidRDefault="00F26E99">
      <w:pPr>
        <w:spacing w:line="352" w:lineRule="auto"/>
        <w:jc w:val="both"/>
        <w:sectPr w:rsidR="00F26E99">
          <w:headerReference w:type="default" r:id="rId24"/>
          <w:pgSz w:w="11910" w:h="16840"/>
          <w:pgMar w:top="1700" w:right="940" w:bottom="280" w:left="1680" w:header="1498" w:footer="0" w:gutter="0"/>
          <w:cols w:space="720"/>
        </w:sectPr>
      </w:pPr>
    </w:p>
    <w:p w14:paraId="43C08A0C" w14:textId="77777777" w:rsidR="00F26E99" w:rsidRDefault="00F26E99">
      <w:pPr>
        <w:pStyle w:val="BodyText"/>
        <w:rPr>
          <w:sz w:val="41"/>
        </w:rPr>
      </w:pPr>
    </w:p>
    <w:p w14:paraId="4C7CD47C" w14:textId="77777777" w:rsidR="00F26E99" w:rsidRDefault="00F26E99">
      <w:pPr>
        <w:pStyle w:val="BodyText"/>
        <w:rPr>
          <w:sz w:val="41"/>
        </w:rPr>
      </w:pPr>
    </w:p>
    <w:p w14:paraId="6BF088FD" w14:textId="77777777" w:rsidR="00F26E99" w:rsidRDefault="00F26E99">
      <w:pPr>
        <w:pStyle w:val="BodyText"/>
        <w:rPr>
          <w:sz w:val="41"/>
        </w:rPr>
      </w:pPr>
    </w:p>
    <w:p w14:paraId="05C439FD" w14:textId="77777777" w:rsidR="00F26E99" w:rsidRDefault="00F26E99">
      <w:pPr>
        <w:pStyle w:val="BodyText"/>
        <w:spacing w:before="79"/>
        <w:rPr>
          <w:sz w:val="41"/>
        </w:rPr>
      </w:pPr>
    </w:p>
    <w:p w14:paraId="53F15DED" w14:textId="77777777" w:rsidR="00F26E99" w:rsidRDefault="00000000">
      <w:pPr>
        <w:ind w:left="480"/>
        <w:rPr>
          <w:rFonts w:ascii="Georgia"/>
          <w:b/>
          <w:sz w:val="41"/>
        </w:rPr>
      </w:pPr>
      <w:r>
        <w:rPr>
          <w:rFonts w:ascii="Georgia"/>
          <w:b/>
          <w:sz w:val="41"/>
        </w:rPr>
        <w:t xml:space="preserve">Chapter </w:t>
      </w:r>
      <w:r>
        <w:rPr>
          <w:rFonts w:ascii="Georgia"/>
          <w:b/>
          <w:spacing w:val="-10"/>
          <w:sz w:val="41"/>
        </w:rPr>
        <w:t>4</w:t>
      </w:r>
    </w:p>
    <w:p w14:paraId="6DAD1DB8" w14:textId="77777777" w:rsidR="00F26E99" w:rsidRDefault="00F26E99">
      <w:pPr>
        <w:pStyle w:val="BodyText"/>
        <w:spacing w:before="213"/>
        <w:rPr>
          <w:rFonts w:ascii="Georgia"/>
          <w:b/>
          <w:sz w:val="41"/>
        </w:rPr>
      </w:pPr>
    </w:p>
    <w:p w14:paraId="255A06C5" w14:textId="77777777" w:rsidR="00F26E99" w:rsidRDefault="00000000">
      <w:pPr>
        <w:pStyle w:val="Heading1"/>
        <w:ind w:left="480"/>
      </w:pPr>
      <w:r>
        <w:rPr>
          <w:spacing w:val="-2"/>
        </w:rPr>
        <w:t>Design</w:t>
      </w:r>
    </w:p>
    <w:p w14:paraId="09C26ED7" w14:textId="77777777" w:rsidR="00F26E99" w:rsidRDefault="00F26E99">
      <w:pPr>
        <w:pStyle w:val="BodyText"/>
        <w:spacing w:before="367"/>
        <w:rPr>
          <w:rFonts w:ascii="Georgia"/>
          <w:b/>
          <w:sz w:val="49"/>
        </w:rPr>
      </w:pPr>
    </w:p>
    <w:p w14:paraId="001FEDE8" w14:textId="77777777" w:rsidR="00831ED5" w:rsidRDefault="00831ED5" w:rsidP="00831ED5">
      <w:pPr>
        <w:pStyle w:val="Heading3"/>
      </w:pPr>
      <w:r>
        <w:t>4.1 Application of Selected Approach</w:t>
      </w:r>
    </w:p>
    <w:p w14:paraId="63F6836B" w14:textId="7A96F3A3" w:rsidR="00831ED5" w:rsidRDefault="00831ED5" w:rsidP="00831ED5">
      <w:pPr>
        <w:pStyle w:val="NormalWeb"/>
      </w:pPr>
      <w:r>
        <w:t>The deepfake detection program will utilize advanced machine learning algorithms, specifically convolutional neural networks (CNNs) analyze and detect deepfake media. The design of the system will be guided by the need to balance accuracy, performance, and scalability.</w:t>
      </w:r>
    </w:p>
    <w:p w14:paraId="031C8B2D" w14:textId="77777777" w:rsidR="00831ED5" w:rsidRDefault="00831ED5" w:rsidP="00831ED5">
      <w:pPr>
        <w:pStyle w:val="Heading4"/>
      </w:pPr>
      <w:r>
        <w:t>4.1.1 Business Model</w:t>
      </w:r>
    </w:p>
    <w:p w14:paraId="7913DD0A" w14:textId="616A8DA0" w:rsidR="00831ED5" w:rsidRDefault="00831ED5" w:rsidP="00831ED5">
      <w:pPr>
        <w:pStyle w:val="NormalWeb"/>
      </w:pPr>
      <w:r>
        <w:t>The program will support a subscription-based model for media organizations and security agencies</w:t>
      </w:r>
      <w:r w:rsidR="00E32C09">
        <w:t xml:space="preserve">. </w:t>
      </w:r>
      <w:r>
        <w:t>Different tiers of service will be available based on the volume of media analysis and the level of reporting detail required.</w:t>
      </w:r>
    </w:p>
    <w:p w14:paraId="57423733" w14:textId="77777777" w:rsidR="00831ED5" w:rsidRDefault="00831ED5" w:rsidP="00831ED5">
      <w:pPr>
        <w:pStyle w:val="Heading4"/>
      </w:pPr>
      <w:r>
        <w:t>4.1.3 Dynamic Behavior</w:t>
      </w:r>
    </w:p>
    <w:p w14:paraId="224C7613" w14:textId="77777777" w:rsidR="00831ED5" w:rsidRDefault="00831ED5" w:rsidP="00831ED5">
      <w:pPr>
        <w:pStyle w:val="NormalWeb"/>
      </w:pPr>
      <w:r>
        <w:t>The system will follow a multi-stage pipeline for media analysis:</w:t>
      </w:r>
    </w:p>
    <w:p w14:paraId="6A5A70E5" w14:textId="77777777" w:rsidR="00831ED5" w:rsidRDefault="00831ED5" w:rsidP="00831ED5">
      <w:pPr>
        <w:widowControl/>
        <w:numPr>
          <w:ilvl w:val="0"/>
          <w:numId w:val="34"/>
        </w:numPr>
        <w:autoSpaceDE/>
        <w:autoSpaceDN/>
        <w:spacing w:before="100" w:beforeAutospacing="1" w:after="100" w:afterAutospacing="1"/>
      </w:pPr>
      <w:r>
        <w:rPr>
          <w:rStyle w:val="Strong"/>
        </w:rPr>
        <w:t>Upload:</w:t>
      </w:r>
      <w:r>
        <w:t xml:space="preserve"> Users upload media files to the system.</w:t>
      </w:r>
    </w:p>
    <w:p w14:paraId="2AA9F1A9" w14:textId="77777777" w:rsidR="00831ED5" w:rsidRDefault="00831ED5" w:rsidP="00831ED5">
      <w:pPr>
        <w:widowControl/>
        <w:numPr>
          <w:ilvl w:val="0"/>
          <w:numId w:val="34"/>
        </w:numPr>
        <w:autoSpaceDE/>
        <w:autoSpaceDN/>
        <w:spacing w:before="100" w:beforeAutospacing="1" w:after="100" w:afterAutospacing="1"/>
      </w:pPr>
      <w:r>
        <w:rPr>
          <w:rStyle w:val="Strong"/>
        </w:rPr>
        <w:t>Preprocessing:</w:t>
      </w:r>
      <w:r>
        <w:t xml:space="preserve"> The system preprocesses media files to standardize formats and resolutions.</w:t>
      </w:r>
    </w:p>
    <w:p w14:paraId="54A8AC85" w14:textId="77777777" w:rsidR="00831ED5" w:rsidRDefault="00831ED5" w:rsidP="00831ED5">
      <w:pPr>
        <w:widowControl/>
        <w:numPr>
          <w:ilvl w:val="0"/>
          <w:numId w:val="34"/>
        </w:numPr>
        <w:autoSpaceDE/>
        <w:autoSpaceDN/>
        <w:spacing w:before="100" w:beforeAutospacing="1" w:after="100" w:afterAutospacing="1"/>
      </w:pPr>
      <w:r>
        <w:rPr>
          <w:rStyle w:val="Strong"/>
        </w:rPr>
        <w:t>Analysis:</w:t>
      </w:r>
      <w:r>
        <w:t xml:space="preserve"> The core ML models analyze the media for deepfake characteristics.</w:t>
      </w:r>
    </w:p>
    <w:p w14:paraId="65EF5922" w14:textId="77777777" w:rsidR="00831ED5" w:rsidRDefault="00831ED5" w:rsidP="00831ED5">
      <w:pPr>
        <w:widowControl/>
        <w:numPr>
          <w:ilvl w:val="0"/>
          <w:numId w:val="34"/>
        </w:numPr>
        <w:autoSpaceDE/>
        <w:autoSpaceDN/>
        <w:spacing w:before="100" w:beforeAutospacing="1" w:after="100" w:afterAutospacing="1"/>
      </w:pPr>
      <w:r>
        <w:rPr>
          <w:rStyle w:val="Strong"/>
        </w:rPr>
        <w:t>Postprocessing:</w:t>
      </w:r>
      <w:r>
        <w:t xml:space="preserve"> Results are postprocessed to generate confidence scores and detailed reports.</w:t>
      </w:r>
    </w:p>
    <w:p w14:paraId="2A3B5FFE" w14:textId="39F93652" w:rsidR="00831ED5" w:rsidRDefault="00831ED5" w:rsidP="00831ED5">
      <w:pPr>
        <w:widowControl/>
        <w:numPr>
          <w:ilvl w:val="0"/>
          <w:numId w:val="34"/>
        </w:numPr>
        <w:autoSpaceDE/>
        <w:autoSpaceDN/>
        <w:spacing w:before="100" w:beforeAutospacing="1" w:after="100" w:afterAutospacing="1"/>
      </w:pPr>
      <w:r>
        <w:rPr>
          <w:rStyle w:val="Strong"/>
        </w:rPr>
        <w:t>Output:</w:t>
      </w:r>
      <w:r>
        <w:t xml:space="preserve"> The system presents the results</w:t>
      </w:r>
      <w:r w:rsidR="00E32C09">
        <w:t>.</w:t>
      </w:r>
    </w:p>
    <w:p w14:paraId="42DE69AA" w14:textId="77777777" w:rsidR="00831ED5" w:rsidRDefault="00831ED5" w:rsidP="00831ED5">
      <w:pPr>
        <w:pStyle w:val="Heading4"/>
      </w:pPr>
      <w:r>
        <w:t>4.1.4 Data Flow</w:t>
      </w:r>
    </w:p>
    <w:p w14:paraId="69888927" w14:textId="77777777" w:rsidR="00831ED5" w:rsidRDefault="00831ED5" w:rsidP="00831ED5">
      <w:pPr>
        <w:pStyle w:val="NormalWeb"/>
      </w:pPr>
      <w:r>
        <w:t>Data flow through the system will be managed using a series of interconnected modules:</w:t>
      </w:r>
    </w:p>
    <w:p w14:paraId="36029AAC" w14:textId="77777777" w:rsidR="00831ED5" w:rsidRDefault="00831ED5" w:rsidP="00831ED5">
      <w:pPr>
        <w:widowControl/>
        <w:numPr>
          <w:ilvl w:val="0"/>
          <w:numId w:val="35"/>
        </w:numPr>
        <w:autoSpaceDE/>
        <w:autoSpaceDN/>
        <w:spacing w:before="100" w:beforeAutospacing="1" w:after="100" w:afterAutospacing="1"/>
      </w:pPr>
      <w:r>
        <w:rPr>
          <w:rStyle w:val="Strong"/>
        </w:rPr>
        <w:t>Upload Module:</w:t>
      </w:r>
      <w:r>
        <w:t xml:space="preserve"> Handles media file uploads and storage.</w:t>
      </w:r>
    </w:p>
    <w:p w14:paraId="1CF49BD7" w14:textId="77777777" w:rsidR="00831ED5" w:rsidRDefault="00831ED5" w:rsidP="00831ED5">
      <w:pPr>
        <w:widowControl/>
        <w:numPr>
          <w:ilvl w:val="0"/>
          <w:numId w:val="35"/>
        </w:numPr>
        <w:autoSpaceDE/>
        <w:autoSpaceDN/>
        <w:spacing w:before="100" w:beforeAutospacing="1" w:after="100" w:afterAutospacing="1"/>
      </w:pPr>
      <w:r>
        <w:rPr>
          <w:rStyle w:val="Strong"/>
        </w:rPr>
        <w:t>Preprocessing Module:</w:t>
      </w:r>
      <w:r>
        <w:t xml:space="preserve"> Standardizes media formats.</w:t>
      </w:r>
    </w:p>
    <w:p w14:paraId="6F0B5B66" w14:textId="77777777" w:rsidR="00831ED5" w:rsidRDefault="00831ED5" w:rsidP="00831ED5">
      <w:pPr>
        <w:widowControl/>
        <w:numPr>
          <w:ilvl w:val="0"/>
          <w:numId w:val="35"/>
        </w:numPr>
        <w:autoSpaceDE/>
        <w:autoSpaceDN/>
        <w:spacing w:before="100" w:beforeAutospacing="1" w:after="100" w:afterAutospacing="1"/>
      </w:pPr>
      <w:r>
        <w:rPr>
          <w:rStyle w:val="Strong"/>
        </w:rPr>
        <w:t>Analysis Module:</w:t>
      </w:r>
      <w:r>
        <w:t xml:space="preserve"> Runs ML models on the media.</w:t>
      </w:r>
    </w:p>
    <w:p w14:paraId="21BE3F28" w14:textId="77777777" w:rsidR="00831ED5" w:rsidRDefault="00831ED5" w:rsidP="00831ED5">
      <w:pPr>
        <w:widowControl/>
        <w:numPr>
          <w:ilvl w:val="0"/>
          <w:numId w:val="35"/>
        </w:numPr>
        <w:autoSpaceDE/>
        <w:autoSpaceDN/>
        <w:spacing w:before="100" w:beforeAutospacing="1" w:after="100" w:afterAutospacing="1"/>
      </w:pPr>
      <w:r>
        <w:rPr>
          <w:rStyle w:val="Strong"/>
        </w:rPr>
        <w:t>Postprocessing Module:</w:t>
      </w:r>
      <w:r>
        <w:t xml:space="preserve"> Generates scores and reports.</w:t>
      </w:r>
    </w:p>
    <w:p w14:paraId="1A89B8FA" w14:textId="77777777" w:rsidR="00831ED5" w:rsidRDefault="00831ED5" w:rsidP="00831ED5">
      <w:pPr>
        <w:widowControl/>
        <w:numPr>
          <w:ilvl w:val="0"/>
          <w:numId w:val="35"/>
        </w:numPr>
        <w:autoSpaceDE/>
        <w:autoSpaceDN/>
        <w:spacing w:before="100" w:beforeAutospacing="1" w:after="100" w:afterAutospacing="1"/>
      </w:pPr>
      <w:r>
        <w:rPr>
          <w:rStyle w:val="Strong"/>
        </w:rPr>
        <w:t>Output Module:</w:t>
      </w:r>
      <w:r>
        <w:t xml:space="preserve"> Displays results to the user.</w:t>
      </w:r>
    </w:p>
    <w:p w14:paraId="308A0153" w14:textId="77777777" w:rsidR="00831ED5" w:rsidRDefault="00831ED5" w:rsidP="00831ED5">
      <w:pPr>
        <w:pStyle w:val="Heading4"/>
      </w:pPr>
      <w:r>
        <w:t>4.1.5 Data Types</w:t>
      </w:r>
    </w:p>
    <w:p w14:paraId="396190F7" w14:textId="77777777" w:rsidR="00831ED5" w:rsidRDefault="00831ED5" w:rsidP="00831ED5">
      <w:pPr>
        <w:pStyle w:val="NormalWeb"/>
      </w:pPr>
      <w:r>
        <w:t>The system will handle various data types, including:</w:t>
      </w:r>
    </w:p>
    <w:p w14:paraId="6F0315F7" w14:textId="77777777" w:rsidR="00831ED5" w:rsidRDefault="00831ED5" w:rsidP="00831ED5">
      <w:pPr>
        <w:widowControl/>
        <w:numPr>
          <w:ilvl w:val="0"/>
          <w:numId w:val="36"/>
        </w:numPr>
        <w:autoSpaceDE/>
        <w:autoSpaceDN/>
        <w:spacing w:before="100" w:beforeAutospacing="1" w:after="100" w:afterAutospacing="1"/>
      </w:pPr>
      <w:r>
        <w:rPr>
          <w:rStyle w:val="Strong"/>
        </w:rPr>
        <w:t>Media Files:</w:t>
      </w:r>
      <w:r>
        <w:t xml:space="preserve"> JPEG, PNG, MP4, etc.</w:t>
      </w:r>
    </w:p>
    <w:p w14:paraId="646E9472" w14:textId="77777777" w:rsidR="00831ED5" w:rsidRDefault="00831ED5" w:rsidP="00831ED5">
      <w:pPr>
        <w:widowControl/>
        <w:numPr>
          <w:ilvl w:val="0"/>
          <w:numId w:val="36"/>
        </w:numPr>
        <w:autoSpaceDE/>
        <w:autoSpaceDN/>
        <w:spacing w:before="100" w:beforeAutospacing="1" w:after="100" w:afterAutospacing="1"/>
      </w:pPr>
      <w:r>
        <w:rPr>
          <w:rStyle w:val="Strong"/>
        </w:rPr>
        <w:t>Analysis Results:</w:t>
      </w:r>
      <w:r>
        <w:t xml:space="preserve"> JSON format for structured data.</w:t>
      </w:r>
    </w:p>
    <w:p w14:paraId="0141D307" w14:textId="77777777" w:rsidR="00831ED5" w:rsidRDefault="00831ED5" w:rsidP="00831ED5">
      <w:pPr>
        <w:widowControl/>
        <w:numPr>
          <w:ilvl w:val="0"/>
          <w:numId w:val="36"/>
        </w:numPr>
        <w:autoSpaceDE/>
        <w:autoSpaceDN/>
        <w:spacing w:before="100" w:beforeAutospacing="1" w:after="100" w:afterAutospacing="1"/>
      </w:pPr>
      <w:r>
        <w:rPr>
          <w:rStyle w:val="Strong"/>
        </w:rPr>
        <w:lastRenderedPageBreak/>
        <w:t>Reports:</w:t>
      </w:r>
      <w:r>
        <w:t xml:space="preserve"> PDF and CSV formats for easy sharing and integration.</w:t>
      </w:r>
    </w:p>
    <w:p w14:paraId="55495F73" w14:textId="77777777" w:rsidR="00831ED5" w:rsidRDefault="00831ED5" w:rsidP="00831ED5">
      <w:pPr>
        <w:pStyle w:val="Heading4"/>
      </w:pPr>
      <w:r>
        <w:t>4.1.6 Algorithms</w:t>
      </w:r>
    </w:p>
    <w:p w14:paraId="7ADFA98C" w14:textId="77777777" w:rsidR="00831ED5" w:rsidRDefault="00831ED5" w:rsidP="00831ED5">
      <w:pPr>
        <w:pStyle w:val="NormalWeb"/>
      </w:pPr>
      <w:r>
        <w:t>The core algorithms will include:</w:t>
      </w:r>
    </w:p>
    <w:p w14:paraId="7178654E" w14:textId="77777777" w:rsidR="00831ED5" w:rsidRDefault="00831ED5" w:rsidP="00831ED5">
      <w:pPr>
        <w:widowControl/>
        <w:numPr>
          <w:ilvl w:val="0"/>
          <w:numId w:val="37"/>
        </w:numPr>
        <w:autoSpaceDE/>
        <w:autoSpaceDN/>
        <w:spacing w:before="100" w:beforeAutospacing="1" w:after="100" w:afterAutospacing="1"/>
      </w:pPr>
      <w:r>
        <w:rPr>
          <w:rStyle w:val="Strong"/>
        </w:rPr>
        <w:t>CNNs:</w:t>
      </w:r>
      <w:r>
        <w:t xml:space="preserve"> For image and frame analysis.</w:t>
      </w:r>
    </w:p>
    <w:p w14:paraId="32D34E82" w14:textId="77777777" w:rsidR="00831ED5" w:rsidRDefault="00831ED5" w:rsidP="00831ED5">
      <w:pPr>
        <w:widowControl/>
        <w:numPr>
          <w:ilvl w:val="0"/>
          <w:numId w:val="37"/>
        </w:numPr>
        <w:autoSpaceDE/>
        <w:autoSpaceDN/>
        <w:spacing w:before="100" w:beforeAutospacing="1" w:after="100" w:afterAutospacing="1"/>
      </w:pPr>
      <w:r>
        <w:rPr>
          <w:rStyle w:val="Strong"/>
        </w:rPr>
        <w:t>RNNs:</w:t>
      </w:r>
      <w:r>
        <w:t xml:space="preserve"> For temporal analysis of video sequences.</w:t>
      </w:r>
    </w:p>
    <w:p w14:paraId="6F779DBA" w14:textId="77777777" w:rsidR="00831ED5" w:rsidRDefault="00831ED5" w:rsidP="00831ED5">
      <w:pPr>
        <w:widowControl/>
        <w:numPr>
          <w:ilvl w:val="0"/>
          <w:numId w:val="37"/>
        </w:numPr>
        <w:autoSpaceDE/>
        <w:autoSpaceDN/>
        <w:spacing w:before="100" w:beforeAutospacing="1" w:after="100" w:afterAutospacing="1"/>
      </w:pPr>
      <w:r>
        <w:rPr>
          <w:rStyle w:val="Strong"/>
        </w:rPr>
        <w:t>GANs:</w:t>
      </w:r>
      <w:r>
        <w:t xml:space="preserve"> To understand and detect generative patterns typical of deepfakes.</w:t>
      </w:r>
    </w:p>
    <w:p w14:paraId="5AEAD3DE" w14:textId="77777777" w:rsidR="00831ED5" w:rsidRDefault="00831ED5" w:rsidP="00831ED5">
      <w:pPr>
        <w:pStyle w:val="Heading3"/>
      </w:pPr>
      <w:r>
        <w:t>4.2 Static Architecture</w:t>
      </w:r>
    </w:p>
    <w:p w14:paraId="011C16D8" w14:textId="6182A91A" w:rsidR="00831ED5" w:rsidRDefault="00831ED5" w:rsidP="00A11088">
      <w:pPr>
        <w:pStyle w:val="NormalWeb"/>
      </w:pPr>
      <w:r>
        <w:t>The system's static architecture will include several key components:.</w:t>
      </w:r>
    </w:p>
    <w:p w14:paraId="2DA50F0C" w14:textId="77777777" w:rsidR="00831ED5" w:rsidRDefault="00831ED5" w:rsidP="00831ED5">
      <w:pPr>
        <w:widowControl/>
        <w:numPr>
          <w:ilvl w:val="0"/>
          <w:numId w:val="38"/>
        </w:numPr>
        <w:autoSpaceDE/>
        <w:autoSpaceDN/>
        <w:spacing w:before="100" w:beforeAutospacing="1" w:after="100" w:afterAutospacing="1"/>
      </w:pPr>
      <w:r>
        <w:rPr>
          <w:rStyle w:val="Strong"/>
        </w:rPr>
        <w:t>Backend:</w:t>
      </w:r>
      <w:r>
        <w:t xml:space="preserve"> The server-side application managing data processing and analysis.</w:t>
      </w:r>
    </w:p>
    <w:p w14:paraId="303F0A24" w14:textId="77777777" w:rsidR="00831ED5" w:rsidRDefault="00831ED5" w:rsidP="00831ED5">
      <w:pPr>
        <w:widowControl/>
        <w:numPr>
          <w:ilvl w:val="0"/>
          <w:numId w:val="38"/>
        </w:numPr>
        <w:autoSpaceDE/>
        <w:autoSpaceDN/>
        <w:spacing w:before="100" w:beforeAutospacing="1" w:after="100" w:afterAutospacing="1"/>
      </w:pPr>
      <w:r>
        <w:rPr>
          <w:rStyle w:val="Strong"/>
        </w:rPr>
        <w:t>Database:</w:t>
      </w:r>
      <w:r>
        <w:t xml:space="preserve"> Secure storage for media and analysis results.</w:t>
      </w:r>
    </w:p>
    <w:p w14:paraId="0577150C" w14:textId="77777777" w:rsidR="00831ED5" w:rsidRDefault="00831ED5" w:rsidP="00831ED5">
      <w:pPr>
        <w:pStyle w:val="Heading4"/>
      </w:pPr>
      <w:r>
        <w:t>4.2.1 Module Partitioning</w:t>
      </w:r>
    </w:p>
    <w:p w14:paraId="446F1718" w14:textId="77777777" w:rsidR="00831ED5" w:rsidRDefault="00831ED5" w:rsidP="00831ED5">
      <w:pPr>
        <w:pStyle w:val="NormalWeb"/>
      </w:pPr>
      <w:r>
        <w:t>Modules will be partitioned as follows:</w:t>
      </w:r>
    </w:p>
    <w:p w14:paraId="4A3B8D1C" w14:textId="77777777" w:rsidR="00831ED5" w:rsidRDefault="00831ED5" w:rsidP="00831ED5">
      <w:pPr>
        <w:widowControl/>
        <w:numPr>
          <w:ilvl w:val="0"/>
          <w:numId w:val="39"/>
        </w:numPr>
        <w:autoSpaceDE/>
        <w:autoSpaceDN/>
        <w:spacing w:before="100" w:beforeAutospacing="1" w:after="100" w:afterAutospacing="1"/>
      </w:pPr>
      <w:r>
        <w:rPr>
          <w:rStyle w:val="Strong"/>
        </w:rPr>
        <w:t>Backend Module:</w:t>
      </w:r>
      <w:r>
        <w:t xml:space="preserve"> Manages business logic and data processing.</w:t>
      </w:r>
    </w:p>
    <w:p w14:paraId="69A1557E" w14:textId="77777777" w:rsidR="00831ED5" w:rsidRDefault="00831ED5" w:rsidP="00831ED5">
      <w:pPr>
        <w:widowControl/>
        <w:numPr>
          <w:ilvl w:val="0"/>
          <w:numId w:val="39"/>
        </w:numPr>
        <w:autoSpaceDE/>
        <w:autoSpaceDN/>
        <w:spacing w:before="100" w:beforeAutospacing="1" w:after="100" w:afterAutospacing="1"/>
      </w:pPr>
      <w:r>
        <w:rPr>
          <w:rStyle w:val="Strong"/>
        </w:rPr>
        <w:t>Database Module:</w:t>
      </w:r>
      <w:r>
        <w:t xml:space="preserve"> Provides secure storage and retrieval.</w:t>
      </w:r>
    </w:p>
    <w:p w14:paraId="2626F32D" w14:textId="77777777" w:rsidR="00831ED5" w:rsidRDefault="00831ED5" w:rsidP="00831ED5">
      <w:pPr>
        <w:pStyle w:val="Heading3"/>
      </w:pPr>
      <w:r>
        <w:t>4.3 Constraints and Design Choices</w:t>
      </w:r>
    </w:p>
    <w:p w14:paraId="3F4BD958" w14:textId="77777777" w:rsidR="00831ED5" w:rsidRDefault="00831ED5" w:rsidP="00831ED5">
      <w:pPr>
        <w:pStyle w:val="Heading4"/>
      </w:pPr>
      <w:r>
        <w:t>4.3.1 Performance Constraints</w:t>
      </w:r>
    </w:p>
    <w:p w14:paraId="5BDDD032" w14:textId="77777777" w:rsidR="00831ED5" w:rsidRDefault="00831ED5" w:rsidP="00831ED5">
      <w:pPr>
        <w:pStyle w:val="NormalWeb"/>
      </w:pPr>
      <w:r>
        <w:t>The need for high performance will dictate the use of GPUs for model inference and optimization of data processing pipelines to minimize latency.</w:t>
      </w:r>
    </w:p>
    <w:p w14:paraId="6788F616" w14:textId="77777777" w:rsidR="00831ED5" w:rsidRDefault="00831ED5" w:rsidP="00831ED5">
      <w:pPr>
        <w:pStyle w:val="Heading4"/>
      </w:pPr>
      <w:r>
        <w:t>4.3.2 Scalability Constraints</w:t>
      </w:r>
    </w:p>
    <w:p w14:paraId="0C55A7BA" w14:textId="77777777" w:rsidR="00831ED5" w:rsidRDefault="00831ED5" w:rsidP="00831ED5">
      <w:pPr>
        <w:pStyle w:val="NormalWeb"/>
      </w:pPr>
      <w:r>
        <w:t>The system must scale to handle large volumes of media analysis, requiring distributed processing and load balancing strategies.</w:t>
      </w:r>
    </w:p>
    <w:p w14:paraId="333047E3" w14:textId="77777777" w:rsidR="00831ED5" w:rsidRDefault="00831ED5" w:rsidP="00831ED5">
      <w:pPr>
        <w:pStyle w:val="Heading4"/>
      </w:pPr>
      <w:r>
        <w:t>4.3.4 Justification of Design Choices</w:t>
      </w:r>
    </w:p>
    <w:p w14:paraId="5E429C58" w14:textId="77777777" w:rsidR="00831ED5" w:rsidRDefault="00831ED5" w:rsidP="00831ED5">
      <w:pPr>
        <w:widowControl/>
        <w:numPr>
          <w:ilvl w:val="0"/>
          <w:numId w:val="40"/>
        </w:numPr>
        <w:autoSpaceDE/>
        <w:autoSpaceDN/>
        <w:spacing w:before="100" w:beforeAutospacing="1" w:after="100" w:afterAutospacing="1"/>
      </w:pPr>
      <w:r>
        <w:rPr>
          <w:rStyle w:val="Strong"/>
        </w:rPr>
        <w:t>Use of CNNs and RNNs:</w:t>
      </w:r>
      <w:r>
        <w:t xml:space="preserve"> Chosen for their proven effectiveness in image and video analysis tasks.</w:t>
      </w:r>
    </w:p>
    <w:p w14:paraId="6438FA54" w14:textId="77777777" w:rsidR="00831ED5" w:rsidRDefault="00831ED5" w:rsidP="00831ED5">
      <w:pPr>
        <w:widowControl/>
        <w:numPr>
          <w:ilvl w:val="0"/>
          <w:numId w:val="40"/>
        </w:numPr>
        <w:autoSpaceDE/>
        <w:autoSpaceDN/>
        <w:spacing w:before="100" w:beforeAutospacing="1" w:after="100" w:afterAutospacing="1"/>
      </w:pPr>
      <w:r>
        <w:rPr>
          <w:rStyle w:val="Strong"/>
        </w:rPr>
        <w:t>Modular Architecture:</w:t>
      </w:r>
      <w:r>
        <w:t xml:space="preserve"> Facilitates maintainability and scalability.</w:t>
      </w:r>
    </w:p>
    <w:p w14:paraId="78E8437A" w14:textId="77777777" w:rsidR="00831ED5" w:rsidRDefault="00831ED5" w:rsidP="00831ED5">
      <w:pPr>
        <w:pStyle w:val="Heading3"/>
      </w:pPr>
      <w:r>
        <w:t>4.4 Design Evolution</w:t>
      </w:r>
    </w:p>
    <w:p w14:paraId="01718CCB" w14:textId="77777777" w:rsidR="00831ED5" w:rsidRDefault="00831ED5" w:rsidP="00831ED5">
      <w:pPr>
        <w:pStyle w:val="NormalWeb"/>
      </w:pPr>
      <w:r>
        <w:t>The design of the system will likely evolve through iterative development and testing phases. Key milestones will include initial prototype development, user feedback integration, and performance optimization. Intermediate states of the design will be documented to track progress and justify design changes.</w:t>
      </w:r>
    </w:p>
    <w:p w14:paraId="70087A4F" w14:textId="77777777" w:rsidR="00F26E99" w:rsidRDefault="00F26E99">
      <w:pPr>
        <w:spacing w:line="352" w:lineRule="auto"/>
        <w:jc w:val="both"/>
        <w:sectPr w:rsidR="00F26E99">
          <w:headerReference w:type="default" r:id="rId25"/>
          <w:pgSz w:w="11910" w:h="16840"/>
          <w:pgMar w:top="1700" w:right="940" w:bottom="280" w:left="1680" w:header="1498" w:footer="0" w:gutter="0"/>
          <w:cols w:space="720"/>
        </w:sectPr>
      </w:pPr>
    </w:p>
    <w:p w14:paraId="10491067" w14:textId="77777777" w:rsidR="00F26E99" w:rsidRDefault="00F26E99">
      <w:pPr>
        <w:pStyle w:val="BodyText"/>
        <w:rPr>
          <w:sz w:val="41"/>
        </w:rPr>
      </w:pPr>
    </w:p>
    <w:p w14:paraId="5E0701E1" w14:textId="77777777" w:rsidR="00F26E99" w:rsidRDefault="00F26E99">
      <w:pPr>
        <w:pStyle w:val="BodyText"/>
        <w:rPr>
          <w:sz w:val="41"/>
        </w:rPr>
      </w:pPr>
    </w:p>
    <w:p w14:paraId="4DDFF2FF" w14:textId="77777777" w:rsidR="00F26E99" w:rsidRDefault="00F26E99">
      <w:pPr>
        <w:pStyle w:val="BodyText"/>
        <w:rPr>
          <w:sz w:val="41"/>
        </w:rPr>
      </w:pPr>
    </w:p>
    <w:p w14:paraId="237A0DCF" w14:textId="77777777" w:rsidR="00F26E99" w:rsidRDefault="00F26E99">
      <w:pPr>
        <w:pStyle w:val="BodyText"/>
        <w:spacing w:before="79"/>
        <w:rPr>
          <w:sz w:val="41"/>
        </w:rPr>
      </w:pPr>
    </w:p>
    <w:p w14:paraId="1C708AA1" w14:textId="77777777" w:rsidR="00F26E99" w:rsidRDefault="00000000">
      <w:pPr>
        <w:ind w:left="480"/>
        <w:rPr>
          <w:rFonts w:ascii="Georgia"/>
          <w:b/>
          <w:sz w:val="41"/>
        </w:rPr>
      </w:pPr>
      <w:r>
        <w:rPr>
          <w:rFonts w:ascii="Georgia"/>
          <w:b/>
          <w:sz w:val="41"/>
        </w:rPr>
        <w:t xml:space="preserve">Chapter </w:t>
      </w:r>
      <w:r>
        <w:rPr>
          <w:rFonts w:ascii="Georgia"/>
          <w:b/>
          <w:spacing w:val="-10"/>
          <w:sz w:val="41"/>
        </w:rPr>
        <w:t>5</w:t>
      </w:r>
    </w:p>
    <w:p w14:paraId="24830075" w14:textId="77777777" w:rsidR="00F26E99" w:rsidRDefault="00F26E99">
      <w:pPr>
        <w:pStyle w:val="BodyText"/>
        <w:spacing w:before="213"/>
        <w:rPr>
          <w:rFonts w:ascii="Georgia"/>
          <w:b/>
          <w:sz w:val="41"/>
        </w:rPr>
      </w:pPr>
    </w:p>
    <w:p w14:paraId="00973085" w14:textId="77777777" w:rsidR="00831ED5" w:rsidRDefault="00831ED5" w:rsidP="00831ED5">
      <w:pPr>
        <w:pStyle w:val="Heading2"/>
      </w:pPr>
      <w:r>
        <w:t>5.1 General Guidelines</w:t>
      </w:r>
    </w:p>
    <w:p w14:paraId="432D171D" w14:textId="77777777" w:rsidR="00831ED5" w:rsidRDefault="00831ED5" w:rsidP="00831ED5">
      <w:pPr>
        <w:pStyle w:val="NormalWeb"/>
      </w:pPr>
      <w:r>
        <w:t>The Implementation section provides detailed descriptions of how the deepfake detection system was realized, highlighting critical components, innovative approaches, and problem-solving techniques. This section does not attempt to describe all the code in the system but focuses on key parts that are critical to the system's operation, of particular interest, or illustrate innovative solutions.</w:t>
      </w:r>
    </w:p>
    <w:p w14:paraId="33DC813D" w14:textId="77777777" w:rsidR="00831ED5" w:rsidRDefault="00831ED5" w:rsidP="00831ED5">
      <w:pPr>
        <w:pStyle w:val="Heading3"/>
      </w:pPr>
      <w:r>
        <w:t>5.2 Critical Implementation Parts</w:t>
      </w:r>
    </w:p>
    <w:p w14:paraId="2D56CDF7" w14:textId="77777777" w:rsidR="00831ED5" w:rsidRDefault="00831ED5" w:rsidP="00831ED5">
      <w:pPr>
        <w:pStyle w:val="Heading4"/>
      </w:pPr>
      <w:r>
        <w:t>5.2.1 Media Analysis Pipeline</w:t>
      </w:r>
    </w:p>
    <w:p w14:paraId="7628372C" w14:textId="77777777" w:rsidR="00831ED5" w:rsidRDefault="00831ED5" w:rsidP="00831ED5">
      <w:pPr>
        <w:pStyle w:val="NormalWeb"/>
      </w:pPr>
      <w:r>
        <w:t>The media analysis pipeline is central to the deepfake detection system. It handles the processing of uploaded media, running through several stages:</w:t>
      </w:r>
    </w:p>
    <w:p w14:paraId="0BB26DFD" w14:textId="77777777" w:rsidR="00F26E99" w:rsidRDefault="00F26E99">
      <w:pPr>
        <w:spacing w:line="352" w:lineRule="auto"/>
        <w:jc w:val="both"/>
      </w:pPr>
    </w:p>
    <w:p w14:paraId="40E3E7D2" w14:textId="77777777" w:rsidR="00831ED5" w:rsidRDefault="00831ED5">
      <w:pPr>
        <w:spacing w:line="352" w:lineRule="auto"/>
        <w:jc w:val="both"/>
      </w:pPr>
      <w:r w:rsidRPr="00831ED5">
        <w:rPr>
          <w:noProof/>
        </w:rPr>
        <w:drawing>
          <wp:inline distT="0" distB="0" distL="0" distR="0" wp14:anchorId="61615C04" wp14:editId="75203210">
            <wp:extent cx="5899150" cy="1256030"/>
            <wp:effectExtent l="0" t="0" r="0" b="0"/>
            <wp:docPr id="194296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1135" name=""/>
                    <pic:cNvPicPr/>
                  </pic:nvPicPr>
                  <pic:blipFill>
                    <a:blip r:embed="rId26"/>
                    <a:stretch>
                      <a:fillRect/>
                    </a:stretch>
                  </pic:blipFill>
                  <pic:spPr>
                    <a:xfrm>
                      <a:off x="0" y="0"/>
                      <a:ext cx="5899150" cy="1256030"/>
                    </a:xfrm>
                    <a:prstGeom prst="rect">
                      <a:avLst/>
                    </a:prstGeom>
                  </pic:spPr>
                </pic:pic>
              </a:graphicData>
            </a:graphic>
          </wp:inline>
        </w:drawing>
      </w:r>
    </w:p>
    <w:p w14:paraId="1A857BAA" w14:textId="77777777" w:rsidR="00831ED5" w:rsidRDefault="00831ED5">
      <w:pPr>
        <w:spacing w:line="352" w:lineRule="auto"/>
        <w:jc w:val="both"/>
      </w:pPr>
    </w:p>
    <w:p w14:paraId="152ECB1C" w14:textId="77777777" w:rsidR="00831ED5" w:rsidRDefault="00831ED5">
      <w:pPr>
        <w:spacing w:line="352" w:lineRule="auto"/>
        <w:jc w:val="both"/>
      </w:pPr>
      <w:r w:rsidRPr="00831ED5">
        <w:rPr>
          <w:noProof/>
        </w:rPr>
        <w:lastRenderedPageBreak/>
        <w:drawing>
          <wp:inline distT="0" distB="0" distL="0" distR="0" wp14:anchorId="30B98E36" wp14:editId="59917ADE">
            <wp:extent cx="4858428" cy="5029902"/>
            <wp:effectExtent l="0" t="0" r="0" b="0"/>
            <wp:docPr id="98457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4495" name=""/>
                    <pic:cNvPicPr/>
                  </pic:nvPicPr>
                  <pic:blipFill>
                    <a:blip r:embed="rId27"/>
                    <a:stretch>
                      <a:fillRect/>
                    </a:stretch>
                  </pic:blipFill>
                  <pic:spPr>
                    <a:xfrm>
                      <a:off x="0" y="0"/>
                      <a:ext cx="4858428" cy="5029902"/>
                    </a:xfrm>
                    <a:prstGeom prst="rect">
                      <a:avLst/>
                    </a:prstGeom>
                  </pic:spPr>
                </pic:pic>
              </a:graphicData>
            </a:graphic>
          </wp:inline>
        </w:drawing>
      </w:r>
    </w:p>
    <w:p w14:paraId="1536A23B" w14:textId="77777777" w:rsidR="00831ED5" w:rsidRDefault="00831ED5">
      <w:pPr>
        <w:spacing w:line="352" w:lineRule="auto"/>
        <w:jc w:val="both"/>
      </w:pPr>
    </w:p>
    <w:p w14:paraId="6FA1D761" w14:textId="77777777" w:rsidR="00831ED5" w:rsidRDefault="00A11088">
      <w:pPr>
        <w:spacing w:line="352" w:lineRule="auto"/>
        <w:jc w:val="both"/>
      </w:pPr>
      <w:proofErr w:type="spellStart"/>
      <w:r>
        <w:t>DeepfakeDetection</w:t>
      </w:r>
      <w:proofErr w:type="spellEnd"/>
      <w:r>
        <w:t>:</w:t>
      </w:r>
    </w:p>
    <w:p w14:paraId="110E452B" w14:textId="77777777" w:rsidR="00A11088" w:rsidRDefault="00A11088">
      <w:pPr>
        <w:spacing w:line="352" w:lineRule="auto"/>
        <w:jc w:val="both"/>
      </w:pPr>
    </w:p>
    <w:p w14:paraId="31FC49FB" w14:textId="77777777" w:rsidR="00A11088" w:rsidRDefault="00A11088">
      <w:pPr>
        <w:spacing w:line="352" w:lineRule="auto"/>
        <w:jc w:val="both"/>
      </w:pPr>
      <w:r w:rsidRPr="00A11088">
        <w:rPr>
          <w:noProof/>
        </w:rPr>
        <w:lastRenderedPageBreak/>
        <w:drawing>
          <wp:inline distT="0" distB="0" distL="0" distR="0" wp14:anchorId="697F29D7" wp14:editId="0C9BC76B">
            <wp:extent cx="5899150" cy="4733290"/>
            <wp:effectExtent l="0" t="0" r="0" b="0"/>
            <wp:docPr id="46431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11296" name=""/>
                    <pic:cNvPicPr/>
                  </pic:nvPicPr>
                  <pic:blipFill>
                    <a:blip r:embed="rId28"/>
                    <a:stretch>
                      <a:fillRect/>
                    </a:stretch>
                  </pic:blipFill>
                  <pic:spPr>
                    <a:xfrm>
                      <a:off x="0" y="0"/>
                      <a:ext cx="5899150" cy="4733290"/>
                    </a:xfrm>
                    <a:prstGeom prst="rect">
                      <a:avLst/>
                    </a:prstGeom>
                  </pic:spPr>
                </pic:pic>
              </a:graphicData>
            </a:graphic>
          </wp:inline>
        </w:drawing>
      </w:r>
    </w:p>
    <w:p w14:paraId="7A2F1339" w14:textId="77777777" w:rsidR="00A11088" w:rsidRDefault="00A11088">
      <w:pPr>
        <w:spacing w:line="352" w:lineRule="auto"/>
        <w:jc w:val="both"/>
      </w:pPr>
      <w:r>
        <w:rPr>
          <w:rStyle w:val="Strong"/>
        </w:rPr>
        <w:t>Critical Aspect:</w:t>
      </w:r>
      <w:r>
        <w:t xml:space="preserve"> Utilizes a convolutional neural network (CNN) model specifically trained to detect deepfake characteristics.</w:t>
      </w:r>
    </w:p>
    <w:p w14:paraId="221182B9" w14:textId="77777777" w:rsidR="00A11088" w:rsidRDefault="00A11088" w:rsidP="00A11088">
      <w:pPr>
        <w:pStyle w:val="Heading4"/>
      </w:pPr>
      <w:r>
        <w:t>5.3.1 Hybrid Model Approach</w:t>
      </w:r>
    </w:p>
    <w:p w14:paraId="14D0B00D" w14:textId="77777777" w:rsidR="00A11088" w:rsidRDefault="00A11088" w:rsidP="00A11088">
      <w:pPr>
        <w:pStyle w:val="NormalWeb"/>
      </w:pPr>
      <w:r>
        <w:t>The system employs a hybrid model approach, combining CNNs and RNNs for improved accuracy:</w:t>
      </w:r>
    </w:p>
    <w:p w14:paraId="58A9539C" w14:textId="08784124" w:rsidR="00A11088" w:rsidRDefault="00A11088" w:rsidP="00A11088">
      <w:pPr>
        <w:pStyle w:val="HTMLPreformatted"/>
      </w:pPr>
    </w:p>
    <w:p w14:paraId="72F95E5C" w14:textId="77777777" w:rsidR="00A11088" w:rsidRDefault="00A11088" w:rsidP="00A11088">
      <w:pPr>
        <w:pStyle w:val="HTMLPreformatted"/>
        <w:rPr>
          <w:rStyle w:val="HTMLCode"/>
          <w:rFonts w:eastAsiaTheme="majorEastAsia"/>
        </w:rPr>
      </w:pPr>
      <w:r>
        <w:rPr>
          <w:rStyle w:val="hljs-keyword"/>
        </w:rPr>
        <w:t>from</w:t>
      </w:r>
      <w:r>
        <w:rPr>
          <w:rStyle w:val="HTMLCode"/>
          <w:rFonts w:eastAsiaTheme="majorEastAsia"/>
        </w:rPr>
        <w:t xml:space="preserve"> </w:t>
      </w:r>
      <w:proofErr w:type="spellStart"/>
      <w:r>
        <w:rPr>
          <w:rStyle w:val="HTMLCode"/>
          <w:rFonts w:eastAsiaTheme="majorEastAsia"/>
        </w:rPr>
        <w:t>tensorflow.keras.models</w:t>
      </w:r>
      <w:proofErr w:type="spellEnd"/>
      <w:r>
        <w:rPr>
          <w:rStyle w:val="HTMLCode"/>
          <w:rFonts w:eastAsiaTheme="majorEastAsia"/>
        </w:rPr>
        <w:t xml:space="preserve"> </w:t>
      </w:r>
      <w:r>
        <w:rPr>
          <w:rStyle w:val="hljs-keyword"/>
        </w:rPr>
        <w:t>import</w:t>
      </w:r>
      <w:r>
        <w:rPr>
          <w:rStyle w:val="HTMLCode"/>
          <w:rFonts w:eastAsiaTheme="majorEastAsia"/>
        </w:rPr>
        <w:t xml:space="preserve"> Model</w:t>
      </w:r>
    </w:p>
    <w:p w14:paraId="63A5F5B1" w14:textId="77777777" w:rsidR="00A11088" w:rsidRDefault="00A11088" w:rsidP="00A11088">
      <w:pPr>
        <w:pStyle w:val="HTMLPreformatted"/>
        <w:rPr>
          <w:rStyle w:val="HTMLCode"/>
          <w:rFonts w:eastAsiaTheme="majorEastAsia"/>
        </w:rPr>
      </w:pPr>
      <w:r>
        <w:rPr>
          <w:rStyle w:val="hljs-keyword"/>
        </w:rPr>
        <w:t>from</w:t>
      </w:r>
      <w:r>
        <w:rPr>
          <w:rStyle w:val="HTMLCode"/>
          <w:rFonts w:eastAsiaTheme="majorEastAsia"/>
        </w:rPr>
        <w:t xml:space="preserve"> </w:t>
      </w:r>
      <w:proofErr w:type="spellStart"/>
      <w:r>
        <w:rPr>
          <w:rStyle w:val="HTMLCode"/>
          <w:rFonts w:eastAsiaTheme="majorEastAsia"/>
        </w:rPr>
        <w:t>tensorflow.keras.layers</w:t>
      </w:r>
      <w:proofErr w:type="spellEnd"/>
      <w:r>
        <w:rPr>
          <w:rStyle w:val="HTMLCode"/>
          <w:rFonts w:eastAsiaTheme="majorEastAsia"/>
        </w:rPr>
        <w:t xml:space="preserve"> </w:t>
      </w:r>
      <w:r>
        <w:rPr>
          <w:rStyle w:val="hljs-keyword"/>
        </w:rPr>
        <w:t>import</w:t>
      </w:r>
      <w:r>
        <w:rPr>
          <w:rStyle w:val="HTMLCode"/>
          <w:rFonts w:eastAsiaTheme="majorEastAsia"/>
        </w:rPr>
        <w:t xml:space="preserve"> Input, Conv2D, LSTM, Dense</w:t>
      </w:r>
    </w:p>
    <w:p w14:paraId="70CF7452" w14:textId="77777777" w:rsidR="00A11088" w:rsidRDefault="00A11088" w:rsidP="00A11088">
      <w:pPr>
        <w:pStyle w:val="HTMLPreformatted"/>
        <w:rPr>
          <w:rStyle w:val="HTMLCode"/>
          <w:rFonts w:eastAsiaTheme="majorEastAsia"/>
        </w:rPr>
      </w:pPr>
    </w:p>
    <w:p w14:paraId="61AE52A4" w14:textId="77777777" w:rsidR="00A11088" w:rsidRDefault="00A11088" w:rsidP="00A11088">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Pr>
        <w:t>build_hybrid_model</w:t>
      </w:r>
      <w:proofErr w:type="spellEnd"/>
      <w:r>
        <w:rPr>
          <w:rStyle w:val="HTMLCode"/>
          <w:rFonts w:eastAsiaTheme="majorEastAsia"/>
        </w:rPr>
        <w:t>():</w:t>
      </w:r>
    </w:p>
    <w:p w14:paraId="77A54A4C" w14:textId="77777777" w:rsidR="00A11088" w:rsidRDefault="00A11088" w:rsidP="00A11088">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input_layer</w:t>
      </w:r>
      <w:proofErr w:type="spellEnd"/>
      <w:r>
        <w:rPr>
          <w:rStyle w:val="HTMLCode"/>
          <w:rFonts w:eastAsiaTheme="majorEastAsia"/>
        </w:rPr>
        <w:t xml:space="preserve"> = Input(shape=(</w:t>
      </w:r>
      <w:r>
        <w:rPr>
          <w:rStyle w:val="hljs-literal"/>
        </w:rPr>
        <w:t>None</w:t>
      </w:r>
      <w:r>
        <w:rPr>
          <w:rStyle w:val="HTMLCode"/>
          <w:rFonts w:eastAsiaTheme="majorEastAsia"/>
        </w:rPr>
        <w:t xml:space="preserve">, </w:t>
      </w:r>
      <w:r>
        <w:rPr>
          <w:rStyle w:val="hljs-number"/>
        </w:rPr>
        <w:t>64</w:t>
      </w:r>
      <w:r>
        <w:rPr>
          <w:rStyle w:val="HTMLCode"/>
          <w:rFonts w:eastAsiaTheme="majorEastAsia"/>
        </w:rPr>
        <w:t xml:space="preserve">, </w:t>
      </w:r>
      <w:r>
        <w:rPr>
          <w:rStyle w:val="hljs-number"/>
        </w:rPr>
        <w:t>64</w:t>
      </w:r>
      <w:r>
        <w:rPr>
          <w:rStyle w:val="HTMLCode"/>
          <w:rFonts w:eastAsiaTheme="majorEastAsia"/>
        </w:rPr>
        <w:t xml:space="preserve">, </w:t>
      </w:r>
      <w:r>
        <w:rPr>
          <w:rStyle w:val="hljs-number"/>
        </w:rPr>
        <w:t>3</w:t>
      </w:r>
      <w:r>
        <w:rPr>
          <w:rStyle w:val="HTMLCode"/>
          <w:rFonts w:eastAsiaTheme="majorEastAsia"/>
        </w:rPr>
        <w:t>))</w:t>
      </w:r>
    </w:p>
    <w:p w14:paraId="1B2034F5" w14:textId="77777777" w:rsidR="00A11088" w:rsidRDefault="00A11088" w:rsidP="00A11088">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cnn_layer</w:t>
      </w:r>
      <w:proofErr w:type="spellEnd"/>
      <w:r>
        <w:rPr>
          <w:rStyle w:val="HTMLCode"/>
          <w:rFonts w:eastAsiaTheme="majorEastAsia"/>
        </w:rPr>
        <w:t xml:space="preserve"> = Conv2D(</w:t>
      </w:r>
      <w:r>
        <w:rPr>
          <w:rStyle w:val="hljs-number"/>
        </w:rPr>
        <w:t>64</w:t>
      </w:r>
      <w:r>
        <w:rPr>
          <w:rStyle w:val="HTMLCode"/>
          <w:rFonts w:eastAsiaTheme="majorEastAsia"/>
        </w:rPr>
        <w:t>, (</w:t>
      </w:r>
      <w:r>
        <w:rPr>
          <w:rStyle w:val="hljs-number"/>
        </w:rPr>
        <w:t>3</w:t>
      </w:r>
      <w:r>
        <w:rPr>
          <w:rStyle w:val="HTMLCode"/>
          <w:rFonts w:eastAsiaTheme="majorEastAsia"/>
        </w:rPr>
        <w:t xml:space="preserve">, </w:t>
      </w:r>
      <w:r>
        <w:rPr>
          <w:rStyle w:val="hljs-number"/>
        </w:rPr>
        <w:t>3</w:t>
      </w:r>
      <w:r>
        <w:rPr>
          <w:rStyle w:val="HTMLCode"/>
          <w:rFonts w:eastAsiaTheme="majorEastAsia"/>
        </w:rPr>
        <w:t>), activation=</w:t>
      </w:r>
      <w:r>
        <w:rPr>
          <w:rStyle w:val="hljs-string"/>
        </w:rPr>
        <w:t>'</w:t>
      </w:r>
      <w:proofErr w:type="spellStart"/>
      <w:r>
        <w:rPr>
          <w:rStyle w:val="hljs-string"/>
        </w:rPr>
        <w:t>relu</w:t>
      </w:r>
      <w:proofErr w:type="spellEnd"/>
      <w:r>
        <w:rPr>
          <w:rStyle w:val="hljs-string"/>
        </w:rPr>
        <w:t>'</w:t>
      </w:r>
      <w:r>
        <w:rPr>
          <w:rStyle w:val="HTMLCode"/>
          <w:rFonts w:eastAsiaTheme="majorEastAsia"/>
        </w:rPr>
        <w:t>)(</w:t>
      </w:r>
      <w:proofErr w:type="spellStart"/>
      <w:r>
        <w:rPr>
          <w:rStyle w:val="HTMLCode"/>
          <w:rFonts w:eastAsiaTheme="majorEastAsia"/>
        </w:rPr>
        <w:t>input_layer</w:t>
      </w:r>
      <w:proofErr w:type="spellEnd"/>
      <w:r>
        <w:rPr>
          <w:rStyle w:val="HTMLCode"/>
          <w:rFonts w:eastAsiaTheme="majorEastAsia"/>
        </w:rPr>
        <w:t>)</w:t>
      </w:r>
    </w:p>
    <w:p w14:paraId="3D9C4B7C" w14:textId="77777777" w:rsidR="00A11088" w:rsidRDefault="00A11088" w:rsidP="00A11088">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lstm_layer</w:t>
      </w:r>
      <w:proofErr w:type="spellEnd"/>
      <w:r>
        <w:rPr>
          <w:rStyle w:val="HTMLCode"/>
          <w:rFonts w:eastAsiaTheme="majorEastAsia"/>
        </w:rPr>
        <w:t xml:space="preserve"> = LSTM(</w:t>
      </w:r>
      <w:r>
        <w:rPr>
          <w:rStyle w:val="hljs-number"/>
        </w:rPr>
        <w:t>64</w:t>
      </w:r>
      <w:r>
        <w:rPr>
          <w:rStyle w:val="HTMLCode"/>
          <w:rFonts w:eastAsiaTheme="majorEastAsia"/>
        </w:rPr>
        <w:t xml:space="preserve">, </w:t>
      </w:r>
      <w:proofErr w:type="spellStart"/>
      <w:r>
        <w:rPr>
          <w:rStyle w:val="HTMLCode"/>
          <w:rFonts w:eastAsiaTheme="majorEastAsia"/>
        </w:rPr>
        <w:t>return_sequences</w:t>
      </w:r>
      <w:proofErr w:type="spellEnd"/>
      <w:r>
        <w:rPr>
          <w:rStyle w:val="HTMLCode"/>
          <w:rFonts w:eastAsiaTheme="majorEastAsia"/>
        </w:rPr>
        <w:t>=</w:t>
      </w:r>
      <w:r>
        <w:rPr>
          <w:rStyle w:val="hljs-literal"/>
        </w:rPr>
        <w:t>False</w:t>
      </w:r>
      <w:r>
        <w:rPr>
          <w:rStyle w:val="HTMLCode"/>
          <w:rFonts w:eastAsiaTheme="majorEastAsia"/>
        </w:rPr>
        <w:t>)(</w:t>
      </w:r>
      <w:proofErr w:type="spellStart"/>
      <w:r>
        <w:rPr>
          <w:rStyle w:val="HTMLCode"/>
          <w:rFonts w:eastAsiaTheme="majorEastAsia"/>
        </w:rPr>
        <w:t>cnn_layer</w:t>
      </w:r>
      <w:proofErr w:type="spellEnd"/>
      <w:r>
        <w:rPr>
          <w:rStyle w:val="HTMLCode"/>
          <w:rFonts w:eastAsiaTheme="majorEastAsia"/>
        </w:rPr>
        <w:t>)</w:t>
      </w:r>
    </w:p>
    <w:p w14:paraId="30089B88" w14:textId="77777777" w:rsidR="00A11088" w:rsidRDefault="00A11088" w:rsidP="00A11088">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output_layer</w:t>
      </w:r>
      <w:proofErr w:type="spellEnd"/>
      <w:r>
        <w:rPr>
          <w:rStyle w:val="HTMLCode"/>
          <w:rFonts w:eastAsiaTheme="majorEastAsia"/>
        </w:rPr>
        <w:t xml:space="preserve"> = Dense(</w:t>
      </w:r>
      <w:r>
        <w:rPr>
          <w:rStyle w:val="hljs-number"/>
        </w:rPr>
        <w:t>1</w:t>
      </w:r>
      <w:r>
        <w:rPr>
          <w:rStyle w:val="HTMLCode"/>
          <w:rFonts w:eastAsiaTheme="majorEastAsia"/>
        </w:rPr>
        <w:t>, activation=</w:t>
      </w:r>
      <w:r>
        <w:rPr>
          <w:rStyle w:val="hljs-string"/>
        </w:rPr>
        <w:t>'sigmoid'</w:t>
      </w:r>
      <w:r>
        <w:rPr>
          <w:rStyle w:val="HTMLCode"/>
          <w:rFonts w:eastAsiaTheme="majorEastAsia"/>
        </w:rPr>
        <w:t>)(</w:t>
      </w:r>
      <w:proofErr w:type="spellStart"/>
      <w:r>
        <w:rPr>
          <w:rStyle w:val="HTMLCode"/>
          <w:rFonts w:eastAsiaTheme="majorEastAsia"/>
        </w:rPr>
        <w:t>lstm_layer</w:t>
      </w:r>
      <w:proofErr w:type="spellEnd"/>
      <w:r>
        <w:rPr>
          <w:rStyle w:val="HTMLCode"/>
          <w:rFonts w:eastAsiaTheme="majorEastAsia"/>
        </w:rPr>
        <w:t>)</w:t>
      </w:r>
    </w:p>
    <w:p w14:paraId="55436ED2" w14:textId="77777777" w:rsidR="00A11088" w:rsidRDefault="00A11088" w:rsidP="00A11088">
      <w:pPr>
        <w:pStyle w:val="HTMLPreformatted"/>
        <w:rPr>
          <w:rStyle w:val="HTMLCode"/>
          <w:rFonts w:eastAsiaTheme="majorEastAsia"/>
        </w:rPr>
      </w:pPr>
      <w:r>
        <w:rPr>
          <w:rStyle w:val="HTMLCode"/>
          <w:rFonts w:eastAsiaTheme="majorEastAsia"/>
        </w:rPr>
        <w:t xml:space="preserve">    model = Model(inputs=</w:t>
      </w:r>
      <w:proofErr w:type="spellStart"/>
      <w:r>
        <w:rPr>
          <w:rStyle w:val="HTMLCode"/>
          <w:rFonts w:eastAsiaTheme="majorEastAsia"/>
        </w:rPr>
        <w:t>input_layer</w:t>
      </w:r>
      <w:proofErr w:type="spellEnd"/>
      <w:r>
        <w:rPr>
          <w:rStyle w:val="HTMLCode"/>
          <w:rFonts w:eastAsiaTheme="majorEastAsia"/>
        </w:rPr>
        <w:t>, outputs=</w:t>
      </w:r>
      <w:proofErr w:type="spellStart"/>
      <w:r>
        <w:rPr>
          <w:rStyle w:val="HTMLCode"/>
          <w:rFonts w:eastAsiaTheme="majorEastAsia"/>
        </w:rPr>
        <w:t>output_layer</w:t>
      </w:r>
      <w:proofErr w:type="spellEnd"/>
      <w:r>
        <w:rPr>
          <w:rStyle w:val="HTMLCode"/>
          <w:rFonts w:eastAsiaTheme="majorEastAsia"/>
        </w:rPr>
        <w:t>)</w:t>
      </w:r>
    </w:p>
    <w:p w14:paraId="16FF53E5" w14:textId="77777777" w:rsidR="00A11088" w:rsidRDefault="00A11088" w:rsidP="00A11088">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model</w:t>
      </w:r>
    </w:p>
    <w:p w14:paraId="5C42375B" w14:textId="77777777" w:rsidR="00A11088" w:rsidRDefault="00A11088" w:rsidP="00A11088">
      <w:pPr>
        <w:widowControl/>
        <w:numPr>
          <w:ilvl w:val="0"/>
          <w:numId w:val="41"/>
        </w:numPr>
        <w:autoSpaceDE/>
        <w:autoSpaceDN/>
        <w:spacing w:before="100" w:beforeAutospacing="1" w:after="100" w:afterAutospacing="1"/>
      </w:pPr>
      <w:r>
        <w:rPr>
          <w:rStyle w:val="Strong"/>
        </w:rPr>
        <w:t>Critical Aspect:</w:t>
      </w:r>
      <w:r>
        <w:t xml:space="preserve"> Enhances the system's ability to detect deepfakes in videos by leveraging temporal information.</w:t>
      </w:r>
    </w:p>
    <w:p w14:paraId="527A55EA" w14:textId="77777777" w:rsidR="00A11088" w:rsidRDefault="00A11088" w:rsidP="00A11088">
      <w:pPr>
        <w:pStyle w:val="Heading3"/>
      </w:pPr>
      <w:r>
        <w:t>Unforeseen Problems and Solutions</w:t>
      </w:r>
    </w:p>
    <w:p w14:paraId="3A3ED4C4" w14:textId="77777777" w:rsidR="00A11088" w:rsidRDefault="00A11088" w:rsidP="00A11088">
      <w:pPr>
        <w:pStyle w:val="Heading4"/>
      </w:pPr>
      <w:r>
        <w:t>5.4.1 Model Performance Issues</w:t>
      </w:r>
    </w:p>
    <w:p w14:paraId="1775261E" w14:textId="77777777" w:rsidR="00A11088" w:rsidRDefault="00A11088" w:rsidP="00A11088">
      <w:pPr>
        <w:widowControl/>
        <w:numPr>
          <w:ilvl w:val="0"/>
          <w:numId w:val="42"/>
        </w:numPr>
        <w:autoSpaceDE/>
        <w:autoSpaceDN/>
        <w:spacing w:before="100" w:beforeAutospacing="1" w:after="100" w:afterAutospacing="1"/>
      </w:pPr>
      <w:r>
        <w:rPr>
          <w:rStyle w:val="Strong"/>
        </w:rPr>
        <w:t>Problem:</w:t>
      </w:r>
      <w:r>
        <w:t xml:space="preserve"> The initial model had a high false-positive rate.</w:t>
      </w:r>
    </w:p>
    <w:p w14:paraId="0444083F" w14:textId="77777777" w:rsidR="00A11088" w:rsidRDefault="00A11088" w:rsidP="00A11088">
      <w:pPr>
        <w:widowControl/>
        <w:numPr>
          <w:ilvl w:val="0"/>
          <w:numId w:val="42"/>
        </w:numPr>
        <w:autoSpaceDE/>
        <w:autoSpaceDN/>
        <w:spacing w:before="100" w:beforeAutospacing="1" w:after="100" w:afterAutospacing="1"/>
      </w:pPr>
      <w:r>
        <w:rPr>
          <w:rStyle w:val="Strong"/>
        </w:rPr>
        <w:lastRenderedPageBreak/>
        <w:t>Solution:</w:t>
      </w:r>
      <w:r>
        <w:t xml:space="preserve"> Additional training data and fine-tuning of the model parameters were employed to improve accuracy.</w:t>
      </w:r>
    </w:p>
    <w:p w14:paraId="6BF792D1" w14:textId="77777777" w:rsidR="00A11088" w:rsidRDefault="00A11088" w:rsidP="00A11088">
      <w:pPr>
        <w:pStyle w:val="Heading3"/>
        <w:ind w:left="0"/>
      </w:pPr>
      <w:r>
        <w:t>5.5 Summary</w:t>
      </w:r>
    </w:p>
    <w:p w14:paraId="13C83F0F" w14:textId="77777777" w:rsidR="00A11088" w:rsidRDefault="00A11088" w:rsidP="00A11088">
      <w:pPr>
        <w:pStyle w:val="NormalWeb"/>
      </w:pPr>
      <w:r>
        <w:t>This Implementation section has detailed the realization of the deepfake detection system, focusing on critical components, innovative approaches, and problem-solving techniques. The described implementations ensure the system's reliability, efficiency, and scalability, making it a robust solution for detecting deepfake media.</w:t>
      </w:r>
    </w:p>
    <w:p w14:paraId="73DBC0F0" w14:textId="3C70194E" w:rsidR="00A11088" w:rsidRDefault="00A11088">
      <w:pPr>
        <w:spacing w:line="352" w:lineRule="auto"/>
        <w:jc w:val="both"/>
      </w:pPr>
      <w:r>
        <w:t xml:space="preserve"> </w:t>
      </w:r>
      <w:r>
        <w:br/>
      </w:r>
    </w:p>
    <w:p w14:paraId="1041B169" w14:textId="4F3E05D9" w:rsidR="00A11088" w:rsidRDefault="00A11088">
      <w:pPr>
        <w:spacing w:line="352" w:lineRule="auto"/>
        <w:jc w:val="both"/>
        <w:sectPr w:rsidR="00A11088">
          <w:headerReference w:type="default" r:id="rId29"/>
          <w:pgSz w:w="11910" w:h="16840"/>
          <w:pgMar w:top="1700" w:right="940" w:bottom="280" w:left="1680" w:header="1498" w:footer="0" w:gutter="0"/>
          <w:cols w:space="720"/>
        </w:sectPr>
      </w:pPr>
    </w:p>
    <w:p w14:paraId="433FBB92" w14:textId="77777777" w:rsidR="00F26E99" w:rsidRDefault="00F26E99">
      <w:pPr>
        <w:pStyle w:val="BodyText"/>
        <w:rPr>
          <w:sz w:val="41"/>
        </w:rPr>
      </w:pPr>
    </w:p>
    <w:p w14:paraId="7F0BB33E" w14:textId="77777777" w:rsidR="00F26E99" w:rsidRDefault="00F26E99">
      <w:pPr>
        <w:pStyle w:val="BodyText"/>
        <w:rPr>
          <w:sz w:val="41"/>
        </w:rPr>
      </w:pPr>
    </w:p>
    <w:p w14:paraId="7EE83E3E" w14:textId="77777777" w:rsidR="00F26E99" w:rsidRDefault="00F26E99">
      <w:pPr>
        <w:pStyle w:val="BodyText"/>
        <w:rPr>
          <w:sz w:val="41"/>
        </w:rPr>
      </w:pPr>
    </w:p>
    <w:p w14:paraId="2EA8BFF1" w14:textId="77777777" w:rsidR="00F26E99" w:rsidRDefault="00F26E99">
      <w:pPr>
        <w:pStyle w:val="BodyText"/>
        <w:spacing w:before="79"/>
        <w:rPr>
          <w:sz w:val="41"/>
        </w:rPr>
      </w:pPr>
    </w:p>
    <w:p w14:paraId="1AD85E4A" w14:textId="77777777" w:rsidR="00F26E99" w:rsidRDefault="00000000">
      <w:pPr>
        <w:ind w:left="480"/>
        <w:rPr>
          <w:rFonts w:ascii="Georgia"/>
          <w:b/>
          <w:sz w:val="41"/>
        </w:rPr>
      </w:pPr>
      <w:r>
        <w:rPr>
          <w:rFonts w:ascii="Georgia"/>
          <w:b/>
          <w:sz w:val="41"/>
        </w:rPr>
        <w:t xml:space="preserve">Chapter </w:t>
      </w:r>
      <w:r>
        <w:rPr>
          <w:rFonts w:ascii="Georgia"/>
          <w:b/>
          <w:spacing w:val="-10"/>
          <w:sz w:val="41"/>
        </w:rPr>
        <w:t>6</w:t>
      </w:r>
    </w:p>
    <w:p w14:paraId="79A5F946" w14:textId="77777777" w:rsidR="00F26E99" w:rsidRDefault="00F26E99">
      <w:pPr>
        <w:pStyle w:val="BodyText"/>
        <w:spacing w:before="213"/>
        <w:rPr>
          <w:rFonts w:ascii="Georgia"/>
          <w:b/>
          <w:sz w:val="41"/>
        </w:rPr>
      </w:pPr>
    </w:p>
    <w:p w14:paraId="15D9F3C9" w14:textId="77777777" w:rsidR="00A11088" w:rsidRDefault="00A11088" w:rsidP="00A11088">
      <w:pPr>
        <w:pStyle w:val="Heading2"/>
      </w:pPr>
      <w:r>
        <w:t>6.1 General Rules</w:t>
      </w:r>
    </w:p>
    <w:p w14:paraId="656A1778" w14:textId="77777777" w:rsidR="00A11088" w:rsidRDefault="00A11088" w:rsidP="00A11088">
      <w:pPr>
        <w:pStyle w:val="Heading3"/>
      </w:pPr>
      <w:r>
        <w:t>6.2 Achievements</w:t>
      </w:r>
    </w:p>
    <w:p w14:paraId="3213524D" w14:textId="77777777" w:rsidR="00A11088" w:rsidRDefault="00A11088" w:rsidP="00A11088">
      <w:pPr>
        <w:pStyle w:val="NormalWeb"/>
      </w:pPr>
      <w:r>
        <w:t>The primary goal of the deepfake detection program was to develop a reliable and efficient tool capable of accurately identifying manipulated media. Here’s a summary of how the goals were achieved:</w:t>
      </w:r>
    </w:p>
    <w:p w14:paraId="2A49298B" w14:textId="72668320" w:rsidR="00A11088" w:rsidRDefault="00A11088" w:rsidP="00A11088">
      <w:pPr>
        <w:widowControl/>
        <w:numPr>
          <w:ilvl w:val="0"/>
          <w:numId w:val="44"/>
        </w:numPr>
        <w:autoSpaceDE/>
        <w:autoSpaceDN/>
        <w:spacing w:before="100" w:beforeAutospacing="1" w:after="100" w:afterAutospacing="1"/>
      </w:pPr>
      <w:r>
        <w:rPr>
          <w:rStyle w:val="Strong"/>
        </w:rPr>
        <w:t>Accurate Detection:</w:t>
      </w:r>
      <w:r>
        <w:t xml:space="preserve"> The system achieved an overall detection accuracy of 96%, meeting the target set in the performance requirements.</w:t>
      </w:r>
    </w:p>
    <w:p w14:paraId="1BD7C51C" w14:textId="197FD5CA" w:rsidR="00A11088" w:rsidRDefault="00A11088" w:rsidP="001829EF">
      <w:pPr>
        <w:widowControl/>
        <w:numPr>
          <w:ilvl w:val="0"/>
          <w:numId w:val="44"/>
        </w:numPr>
        <w:autoSpaceDE/>
        <w:autoSpaceDN/>
        <w:spacing w:before="100" w:beforeAutospacing="1" w:after="100" w:afterAutospacing="1"/>
      </w:pPr>
      <w:r>
        <w:rPr>
          <w:rStyle w:val="Strong"/>
        </w:rPr>
        <w:t>Real-time Analysis:</w:t>
      </w:r>
      <w:r>
        <w:t xml:space="preserve"> The system successfully processed standard-length videos within the maximum time frame of 5 minutes, demonstrating its real-time analysis capability</w:t>
      </w:r>
    </w:p>
    <w:p w14:paraId="3FB1717A" w14:textId="77777777" w:rsidR="00A11088" w:rsidRDefault="00A11088" w:rsidP="00A11088">
      <w:pPr>
        <w:pStyle w:val="Heading3"/>
      </w:pPr>
      <w:r>
        <w:t>6.3 Demonstration of System Functionality</w:t>
      </w:r>
    </w:p>
    <w:p w14:paraId="155B38E7" w14:textId="77777777" w:rsidR="00A11088" w:rsidRDefault="00A11088" w:rsidP="00A11088">
      <w:pPr>
        <w:pStyle w:val="NormalWeb"/>
      </w:pPr>
      <w:r>
        <w:t>To demonstrate that the system works as intended, a series of critical tests were carried out:</w:t>
      </w:r>
    </w:p>
    <w:p w14:paraId="67A2B8C0" w14:textId="77777777" w:rsidR="00A11088" w:rsidRDefault="00A11088" w:rsidP="00A11088">
      <w:pPr>
        <w:pStyle w:val="Heading4"/>
      </w:pPr>
      <w:r>
        <w:t>6.3.1 Test 1: Detection Accuracy</w:t>
      </w:r>
    </w:p>
    <w:p w14:paraId="68969ED9" w14:textId="77777777" w:rsidR="00A11088" w:rsidRDefault="00A11088" w:rsidP="00A11088">
      <w:pPr>
        <w:widowControl/>
        <w:numPr>
          <w:ilvl w:val="0"/>
          <w:numId w:val="45"/>
        </w:numPr>
        <w:autoSpaceDE/>
        <w:autoSpaceDN/>
        <w:spacing w:before="100" w:beforeAutospacing="1" w:after="100" w:afterAutospacing="1"/>
      </w:pPr>
      <w:r>
        <w:rPr>
          <w:rStyle w:val="Strong"/>
        </w:rPr>
        <w:t>Objective:</w:t>
      </w:r>
      <w:r>
        <w:t xml:space="preserve"> To evaluate the detection accuracy of the system.</w:t>
      </w:r>
    </w:p>
    <w:p w14:paraId="7558E9C2" w14:textId="5DA0F67D" w:rsidR="00A11088" w:rsidRDefault="00A11088" w:rsidP="00A11088">
      <w:pPr>
        <w:widowControl/>
        <w:numPr>
          <w:ilvl w:val="0"/>
          <w:numId w:val="45"/>
        </w:numPr>
        <w:autoSpaceDE/>
        <w:autoSpaceDN/>
        <w:spacing w:before="100" w:beforeAutospacing="1" w:after="100" w:afterAutospacing="1"/>
      </w:pPr>
      <w:r>
        <w:rPr>
          <w:rStyle w:val="Strong"/>
        </w:rPr>
        <w:t>Method:</w:t>
      </w:r>
      <w:r>
        <w:t xml:space="preserve"> A dataset of </w:t>
      </w:r>
      <w:r w:rsidR="001829EF">
        <w:t>140k</w:t>
      </w:r>
      <w:r>
        <w:t xml:space="preserve">, comprising </w:t>
      </w:r>
      <w:r w:rsidR="001829EF">
        <w:t>70k</w:t>
      </w:r>
      <w:r>
        <w:t xml:space="preserve"> deepfake and </w:t>
      </w:r>
      <w:r w:rsidR="001829EF">
        <w:t>70</w:t>
      </w:r>
      <w:r>
        <w:t xml:space="preserve"> genuine samples, was used for testing.</w:t>
      </w:r>
    </w:p>
    <w:p w14:paraId="6F0CAC23" w14:textId="77777777" w:rsidR="00A11088" w:rsidRDefault="00A11088" w:rsidP="00A11088">
      <w:pPr>
        <w:widowControl/>
        <w:numPr>
          <w:ilvl w:val="0"/>
          <w:numId w:val="45"/>
        </w:numPr>
        <w:autoSpaceDE/>
        <w:autoSpaceDN/>
        <w:spacing w:before="100" w:beforeAutospacing="1" w:after="100" w:afterAutospacing="1"/>
      </w:pPr>
      <w:r>
        <w:rPr>
          <w:rStyle w:val="Strong"/>
        </w:rPr>
        <w:t>Results:</w:t>
      </w:r>
    </w:p>
    <w:p w14:paraId="5434B3DF" w14:textId="6EA2DD3A" w:rsidR="00A11088" w:rsidRDefault="00A11088" w:rsidP="00A11088">
      <w:pPr>
        <w:widowControl/>
        <w:numPr>
          <w:ilvl w:val="1"/>
          <w:numId w:val="45"/>
        </w:numPr>
        <w:autoSpaceDE/>
        <w:autoSpaceDN/>
        <w:spacing w:before="100" w:beforeAutospacing="1" w:after="100" w:afterAutospacing="1"/>
      </w:pPr>
      <w:r>
        <w:t xml:space="preserve">True Positives: </w:t>
      </w:r>
      <w:r w:rsidR="001829EF">
        <w:t>9962</w:t>
      </w:r>
    </w:p>
    <w:p w14:paraId="04E56747" w14:textId="58C5DC30" w:rsidR="00A11088" w:rsidRDefault="00A11088" w:rsidP="00A11088">
      <w:pPr>
        <w:widowControl/>
        <w:numPr>
          <w:ilvl w:val="1"/>
          <w:numId w:val="45"/>
        </w:numPr>
        <w:autoSpaceDE/>
        <w:autoSpaceDN/>
        <w:spacing w:before="100" w:beforeAutospacing="1" w:after="100" w:afterAutospacing="1"/>
      </w:pPr>
      <w:r>
        <w:t xml:space="preserve">True Negatives: </w:t>
      </w:r>
      <w:r w:rsidR="001829EF">
        <w:t>9071</w:t>
      </w:r>
    </w:p>
    <w:p w14:paraId="6FB7CC88" w14:textId="570C01DA" w:rsidR="00A11088" w:rsidRDefault="00A11088" w:rsidP="00A11088">
      <w:pPr>
        <w:widowControl/>
        <w:numPr>
          <w:ilvl w:val="1"/>
          <w:numId w:val="45"/>
        </w:numPr>
        <w:autoSpaceDE/>
        <w:autoSpaceDN/>
        <w:spacing w:before="100" w:beforeAutospacing="1" w:after="100" w:afterAutospacing="1"/>
      </w:pPr>
      <w:r>
        <w:t>False Positives: 3</w:t>
      </w:r>
      <w:r w:rsidR="001829EF">
        <w:t>8</w:t>
      </w:r>
    </w:p>
    <w:p w14:paraId="792E7104" w14:textId="388F2815" w:rsidR="00A11088" w:rsidRDefault="00A11088" w:rsidP="00A11088">
      <w:pPr>
        <w:widowControl/>
        <w:numPr>
          <w:ilvl w:val="1"/>
          <w:numId w:val="45"/>
        </w:numPr>
        <w:autoSpaceDE/>
        <w:autoSpaceDN/>
        <w:spacing w:before="100" w:beforeAutospacing="1" w:after="100" w:afterAutospacing="1"/>
      </w:pPr>
      <w:r>
        <w:t xml:space="preserve">False Negatives: </w:t>
      </w:r>
      <w:r w:rsidR="001829EF">
        <w:t>929</w:t>
      </w:r>
    </w:p>
    <w:p w14:paraId="1A09DF91" w14:textId="07D290A0" w:rsidR="001829EF" w:rsidRDefault="00A11088" w:rsidP="00D65E32">
      <w:pPr>
        <w:widowControl/>
        <w:numPr>
          <w:ilvl w:val="1"/>
          <w:numId w:val="45"/>
        </w:numPr>
        <w:autoSpaceDE/>
        <w:autoSpaceDN/>
        <w:spacing w:before="100" w:beforeAutospacing="1" w:after="100" w:afterAutospacing="1"/>
      </w:pPr>
      <w:r>
        <w:rPr>
          <w:rStyle w:val="Strong"/>
        </w:rPr>
        <w:t>Accuracy:</w:t>
      </w:r>
      <w:r>
        <w:t xml:space="preserve"> </w:t>
      </w:r>
      <w:r w:rsidR="001829EF" w:rsidRPr="001829EF">
        <w:t>0.9516500234603882</w:t>
      </w:r>
    </w:p>
    <w:p w14:paraId="3342BAAC" w14:textId="3F7F213B" w:rsidR="00A11088" w:rsidRDefault="00A11088" w:rsidP="00D65E32">
      <w:pPr>
        <w:widowControl/>
        <w:numPr>
          <w:ilvl w:val="1"/>
          <w:numId w:val="45"/>
        </w:numPr>
        <w:autoSpaceDE/>
        <w:autoSpaceDN/>
        <w:spacing w:before="100" w:beforeAutospacing="1" w:after="100" w:afterAutospacing="1"/>
      </w:pPr>
      <w:r>
        <w:rPr>
          <w:rStyle w:val="Strong"/>
        </w:rPr>
        <w:t>Precision:</w:t>
      </w:r>
      <w:r>
        <w:t xml:space="preserve"> </w:t>
      </w:r>
      <w:r w:rsidR="001829EF" w:rsidRPr="001829EF">
        <w:t>0.9958283305168152</w:t>
      </w:r>
    </w:p>
    <w:p w14:paraId="19FAF989" w14:textId="77777777" w:rsidR="001829EF" w:rsidRDefault="00A11088" w:rsidP="00963947">
      <w:pPr>
        <w:widowControl/>
        <w:numPr>
          <w:ilvl w:val="1"/>
          <w:numId w:val="45"/>
        </w:numPr>
        <w:autoSpaceDE/>
        <w:autoSpaceDN/>
        <w:spacing w:before="100" w:beforeAutospacing="1" w:after="100" w:afterAutospacing="1"/>
      </w:pPr>
      <w:r>
        <w:rPr>
          <w:rStyle w:val="Strong"/>
        </w:rPr>
        <w:t>Recall:</w:t>
      </w:r>
      <w:r>
        <w:t xml:space="preserve"> </w:t>
      </w:r>
      <w:r w:rsidR="001829EF" w:rsidRPr="001829EF">
        <w:t>0.9071000218391418</w:t>
      </w:r>
    </w:p>
    <w:p w14:paraId="600EA18B" w14:textId="73AE295B" w:rsidR="001829EF" w:rsidRDefault="001829EF" w:rsidP="00963947">
      <w:pPr>
        <w:widowControl/>
        <w:numPr>
          <w:ilvl w:val="1"/>
          <w:numId w:val="45"/>
        </w:numPr>
        <w:autoSpaceDE/>
        <w:autoSpaceDN/>
        <w:spacing w:before="100" w:beforeAutospacing="1" w:after="100" w:afterAutospacing="1"/>
      </w:pPr>
      <w:r w:rsidRPr="001829EF">
        <w:rPr>
          <w:b/>
          <w:bCs/>
        </w:rPr>
        <w:t>F1-Score</w:t>
      </w:r>
      <w:r w:rsidRPr="001829EF">
        <w:t xml:space="preserve"> : 0.9493955978336983</w:t>
      </w:r>
    </w:p>
    <w:p w14:paraId="2EBC0343" w14:textId="77777777" w:rsidR="00A11088" w:rsidRDefault="00A11088" w:rsidP="00A11088">
      <w:pPr>
        <w:pStyle w:val="Heading3"/>
      </w:pPr>
      <w:r>
        <w:t>6.4 Problems and Solutions</w:t>
      </w:r>
    </w:p>
    <w:p w14:paraId="7DD5DAA8" w14:textId="77777777" w:rsidR="00A11088" w:rsidRDefault="00A11088" w:rsidP="00A11088">
      <w:pPr>
        <w:pStyle w:val="Heading4"/>
      </w:pPr>
      <w:r>
        <w:t>6.4.1 Model Performance Issues</w:t>
      </w:r>
    </w:p>
    <w:p w14:paraId="10325D83" w14:textId="77777777" w:rsidR="00A11088" w:rsidRDefault="00A11088" w:rsidP="00A11088">
      <w:pPr>
        <w:widowControl/>
        <w:numPr>
          <w:ilvl w:val="0"/>
          <w:numId w:val="48"/>
        </w:numPr>
        <w:autoSpaceDE/>
        <w:autoSpaceDN/>
        <w:spacing w:before="100" w:beforeAutospacing="1" w:after="100" w:afterAutospacing="1"/>
      </w:pPr>
      <w:r>
        <w:rPr>
          <w:rStyle w:val="Strong"/>
        </w:rPr>
        <w:t>Problem:</w:t>
      </w:r>
      <w:r>
        <w:t xml:space="preserve"> Initial versions of the model had a high false-positive rate.</w:t>
      </w:r>
    </w:p>
    <w:p w14:paraId="773A3571" w14:textId="77777777" w:rsidR="00A11088" w:rsidRDefault="00A11088" w:rsidP="00A11088">
      <w:pPr>
        <w:widowControl/>
        <w:numPr>
          <w:ilvl w:val="0"/>
          <w:numId w:val="48"/>
        </w:numPr>
        <w:autoSpaceDE/>
        <w:autoSpaceDN/>
        <w:spacing w:before="100" w:beforeAutospacing="1" w:after="100" w:afterAutospacing="1"/>
      </w:pPr>
      <w:r>
        <w:rPr>
          <w:rStyle w:val="Strong"/>
        </w:rPr>
        <w:t>Solution:</w:t>
      </w:r>
      <w:r>
        <w:t xml:space="preserve"> Fine-tuning the model parameters and adding more diverse training data helped reduce the false-positive rate.</w:t>
      </w:r>
    </w:p>
    <w:p w14:paraId="2C13007C" w14:textId="77777777" w:rsidR="00A11088" w:rsidRDefault="00A11088" w:rsidP="00A11088">
      <w:pPr>
        <w:pStyle w:val="Heading3"/>
      </w:pPr>
      <w:r>
        <w:t>6.5 Test and Evaluation Summary</w:t>
      </w:r>
    </w:p>
    <w:p w14:paraId="700671F5" w14:textId="7BB9072C" w:rsidR="00A11088" w:rsidRDefault="00A11088" w:rsidP="00A11088">
      <w:pPr>
        <w:pStyle w:val="NormalWeb"/>
      </w:pPr>
      <w:r>
        <w:t>The tests carried out demonstrate that the system meets its intended goals. The detection accuracy and processing time are within the desired thresholds</w:t>
      </w:r>
      <w:r w:rsidR="001829EF">
        <w:t>.</w:t>
      </w:r>
    </w:p>
    <w:p w14:paraId="424EA6D6" w14:textId="77777777" w:rsidR="00A11088" w:rsidRDefault="00A11088" w:rsidP="00A11088">
      <w:pPr>
        <w:pStyle w:val="Heading3"/>
      </w:pPr>
      <w:r>
        <w:t>6.6 Confidence and Future Tests</w:t>
      </w:r>
    </w:p>
    <w:p w14:paraId="5E6329B2" w14:textId="77777777" w:rsidR="00A11088" w:rsidRDefault="00A11088" w:rsidP="00A11088">
      <w:pPr>
        <w:pStyle w:val="NormalWeb"/>
      </w:pPr>
      <w:r>
        <w:lastRenderedPageBreak/>
        <w:t>Although the current tests provide a high degree of confidence in the system, further rigorous testing is required:</w:t>
      </w:r>
    </w:p>
    <w:p w14:paraId="1D437638" w14:textId="77777777" w:rsidR="00A11088" w:rsidRDefault="00A11088" w:rsidP="00A11088">
      <w:pPr>
        <w:widowControl/>
        <w:numPr>
          <w:ilvl w:val="0"/>
          <w:numId w:val="50"/>
        </w:numPr>
        <w:autoSpaceDE/>
        <w:autoSpaceDN/>
        <w:spacing w:before="100" w:beforeAutospacing="1" w:after="100" w:afterAutospacing="1"/>
      </w:pPr>
      <w:r>
        <w:rPr>
          <w:rStyle w:val="Strong"/>
        </w:rPr>
        <w:t>Long-term Performance Testing:</w:t>
      </w:r>
      <w:r>
        <w:t xml:space="preserve"> To ensure the system maintains its accuracy and performance over time.</w:t>
      </w:r>
    </w:p>
    <w:p w14:paraId="401B130B" w14:textId="77777777" w:rsidR="00A11088" w:rsidRDefault="00A11088" w:rsidP="00A11088">
      <w:pPr>
        <w:widowControl/>
        <w:numPr>
          <w:ilvl w:val="0"/>
          <w:numId w:val="50"/>
        </w:numPr>
        <w:autoSpaceDE/>
        <w:autoSpaceDN/>
        <w:spacing w:before="100" w:beforeAutospacing="1" w:after="100" w:afterAutospacing="1"/>
      </w:pPr>
      <w:r>
        <w:rPr>
          <w:rStyle w:val="Strong"/>
        </w:rPr>
        <w:t>Scalability Testing:</w:t>
      </w:r>
      <w:r>
        <w:t xml:space="preserve"> To validate the system's ability to handle even larger volumes of media.</w:t>
      </w:r>
    </w:p>
    <w:p w14:paraId="69B65886" w14:textId="77777777" w:rsidR="00A11088" w:rsidRDefault="00A11088" w:rsidP="00A11088">
      <w:pPr>
        <w:widowControl/>
        <w:numPr>
          <w:ilvl w:val="0"/>
          <w:numId w:val="50"/>
        </w:numPr>
        <w:autoSpaceDE/>
        <w:autoSpaceDN/>
        <w:spacing w:before="100" w:beforeAutospacing="1" w:after="100" w:afterAutospacing="1"/>
      </w:pPr>
      <w:r>
        <w:rPr>
          <w:rStyle w:val="Strong"/>
        </w:rPr>
        <w:t>Real-world Scenario Testing:</w:t>
      </w:r>
      <w:r>
        <w:t xml:space="preserve"> To evaluate the system's performance in real-world environments and against emerging deepfake techniques.</w:t>
      </w:r>
    </w:p>
    <w:p w14:paraId="136EEA1E" w14:textId="77777777" w:rsidR="00A11088" w:rsidRDefault="00A11088" w:rsidP="00A11088">
      <w:pPr>
        <w:pStyle w:val="Heading3"/>
      </w:pPr>
      <w:r>
        <w:t>6.7 Comparison with Other Algorithms</w:t>
      </w:r>
    </w:p>
    <w:p w14:paraId="211847C8" w14:textId="77777777" w:rsidR="00A11088" w:rsidRDefault="00A11088" w:rsidP="00A11088">
      <w:pPr>
        <w:pStyle w:val="NormalWeb"/>
      </w:pPr>
      <w:r>
        <w:t>To validate the system's performance, it was compared with existing deepfake detection algorithms:</w:t>
      </w:r>
    </w:p>
    <w:p w14:paraId="3B86970D" w14:textId="77777777" w:rsidR="00A11088" w:rsidRDefault="00A11088" w:rsidP="00A11088">
      <w:pPr>
        <w:widowControl/>
        <w:numPr>
          <w:ilvl w:val="0"/>
          <w:numId w:val="51"/>
        </w:numPr>
        <w:autoSpaceDE/>
        <w:autoSpaceDN/>
        <w:spacing w:before="100" w:beforeAutospacing="1" w:after="100" w:afterAutospacing="1"/>
      </w:pPr>
      <w:r>
        <w:rPr>
          <w:rStyle w:val="Strong"/>
        </w:rPr>
        <w:t>Baseline Algorithms:</w:t>
      </w:r>
      <w:r>
        <w:t xml:space="preserve"> The system was compared against algorithms like </w:t>
      </w:r>
      <w:proofErr w:type="spellStart"/>
      <w:r>
        <w:t>FaceForensics</w:t>
      </w:r>
      <w:proofErr w:type="spellEnd"/>
      <w:r>
        <w:t xml:space="preserve">++ and </w:t>
      </w:r>
      <w:proofErr w:type="spellStart"/>
      <w:r>
        <w:t>DeepFakeDetection</w:t>
      </w:r>
      <w:proofErr w:type="spellEnd"/>
      <w:r>
        <w:t>.</w:t>
      </w:r>
    </w:p>
    <w:p w14:paraId="355DADEE" w14:textId="77777777" w:rsidR="00A11088" w:rsidRDefault="00A11088" w:rsidP="00A11088">
      <w:pPr>
        <w:widowControl/>
        <w:numPr>
          <w:ilvl w:val="0"/>
          <w:numId w:val="51"/>
        </w:numPr>
        <w:autoSpaceDE/>
        <w:autoSpaceDN/>
        <w:spacing w:before="100" w:beforeAutospacing="1" w:after="100" w:afterAutospacing="1"/>
      </w:pPr>
      <w:r>
        <w:rPr>
          <w:rStyle w:val="Strong"/>
        </w:rPr>
        <w:t>Performance Metrics:</w:t>
      </w:r>
      <w:r>
        <w:t xml:space="preserve"> The system outperformed these algorithms in terms of accuracy and processing time, demonstrating the effectiveness of the hybrid CNN-RNN approach.</w:t>
      </w:r>
    </w:p>
    <w:p w14:paraId="65E665FD" w14:textId="77777777" w:rsidR="00A11088" w:rsidRDefault="00A11088" w:rsidP="00A11088">
      <w:pPr>
        <w:pStyle w:val="Heading3"/>
      </w:pPr>
      <w:r>
        <w:t>6.8 Critical Evaluation</w:t>
      </w:r>
    </w:p>
    <w:p w14:paraId="52E395A4" w14:textId="77777777" w:rsidR="00A11088" w:rsidRDefault="00A11088" w:rsidP="00A11088">
      <w:pPr>
        <w:pStyle w:val="Heading4"/>
      </w:pPr>
      <w:r>
        <w:t>6.8.1 Strengths</w:t>
      </w:r>
    </w:p>
    <w:p w14:paraId="7FF0A2A5" w14:textId="77777777" w:rsidR="00A11088" w:rsidRDefault="00A11088" w:rsidP="00A11088">
      <w:pPr>
        <w:widowControl/>
        <w:numPr>
          <w:ilvl w:val="0"/>
          <w:numId w:val="52"/>
        </w:numPr>
        <w:autoSpaceDE/>
        <w:autoSpaceDN/>
        <w:spacing w:before="100" w:beforeAutospacing="1" w:after="100" w:afterAutospacing="1"/>
      </w:pPr>
      <w:r>
        <w:rPr>
          <w:rStyle w:val="Strong"/>
        </w:rPr>
        <w:t>High Accuracy:</w:t>
      </w:r>
      <w:r>
        <w:t xml:space="preserve"> The system's high detection accuracy ensures reliable identification of deepfake media.</w:t>
      </w:r>
    </w:p>
    <w:p w14:paraId="4D9C8DA0" w14:textId="77777777" w:rsidR="00A11088" w:rsidRDefault="00A11088" w:rsidP="00A11088">
      <w:pPr>
        <w:widowControl/>
        <w:numPr>
          <w:ilvl w:val="0"/>
          <w:numId w:val="52"/>
        </w:numPr>
        <w:autoSpaceDE/>
        <w:autoSpaceDN/>
        <w:spacing w:before="100" w:beforeAutospacing="1" w:after="100" w:afterAutospacing="1"/>
      </w:pPr>
      <w:r>
        <w:rPr>
          <w:rStyle w:val="Strong"/>
        </w:rPr>
        <w:t>Efficiency:</w:t>
      </w:r>
      <w:r>
        <w:t xml:space="preserve"> Real-time analysis capabilities make the system suitable for practical use.</w:t>
      </w:r>
    </w:p>
    <w:p w14:paraId="09F20C5E" w14:textId="04552C55" w:rsidR="00A11088" w:rsidRDefault="00A11088" w:rsidP="001829EF">
      <w:pPr>
        <w:widowControl/>
        <w:autoSpaceDE/>
        <w:autoSpaceDN/>
        <w:spacing w:before="100" w:beforeAutospacing="1" w:after="100" w:afterAutospacing="1"/>
        <w:ind w:left="720"/>
      </w:pPr>
      <w:r>
        <w:t>.</w:t>
      </w:r>
    </w:p>
    <w:p w14:paraId="25D13270" w14:textId="77777777" w:rsidR="00A11088" w:rsidRDefault="00A11088" w:rsidP="00A11088">
      <w:pPr>
        <w:pStyle w:val="Heading4"/>
      </w:pPr>
      <w:r>
        <w:t>6.8.2 Weaknesses</w:t>
      </w:r>
    </w:p>
    <w:p w14:paraId="6588C6AE" w14:textId="77777777" w:rsidR="00A11088" w:rsidRDefault="00A11088" w:rsidP="00A11088">
      <w:pPr>
        <w:widowControl/>
        <w:numPr>
          <w:ilvl w:val="0"/>
          <w:numId w:val="53"/>
        </w:numPr>
        <w:autoSpaceDE/>
        <w:autoSpaceDN/>
        <w:spacing w:before="100" w:beforeAutospacing="1" w:after="100" w:afterAutospacing="1"/>
      </w:pPr>
      <w:r>
        <w:rPr>
          <w:rStyle w:val="Strong"/>
        </w:rPr>
        <w:t>Scalability:</w:t>
      </w:r>
      <w:r>
        <w:t xml:space="preserve"> While improved, scalability remains a concern for extremely high volumes of media.</w:t>
      </w:r>
    </w:p>
    <w:p w14:paraId="4B3AF2CD" w14:textId="77777777" w:rsidR="00A11088" w:rsidRDefault="00A11088" w:rsidP="00A11088">
      <w:pPr>
        <w:widowControl/>
        <w:numPr>
          <w:ilvl w:val="0"/>
          <w:numId w:val="53"/>
        </w:numPr>
        <w:autoSpaceDE/>
        <w:autoSpaceDN/>
        <w:spacing w:before="100" w:beforeAutospacing="1" w:after="100" w:afterAutospacing="1"/>
      </w:pPr>
      <w:r>
        <w:rPr>
          <w:rStyle w:val="Strong"/>
        </w:rPr>
        <w:t>Continuous Updates:</w:t>
      </w:r>
      <w:r>
        <w:t xml:space="preserve"> The need for regular updates to keep up with evolving deepfake techniques.</w:t>
      </w:r>
    </w:p>
    <w:p w14:paraId="2F818A66" w14:textId="77777777" w:rsidR="00A11088" w:rsidRDefault="00A11088" w:rsidP="00A11088">
      <w:pPr>
        <w:pStyle w:val="Heading3"/>
      </w:pPr>
      <w:r>
        <w:t>6.9 Future Work</w:t>
      </w:r>
    </w:p>
    <w:p w14:paraId="17A7426D" w14:textId="77777777" w:rsidR="00A11088" w:rsidRDefault="00A11088" w:rsidP="00A11088">
      <w:pPr>
        <w:widowControl/>
        <w:numPr>
          <w:ilvl w:val="0"/>
          <w:numId w:val="54"/>
        </w:numPr>
        <w:autoSpaceDE/>
        <w:autoSpaceDN/>
        <w:spacing w:before="100" w:beforeAutospacing="1" w:after="100" w:afterAutospacing="1"/>
      </w:pPr>
      <w:r>
        <w:rPr>
          <w:rStyle w:val="Strong"/>
        </w:rPr>
        <w:t>Enhanced Scalability:</w:t>
      </w:r>
      <w:r>
        <w:t xml:space="preserve"> Implementing more advanced distributed processing techniques.</w:t>
      </w:r>
    </w:p>
    <w:p w14:paraId="06ABFB23" w14:textId="77777777" w:rsidR="00A11088" w:rsidRDefault="00A11088" w:rsidP="00A11088">
      <w:pPr>
        <w:widowControl/>
        <w:numPr>
          <w:ilvl w:val="0"/>
          <w:numId w:val="54"/>
        </w:numPr>
        <w:autoSpaceDE/>
        <w:autoSpaceDN/>
        <w:spacing w:before="100" w:beforeAutospacing="1" w:after="100" w:afterAutospacing="1"/>
      </w:pPr>
      <w:r>
        <w:rPr>
          <w:rStyle w:val="Strong"/>
        </w:rPr>
        <w:t>Improved Model:</w:t>
      </w:r>
      <w:r>
        <w:t xml:space="preserve"> Continuously updating and training the model with new data.</w:t>
      </w:r>
    </w:p>
    <w:p w14:paraId="0ECE0F49" w14:textId="77777777" w:rsidR="00A11088" w:rsidRDefault="00A11088" w:rsidP="00A11088">
      <w:pPr>
        <w:widowControl/>
        <w:numPr>
          <w:ilvl w:val="0"/>
          <w:numId w:val="54"/>
        </w:numPr>
        <w:autoSpaceDE/>
        <w:autoSpaceDN/>
        <w:spacing w:before="100" w:beforeAutospacing="1" w:after="100" w:afterAutospacing="1"/>
      </w:pPr>
      <w:r>
        <w:rPr>
          <w:rStyle w:val="Strong"/>
        </w:rPr>
        <w:t>User Feedback Integration:</w:t>
      </w:r>
      <w:r>
        <w:t xml:space="preserve"> Regularly incorporating user feedback to improve the interface and functionality.</w:t>
      </w:r>
    </w:p>
    <w:p w14:paraId="122D2562" w14:textId="77777777" w:rsidR="00A11088" w:rsidRDefault="00A11088" w:rsidP="00A11088">
      <w:pPr>
        <w:widowControl/>
        <w:numPr>
          <w:ilvl w:val="0"/>
          <w:numId w:val="54"/>
        </w:numPr>
        <w:autoSpaceDE/>
        <w:autoSpaceDN/>
        <w:spacing w:before="100" w:beforeAutospacing="1" w:after="100" w:afterAutospacing="1"/>
      </w:pPr>
      <w:r>
        <w:rPr>
          <w:rStyle w:val="Strong"/>
        </w:rPr>
        <w:t>Regulatory Compliance:</w:t>
      </w:r>
      <w:r>
        <w:t xml:space="preserve"> Ensuring compliance with emerging data privacy and security regulations.</w:t>
      </w:r>
    </w:p>
    <w:p w14:paraId="68FFED7A" w14:textId="77777777" w:rsidR="00A11088" w:rsidRDefault="00A11088" w:rsidP="00A11088">
      <w:pPr>
        <w:pStyle w:val="Heading3"/>
      </w:pPr>
      <w:r>
        <w:t>6.10 Project Appraisal</w:t>
      </w:r>
    </w:p>
    <w:p w14:paraId="3D464919" w14:textId="77777777" w:rsidR="00A11088" w:rsidRDefault="00A11088" w:rsidP="00A11088">
      <w:pPr>
        <w:pStyle w:val="NormalWeb"/>
      </w:pPr>
      <w:r>
        <w:t>The project successfully achieved its primary goals, demonstrating a high level of accuracy, efficiency, and usability. The chosen methodologies and technologies were appropriate, although future improvements are necessary for scalability and continuous performance enhancements. The lessons learned from this project will guide future developments and optimizations.</w:t>
      </w:r>
    </w:p>
    <w:p w14:paraId="2709C514" w14:textId="77777777" w:rsidR="00F26E99" w:rsidRDefault="00F26E99">
      <w:pPr>
        <w:spacing w:line="352" w:lineRule="auto"/>
        <w:jc w:val="both"/>
        <w:sectPr w:rsidR="00F26E99">
          <w:headerReference w:type="default" r:id="rId30"/>
          <w:pgSz w:w="11910" w:h="16840"/>
          <w:pgMar w:top="1780" w:right="940" w:bottom="280" w:left="1680" w:header="1579" w:footer="0" w:gutter="0"/>
          <w:pgNumType w:start="14"/>
          <w:cols w:space="720"/>
        </w:sectPr>
      </w:pPr>
    </w:p>
    <w:p w14:paraId="3CDA6349" w14:textId="77777777" w:rsidR="00F26E99" w:rsidRDefault="00F26E99">
      <w:pPr>
        <w:pStyle w:val="BodyText"/>
        <w:rPr>
          <w:sz w:val="41"/>
        </w:rPr>
      </w:pPr>
    </w:p>
    <w:p w14:paraId="211FCB40" w14:textId="77777777" w:rsidR="00F26E99" w:rsidRDefault="00F26E99">
      <w:pPr>
        <w:pStyle w:val="BodyText"/>
        <w:rPr>
          <w:sz w:val="41"/>
        </w:rPr>
      </w:pPr>
    </w:p>
    <w:p w14:paraId="5BC52705" w14:textId="77777777" w:rsidR="00F26E99" w:rsidRDefault="00F26E99">
      <w:pPr>
        <w:pStyle w:val="BodyText"/>
        <w:rPr>
          <w:sz w:val="41"/>
        </w:rPr>
      </w:pPr>
    </w:p>
    <w:p w14:paraId="3576E3AD" w14:textId="77777777" w:rsidR="00F26E99" w:rsidRDefault="00F26E99">
      <w:pPr>
        <w:pStyle w:val="BodyText"/>
        <w:spacing w:before="79"/>
        <w:rPr>
          <w:sz w:val="41"/>
        </w:rPr>
      </w:pPr>
    </w:p>
    <w:p w14:paraId="2D093D2A" w14:textId="77777777" w:rsidR="00F26E99" w:rsidRDefault="00000000">
      <w:pPr>
        <w:ind w:left="480"/>
        <w:rPr>
          <w:rFonts w:ascii="Georgia"/>
          <w:b/>
          <w:sz w:val="41"/>
        </w:rPr>
      </w:pPr>
      <w:r>
        <w:rPr>
          <w:rFonts w:ascii="Georgia"/>
          <w:b/>
          <w:sz w:val="41"/>
        </w:rPr>
        <w:t xml:space="preserve">Chapter </w:t>
      </w:r>
      <w:r>
        <w:rPr>
          <w:rFonts w:ascii="Georgia"/>
          <w:b/>
          <w:spacing w:val="-10"/>
          <w:sz w:val="41"/>
        </w:rPr>
        <w:t>7</w:t>
      </w:r>
    </w:p>
    <w:p w14:paraId="567C3B83" w14:textId="77777777" w:rsidR="00F26E99" w:rsidRDefault="00F26E99">
      <w:pPr>
        <w:pStyle w:val="BodyText"/>
        <w:spacing w:before="213"/>
        <w:rPr>
          <w:rFonts w:ascii="Georgia"/>
          <w:b/>
          <w:sz w:val="41"/>
        </w:rPr>
      </w:pPr>
    </w:p>
    <w:p w14:paraId="770406D3" w14:textId="77777777" w:rsidR="00F26E99" w:rsidRDefault="00000000">
      <w:pPr>
        <w:pStyle w:val="Heading1"/>
        <w:ind w:left="480"/>
      </w:pPr>
      <w:r>
        <w:rPr>
          <w:spacing w:val="-10"/>
        </w:rPr>
        <w:t>Conclusions</w:t>
      </w:r>
      <w:r>
        <w:rPr>
          <w:spacing w:val="-4"/>
        </w:rPr>
        <w:t xml:space="preserve"> </w:t>
      </w:r>
      <w:r>
        <w:rPr>
          <w:spacing w:val="-10"/>
        </w:rPr>
        <w:t>and</w:t>
      </w:r>
      <w:r>
        <w:rPr>
          <w:spacing w:val="-4"/>
        </w:rPr>
        <w:t xml:space="preserve"> </w:t>
      </w:r>
      <w:r>
        <w:rPr>
          <w:spacing w:val="-10"/>
        </w:rPr>
        <w:t>Future</w:t>
      </w:r>
      <w:r>
        <w:rPr>
          <w:spacing w:val="-3"/>
        </w:rPr>
        <w:t xml:space="preserve"> </w:t>
      </w:r>
      <w:r>
        <w:rPr>
          <w:spacing w:val="-10"/>
        </w:rPr>
        <w:t>work</w:t>
      </w:r>
    </w:p>
    <w:p w14:paraId="7086BE9E" w14:textId="77777777" w:rsidR="00F26E99" w:rsidRDefault="00F26E99">
      <w:pPr>
        <w:pStyle w:val="BodyText"/>
        <w:spacing w:before="367"/>
        <w:rPr>
          <w:rFonts w:ascii="Georgia"/>
          <w:b/>
          <w:sz w:val="49"/>
        </w:rPr>
      </w:pPr>
    </w:p>
    <w:p w14:paraId="7C4B97E0" w14:textId="77777777" w:rsidR="00F26E99" w:rsidRDefault="00000000">
      <w:pPr>
        <w:pStyle w:val="Heading2"/>
        <w:numPr>
          <w:ilvl w:val="1"/>
          <w:numId w:val="2"/>
        </w:numPr>
        <w:tabs>
          <w:tab w:val="left" w:pos="1215"/>
        </w:tabs>
        <w:ind w:hanging="735"/>
      </w:pPr>
      <w:bookmarkStart w:id="9" w:name="_TOC_250003"/>
      <w:r>
        <w:rPr>
          <w:spacing w:val="-2"/>
        </w:rPr>
        <w:t>General</w:t>
      </w:r>
      <w:r>
        <w:rPr>
          <w:spacing w:val="4"/>
        </w:rPr>
        <w:t xml:space="preserve"> </w:t>
      </w:r>
      <w:bookmarkEnd w:id="9"/>
      <w:r>
        <w:rPr>
          <w:spacing w:val="-2"/>
        </w:rPr>
        <w:t>Rules</w:t>
      </w:r>
    </w:p>
    <w:p w14:paraId="7B0E5C8A" w14:textId="77777777" w:rsidR="00F26E99" w:rsidRDefault="00F26E99">
      <w:pPr>
        <w:pStyle w:val="BodyText"/>
        <w:spacing w:before="2"/>
        <w:rPr>
          <w:rFonts w:ascii="Georgia"/>
          <w:b/>
          <w:sz w:val="28"/>
        </w:rPr>
      </w:pPr>
    </w:p>
    <w:p w14:paraId="7101172F" w14:textId="77777777" w:rsidR="00F26E99" w:rsidRDefault="00000000">
      <w:pPr>
        <w:pStyle w:val="BodyText"/>
        <w:spacing w:before="1" w:line="352" w:lineRule="auto"/>
        <w:ind w:left="480" w:right="161" w:firstLine="360"/>
        <w:jc w:val="both"/>
      </w:pPr>
      <w:r>
        <w:rPr>
          <w:w w:val="105"/>
        </w:rPr>
        <w:t>The Conclusions section should be a summary of the aims of project and a restatement</w:t>
      </w:r>
      <w:r>
        <w:rPr>
          <w:spacing w:val="80"/>
          <w:w w:val="105"/>
        </w:rPr>
        <w:t xml:space="preserve"> </w:t>
      </w:r>
      <w:r>
        <w:rPr>
          <w:w w:val="105"/>
        </w:rPr>
        <w:t>of</w:t>
      </w:r>
      <w:r>
        <w:rPr>
          <w:spacing w:val="40"/>
          <w:w w:val="105"/>
        </w:rPr>
        <w:t xml:space="preserve"> </w:t>
      </w:r>
      <w:r>
        <w:rPr>
          <w:w w:val="105"/>
        </w:rPr>
        <w:t>its</w:t>
      </w:r>
      <w:r>
        <w:rPr>
          <w:spacing w:val="40"/>
          <w:w w:val="105"/>
        </w:rPr>
        <w:t xml:space="preserve"> </w:t>
      </w:r>
      <w:r>
        <w:rPr>
          <w:w w:val="105"/>
        </w:rPr>
        <w:t>main</w:t>
      </w:r>
      <w:r>
        <w:rPr>
          <w:spacing w:val="40"/>
          <w:w w:val="105"/>
        </w:rPr>
        <w:t xml:space="preserve"> </w:t>
      </w:r>
      <w:r>
        <w:rPr>
          <w:w w:val="105"/>
        </w:rPr>
        <w:t>results,</w:t>
      </w:r>
      <w:r>
        <w:rPr>
          <w:spacing w:val="63"/>
          <w:w w:val="105"/>
        </w:rPr>
        <w:t xml:space="preserve"> </w:t>
      </w:r>
      <w:r>
        <w:rPr>
          <w:w w:val="105"/>
        </w:rPr>
        <w:t>i.e.</w:t>
      </w:r>
      <w:r>
        <w:rPr>
          <w:spacing w:val="40"/>
          <w:w w:val="105"/>
        </w:rPr>
        <w:t xml:space="preserve">  </w:t>
      </w:r>
      <w:r>
        <w:rPr>
          <w:w w:val="105"/>
        </w:rPr>
        <w:t>what</w:t>
      </w:r>
      <w:r>
        <w:rPr>
          <w:spacing w:val="40"/>
          <w:w w:val="105"/>
        </w:rPr>
        <w:t xml:space="preserve"> </w:t>
      </w:r>
      <w:r>
        <w:rPr>
          <w:w w:val="105"/>
        </w:rPr>
        <w:t>has</w:t>
      </w:r>
      <w:r>
        <w:rPr>
          <w:spacing w:val="40"/>
          <w:w w:val="105"/>
        </w:rPr>
        <w:t xml:space="preserve"> </w:t>
      </w:r>
      <w:r>
        <w:rPr>
          <w:w w:val="105"/>
        </w:rPr>
        <w:t>been</w:t>
      </w:r>
      <w:r>
        <w:rPr>
          <w:spacing w:val="40"/>
          <w:w w:val="105"/>
        </w:rPr>
        <w:t xml:space="preserve"> </w:t>
      </w:r>
      <w:r>
        <w:rPr>
          <w:w w:val="105"/>
        </w:rPr>
        <w:t>learnt</w:t>
      </w:r>
      <w:r>
        <w:rPr>
          <w:spacing w:val="40"/>
          <w:w w:val="105"/>
        </w:rPr>
        <w:t xml:space="preserve"> </w:t>
      </w:r>
      <w:r>
        <w:rPr>
          <w:w w:val="105"/>
        </w:rPr>
        <w:t>and</w:t>
      </w:r>
      <w:r>
        <w:rPr>
          <w:spacing w:val="40"/>
          <w:w w:val="105"/>
        </w:rPr>
        <w:t xml:space="preserve"> </w:t>
      </w:r>
      <w:r>
        <w:rPr>
          <w:w w:val="105"/>
        </w:rPr>
        <w:t>what</w:t>
      </w:r>
      <w:r>
        <w:rPr>
          <w:spacing w:val="40"/>
          <w:w w:val="105"/>
        </w:rPr>
        <w:t xml:space="preserve"> </w:t>
      </w:r>
      <w:r>
        <w:rPr>
          <w:w w:val="105"/>
        </w:rPr>
        <w:t>it</w:t>
      </w:r>
      <w:r>
        <w:rPr>
          <w:spacing w:val="40"/>
          <w:w w:val="105"/>
        </w:rPr>
        <w:t xml:space="preserve"> </w:t>
      </w:r>
      <w:r>
        <w:rPr>
          <w:w w:val="105"/>
        </w:rPr>
        <w:t>has</w:t>
      </w:r>
      <w:r>
        <w:rPr>
          <w:spacing w:val="40"/>
          <w:w w:val="105"/>
        </w:rPr>
        <w:t xml:space="preserve"> </w:t>
      </w:r>
      <w:r>
        <w:rPr>
          <w:w w:val="105"/>
        </w:rPr>
        <w:t>achieved.</w:t>
      </w:r>
      <w:r>
        <w:rPr>
          <w:spacing w:val="40"/>
          <w:w w:val="105"/>
        </w:rPr>
        <w:t xml:space="preserve">  </w:t>
      </w:r>
      <w:r>
        <w:rPr>
          <w:w w:val="105"/>
        </w:rPr>
        <w:t>An</w:t>
      </w:r>
      <w:r>
        <w:rPr>
          <w:spacing w:val="40"/>
          <w:w w:val="105"/>
        </w:rPr>
        <w:t xml:space="preserve"> </w:t>
      </w:r>
      <w:r>
        <w:rPr>
          <w:w w:val="105"/>
        </w:rPr>
        <w:t>effective set of conclusions should not introduce new material.</w:t>
      </w:r>
      <w:r>
        <w:rPr>
          <w:spacing w:val="40"/>
          <w:w w:val="105"/>
        </w:rPr>
        <w:t xml:space="preserve"> </w:t>
      </w:r>
      <w:r>
        <w:rPr>
          <w:w w:val="105"/>
        </w:rPr>
        <w:t xml:space="preserve">Instead it should briefly draw out, </w:t>
      </w:r>
      <w:proofErr w:type="spellStart"/>
      <w:r>
        <w:rPr>
          <w:w w:val="105"/>
        </w:rPr>
        <w:t>summarise</w:t>
      </w:r>
      <w:proofErr w:type="spellEnd"/>
      <w:r>
        <w:rPr>
          <w:w w:val="105"/>
        </w:rPr>
        <w:t>, combine and reiterate the main points that have been made in the body of the project report and present opinions based on them.</w:t>
      </w:r>
      <w:r>
        <w:rPr>
          <w:spacing w:val="40"/>
          <w:w w:val="105"/>
        </w:rPr>
        <w:t xml:space="preserve"> </w:t>
      </w:r>
      <w:r>
        <w:rPr>
          <w:w w:val="105"/>
        </w:rPr>
        <w:t>The Conclusions section marks the end</w:t>
      </w:r>
      <w:r>
        <w:rPr>
          <w:spacing w:val="80"/>
          <w:w w:val="105"/>
        </w:rPr>
        <w:t xml:space="preserve"> </w:t>
      </w:r>
      <w:r>
        <w:rPr>
          <w:w w:val="105"/>
        </w:rPr>
        <w:t>of</w:t>
      </w:r>
      <w:r>
        <w:rPr>
          <w:spacing w:val="38"/>
          <w:w w:val="105"/>
        </w:rPr>
        <w:t xml:space="preserve"> </w:t>
      </w:r>
      <w:r>
        <w:rPr>
          <w:w w:val="105"/>
        </w:rPr>
        <w:t>the</w:t>
      </w:r>
      <w:r>
        <w:rPr>
          <w:spacing w:val="38"/>
          <w:w w:val="105"/>
        </w:rPr>
        <w:t xml:space="preserve"> </w:t>
      </w:r>
      <w:r>
        <w:rPr>
          <w:w w:val="105"/>
        </w:rPr>
        <w:t>project</w:t>
      </w:r>
      <w:r>
        <w:rPr>
          <w:spacing w:val="38"/>
          <w:w w:val="105"/>
        </w:rPr>
        <w:t xml:space="preserve"> </w:t>
      </w:r>
      <w:r>
        <w:rPr>
          <w:w w:val="105"/>
        </w:rPr>
        <w:t>report</w:t>
      </w:r>
      <w:r>
        <w:rPr>
          <w:spacing w:val="38"/>
          <w:w w:val="105"/>
        </w:rPr>
        <w:t xml:space="preserve"> </w:t>
      </w:r>
      <w:r>
        <w:rPr>
          <w:w w:val="105"/>
        </w:rPr>
        <w:t>proper.</w:t>
      </w:r>
      <w:r>
        <w:rPr>
          <w:spacing w:val="40"/>
          <w:w w:val="105"/>
        </w:rPr>
        <w:t xml:space="preserve"> </w:t>
      </w:r>
      <w:r>
        <w:rPr>
          <w:w w:val="105"/>
        </w:rPr>
        <w:t>Be</w:t>
      </w:r>
      <w:r>
        <w:rPr>
          <w:spacing w:val="38"/>
          <w:w w:val="105"/>
        </w:rPr>
        <w:t xml:space="preserve"> </w:t>
      </w:r>
      <w:r>
        <w:rPr>
          <w:w w:val="105"/>
        </w:rPr>
        <w:t>honest</w:t>
      </w:r>
      <w:r>
        <w:rPr>
          <w:spacing w:val="38"/>
          <w:w w:val="105"/>
        </w:rPr>
        <w:t xml:space="preserve"> </w:t>
      </w:r>
      <w:r>
        <w:rPr>
          <w:w w:val="105"/>
        </w:rPr>
        <w:t>and</w:t>
      </w:r>
      <w:r>
        <w:rPr>
          <w:spacing w:val="39"/>
          <w:w w:val="105"/>
        </w:rPr>
        <w:t xml:space="preserve"> </w:t>
      </w:r>
      <w:r>
        <w:rPr>
          <w:w w:val="105"/>
        </w:rPr>
        <w:t>objective</w:t>
      </w:r>
      <w:r>
        <w:rPr>
          <w:spacing w:val="38"/>
          <w:w w:val="105"/>
        </w:rPr>
        <w:t xml:space="preserve"> </w:t>
      </w:r>
      <w:r>
        <w:rPr>
          <w:w w:val="105"/>
        </w:rPr>
        <w:t>in</w:t>
      </w:r>
      <w:r>
        <w:rPr>
          <w:spacing w:val="38"/>
          <w:w w:val="105"/>
        </w:rPr>
        <w:t xml:space="preserve"> </w:t>
      </w:r>
      <w:r>
        <w:rPr>
          <w:w w:val="105"/>
        </w:rPr>
        <w:t>your</w:t>
      </w:r>
      <w:r>
        <w:rPr>
          <w:spacing w:val="38"/>
          <w:w w:val="105"/>
        </w:rPr>
        <w:t xml:space="preserve"> </w:t>
      </w:r>
      <w:r>
        <w:rPr>
          <w:w w:val="105"/>
        </w:rPr>
        <w:t>conclusions.</w:t>
      </w:r>
    </w:p>
    <w:p w14:paraId="51E36C6B" w14:textId="77777777" w:rsidR="00F26E99" w:rsidRDefault="00F26E99">
      <w:pPr>
        <w:pStyle w:val="BodyText"/>
        <w:spacing w:before="140"/>
      </w:pPr>
    </w:p>
    <w:p w14:paraId="1CC338F0" w14:textId="77777777" w:rsidR="00F26E99" w:rsidRDefault="00000000">
      <w:pPr>
        <w:pStyle w:val="Heading2"/>
        <w:numPr>
          <w:ilvl w:val="1"/>
          <w:numId w:val="2"/>
        </w:numPr>
        <w:tabs>
          <w:tab w:val="left" w:pos="1215"/>
        </w:tabs>
        <w:ind w:hanging="735"/>
      </w:pPr>
      <w:bookmarkStart w:id="10" w:name="_TOC_250002"/>
      <w:r>
        <w:rPr>
          <w:spacing w:val="-4"/>
        </w:rPr>
        <w:t>Future</w:t>
      </w:r>
      <w:r>
        <w:rPr>
          <w:spacing w:val="6"/>
        </w:rPr>
        <w:t xml:space="preserve"> </w:t>
      </w:r>
      <w:bookmarkEnd w:id="10"/>
      <w:r>
        <w:rPr>
          <w:spacing w:val="-4"/>
        </w:rPr>
        <w:t>Work</w:t>
      </w:r>
    </w:p>
    <w:p w14:paraId="086C1087" w14:textId="77777777" w:rsidR="00F26E99" w:rsidRDefault="00F26E99">
      <w:pPr>
        <w:pStyle w:val="BodyText"/>
        <w:spacing w:before="71"/>
        <w:rPr>
          <w:rFonts w:ascii="Georgia"/>
          <w:b/>
          <w:sz w:val="28"/>
        </w:rPr>
      </w:pPr>
    </w:p>
    <w:p w14:paraId="34C2CD81" w14:textId="77777777" w:rsidR="00F26E99" w:rsidRDefault="00000000">
      <w:pPr>
        <w:pStyle w:val="Heading2"/>
        <w:numPr>
          <w:ilvl w:val="1"/>
          <w:numId w:val="2"/>
        </w:numPr>
        <w:tabs>
          <w:tab w:val="left" w:pos="1215"/>
        </w:tabs>
        <w:ind w:hanging="735"/>
      </w:pPr>
      <w:bookmarkStart w:id="11" w:name="_TOC_250001"/>
      <w:r>
        <w:rPr>
          <w:spacing w:val="-2"/>
        </w:rPr>
        <w:t>General</w:t>
      </w:r>
      <w:r>
        <w:rPr>
          <w:spacing w:val="4"/>
        </w:rPr>
        <w:t xml:space="preserve"> </w:t>
      </w:r>
      <w:bookmarkEnd w:id="11"/>
      <w:r>
        <w:rPr>
          <w:spacing w:val="-2"/>
        </w:rPr>
        <w:t>Rules</w:t>
      </w:r>
    </w:p>
    <w:p w14:paraId="3052AC20" w14:textId="77777777" w:rsidR="00F26E99" w:rsidRDefault="00F26E99">
      <w:pPr>
        <w:pStyle w:val="BodyText"/>
        <w:spacing w:before="3"/>
        <w:rPr>
          <w:rFonts w:ascii="Georgia"/>
          <w:b/>
          <w:sz w:val="28"/>
        </w:rPr>
      </w:pPr>
    </w:p>
    <w:p w14:paraId="6EA20E6E" w14:textId="77777777" w:rsidR="00F26E99" w:rsidRDefault="00000000">
      <w:pPr>
        <w:pStyle w:val="BodyText"/>
        <w:spacing w:line="352" w:lineRule="auto"/>
        <w:ind w:left="480" w:right="162" w:firstLine="360"/>
        <w:jc w:val="both"/>
      </w:pPr>
      <w:r>
        <w:rPr>
          <w:w w:val="105"/>
        </w:rPr>
        <w:t>It is quite likely that by the end of your project you will not have achieved all that you planned at the start; and in any case, your ideas will have grown during the course of the project beyond what you could hope to do within the available time.</w:t>
      </w:r>
      <w:r>
        <w:rPr>
          <w:spacing w:val="40"/>
          <w:w w:val="105"/>
        </w:rPr>
        <w:t xml:space="preserve"> </w:t>
      </w:r>
      <w:r>
        <w:rPr>
          <w:w w:val="105"/>
        </w:rPr>
        <w:t xml:space="preserve">The Future Work section is for expressing your </w:t>
      </w:r>
      <w:proofErr w:type="spellStart"/>
      <w:r>
        <w:rPr>
          <w:w w:val="105"/>
        </w:rPr>
        <w:t>unrealised</w:t>
      </w:r>
      <w:proofErr w:type="spellEnd"/>
      <w:r>
        <w:rPr>
          <w:w w:val="105"/>
        </w:rPr>
        <w:t xml:space="preserve"> ideas. It is a way of recording that I have thought about</w:t>
      </w:r>
      <w:r>
        <w:rPr>
          <w:spacing w:val="33"/>
          <w:w w:val="105"/>
        </w:rPr>
        <w:t xml:space="preserve"> </w:t>
      </w:r>
      <w:r>
        <w:rPr>
          <w:w w:val="105"/>
        </w:rPr>
        <w:t>this,</w:t>
      </w:r>
      <w:r>
        <w:rPr>
          <w:spacing w:val="38"/>
          <w:w w:val="105"/>
        </w:rPr>
        <w:t xml:space="preserve"> </w:t>
      </w:r>
      <w:r>
        <w:rPr>
          <w:w w:val="105"/>
        </w:rPr>
        <w:t>and</w:t>
      </w:r>
      <w:r>
        <w:rPr>
          <w:spacing w:val="33"/>
          <w:w w:val="105"/>
        </w:rPr>
        <w:t xml:space="preserve"> </w:t>
      </w:r>
      <w:r>
        <w:rPr>
          <w:w w:val="105"/>
        </w:rPr>
        <w:t>it</w:t>
      </w:r>
      <w:r>
        <w:rPr>
          <w:spacing w:val="33"/>
          <w:w w:val="105"/>
        </w:rPr>
        <w:t xml:space="preserve"> </w:t>
      </w:r>
      <w:r>
        <w:rPr>
          <w:w w:val="105"/>
        </w:rPr>
        <w:t>is</w:t>
      </w:r>
      <w:r>
        <w:rPr>
          <w:spacing w:val="33"/>
          <w:w w:val="105"/>
        </w:rPr>
        <w:t xml:space="preserve"> </w:t>
      </w:r>
      <w:r>
        <w:rPr>
          <w:w w:val="105"/>
        </w:rPr>
        <w:t>also</w:t>
      </w:r>
      <w:r>
        <w:rPr>
          <w:spacing w:val="33"/>
          <w:w w:val="105"/>
        </w:rPr>
        <w:t xml:space="preserve"> </w:t>
      </w:r>
      <w:r>
        <w:rPr>
          <w:w w:val="105"/>
        </w:rPr>
        <w:t>a</w:t>
      </w:r>
      <w:r>
        <w:rPr>
          <w:spacing w:val="33"/>
          <w:w w:val="105"/>
        </w:rPr>
        <w:t xml:space="preserve"> </w:t>
      </w:r>
      <w:r>
        <w:rPr>
          <w:w w:val="105"/>
        </w:rPr>
        <w:t>way</w:t>
      </w:r>
      <w:r>
        <w:rPr>
          <w:spacing w:val="33"/>
          <w:w w:val="105"/>
        </w:rPr>
        <w:t xml:space="preserve"> </w:t>
      </w:r>
      <w:r>
        <w:rPr>
          <w:w w:val="105"/>
        </w:rPr>
        <w:t>of</w:t>
      </w:r>
      <w:r>
        <w:rPr>
          <w:spacing w:val="33"/>
          <w:w w:val="105"/>
        </w:rPr>
        <w:t xml:space="preserve"> </w:t>
      </w:r>
      <w:r>
        <w:rPr>
          <w:w w:val="105"/>
        </w:rPr>
        <w:t>stating</w:t>
      </w:r>
      <w:r>
        <w:rPr>
          <w:spacing w:val="33"/>
          <w:w w:val="105"/>
        </w:rPr>
        <w:t xml:space="preserve"> </w:t>
      </w:r>
      <w:r>
        <w:rPr>
          <w:w w:val="105"/>
        </w:rPr>
        <w:t>what</w:t>
      </w:r>
      <w:r>
        <w:rPr>
          <w:spacing w:val="33"/>
          <w:w w:val="105"/>
        </w:rPr>
        <w:t xml:space="preserve"> </w:t>
      </w:r>
      <w:r>
        <w:rPr>
          <w:w w:val="105"/>
        </w:rPr>
        <w:t>you</w:t>
      </w:r>
      <w:r>
        <w:rPr>
          <w:spacing w:val="33"/>
          <w:w w:val="105"/>
        </w:rPr>
        <w:t xml:space="preserve"> </w:t>
      </w:r>
      <w:r>
        <w:rPr>
          <w:w w:val="105"/>
        </w:rPr>
        <w:t>would</w:t>
      </w:r>
      <w:r>
        <w:rPr>
          <w:spacing w:val="33"/>
          <w:w w:val="105"/>
        </w:rPr>
        <w:t xml:space="preserve"> </w:t>
      </w:r>
      <w:r>
        <w:rPr>
          <w:w w:val="105"/>
        </w:rPr>
        <w:t>like</w:t>
      </w:r>
      <w:r>
        <w:rPr>
          <w:spacing w:val="33"/>
          <w:w w:val="105"/>
        </w:rPr>
        <w:t xml:space="preserve"> </w:t>
      </w:r>
      <w:r>
        <w:rPr>
          <w:w w:val="105"/>
        </w:rPr>
        <w:t>to</w:t>
      </w:r>
      <w:r>
        <w:rPr>
          <w:spacing w:val="33"/>
          <w:w w:val="105"/>
        </w:rPr>
        <w:t xml:space="preserve"> </w:t>
      </w:r>
      <w:r>
        <w:rPr>
          <w:w w:val="105"/>
        </w:rPr>
        <w:t>have</w:t>
      </w:r>
      <w:r>
        <w:rPr>
          <w:spacing w:val="33"/>
          <w:w w:val="105"/>
        </w:rPr>
        <w:t xml:space="preserve"> </w:t>
      </w:r>
      <w:r>
        <w:rPr>
          <w:w w:val="105"/>
        </w:rPr>
        <w:t>done</w:t>
      </w:r>
      <w:r>
        <w:rPr>
          <w:spacing w:val="33"/>
          <w:w w:val="105"/>
        </w:rPr>
        <w:t xml:space="preserve"> </w:t>
      </w:r>
      <w:r>
        <w:rPr>
          <w:w w:val="105"/>
        </w:rPr>
        <w:t>if</w:t>
      </w:r>
      <w:r>
        <w:rPr>
          <w:spacing w:val="33"/>
          <w:w w:val="105"/>
        </w:rPr>
        <w:t xml:space="preserve"> </w:t>
      </w:r>
      <w:r>
        <w:rPr>
          <w:w w:val="105"/>
        </w:rPr>
        <w:t>only</w:t>
      </w:r>
      <w:r>
        <w:rPr>
          <w:spacing w:val="33"/>
          <w:w w:val="105"/>
        </w:rPr>
        <w:t xml:space="preserve"> </w:t>
      </w:r>
      <w:r>
        <w:rPr>
          <w:w w:val="105"/>
        </w:rPr>
        <w:t>you had not run out of time1. A good Future Work section should provide a starting point for someone else to continue the work which you have begun.</w:t>
      </w:r>
    </w:p>
    <w:p w14:paraId="5A1084C0" w14:textId="77777777" w:rsidR="00F26E99" w:rsidRDefault="00F26E99">
      <w:pPr>
        <w:spacing w:line="352" w:lineRule="auto"/>
        <w:jc w:val="both"/>
        <w:sectPr w:rsidR="00F26E99">
          <w:pgSz w:w="11910" w:h="16840"/>
          <w:pgMar w:top="1780" w:right="940" w:bottom="280" w:left="1680" w:header="1579" w:footer="0" w:gutter="0"/>
          <w:cols w:space="720"/>
        </w:sectPr>
      </w:pPr>
    </w:p>
    <w:p w14:paraId="46C19E14" w14:textId="77777777" w:rsidR="00F26E99" w:rsidRDefault="00F26E99">
      <w:pPr>
        <w:pStyle w:val="BodyText"/>
        <w:rPr>
          <w:sz w:val="41"/>
        </w:rPr>
      </w:pPr>
    </w:p>
    <w:p w14:paraId="0CDA476D" w14:textId="77777777" w:rsidR="00F26E99" w:rsidRDefault="00F26E99">
      <w:pPr>
        <w:pStyle w:val="BodyText"/>
        <w:rPr>
          <w:sz w:val="41"/>
        </w:rPr>
      </w:pPr>
    </w:p>
    <w:p w14:paraId="2CF2D220" w14:textId="77777777" w:rsidR="00F26E99" w:rsidRDefault="00F26E99">
      <w:pPr>
        <w:pStyle w:val="BodyText"/>
        <w:rPr>
          <w:sz w:val="41"/>
        </w:rPr>
      </w:pPr>
    </w:p>
    <w:p w14:paraId="7A73F1EF" w14:textId="77777777" w:rsidR="00F26E99" w:rsidRDefault="00F26E99">
      <w:pPr>
        <w:pStyle w:val="BodyText"/>
        <w:spacing w:before="79"/>
        <w:rPr>
          <w:sz w:val="41"/>
        </w:rPr>
      </w:pPr>
    </w:p>
    <w:p w14:paraId="4D1555A2" w14:textId="77777777" w:rsidR="00F26E99" w:rsidRDefault="00000000">
      <w:pPr>
        <w:ind w:left="480"/>
        <w:rPr>
          <w:rFonts w:ascii="Georgia"/>
          <w:b/>
          <w:sz w:val="41"/>
        </w:rPr>
      </w:pPr>
      <w:r>
        <w:rPr>
          <w:rFonts w:ascii="Georgia"/>
          <w:b/>
          <w:sz w:val="41"/>
        </w:rPr>
        <w:t>Appendix</w:t>
      </w:r>
      <w:r>
        <w:rPr>
          <w:rFonts w:ascii="Georgia"/>
          <w:b/>
          <w:spacing w:val="-3"/>
          <w:sz w:val="41"/>
        </w:rPr>
        <w:t xml:space="preserve"> </w:t>
      </w:r>
      <w:r>
        <w:rPr>
          <w:rFonts w:ascii="Georgia"/>
          <w:b/>
          <w:spacing w:val="-10"/>
          <w:sz w:val="41"/>
        </w:rPr>
        <w:t>A</w:t>
      </w:r>
    </w:p>
    <w:p w14:paraId="468312C6" w14:textId="77777777" w:rsidR="00F26E99" w:rsidRDefault="00F26E99">
      <w:pPr>
        <w:pStyle w:val="BodyText"/>
        <w:spacing w:before="213"/>
        <w:rPr>
          <w:rFonts w:ascii="Georgia"/>
          <w:b/>
          <w:sz w:val="41"/>
        </w:rPr>
      </w:pPr>
    </w:p>
    <w:p w14:paraId="2D74177D" w14:textId="77777777" w:rsidR="00F26E99" w:rsidRDefault="00000000">
      <w:pPr>
        <w:pStyle w:val="Heading1"/>
        <w:ind w:left="480"/>
      </w:pPr>
      <w:r>
        <w:rPr>
          <w:spacing w:val="-10"/>
        </w:rPr>
        <w:t>Collected</w:t>
      </w:r>
      <w:r>
        <w:rPr>
          <w:spacing w:val="4"/>
        </w:rPr>
        <w:t xml:space="preserve"> </w:t>
      </w:r>
      <w:r>
        <w:rPr>
          <w:spacing w:val="-10"/>
        </w:rPr>
        <w:t>materials</w:t>
      </w:r>
      <w:r>
        <w:rPr>
          <w:spacing w:val="5"/>
        </w:rPr>
        <w:t xml:space="preserve"> </w:t>
      </w:r>
      <w:r>
        <w:rPr>
          <w:spacing w:val="-10"/>
        </w:rPr>
        <w:t>from</w:t>
      </w:r>
      <w:r>
        <w:rPr>
          <w:spacing w:val="5"/>
        </w:rPr>
        <w:t xml:space="preserve"> </w:t>
      </w:r>
      <w:r>
        <w:rPr>
          <w:spacing w:val="-10"/>
        </w:rPr>
        <w:t>....</w:t>
      </w:r>
    </w:p>
    <w:p w14:paraId="59B5DCEB" w14:textId="77777777" w:rsidR="00F26E99" w:rsidRDefault="00F26E99">
      <w:pPr>
        <w:pStyle w:val="BodyText"/>
        <w:spacing w:before="298"/>
        <w:rPr>
          <w:rFonts w:ascii="Georgia"/>
          <w:b/>
          <w:sz w:val="49"/>
        </w:rPr>
      </w:pPr>
    </w:p>
    <w:p w14:paraId="30E8FA4A" w14:textId="77777777" w:rsidR="00F26E99" w:rsidRDefault="00000000">
      <w:pPr>
        <w:pStyle w:val="BodyText"/>
        <w:spacing w:line="352" w:lineRule="auto"/>
        <w:ind w:left="480" w:firstLine="360"/>
      </w:pPr>
      <w:r>
        <w:rPr>
          <w:w w:val="110"/>
        </w:rPr>
        <w:t>Please</w:t>
      </w:r>
      <w:r>
        <w:rPr>
          <w:spacing w:val="19"/>
          <w:w w:val="110"/>
        </w:rPr>
        <w:t xml:space="preserve"> </w:t>
      </w:r>
      <w:r>
        <w:rPr>
          <w:w w:val="110"/>
        </w:rPr>
        <w:t>be</w:t>
      </w:r>
      <w:r>
        <w:rPr>
          <w:spacing w:val="19"/>
          <w:w w:val="110"/>
        </w:rPr>
        <w:t xml:space="preserve"> </w:t>
      </w:r>
      <w:r>
        <w:rPr>
          <w:w w:val="110"/>
        </w:rPr>
        <w:t>sure</w:t>
      </w:r>
      <w:r>
        <w:rPr>
          <w:spacing w:val="19"/>
          <w:w w:val="110"/>
        </w:rPr>
        <w:t xml:space="preserve"> </w:t>
      </w:r>
      <w:r>
        <w:rPr>
          <w:w w:val="110"/>
        </w:rPr>
        <w:t>to</w:t>
      </w:r>
      <w:r>
        <w:rPr>
          <w:spacing w:val="19"/>
          <w:w w:val="110"/>
        </w:rPr>
        <w:t xml:space="preserve"> </w:t>
      </w:r>
      <w:r>
        <w:rPr>
          <w:w w:val="110"/>
        </w:rPr>
        <w:t>put</w:t>
      </w:r>
      <w:r>
        <w:rPr>
          <w:spacing w:val="19"/>
          <w:w w:val="110"/>
        </w:rPr>
        <w:t xml:space="preserve"> </w:t>
      </w:r>
      <w:r>
        <w:rPr>
          <w:w w:val="110"/>
        </w:rPr>
        <w:t>here</w:t>
      </w:r>
      <w:r>
        <w:rPr>
          <w:spacing w:val="19"/>
          <w:w w:val="110"/>
        </w:rPr>
        <w:t xml:space="preserve"> </w:t>
      </w:r>
      <w:r>
        <w:rPr>
          <w:w w:val="110"/>
        </w:rPr>
        <w:t>any</w:t>
      </w:r>
      <w:r>
        <w:rPr>
          <w:spacing w:val="19"/>
          <w:w w:val="110"/>
        </w:rPr>
        <w:t xml:space="preserve"> </w:t>
      </w:r>
      <w:r>
        <w:rPr>
          <w:w w:val="110"/>
        </w:rPr>
        <w:t>materials</w:t>
      </w:r>
      <w:r>
        <w:rPr>
          <w:spacing w:val="19"/>
          <w:w w:val="110"/>
        </w:rPr>
        <w:t xml:space="preserve"> </w:t>
      </w:r>
      <w:r>
        <w:rPr>
          <w:w w:val="110"/>
        </w:rPr>
        <w:t>you</w:t>
      </w:r>
      <w:r>
        <w:rPr>
          <w:spacing w:val="19"/>
          <w:w w:val="110"/>
        </w:rPr>
        <w:t xml:space="preserve"> </w:t>
      </w:r>
      <w:r>
        <w:rPr>
          <w:w w:val="110"/>
        </w:rPr>
        <w:t>have</w:t>
      </w:r>
      <w:r>
        <w:rPr>
          <w:spacing w:val="19"/>
          <w:w w:val="110"/>
        </w:rPr>
        <w:t xml:space="preserve"> </w:t>
      </w:r>
      <w:r>
        <w:rPr>
          <w:w w:val="110"/>
        </w:rPr>
        <w:t>collected</w:t>
      </w:r>
      <w:r>
        <w:rPr>
          <w:spacing w:val="19"/>
          <w:w w:val="110"/>
        </w:rPr>
        <w:t xml:space="preserve"> </w:t>
      </w:r>
      <w:r>
        <w:rPr>
          <w:w w:val="110"/>
        </w:rPr>
        <w:t>during</w:t>
      </w:r>
      <w:r>
        <w:rPr>
          <w:spacing w:val="19"/>
          <w:w w:val="110"/>
        </w:rPr>
        <w:t xml:space="preserve"> </w:t>
      </w:r>
      <w:r>
        <w:rPr>
          <w:w w:val="110"/>
        </w:rPr>
        <w:t>your</w:t>
      </w:r>
      <w:r>
        <w:rPr>
          <w:spacing w:val="19"/>
          <w:w w:val="110"/>
        </w:rPr>
        <w:t xml:space="preserve"> </w:t>
      </w:r>
      <w:r>
        <w:rPr>
          <w:w w:val="110"/>
        </w:rPr>
        <w:t xml:space="preserve">graduation </w:t>
      </w:r>
      <w:r>
        <w:rPr>
          <w:spacing w:val="-2"/>
          <w:w w:val="110"/>
        </w:rPr>
        <w:t>project.</w:t>
      </w:r>
    </w:p>
    <w:p w14:paraId="74D6B754" w14:textId="77777777" w:rsidR="00F26E99" w:rsidRDefault="00F26E99">
      <w:pPr>
        <w:spacing w:line="352" w:lineRule="auto"/>
        <w:sectPr w:rsidR="00F26E99">
          <w:pgSz w:w="11910" w:h="16840"/>
          <w:pgMar w:top="1780" w:right="940" w:bottom="280" w:left="1680" w:header="1579" w:footer="0" w:gutter="0"/>
          <w:cols w:space="720"/>
        </w:sectPr>
      </w:pPr>
    </w:p>
    <w:p w14:paraId="6C441889" w14:textId="77777777" w:rsidR="00F26E99" w:rsidRDefault="00F26E99">
      <w:pPr>
        <w:pStyle w:val="BodyText"/>
        <w:rPr>
          <w:sz w:val="49"/>
        </w:rPr>
      </w:pPr>
    </w:p>
    <w:p w14:paraId="0B6E25E6" w14:textId="77777777" w:rsidR="00F26E99" w:rsidRDefault="00F26E99">
      <w:pPr>
        <w:pStyle w:val="BodyText"/>
        <w:rPr>
          <w:sz w:val="49"/>
        </w:rPr>
      </w:pPr>
    </w:p>
    <w:p w14:paraId="1BB0B236" w14:textId="77777777" w:rsidR="00F26E99" w:rsidRDefault="00F26E99">
      <w:pPr>
        <w:pStyle w:val="BodyText"/>
        <w:spacing w:before="338"/>
        <w:rPr>
          <w:sz w:val="49"/>
        </w:rPr>
      </w:pPr>
    </w:p>
    <w:p w14:paraId="64B18A4C" w14:textId="77777777" w:rsidR="00F26E99" w:rsidRDefault="00000000">
      <w:pPr>
        <w:pStyle w:val="Heading1"/>
        <w:ind w:left="480"/>
      </w:pPr>
      <w:bookmarkStart w:id="12" w:name="_TOC_250000"/>
      <w:bookmarkEnd w:id="12"/>
      <w:r>
        <w:rPr>
          <w:spacing w:val="-2"/>
        </w:rPr>
        <w:t>Bibliography</w:t>
      </w:r>
    </w:p>
    <w:p w14:paraId="0A1366CC" w14:textId="77777777" w:rsidR="00F26E99" w:rsidRDefault="00F26E99">
      <w:pPr>
        <w:pStyle w:val="BodyText"/>
        <w:spacing w:before="298"/>
        <w:rPr>
          <w:rFonts w:ascii="Georgia"/>
          <w:b/>
          <w:sz w:val="49"/>
        </w:rPr>
      </w:pPr>
    </w:p>
    <w:p w14:paraId="255B43C7" w14:textId="77777777" w:rsidR="00F26E99" w:rsidRDefault="00000000">
      <w:pPr>
        <w:pStyle w:val="ListParagraph"/>
        <w:numPr>
          <w:ilvl w:val="0"/>
          <w:numId w:val="1"/>
        </w:numPr>
        <w:tabs>
          <w:tab w:val="left" w:pos="817"/>
          <w:tab w:val="left" w:pos="819"/>
        </w:tabs>
        <w:spacing w:before="1" w:line="352" w:lineRule="auto"/>
        <w:ind w:right="160"/>
        <w:jc w:val="both"/>
      </w:pPr>
      <w:r>
        <w:rPr>
          <w:w w:val="105"/>
        </w:rPr>
        <w:t xml:space="preserve">M. Rehm, N. Bee, and E. Andre, “Wave like an </w:t>
      </w:r>
      <w:proofErr w:type="spellStart"/>
      <w:r>
        <w:rPr>
          <w:w w:val="105"/>
        </w:rPr>
        <w:t>egyptian</w:t>
      </w:r>
      <w:proofErr w:type="spellEnd"/>
      <w:r>
        <w:rPr>
          <w:w w:val="105"/>
        </w:rPr>
        <w:t xml:space="preserve">: accelerometer based gesture recognition for culture specific interactions,” in </w:t>
      </w:r>
      <w:r>
        <w:rPr>
          <w:i/>
          <w:w w:val="105"/>
        </w:rPr>
        <w:t>Proceedings of the 22nd British HCI Group Annual Conference on People and Computers: Culture, Creativity, Interaction - Volume 1</w:t>
      </w:r>
      <w:r>
        <w:rPr>
          <w:w w:val="105"/>
        </w:rPr>
        <w:t>, ser. BCS-HCI ’08.</w:t>
      </w:r>
      <w:r>
        <w:rPr>
          <w:spacing w:val="80"/>
          <w:w w:val="105"/>
        </w:rPr>
        <w:t xml:space="preserve"> </w:t>
      </w:r>
      <w:r>
        <w:rPr>
          <w:w w:val="105"/>
        </w:rPr>
        <w:t xml:space="preserve">Swinton, UK, UK: British Computer Society, 2008, pp. </w:t>
      </w:r>
      <w:r>
        <w:rPr>
          <w:spacing w:val="-2"/>
          <w:w w:val="105"/>
        </w:rPr>
        <w:t>13–22.</w:t>
      </w:r>
    </w:p>
    <w:p w14:paraId="3943EE74" w14:textId="77777777" w:rsidR="00F26E99" w:rsidRDefault="00000000">
      <w:pPr>
        <w:pStyle w:val="ListParagraph"/>
        <w:numPr>
          <w:ilvl w:val="0"/>
          <w:numId w:val="1"/>
        </w:numPr>
        <w:tabs>
          <w:tab w:val="left" w:pos="817"/>
          <w:tab w:val="left" w:pos="819"/>
        </w:tabs>
        <w:spacing w:before="176" w:line="352" w:lineRule="auto"/>
        <w:ind w:right="161"/>
        <w:jc w:val="both"/>
      </w:pPr>
      <w:r>
        <w:rPr>
          <w:w w:val="105"/>
        </w:rPr>
        <w:t>S.</w:t>
      </w:r>
      <w:r>
        <w:rPr>
          <w:spacing w:val="26"/>
          <w:w w:val="105"/>
        </w:rPr>
        <w:t xml:space="preserve"> </w:t>
      </w:r>
      <w:r>
        <w:rPr>
          <w:w w:val="105"/>
        </w:rPr>
        <w:t>T.</w:t>
      </w:r>
      <w:r>
        <w:rPr>
          <w:spacing w:val="26"/>
          <w:w w:val="105"/>
        </w:rPr>
        <w:t xml:space="preserve"> </w:t>
      </w:r>
      <w:r>
        <w:rPr>
          <w:w w:val="105"/>
        </w:rPr>
        <w:t>Ayman</w:t>
      </w:r>
      <w:r>
        <w:rPr>
          <w:spacing w:val="26"/>
          <w:w w:val="105"/>
        </w:rPr>
        <w:t xml:space="preserve"> </w:t>
      </w:r>
      <w:r>
        <w:rPr>
          <w:w w:val="105"/>
        </w:rPr>
        <w:t>Atia</w:t>
      </w:r>
      <w:r>
        <w:rPr>
          <w:spacing w:val="25"/>
          <w:w w:val="105"/>
        </w:rPr>
        <w:t xml:space="preserve"> </w:t>
      </w:r>
      <w:r>
        <w:rPr>
          <w:w w:val="105"/>
        </w:rPr>
        <w:t>and</w:t>
      </w:r>
      <w:r>
        <w:rPr>
          <w:spacing w:val="26"/>
          <w:w w:val="105"/>
        </w:rPr>
        <w:t xml:space="preserve"> </w:t>
      </w:r>
      <w:r>
        <w:rPr>
          <w:w w:val="105"/>
        </w:rPr>
        <w:t>J.</w:t>
      </w:r>
      <w:r>
        <w:rPr>
          <w:spacing w:val="26"/>
          <w:w w:val="105"/>
        </w:rPr>
        <w:t xml:space="preserve"> </w:t>
      </w:r>
      <w:r>
        <w:rPr>
          <w:w w:val="105"/>
        </w:rPr>
        <w:t>Tanaka,</w:t>
      </w:r>
      <w:r>
        <w:rPr>
          <w:spacing w:val="26"/>
          <w:w w:val="105"/>
        </w:rPr>
        <w:t xml:space="preserve"> </w:t>
      </w:r>
      <w:r>
        <w:rPr>
          <w:w w:val="105"/>
        </w:rPr>
        <w:t>“Smart</w:t>
      </w:r>
      <w:r>
        <w:rPr>
          <w:spacing w:val="26"/>
          <w:w w:val="105"/>
        </w:rPr>
        <w:t xml:space="preserve"> </w:t>
      </w:r>
      <w:r>
        <w:rPr>
          <w:w w:val="105"/>
        </w:rPr>
        <w:t>gesture</w:t>
      </w:r>
      <w:r>
        <w:rPr>
          <w:spacing w:val="25"/>
          <w:w w:val="105"/>
        </w:rPr>
        <w:t xml:space="preserve"> </w:t>
      </w:r>
      <w:r>
        <w:rPr>
          <w:w w:val="105"/>
        </w:rPr>
        <w:t>sticker:</w:t>
      </w:r>
      <w:r>
        <w:rPr>
          <w:spacing w:val="40"/>
          <w:w w:val="105"/>
        </w:rPr>
        <w:t xml:space="preserve"> </w:t>
      </w:r>
      <w:r>
        <w:rPr>
          <w:w w:val="105"/>
        </w:rPr>
        <w:t>Smart</w:t>
      </w:r>
      <w:r>
        <w:rPr>
          <w:spacing w:val="26"/>
          <w:w w:val="105"/>
        </w:rPr>
        <w:t xml:space="preserve"> </w:t>
      </w:r>
      <w:r>
        <w:rPr>
          <w:w w:val="105"/>
        </w:rPr>
        <w:t>hand</w:t>
      </w:r>
      <w:r>
        <w:rPr>
          <w:spacing w:val="26"/>
          <w:w w:val="105"/>
        </w:rPr>
        <w:t xml:space="preserve"> </w:t>
      </w:r>
      <w:r>
        <w:rPr>
          <w:w w:val="105"/>
        </w:rPr>
        <w:t>gestures</w:t>
      </w:r>
      <w:r>
        <w:rPr>
          <w:spacing w:val="26"/>
          <w:w w:val="105"/>
        </w:rPr>
        <w:t xml:space="preserve"> </w:t>
      </w:r>
      <w:r>
        <w:rPr>
          <w:w w:val="105"/>
        </w:rPr>
        <w:t xml:space="preserve">profiles for daily objects interaction,” </w:t>
      </w:r>
      <w:r>
        <w:rPr>
          <w:i/>
          <w:w w:val="105"/>
        </w:rPr>
        <w:t>Computer and Information Science, ACIS International Conference on</w:t>
      </w:r>
      <w:r>
        <w:rPr>
          <w:w w:val="105"/>
        </w:rPr>
        <w:t>, vol. 0, pp. 482–487, 2010.</w:t>
      </w:r>
    </w:p>
    <w:sectPr w:rsidR="00F26E99">
      <w:pgSz w:w="11910" w:h="16840"/>
      <w:pgMar w:top="1780" w:right="940" w:bottom="280" w:left="1680" w:header="157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A0D04" w14:textId="77777777" w:rsidR="0039006D" w:rsidRDefault="0039006D">
      <w:r>
        <w:separator/>
      </w:r>
    </w:p>
  </w:endnote>
  <w:endnote w:type="continuationSeparator" w:id="0">
    <w:p w14:paraId="792459FA" w14:textId="77777777" w:rsidR="0039006D" w:rsidRDefault="00390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E2ECD" w14:textId="77777777" w:rsidR="0039006D" w:rsidRDefault="0039006D">
      <w:r>
        <w:separator/>
      </w:r>
    </w:p>
  </w:footnote>
  <w:footnote w:type="continuationSeparator" w:id="0">
    <w:p w14:paraId="7768FE52" w14:textId="77777777" w:rsidR="0039006D" w:rsidRDefault="003900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79D41" w14:textId="02B3AA20" w:rsidR="00F26E99" w:rsidRDefault="00B73C16">
    <w:pPr>
      <w:pStyle w:val="BodyText"/>
      <w:spacing w:line="14" w:lineRule="auto"/>
      <w:rPr>
        <w:sz w:val="20"/>
      </w:rPr>
    </w:pPr>
    <w:r>
      <w:rPr>
        <w:noProof/>
      </w:rPr>
      <mc:AlternateContent>
        <mc:Choice Requires="wps">
          <w:drawing>
            <wp:anchor distT="0" distB="0" distL="0" distR="0" simplePos="0" relativeHeight="487320064" behindDoc="1" locked="0" layoutInCell="1" allowOverlap="1" wp14:anchorId="70ABA188" wp14:editId="0AD4043F">
              <wp:simplePos x="0" y="0"/>
              <wp:positionH relativeFrom="page">
                <wp:posOffset>1371600</wp:posOffset>
              </wp:positionH>
              <wp:positionV relativeFrom="page">
                <wp:posOffset>1109345</wp:posOffset>
              </wp:positionV>
              <wp:extent cx="5486400" cy="1270"/>
              <wp:effectExtent l="9525" t="13970" r="9525" b="3810"/>
              <wp:wrapNone/>
              <wp:docPr id="25652708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w 5486400"/>
                          <a:gd name="T1" fmla="*/ 0 h 1270"/>
                          <a:gd name="T2" fmla="*/ 5486400 w 5486400"/>
                          <a:gd name="T3" fmla="*/ 0 h 1270"/>
                        </a:gdLst>
                        <a:ahLst/>
                        <a:cxnLst>
                          <a:cxn ang="0">
                            <a:pos x="T0" y="T1"/>
                          </a:cxn>
                          <a:cxn ang="0">
                            <a:pos x="T2" y="T3"/>
                          </a:cxn>
                        </a:cxnLst>
                        <a:rect l="0" t="0" r="r" b="b"/>
                        <a:pathLst>
                          <a:path w="5486400" h="1270">
                            <a:moveTo>
                              <a:pt x="0" y="0"/>
                            </a:moveTo>
                            <a:lnTo>
                              <a:pt x="548640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06E74" id="Graphic 4" o:spid="_x0000_s1026" style="position:absolute;margin-left:108pt;margin-top:87.35pt;width:6in;height:.1pt;z-index:-159964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48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" path="m,l5486400,e" filled="f" strokeweight=".14039mm">
              <v:path arrowok="t" o:connecttype="custom" o:connectlocs="0,0;5486400,0" o:connectangles="0,0"/>
              <w10:wrap anchorx="page" anchory="page"/>
            </v:shape>
          </w:pict>
        </mc:Fallback>
      </mc:AlternateContent>
    </w:r>
    <w:r>
      <w:rPr>
        <w:noProof/>
      </w:rPr>
      <mc:AlternateContent>
        <mc:Choice Requires="wps">
          <w:drawing>
            <wp:anchor distT="0" distB="0" distL="0" distR="0" simplePos="0" relativeHeight="487320576" behindDoc="1" locked="0" layoutInCell="1" allowOverlap="1" wp14:anchorId="3AF11833" wp14:editId="4853DDA8">
              <wp:simplePos x="0" y="0"/>
              <wp:positionH relativeFrom="page">
                <wp:posOffset>6704330</wp:posOffset>
              </wp:positionH>
              <wp:positionV relativeFrom="page">
                <wp:posOffset>938530</wp:posOffset>
              </wp:positionV>
              <wp:extent cx="204470" cy="164465"/>
              <wp:effectExtent l="0" t="0" r="0" b="0"/>
              <wp:wrapNone/>
              <wp:docPr id="161555587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64465"/>
                      </a:xfrm>
                      <a:prstGeom prst="rect">
                        <a:avLst/>
                      </a:prstGeom>
                    </wps:spPr>
                    <wps:txbx>
                      <w:txbxContent>
                        <w:p w14:paraId="0E7633E3" w14:textId="77777777" w:rsidR="00F26E99" w:rsidRDefault="00000000">
                          <w:pPr>
                            <w:pStyle w:val="BodyText"/>
                            <w:spacing w:line="231" w:lineRule="exact"/>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AF11833" id="_x0000_t202" coordsize="21600,21600" o:spt="202" path="m,l,21600r21600,l21600,xe">
              <v:stroke joinstyle="miter"/>
              <v:path gradientshapeok="t" o:connecttype="rect"/>
            </v:shapetype>
            <v:shape id="Text Box 12" o:spid="_x0000_s1030" type="#_x0000_t202" style="position:absolute;margin-left:527.9pt;margin-top:73.9pt;width:16.1pt;height:12.95pt;z-index:-15995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" filled="f" stroked="f">
              <v:textbox inset="0,0,0,0">
                <w:txbxContent>
                  <w:p w14:paraId="0E7633E3" w14:textId="77777777" w:rsidR="00F26E99" w:rsidRDefault="00000000">
                    <w:pPr>
                      <w:pStyle w:val="BodyText"/>
                      <w:spacing w:line="231"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4BC1" w14:textId="31899471" w:rsidR="00F26E99" w:rsidRDefault="00B73C16">
    <w:pPr>
      <w:pStyle w:val="BodyText"/>
      <w:spacing w:line="14" w:lineRule="auto"/>
      <w:rPr>
        <w:sz w:val="20"/>
      </w:rPr>
    </w:pPr>
    <w:r>
      <w:rPr>
        <w:noProof/>
      </w:rPr>
      <mc:AlternateContent>
        <mc:Choice Requires="wps">
          <w:drawing>
            <wp:anchor distT="0" distB="0" distL="0" distR="0" simplePos="0" relativeHeight="487321088" behindDoc="1" locked="0" layoutInCell="1" allowOverlap="1" wp14:anchorId="68D1A720" wp14:editId="5A094ADB">
              <wp:simplePos x="0" y="0"/>
              <wp:positionH relativeFrom="page">
                <wp:posOffset>6776085</wp:posOffset>
              </wp:positionH>
              <wp:positionV relativeFrom="page">
                <wp:posOffset>989965</wp:posOffset>
              </wp:positionV>
              <wp:extent cx="95250" cy="164465"/>
              <wp:effectExtent l="0" t="0" r="0" b="0"/>
              <wp:wrapNone/>
              <wp:docPr id="149681833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164465"/>
                      </a:xfrm>
                      <a:prstGeom prst="rect">
                        <a:avLst/>
                      </a:prstGeom>
                    </wps:spPr>
                    <wps:txbx>
                      <w:txbxContent>
                        <w:p w14:paraId="151BFCFC" w14:textId="77777777" w:rsidR="00F26E99" w:rsidRDefault="00000000">
                          <w:pPr>
                            <w:pStyle w:val="BodyText"/>
                            <w:spacing w:line="231" w:lineRule="exact"/>
                            <w:ind w:left="20"/>
                          </w:pPr>
                          <w:r>
                            <w:rPr>
                              <w:spacing w:val="-10"/>
                            </w:rPr>
                            <w:t>1</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8D1A720" id="_x0000_t202" coordsize="21600,21600" o:spt="202" path="m,l,21600r21600,l21600,xe">
              <v:stroke joinstyle="miter"/>
              <v:path gradientshapeok="t" o:connecttype="rect"/>
            </v:shapetype>
            <v:shape id="Text Box 11" o:spid="_x0000_s1031" type="#_x0000_t202" style="position:absolute;margin-left:533.55pt;margin-top:77.95pt;width:7.5pt;height:12.95pt;z-index:-159953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" filled="f" stroked="f">
              <v:textbox inset="0,0,0,0">
                <w:txbxContent>
                  <w:p w14:paraId="151BFCFC" w14:textId="77777777" w:rsidR="00F26E99" w:rsidRDefault="00000000">
                    <w:pPr>
                      <w:pStyle w:val="BodyText"/>
                      <w:spacing w:line="231" w:lineRule="exact"/>
                      <w:ind w:left="20"/>
                    </w:pPr>
                    <w:r>
                      <w:rPr>
                        <w:spacing w:val="-10"/>
                      </w:rPr>
                      <w:t>1</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BB1EF" w14:textId="2BF23A66" w:rsidR="00F26E99" w:rsidRDefault="00B73C16">
    <w:pPr>
      <w:pStyle w:val="BodyText"/>
      <w:spacing w:line="14" w:lineRule="auto"/>
      <w:rPr>
        <w:sz w:val="20"/>
      </w:rPr>
    </w:pPr>
    <w:r>
      <w:rPr>
        <w:noProof/>
      </w:rPr>
      <mc:AlternateContent>
        <mc:Choice Requires="wps">
          <w:drawing>
            <wp:anchor distT="0" distB="0" distL="0" distR="0" simplePos="0" relativeHeight="487323136" behindDoc="1" locked="0" layoutInCell="1" allowOverlap="1" wp14:anchorId="36496D9D" wp14:editId="106FCC03">
              <wp:simplePos x="0" y="0"/>
              <wp:positionH relativeFrom="page">
                <wp:posOffset>6750685</wp:posOffset>
              </wp:positionH>
              <wp:positionV relativeFrom="page">
                <wp:posOffset>989965</wp:posOffset>
              </wp:positionV>
              <wp:extent cx="158750" cy="164465"/>
              <wp:effectExtent l="0" t="0" r="0" b="0"/>
              <wp:wrapNone/>
              <wp:docPr id="128358263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64465"/>
                      </a:xfrm>
                      <a:prstGeom prst="rect">
                        <a:avLst/>
                      </a:prstGeom>
                    </wps:spPr>
                    <wps:txbx>
                      <w:txbxContent>
                        <w:p w14:paraId="3C8FF224" w14:textId="77777777" w:rsidR="00F26E99" w:rsidRDefault="00000000">
                          <w:pPr>
                            <w:pStyle w:val="BodyText"/>
                            <w:spacing w:line="231"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6496D9D" id="_x0000_t202" coordsize="21600,21600" o:spt="202" path="m,l,21600r21600,l21600,xe">
              <v:stroke joinstyle="miter"/>
              <v:path gradientshapeok="t" o:connecttype="rect"/>
            </v:shapetype>
            <v:shape id="Text Box 10" o:spid="_x0000_s1032" type="#_x0000_t202" style="position:absolute;margin-left:531.55pt;margin-top:77.95pt;width:12.5pt;height:12.95pt;z-index:-159933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" filled="f" stroked="f">
              <v:textbox inset="0,0,0,0">
                <w:txbxContent>
                  <w:p w14:paraId="3C8FF224" w14:textId="77777777" w:rsidR="00F26E99" w:rsidRDefault="00000000">
                    <w:pPr>
                      <w:pStyle w:val="BodyText"/>
                      <w:spacing w:line="231"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986E5" w14:textId="24FC792D" w:rsidR="00F26E99" w:rsidRDefault="00B73C16">
    <w:pPr>
      <w:pStyle w:val="BodyText"/>
      <w:spacing w:line="14" w:lineRule="auto"/>
      <w:rPr>
        <w:sz w:val="20"/>
      </w:rPr>
    </w:pPr>
    <w:r>
      <w:rPr>
        <w:noProof/>
      </w:rPr>
      <mc:AlternateContent>
        <mc:Choice Requires="wps">
          <w:drawing>
            <wp:anchor distT="0" distB="0" distL="0" distR="0" simplePos="0" relativeHeight="487323648" behindDoc="1" locked="0" layoutInCell="1" allowOverlap="1" wp14:anchorId="7E1B4C56" wp14:editId="3284A00A">
              <wp:simplePos x="0" y="0"/>
              <wp:positionH relativeFrom="page">
                <wp:posOffset>1358900</wp:posOffset>
              </wp:positionH>
              <wp:positionV relativeFrom="page">
                <wp:posOffset>938530</wp:posOffset>
              </wp:positionV>
              <wp:extent cx="1441450" cy="164465"/>
              <wp:effectExtent l="0" t="0" r="0" b="0"/>
              <wp:wrapNone/>
              <wp:docPr id="9769899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0" cy="164465"/>
                      </a:xfrm>
                      <a:prstGeom prst="rect">
                        <a:avLst/>
                      </a:prstGeom>
                    </wps:spPr>
                    <wps:txbx>
                      <w:txbxContent>
                        <w:p w14:paraId="078287BC" w14:textId="77777777" w:rsidR="00F26E99" w:rsidRDefault="00000000">
                          <w:pPr>
                            <w:pStyle w:val="BodyText"/>
                            <w:spacing w:line="231" w:lineRule="exact"/>
                            <w:ind w:left="20"/>
                          </w:pPr>
                          <w:r>
                            <w:rPr>
                              <w:w w:val="105"/>
                            </w:rPr>
                            <w:t>Chapter</w:t>
                          </w:r>
                          <w:r>
                            <w:rPr>
                              <w:spacing w:val="32"/>
                              <w:w w:val="105"/>
                            </w:rPr>
                            <w:t xml:space="preserve"> </w:t>
                          </w:r>
                          <w:r>
                            <w:rPr>
                              <w:w w:val="105"/>
                            </w:rPr>
                            <w:t>2.</w:t>
                          </w:r>
                          <w:r>
                            <w:rPr>
                              <w:spacing w:val="34"/>
                              <w:w w:val="105"/>
                            </w:rPr>
                            <w:t xml:space="preserve"> </w:t>
                          </w:r>
                          <w:r>
                            <w:rPr>
                              <w:spacing w:val="-2"/>
                              <w:w w:val="105"/>
                            </w:rPr>
                            <w:t>Background</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E1B4C56" id="_x0000_t202" coordsize="21600,21600" o:spt="202" path="m,l,21600r21600,l21600,xe">
              <v:stroke joinstyle="miter"/>
              <v:path gradientshapeok="t" o:connecttype="rect"/>
            </v:shapetype>
            <v:shape id="Text Box 9" o:spid="_x0000_s1033" type="#_x0000_t202" style="position:absolute;margin-left:107pt;margin-top:73.9pt;width:113.5pt;height:12.95pt;z-index:-15992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" filled="f" stroked="f">
              <v:textbox inset="0,0,0,0">
                <w:txbxContent>
                  <w:p w14:paraId="078287BC" w14:textId="77777777" w:rsidR="00F26E99" w:rsidRDefault="00000000">
                    <w:pPr>
                      <w:pStyle w:val="BodyText"/>
                      <w:spacing w:line="231" w:lineRule="exact"/>
                      <w:ind w:left="20"/>
                    </w:pPr>
                    <w:r>
                      <w:rPr>
                        <w:w w:val="105"/>
                      </w:rPr>
                      <w:t>Chapter</w:t>
                    </w:r>
                    <w:r>
                      <w:rPr>
                        <w:spacing w:val="32"/>
                        <w:w w:val="105"/>
                      </w:rPr>
                      <w:t xml:space="preserve"> </w:t>
                    </w:r>
                    <w:r>
                      <w:rPr>
                        <w:w w:val="105"/>
                      </w:rPr>
                      <w:t>2.</w:t>
                    </w:r>
                    <w:r>
                      <w:rPr>
                        <w:spacing w:val="34"/>
                        <w:w w:val="105"/>
                      </w:rPr>
                      <w:t xml:space="preserve"> </w:t>
                    </w:r>
                    <w:r>
                      <w:rPr>
                        <w:spacing w:val="-2"/>
                        <w:w w:val="105"/>
                      </w:rPr>
                      <w:t>Background</w:t>
                    </w:r>
                  </w:p>
                </w:txbxContent>
              </v:textbox>
              <w10:wrap anchorx="page" anchory="page"/>
            </v:shape>
          </w:pict>
        </mc:Fallback>
      </mc:AlternateContent>
    </w:r>
    <w:r>
      <w:rPr>
        <w:noProof/>
      </w:rPr>
      <mc:AlternateContent>
        <mc:Choice Requires="wps">
          <w:drawing>
            <wp:anchor distT="0" distB="0" distL="0" distR="0" simplePos="0" relativeHeight="487324160" behindDoc="1" locked="0" layoutInCell="1" allowOverlap="1" wp14:anchorId="64DDD9F2" wp14:editId="488B98FF">
              <wp:simplePos x="0" y="0"/>
              <wp:positionH relativeFrom="page">
                <wp:posOffset>6751320</wp:posOffset>
              </wp:positionH>
              <wp:positionV relativeFrom="page">
                <wp:posOffset>938530</wp:posOffset>
              </wp:positionV>
              <wp:extent cx="158750" cy="164465"/>
              <wp:effectExtent l="0" t="0" r="0" b="0"/>
              <wp:wrapNone/>
              <wp:docPr id="7162187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64465"/>
                      </a:xfrm>
                      <a:prstGeom prst="rect">
                        <a:avLst/>
                      </a:prstGeom>
                    </wps:spPr>
                    <wps:txbx>
                      <w:txbxContent>
                        <w:p w14:paraId="07BFEE89" w14:textId="77777777" w:rsidR="00F26E99" w:rsidRDefault="00000000">
                          <w:pPr>
                            <w:pStyle w:val="BodyText"/>
                            <w:spacing w:line="231" w:lineRule="exact"/>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4DDD9F2" id="Text Box 8" o:spid="_x0000_s1034" type="#_x0000_t202" style="position:absolute;margin-left:531.6pt;margin-top:73.9pt;width:12.5pt;height:12.95pt;z-index:-15992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" filled="f" stroked="f">
              <v:textbox inset="0,0,0,0">
                <w:txbxContent>
                  <w:p w14:paraId="07BFEE89" w14:textId="77777777" w:rsidR="00F26E99" w:rsidRDefault="00000000">
                    <w:pPr>
                      <w:pStyle w:val="BodyText"/>
                      <w:spacing w:line="231" w:lineRule="exact"/>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E5BBE" w14:textId="35E4FB92" w:rsidR="00F26E99" w:rsidRDefault="00B73C16">
    <w:pPr>
      <w:pStyle w:val="BodyText"/>
      <w:spacing w:line="14" w:lineRule="auto"/>
      <w:rPr>
        <w:sz w:val="20"/>
      </w:rPr>
    </w:pPr>
    <w:r>
      <w:rPr>
        <w:noProof/>
      </w:rPr>
      <mc:AlternateContent>
        <mc:Choice Requires="wps">
          <w:drawing>
            <wp:anchor distT="0" distB="0" distL="0" distR="0" simplePos="0" relativeHeight="487325184" behindDoc="1" locked="0" layoutInCell="1" allowOverlap="1" wp14:anchorId="507B50B9" wp14:editId="36A01226">
              <wp:simplePos x="0" y="0"/>
              <wp:positionH relativeFrom="page">
                <wp:posOffset>1358900</wp:posOffset>
              </wp:positionH>
              <wp:positionV relativeFrom="page">
                <wp:posOffset>938530</wp:posOffset>
              </wp:positionV>
              <wp:extent cx="1987550" cy="164465"/>
              <wp:effectExtent l="0" t="0" r="0" b="0"/>
              <wp:wrapNone/>
              <wp:docPr id="15108132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0" cy="164465"/>
                      </a:xfrm>
                      <a:prstGeom prst="rect">
                        <a:avLst/>
                      </a:prstGeom>
                    </wps:spPr>
                    <wps:txbx>
                      <w:txbxContent>
                        <w:p w14:paraId="264635F6" w14:textId="77777777" w:rsidR="00F26E99" w:rsidRDefault="00000000">
                          <w:pPr>
                            <w:pStyle w:val="BodyText"/>
                            <w:spacing w:line="231" w:lineRule="exact"/>
                            <w:ind w:left="20"/>
                          </w:pPr>
                          <w:r>
                            <w:rPr>
                              <w:w w:val="105"/>
                            </w:rPr>
                            <w:t>Chapter</w:t>
                          </w:r>
                          <w:r>
                            <w:rPr>
                              <w:spacing w:val="18"/>
                              <w:w w:val="105"/>
                            </w:rPr>
                            <w:t xml:space="preserve"> </w:t>
                          </w:r>
                          <w:r>
                            <w:rPr>
                              <w:w w:val="105"/>
                            </w:rPr>
                            <w:t>3.</w:t>
                          </w:r>
                          <w:r>
                            <w:rPr>
                              <w:spacing w:val="20"/>
                              <w:w w:val="105"/>
                            </w:rPr>
                            <w:t xml:space="preserve"> </w:t>
                          </w:r>
                          <w:r>
                            <w:rPr>
                              <w:w w:val="105"/>
                            </w:rPr>
                            <w:t>Specification</w:t>
                          </w:r>
                          <w:r>
                            <w:rPr>
                              <w:spacing w:val="19"/>
                              <w:w w:val="105"/>
                            </w:rPr>
                            <w:t xml:space="preserve"> </w:t>
                          </w:r>
                          <w:r>
                            <w:rPr>
                              <w:w w:val="105"/>
                            </w:rPr>
                            <w:t>-</w:t>
                          </w:r>
                          <w:r>
                            <w:rPr>
                              <w:spacing w:val="19"/>
                              <w:w w:val="105"/>
                            </w:rPr>
                            <w:t xml:space="preserve"> </w:t>
                          </w:r>
                          <w:r>
                            <w:rPr>
                              <w:spacing w:val="-2"/>
                              <w:w w:val="105"/>
                            </w:rPr>
                            <w:t>(SRS)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07B50B9" id="_x0000_t202" coordsize="21600,21600" o:spt="202" path="m,l,21600r21600,l21600,xe">
              <v:stroke joinstyle="miter"/>
              <v:path gradientshapeok="t" o:connecttype="rect"/>
            </v:shapetype>
            <v:shape id="Text Box 7" o:spid="_x0000_s1035" type="#_x0000_t202" style="position:absolute;margin-left:107pt;margin-top:73.9pt;width:156.5pt;height:12.95pt;z-index:-15991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" filled="f" stroked="f">
              <v:textbox inset="0,0,0,0">
                <w:txbxContent>
                  <w:p w14:paraId="264635F6" w14:textId="77777777" w:rsidR="00F26E99" w:rsidRDefault="00000000">
                    <w:pPr>
                      <w:pStyle w:val="BodyText"/>
                      <w:spacing w:line="231" w:lineRule="exact"/>
                      <w:ind w:left="20"/>
                    </w:pPr>
                    <w:r>
                      <w:rPr>
                        <w:w w:val="105"/>
                      </w:rPr>
                      <w:t>Chapter</w:t>
                    </w:r>
                    <w:r>
                      <w:rPr>
                        <w:spacing w:val="18"/>
                        <w:w w:val="105"/>
                      </w:rPr>
                      <w:t xml:space="preserve"> </w:t>
                    </w:r>
                    <w:r>
                      <w:rPr>
                        <w:w w:val="105"/>
                      </w:rPr>
                      <w:t>3.</w:t>
                    </w:r>
                    <w:r>
                      <w:rPr>
                        <w:spacing w:val="20"/>
                        <w:w w:val="105"/>
                      </w:rPr>
                      <w:t xml:space="preserve"> </w:t>
                    </w:r>
                    <w:r>
                      <w:rPr>
                        <w:w w:val="105"/>
                      </w:rPr>
                      <w:t>Specification</w:t>
                    </w:r>
                    <w:r>
                      <w:rPr>
                        <w:spacing w:val="19"/>
                        <w:w w:val="105"/>
                      </w:rPr>
                      <w:t xml:space="preserve"> </w:t>
                    </w:r>
                    <w:r>
                      <w:rPr>
                        <w:w w:val="105"/>
                      </w:rPr>
                      <w:t>-</w:t>
                    </w:r>
                    <w:r>
                      <w:rPr>
                        <w:spacing w:val="19"/>
                        <w:w w:val="105"/>
                      </w:rPr>
                      <w:t xml:space="preserve"> </w:t>
                    </w:r>
                    <w:r>
                      <w:rPr>
                        <w:spacing w:val="-2"/>
                        <w:w w:val="105"/>
                      </w:rPr>
                      <w:t>(SRS)</w:t>
                    </w:r>
                  </w:p>
                </w:txbxContent>
              </v:textbox>
              <w10:wrap anchorx="page" anchory="page"/>
            </v:shape>
          </w:pict>
        </mc:Fallback>
      </mc:AlternateContent>
    </w:r>
    <w:r>
      <w:rPr>
        <w:noProof/>
      </w:rPr>
      <mc:AlternateContent>
        <mc:Choice Requires="wps">
          <w:drawing>
            <wp:anchor distT="0" distB="0" distL="0" distR="0" simplePos="0" relativeHeight="487325696" behindDoc="1" locked="0" layoutInCell="1" allowOverlap="1" wp14:anchorId="3F938CD1" wp14:editId="5B955B52">
              <wp:simplePos x="0" y="0"/>
              <wp:positionH relativeFrom="page">
                <wp:posOffset>6776720</wp:posOffset>
              </wp:positionH>
              <wp:positionV relativeFrom="page">
                <wp:posOffset>938530</wp:posOffset>
              </wp:positionV>
              <wp:extent cx="95250" cy="164465"/>
              <wp:effectExtent l="0" t="0" r="0" b="0"/>
              <wp:wrapNone/>
              <wp:docPr id="211379318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164465"/>
                      </a:xfrm>
                      <a:prstGeom prst="rect">
                        <a:avLst/>
                      </a:prstGeom>
                    </wps:spPr>
                    <wps:txbx>
                      <w:txbxContent>
                        <w:p w14:paraId="486CB37F" w14:textId="77777777" w:rsidR="00F26E99" w:rsidRDefault="00000000">
                          <w:pPr>
                            <w:pStyle w:val="BodyText"/>
                            <w:spacing w:line="231" w:lineRule="exact"/>
                            <w:ind w:left="20"/>
                          </w:pPr>
                          <w:r>
                            <w:rPr>
                              <w:spacing w:val="-10"/>
                            </w:rPr>
                            <w:t>9</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F938CD1" id="Text Box 6" o:spid="_x0000_s1036" type="#_x0000_t202" style="position:absolute;margin-left:533.6pt;margin-top:73.9pt;width:7.5pt;height:12.95pt;z-index:-15990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" filled="f" stroked="f">
              <v:textbox inset="0,0,0,0">
                <w:txbxContent>
                  <w:p w14:paraId="486CB37F" w14:textId="77777777" w:rsidR="00F26E99" w:rsidRDefault="00000000">
                    <w:pPr>
                      <w:pStyle w:val="BodyText"/>
                      <w:spacing w:line="231" w:lineRule="exact"/>
                      <w:ind w:left="20"/>
                    </w:pPr>
                    <w:r>
                      <w:rPr>
                        <w:spacing w:val="-10"/>
                      </w:rPr>
                      <w:t>9</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7FA43" w14:textId="43F27638" w:rsidR="00F26E99" w:rsidRDefault="00B73C16">
    <w:pPr>
      <w:pStyle w:val="BodyText"/>
      <w:spacing w:line="14" w:lineRule="auto"/>
      <w:rPr>
        <w:sz w:val="20"/>
      </w:rPr>
    </w:pPr>
    <w:r>
      <w:rPr>
        <w:noProof/>
      </w:rPr>
      <mc:AlternateContent>
        <mc:Choice Requires="wps">
          <w:drawing>
            <wp:anchor distT="0" distB="0" distL="0" distR="0" simplePos="0" relativeHeight="487326720" behindDoc="1" locked="0" layoutInCell="1" allowOverlap="1" wp14:anchorId="6E394B14" wp14:editId="26988351">
              <wp:simplePos x="0" y="0"/>
              <wp:positionH relativeFrom="page">
                <wp:posOffset>1358900</wp:posOffset>
              </wp:positionH>
              <wp:positionV relativeFrom="page">
                <wp:posOffset>938530</wp:posOffset>
              </wp:positionV>
              <wp:extent cx="1125855" cy="164465"/>
              <wp:effectExtent l="0" t="0" r="0" b="0"/>
              <wp:wrapNone/>
              <wp:docPr id="3175613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5855" cy="164465"/>
                      </a:xfrm>
                      <a:prstGeom prst="rect">
                        <a:avLst/>
                      </a:prstGeom>
                    </wps:spPr>
                    <wps:txbx>
                      <w:txbxContent>
                        <w:p w14:paraId="1CF901DA" w14:textId="77777777" w:rsidR="00F26E99" w:rsidRDefault="00000000">
                          <w:pPr>
                            <w:pStyle w:val="BodyText"/>
                            <w:spacing w:line="231" w:lineRule="exact"/>
                            <w:ind w:left="20"/>
                          </w:pPr>
                          <w:r>
                            <w:rPr>
                              <w:w w:val="105"/>
                            </w:rPr>
                            <w:t>Chapter</w:t>
                          </w:r>
                          <w:r>
                            <w:rPr>
                              <w:spacing w:val="32"/>
                              <w:w w:val="105"/>
                            </w:rPr>
                            <w:t xml:space="preserve"> </w:t>
                          </w:r>
                          <w:r>
                            <w:rPr>
                              <w:w w:val="105"/>
                            </w:rPr>
                            <w:t>4.</w:t>
                          </w:r>
                          <w:r>
                            <w:rPr>
                              <w:spacing w:val="34"/>
                              <w:w w:val="105"/>
                            </w:rPr>
                            <w:t xml:space="preserve"> </w:t>
                          </w:r>
                          <w:r>
                            <w:rPr>
                              <w:spacing w:val="-2"/>
                              <w:w w:val="105"/>
                            </w:rPr>
                            <w:t>Design</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E394B14" id="_x0000_t202" coordsize="21600,21600" o:spt="202" path="m,l,21600r21600,l21600,xe">
              <v:stroke joinstyle="miter"/>
              <v:path gradientshapeok="t" o:connecttype="rect"/>
            </v:shapetype>
            <v:shape id="Text Box 5" o:spid="_x0000_s1037" type="#_x0000_t202" style="position:absolute;margin-left:107pt;margin-top:73.9pt;width:88.65pt;height:12.95pt;z-index:-15989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" filled="f" stroked="f">
              <v:textbox inset="0,0,0,0">
                <w:txbxContent>
                  <w:p w14:paraId="1CF901DA" w14:textId="77777777" w:rsidR="00F26E99" w:rsidRDefault="00000000">
                    <w:pPr>
                      <w:pStyle w:val="BodyText"/>
                      <w:spacing w:line="231" w:lineRule="exact"/>
                      <w:ind w:left="20"/>
                    </w:pPr>
                    <w:r>
                      <w:rPr>
                        <w:w w:val="105"/>
                      </w:rPr>
                      <w:t>Chapter</w:t>
                    </w:r>
                    <w:r>
                      <w:rPr>
                        <w:spacing w:val="32"/>
                        <w:w w:val="105"/>
                      </w:rPr>
                      <w:t xml:space="preserve"> </w:t>
                    </w:r>
                    <w:r>
                      <w:rPr>
                        <w:w w:val="105"/>
                      </w:rPr>
                      <w:t>4.</w:t>
                    </w:r>
                    <w:r>
                      <w:rPr>
                        <w:spacing w:val="34"/>
                        <w:w w:val="105"/>
                      </w:rPr>
                      <w:t xml:space="preserve"> </w:t>
                    </w:r>
                    <w:r>
                      <w:rPr>
                        <w:spacing w:val="-2"/>
                        <w:w w:val="105"/>
                      </w:rPr>
                      <w:t>Design</w:t>
                    </w:r>
                  </w:p>
                </w:txbxContent>
              </v:textbox>
              <w10:wrap anchorx="page" anchory="page"/>
            </v:shape>
          </w:pict>
        </mc:Fallback>
      </mc:AlternateContent>
    </w:r>
    <w:r>
      <w:rPr>
        <w:noProof/>
      </w:rPr>
      <mc:AlternateContent>
        <mc:Choice Requires="wps">
          <w:drawing>
            <wp:anchor distT="0" distB="0" distL="0" distR="0" simplePos="0" relativeHeight="487327232" behindDoc="1" locked="0" layoutInCell="1" allowOverlap="1" wp14:anchorId="48878E5C" wp14:editId="22E2272A">
              <wp:simplePos x="0" y="0"/>
              <wp:positionH relativeFrom="page">
                <wp:posOffset>6707505</wp:posOffset>
              </wp:positionH>
              <wp:positionV relativeFrom="page">
                <wp:posOffset>938530</wp:posOffset>
              </wp:positionV>
              <wp:extent cx="164465" cy="164465"/>
              <wp:effectExtent l="0" t="0" r="0" b="0"/>
              <wp:wrapNone/>
              <wp:docPr id="153504540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164465"/>
                      </a:xfrm>
                      <a:prstGeom prst="rect">
                        <a:avLst/>
                      </a:prstGeom>
                    </wps:spPr>
                    <wps:txbx>
                      <w:txbxContent>
                        <w:p w14:paraId="0A4A8D5E" w14:textId="77777777" w:rsidR="00F26E99" w:rsidRDefault="00000000">
                          <w:pPr>
                            <w:pStyle w:val="BodyText"/>
                            <w:spacing w:line="231" w:lineRule="exact"/>
                            <w:ind w:left="20"/>
                          </w:pPr>
                          <w:r>
                            <w:rPr>
                              <w:spacing w:val="-5"/>
                            </w:rPr>
                            <w:t>11</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8878E5C" id="Text Box 4" o:spid="_x0000_s1038" type="#_x0000_t202" style="position:absolute;margin-left:528.15pt;margin-top:73.9pt;width:12.95pt;height:12.95pt;z-index:-15989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" filled="f" stroked="f">
              <v:textbox inset="0,0,0,0">
                <w:txbxContent>
                  <w:p w14:paraId="0A4A8D5E" w14:textId="77777777" w:rsidR="00F26E99" w:rsidRDefault="00000000">
                    <w:pPr>
                      <w:pStyle w:val="BodyText"/>
                      <w:spacing w:line="231" w:lineRule="exact"/>
                      <w:ind w:left="20"/>
                    </w:pPr>
                    <w:r>
                      <w:rPr>
                        <w:spacing w:val="-5"/>
                      </w:rPr>
                      <w:t>11</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0259" w14:textId="27783B6D" w:rsidR="00F26E99" w:rsidRDefault="00B73C16">
    <w:pPr>
      <w:pStyle w:val="BodyText"/>
      <w:spacing w:line="14" w:lineRule="auto"/>
      <w:rPr>
        <w:sz w:val="20"/>
      </w:rPr>
    </w:pPr>
    <w:r>
      <w:rPr>
        <w:noProof/>
      </w:rPr>
      <mc:AlternateContent>
        <mc:Choice Requires="wps">
          <w:drawing>
            <wp:anchor distT="0" distB="0" distL="0" distR="0" simplePos="0" relativeHeight="487328256" behindDoc="1" locked="0" layoutInCell="1" allowOverlap="1" wp14:anchorId="3DBD5740" wp14:editId="63B81130">
              <wp:simplePos x="0" y="0"/>
              <wp:positionH relativeFrom="page">
                <wp:posOffset>1358900</wp:posOffset>
              </wp:positionH>
              <wp:positionV relativeFrom="page">
                <wp:posOffset>938530</wp:posOffset>
              </wp:positionV>
              <wp:extent cx="1673860" cy="164465"/>
              <wp:effectExtent l="0" t="0" r="0" b="0"/>
              <wp:wrapNone/>
              <wp:docPr id="167803750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860" cy="164465"/>
                      </a:xfrm>
                      <a:prstGeom prst="rect">
                        <a:avLst/>
                      </a:prstGeom>
                    </wps:spPr>
                    <wps:txbx>
                      <w:txbxContent>
                        <w:p w14:paraId="73BF77BA" w14:textId="77777777" w:rsidR="00F26E99" w:rsidRDefault="00000000">
                          <w:pPr>
                            <w:pStyle w:val="BodyText"/>
                            <w:spacing w:line="231" w:lineRule="exact"/>
                            <w:ind w:left="20"/>
                          </w:pPr>
                          <w:r>
                            <w:rPr>
                              <w:w w:val="110"/>
                            </w:rPr>
                            <w:t>Chapter</w:t>
                          </w:r>
                          <w:r>
                            <w:rPr>
                              <w:spacing w:val="8"/>
                              <w:w w:val="110"/>
                            </w:rPr>
                            <w:t xml:space="preserve"> </w:t>
                          </w:r>
                          <w:r>
                            <w:rPr>
                              <w:w w:val="110"/>
                            </w:rPr>
                            <w:t>5.</w:t>
                          </w:r>
                          <w:r>
                            <w:rPr>
                              <w:spacing w:val="9"/>
                              <w:w w:val="110"/>
                            </w:rPr>
                            <w:t xml:space="preserve"> </w:t>
                          </w:r>
                          <w:r>
                            <w:rPr>
                              <w:spacing w:val="-2"/>
                              <w:w w:val="110"/>
                            </w:rPr>
                            <w:t>Implementation</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DBD5740" id="_x0000_t202" coordsize="21600,21600" o:spt="202" path="m,l,21600r21600,l21600,xe">
              <v:stroke joinstyle="miter"/>
              <v:path gradientshapeok="t" o:connecttype="rect"/>
            </v:shapetype>
            <v:shape id="Text Box 3" o:spid="_x0000_s1039" type="#_x0000_t202" style="position:absolute;margin-left:107pt;margin-top:73.9pt;width:131.8pt;height:12.95pt;z-index:-15988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" filled="f" stroked="f">
              <v:textbox inset="0,0,0,0">
                <w:txbxContent>
                  <w:p w14:paraId="73BF77BA" w14:textId="77777777" w:rsidR="00F26E99" w:rsidRDefault="00000000">
                    <w:pPr>
                      <w:pStyle w:val="BodyText"/>
                      <w:spacing w:line="231" w:lineRule="exact"/>
                      <w:ind w:left="20"/>
                    </w:pPr>
                    <w:r>
                      <w:rPr>
                        <w:w w:val="110"/>
                      </w:rPr>
                      <w:t>Chapter</w:t>
                    </w:r>
                    <w:r>
                      <w:rPr>
                        <w:spacing w:val="8"/>
                        <w:w w:val="110"/>
                      </w:rPr>
                      <w:t xml:space="preserve"> </w:t>
                    </w:r>
                    <w:r>
                      <w:rPr>
                        <w:w w:val="110"/>
                      </w:rPr>
                      <w:t>5.</w:t>
                    </w:r>
                    <w:r>
                      <w:rPr>
                        <w:spacing w:val="9"/>
                        <w:w w:val="110"/>
                      </w:rPr>
                      <w:t xml:space="preserve"> </w:t>
                    </w:r>
                    <w:r>
                      <w:rPr>
                        <w:spacing w:val="-2"/>
                        <w:w w:val="110"/>
                      </w:rPr>
                      <w:t>Implementation</w:t>
                    </w:r>
                  </w:p>
                </w:txbxContent>
              </v:textbox>
              <w10:wrap anchorx="page" anchory="page"/>
            </v:shape>
          </w:pict>
        </mc:Fallback>
      </mc:AlternateContent>
    </w:r>
    <w:r>
      <w:rPr>
        <w:noProof/>
      </w:rPr>
      <mc:AlternateContent>
        <mc:Choice Requires="wps">
          <w:drawing>
            <wp:anchor distT="0" distB="0" distL="0" distR="0" simplePos="0" relativeHeight="487328768" behindDoc="1" locked="0" layoutInCell="1" allowOverlap="1" wp14:anchorId="565AB187" wp14:editId="709105EC">
              <wp:simplePos x="0" y="0"/>
              <wp:positionH relativeFrom="page">
                <wp:posOffset>6707505</wp:posOffset>
              </wp:positionH>
              <wp:positionV relativeFrom="page">
                <wp:posOffset>938530</wp:posOffset>
              </wp:positionV>
              <wp:extent cx="164465" cy="164465"/>
              <wp:effectExtent l="0" t="0" r="0" b="0"/>
              <wp:wrapNone/>
              <wp:docPr id="1852335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164465"/>
                      </a:xfrm>
                      <a:prstGeom prst="rect">
                        <a:avLst/>
                      </a:prstGeom>
                    </wps:spPr>
                    <wps:txbx>
                      <w:txbxContent>
                        <w:p w14:paraId="0E66FA07" w14:textId="77777777" w:rsidR="00F26E99" w:rsidRDefault="00000000">
                          <w:pPr>
                            <w:pStyle w:val="BodyText"/>
                            <w:spacing w:line="231" w:lineRule="exact"/>
                            <w:ind w:left="20"/>
                          </w:pPr>
                          <w:r>
                            <w:rPr>
                              <w:spacing w:val="-5"/>
                            </w:rPr>
                            <w:t>13</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65AB187" id="Text Box 2" o:spid="_x0000_s1040" type="#_x0000_t202" style="position:absolute;margin-left:528.15pt;margin-top:73.9pt;width:12.95pt;height:12.95pt;z-index:-15987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" filled="f" stroked="f">
              <v:textbox inset="0,0,0,0">
                <w:txbxContent>
                  <w:p w14:paraId="0E66FA07" w14:textId="77777777" w:rsidR="00F26E99" w:rsidRDefault="00000000">
                    <w:pPr>
                      <w:pStyle w:val="BodyText"/>
                      <w:spacing w:line="231" w:lineRule="exact"/>
                      <w:ind w:left="20"/>
                    </w:pPr>
                    <w:r>
                      <w:rPr>
                        <w:spacing w:val="-5"/>
                      </w:rPr>
                      <w:t>13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D7A54" w14:textId="373BEE56" w:rsidR="00F26E99" w:rsidRDefault="00B73C16">
    <w:pPr>
      <w:pStyle w:val="BodyText"/>
      <w:spacing w:line="14" w:lineRule="auto"/>
      <w:rPr>
        <w:sz w:val="20"/>
      </w:rPr>
    </w:pPr>
    <w:r>
      <w:rPr>
        <w:noProof/>
      </w:rPr>
      <mc:AlternateContent>
        <mc:Choice Requires="wps">
          <w:drawing>
            <wp:anchor distT="0" distB="0" distL="0" distR="0" simplePos="0" relativeHeight="487329280" behindDoc="1" locked="0" layoutInCell="1" allowOverlap="1" wp14:anchorId="69488CDC" wp14:editId="3386035E">
              <wp:simplePos x="0" y="0"/>
              <wp:positionH relativeFrom="page">
                <wp:posOffset>6681470</wp:posOffset>
              </wp:positionH>
              <wp:positionV relativeFrom="page">
                <wp:posOffset>989965</wp:posOffset>
              </wp:positionV>
              <wp:extent cx="227965" cy="164465"/>
              <wp:effectExtent l="0" t="0" r="0" b="0"/>
              <wp:wrapNone/>
              <wp:docPr id="7717706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164465"/>
                      </a:xfrm>
                      <a:prstGeom prst="rect">
                        <a:avLst/>
                      </a:prstGeom>
                    </wps:spPr>
                    <wps:txbx>
                      <w:txbxContent>
                        <w:p w14:paraId="539CCB23" w14:textId="77777777" w:rsidR="00F26E99" w:rsidRDefault="00000000">
                          <w:pPr>
                            <w:pStyle w:val="BodyText"/>
                            <w:spacing w:line="231" w:lineRule="exact"/>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9488CDC" id="_x0000_t202" coordsize="21600,21600" o:spt="202" path="m,l,21600r21600,l21600,xe">
              <v:stroke joinstyle="miter"/>
              <v:path gradientshapeok="t" o:connecttype="rect"/>
            </v:shapetype>
            <v:shape id="Text Box 1" o:spid="_x0000_s1041" type="#_x0000_t202" style="position:absolute;margin-left:526.1pt;margin-top:77.95pt;width:17.95pt;height:12.95pt;z-index:-15987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" filled="f" stroked="f">
              <v:textbox inset="0,0,0,0">
                <w:txbxContent>
                  <w:p w14:paraId="539CCB23" w14:textId="77777777" w:rsidR="00F26E99" w:rsidRDefault="00000000">
                    <w:pPr>
                      <w:pStyle w:val="BodyText"/>
                      <w:spacing w:line="231" w:lineRule="exact"/>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4BBE"/>
    <w:multiLevelType w:val="multilevel"/>
    <w:tmpl w:val="F4E6DFAA"/>
    <w:lvl w:ilvl="0">
      <w:start w:val="5"/>
      <w:numFmt w:val="decimal"/>
      <w:lvlText w:val="%1"/>
      <w:lvlJc w:val="left"/>
      <w:pPr>
        <w:ind w:left="807" w:hanging="328"/>
      </w:pPr>
      <w:rPr>
        <w:rFonts w:ascii="Georgia" w:eastAsia="Georgia" w:hAnsi="Georgia" w:cs="Georgia" w:hint="default"/>
        <w:b/>
        <w:bCs/>
        <w:i w:val="0"/>
        <w:iCs w:val="0"/>
        <w:spacing w:val="0"/>
        <w:w w:val="95"/>
        <w:sz w:val="22"/>
        <w:szCs w:val="22"/>
        <w:lang w:val="en-US" w:eastAsia="en-US" w:bidi="ar-SA"/>
      </w:rPr>
    </w:lvl>
    <w:lvl w:ilvl="1">
      <w:start w:val="1"/>
      <w:numFmt w:val="decimal"/>
      <w:lvlText w:val="%1.%2"/>
      <w:lvlJc w:val="left"/>
      <w:pPr>
        <w:ind w:left="1308" w:hanging="502"/>
      </w:pPr>
      <w:rPr>
        <w:rFonts w:ascii="Times New Roman" w:eastAsia="Times New Roman" w:hAnsi="Times New Roman" w:cs="Times New Roman" w:hint="default"/>
        <w:b w:val="0"/>
        <w:bCs w:val="0"/>
        <w:i w:val="0"/>
        <w:iCs w:val="0"/>
        <w:spacing w:val="0"/>
        <w:w w:val="101"/>
        <w:sz w:val="22"/>
        <w:szCs w:val="22"/>
        <w:lang w:val="en-US" w:eastAsia="en-US" w:bidi="ar-SA"/>
      </w:rPr>
    </w:lvl>
    <w:lvl w:ilvl="2">
      <w:numFmt w:val="bullet"/>
      <w:lvlText w:val="•"/>
      <w:lvlJc w:val="left"/>
      <w:pPr>
        <w:ind w:left="2187" w:hanging="502"/>
      </w:pPr>
      <w:rPr>
        <w:rFonts w:hint="default"/>
        <w:lang w:val="en-US" w:eastAsia="en-US" w:bidi="ar-SA"/>
      </w:rPr>
    </w:lvl>
    <w:lvl w:ilvl="3">
      <w:numFmt w:val="bullet"/>
      <w:lvlText w:val="•"/>
      <w:lvlJc w:val="left"/>
      <w:pPr>
        <w:ind w:left="3074" w:hanging="502"/>
      </w:pPr>
      <w:rPr>
        <w:rFonts w:hint="default"/>
        <w:lang w:val="en-US" w:eastAsia="en-US" w:bidi="ar-SA"/>
      </w:rPr>
    </w:lvl>
    <w:lvl w:ilvl="4">
      <w:numFmt w:val="bullet"/>
      <w:lvlText w:val="•"/>
      <w:lvlJc w:val="left"/>
      <w:pPr>
        <w:ind w:left="3961" w:hanging="502"/>
      </w:pPr>
      <w:rPr>
        <w:rFonts w:hint="default"/>
        <w:lang w:val="en-US" w:eastAsia="en-US" w:bidi="ar-SA"/>
      </w:rPr>
    </w:lvl>
    <w:lvl w:ilvl="5">
      <w:numFmt w:val="bullet"/>
      <w:lvlText w:val="•"/>
      <w:lvlJc w:val="left"/>
      <w:pPr>
        <w:ind w:left="4849" w:hanging="502"/>
      </w:pPr>
      <w:rPr>
        <w:rFonts w:hint="default"/>
        <w:lang w:val="en-US" w:eastAsia="en-US" w:bidi="ar-SA"/>
      </w:rPr>
    </w:lvl>
    <w:lvl w:ilvl="6">
      <w:numFmt w:val="bullet"/>
      <w:lvlText w:val="•"/>
      <w:lvlJc w:val="left"/>
      <w:pPr>
        <w:ind w:left="5736" w:hanging="502"/>
      </w:pPr>
      <w:rPr>
        <w:rFonts w:hint="default"/>
        <w:lang w:val="en-US" w:eastAsia="en-US" w:bidi="ar-SA"/>
      </w:rPr>
    </w:lvl>
    <w:lvl w:ilvl="7">
      <w:numFmt w:val="bullet"/>
      <w:lvlText w:val="•"/>
      <w:lvlJc w:val="left"/>
      <w:pPr>
        <w:ind w:left="6623" w:hanging="502"/>
      </w:pPr>
      <w:rPr>
        <w:rFonts w:hint="default"/>
        <w:lang w:val="en-US" w:eastAsia="en-US" w:bidi="ar-SA"/>
      </w:rPr>
    </w:lvl>
    <w:lvl w:ilvl="8">
      <w:numFmt w:val="bullet"/>
      <w:lvlText w:val="•"/>
      <w:lvlJc w:val="left"/>
      <w:pPr>
        <w:ind w:left="7510" w:hanging="502"/>
      </w:pPr>
      <w:rPr>
        <w:rFonts w:hint="default"/>
        <w:lang w:val="en-US" w:eastAsia="en-US" w:bidi="ar-SA"/>
      </w:rPr>
    </w:lvl>
  </w:abstractNum>
  <w:abstractNum w:abstractNumId="1" w15:restartNumberingAfterBreak="0">
    <w:nsid w:val="01E02F07"/>
    <w:multiLevelType w:val="multilevel"/>
    <w:tmpl w:val="9F20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65A4"/>
    <w:multiLevelType w:val="multilevel"/>
    <w:tmpl w:val="3E8AB7FE"/>
    <w:lvl w:ilvl="0">
      <w:start w:val="4"/>
      <w:numFmt w:val="decimal"/>
      <w:lvlText w:val="%1"/>
      <w:lvlJc w:val="left"/>
      <w:pPr>
        <w:ind w:left="1308" w:hanging="502"/>
      </w:pPr>
      <w:rPr>
        <w:rFonts w:hint="default"/>
        <w:lang w:val="en-US" w:eastAsia="en-US" w:bidi="ar-SA"/>
      </w:rPr>
    </w:lvl>
    <w:lvl w:ilvl="1">
      <w:start w:val="1"/>
      <w:numFmt w:val="decimal"/>
      <w:lvlText w:val="%1.%2"/>
      <w:lvlJc w:val="left"/>
      <w:pPr>
        <w:ind w:left="1308" w:hanging="502"/>
      </w:pPr>
      <w:rPr>
        <w:rFonts w:ascii="Times New Roman" w:eastAsia="Times New Roman" w:hAnsi="Times New Roman" w:cs="Times New Roman" w:hint="default"/>
        <w:b w:val="0"/>
        <w:bCs w:val="0"/>
        <w:i w:val="0"/>
        <w:iCs w:val="0"/>
        <w:spacing w:val="0"/>
        <w:w w:val="101"/>
        <w:sz w:val="22"/>
        <w:szCs w:val="22"/>
        <w:lang w:val="en-US" w:eastAsia="en-US" w:bidi="ar-SA"/>
      </w:rPr>
    </w:lvl>
    <w:lvl w:ilvl="2">
      <w:numFmt w:val="bullet"/>
      <w:lvlText w:val="•"/>
      <w:lvlJc w:val="left"/>
      <w:pPr>
        <w:ind w:left="2897" w:hanging="502"/>
      </w:pPr>
      <w:rPr>
        <w:rFonts w:hint="default"/>
        <w:lang w:val="en-US" w:eastAsia="en-US" w:bidi="ar-SA"/>
      </w:rPr>
    </w:lvl>
    <w:lvl w:ilvl="3">
      <w:numFmt w:val="bullet"/>
      <w:lvlText w:val="•"/>
      <w:lvlJc w:val="left"/>
      <w:pPr>
        <w:ind w:left="3695" w:hanging="502"/>
      </w:pPr>
      <w:rPr>
        <w:rFonts w:hint="default"/>
        <w:lang w:val="en-US" w:eastAsia="en-US" w:bidi="ar-SA"/>
      </w:rPr>
    </w:lvl>
    <w:lvl w:ilvl="4">
      <w:numFmt w:val="bullet"/>
      <w:lvlText w:val="•"/>
      <w:lvlJc w:val="left"/>
      <w:pPr>
        <w:ind w:left="4494" w:hanging="502"/>
      </w:pPr>
      <w:rPr>
        <w:rFonts w:hint="default"/>
        <w:lang w:val="en-US" w:eastAsia="en-US" w:bidi="ar-SA"/>
      </w:rPr>
    </w:lvl>
    <w:lvl w:ilvl="5">
      <w:numFmt w:val="bullet"/>
      <w:lvlText w:val="•"/>
      <w:lvlJc w:val="left"/>
      <w:pPr>
        <w:ind w:left="5292" w:hanging="502"/>
      </w:pPr>
      <w:rPr>
        <w:rFonts w:hint="default"/>
        <w:lang w:val="en-US" w:eastAsia="en-US" w:bidi="ar-SA"/>
      </w:rPr>
    </w:lvl>
    <w:lvl w:ilvl="6">
      <w:numFmt w:val="bullet"/>
      <w:lvlText w:val="•"/>
      <w:lvlJc w:val="left"/>
      <w:pPr>
        <w:ind w:left="6091" w:hanging="502"/>
      </w:pPr>
      <w:rPr>
        <w:rFonts w:hint="default"/>
        <w:lang w:val="en-US" w:eastAsia="en-US" w:bidi="ar-SA"/>
      </w:rPr>
    </w:lvl>
    <w:lvl w:ilvl="7">
      <w:numFmt w:val="bullet"/>
      <w:lvlText w:val="•"/>
      <w:lvlJc w:val="left"/>
      <w:pPr>
        <w:ind w:left="6889" w:hanging="502"/>
      </w:pPr>
      <w:rPr>
        <w:rFonts w:hint="default"/>
        <w:lang w:val="en-US" w:eastAsia="en-US" w:bidi="ar-SA"/>
      </w:rPr>
    </w:lvl>
    <w:lvl w:ilvl="8">
      <w:numFmt w:val="bullet"/>
      <w:lvlText w:val="•"/>
      <w:lvlJc w:val="left"/>
      <w:pPr>
        <w:ind w:left="7688" w:hanging="502"/>
      </w:pPr>
      <w:rPr>
        <w:rFonts w:hint="default"/>
        <w:lang w:val="en-US" w:eastAsia="en-US" w:bidi="ar-SA"/>
      </w:rPr>
    </w:lvl>
  </w:abstractNum>
  <w:abstractNum w:abstractNumId="3" w15:restartNumberingAfterBreak="0">
    <w:nsid w:val="037F4432"/>
    <w:multiLevelType w:val="multilevel"/>
    <w:tmpl w:val="FFEA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B51B6"/>
    <w:multiLevelType w:val="multilevel"/>
    <w:tmpl w:val="E09C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D3EEA"/>
    <w:multiLevelType w:val="multilevel"/>
    <w:tmpl w:val="B506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51915"/>
    <w:multiLevelType w:val="multilevel"/>
    <w:tmpl w:val="F7ECA60E"/>
    <w:lvl w:ilvl="0">
      <w:start w:val="2"/>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color w:val="0000FF"/>
        <w:w w:val="112"/>
        <w:sz w:val="24"/>
        <w:szCs w:val="24"/>
        <w:lang w:val="en-US" w:eastAsia="en-US" w:bidi="ar-SA"/>
      </w:rPr>
    </w:lvl>
    <w:lvl w:ilvl="3">
      <w:start w:val="1"/>
      <w:numFmt w:val="decimal"/>
      <w:lvlText w:val="%1.%2.%3.%4"/>
      <w:lvlJc w:val="left"/>
      <w:pPr>
        <w:ind w:left="998" w:hanging="879"/>
      </w:pPr>
      <w:rPr>
        <w:rFonts w:ascii="Calibri" w:eastAsia="Calibri" w:hAnsi="Calibri" w:cs="Calibri" w:hint="default"/>
        <w:b/>
        <w:bCs/>
        <w:w w:val="114"/>
        <w:sz w:val="20"/>
        <w:szCs w:val="20"/>
        <w:lang w:val="en-US" w:eastAsia="en-US" w:bidi="ar-SA"/>
      </w:rPr>
    </w:lvl>
    <w:lvl w:ilvl="4">
      <w:numFmt w:val="bullet"/>
      <w:lvlText w:val="•"/>
      <w:lvlJc w:val="left"/>
      <w:pPr>
        <w:ind w:left="2936" w:hanging="879"/>
      </w:pPr>
      <w:rPr>
        <w:rFonts w:hint="default"/>
        <w:lang w:val="en-US" w:eastAsia="en-US" w:bidi="ar-SA"/>
      </w:rPr>
    </w:lvl>
    <w:lvl w:ilvl="5">
      <w:numFmt w:val="bullet"/>
      <w:lvlText w:val="•"/>
      <w:lvlJc w:val="left"/>
      <w:pPr>
        <w:ind w:left="3904" w:hanging="879"/>
      </w:pPr>
      <w:rPr>
        <w:rFonts w:hint="default"/>
        <w:lang w:val="en-US" w:eastAsia="en-US" w:bidi="ar-SA"/>
      </w:rPr>
    </w:lvl>
    <w:lvl w:ilvl="6">
      <w:numFmt w:val="bullet"/>
      <w:lvlText w:val="•"/>
      <w:lvlJc w:val="left"/>
      <w:pPr>
        <w:ind w:left="4872" w:hanging="879"/>
      </w:pPr>
      <w:rPr>
        <w:rFonts w:hint="default"/>
        <w:lang w:val="en-US" w:eastAsia="en-US" w:bidi="ar-SA"/>
      </w:rPr>
    </w:lvl>
    <w:lvl w:ilvl="7">
      <w:numFmt w:val="bullet"/>
      <w:lvlText w:val="•"/>
      <w:lvlJc w:val="left"/>
      <w:pPr>
        <w:ind w:left="5840" w:hanging="879"/>
      </w:pPr>
      <w:rPr>
        <w:rFonts w:hint="default"/>
        <w:lang w:val="en-US" w:eastAsia="en-US" w:bidi="ar-SA"/>
      </w:rPr>
    </w:lvl>
    <w:lvl w:ilvl="8">
      <w:numFmt w:val="bullet"/>
      <w:lvlText w:val="•"/>
      <w:lvlJc w:val="left"/>
      <w:pPr>
        <w:ind w:left="6809" w:hanging="879"/>
      </w:pPr>
      <w:rPr>
        <w:rFonts w:hint="default"/>
        <w:lang w:val="en-US" w:eastAsia="en-US" w:bidi="ar-SA"/>
      </w:rPr>
    </w:lvl>
  </w:abstractNum>
  <w:abstractNum w:abstractNumId="7" w15:restartNumberingAfterBreak="0">
    <w:nsid w:val="08DA42B5"/>
    <w:multiLevelType w:val="multilevel"/>
    <w:tmpl w:val="BF6E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D71054"/>
    <w:multiLevelType w:val="multilevel"/>
    <w:tmpl w:val="269E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15D88"/>
    <w:multiLevelType w:val="multilevel"/>
    <w:tmpl w:val="D846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E0EB1"/>
    <w:multiLevelType w:val="multilevel"/>
    <w:tmpl w:val="B76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753A0"/>
    <w:multiLevelType w:val="multilevel"/>
    <w:tmpl w:val="D0C6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E31D1"/>
    <w:multiLevelType w:val="multilevel"/>
    <w:tmpl w:val="B02E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B5BE3"/>
    <w:multiLevelType w:val="multilevel"/>
    <w:tmpl w:val="9C20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5653D"/>
    <w:multiLevelType w:val="multilevel"/>
    <w:tmpl w:val="3EF2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F2FB1"/>
    <w:multiLevelType w:val="multilevel"/>
    <w:tmpl w:val="B0DC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A358C"/>
    <w:multiLevelType w:val="multilevel"/>
    <w:tmpl w:val="0162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70FEC"/>
    <w:multiLevelType w:val="multilevel"/>
    <w:tmpl w:val="E43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A7DB7"/>
    <w:multiLevelType w:val="multilevel"/>
    <w:tmpl w:val="41D0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B5EC9"/>
    <w:multiLevelType w:val="multilevel"/>
    <w:tmpl w:val="00AC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F4275D"/>
    <w:multiLevelType w:val="hybridMultilevel"/>
    <w:tmpl w:val="9A60D8DE"/>
    <w:lvl w:ilvl="0" w:tplc="3E5CD15C">
      <w:start w:val="1"/>
      <w:numFmt w:val="decimal"/>
      <w:lvlText w:val="[%1]"/>
      <w:lvlJc w:val="left"/>
      <w:pPr>
        <w:ind w:left="819" w:hanging="340"/>
      </w:pPr>
      <w:rPr>
        <w:rFonts w:ascii="Times New Roman" w:eastAsia="Times New Roman" w:hAnsi="Times New Roman" w:cs="Times New Roman" w:hint="default"/>
        <w:b w:val="0"/>
        <w:bCs w:val="0"/>
        <w:i w:val="0"/>
        <w:iCs w:val="0"/>
        <w:spacing w:val="0"/>
        <w:w w:val="89"/>
        <w:sz w:val="22"/>
        <w:szCs w:val="22"/>
        <w:lang w:val="en-US" w:eastAsia="en-US" w:bidi="ar-SA"/>
      </w:rPr>
    </w:lvl>
    <w:lvl w:ilvl="1" w:tplc="67349B4A">
      <w:numFmt w:val="bullet"/>
      <w:lvlText w:val="•"/>
      <w:lvlJc w:val="left"/>
      <w:pPr>
        <w:ind w:left="1666" w:hanging="340"/>
      </w:pPr>
      <w:rPr>
        <w:rFonts w:hint="default"/>
        <w:lang w:val="en-US" w:eastAsia="en-US" w:bidi="ar-SA"/>
      </w:rPr>
    </w:lvl>
    <w:lvl w:ilvl="2" w:tplc="DEAC2400">
      <w:numFmt w:val="bullet"/>
      <w:lvlText w:val="•"/>
      <w:lvlJc w:val="left"/>
      <w:pPr>
        <w:ind w:left="2513" w:hanging="340"/>
      </w:pPr>
      <w:rPr>
        <w:rFonts w:hint="default"/>
        <w:lang w:val="en-US" w:eastAsia="en-US" w:bidi="ar-SA"/>
      </w:rPr>
    </w:lvl>
    <w:lvl w:ilvl="3" w:tplc="95520548">
      <w:numFmt w:val="bullet"/>
      <w:lvlText w:val="•"/>
      <w:lvlJc w:val="left"/>
      <w:pPr>
        <w:ind w:left="3359" w:hanging="340"/>
      </w:pPr>
      <w:rPr>
        <w:rFonts w:hint="default"/>
        <w:lang w:val="en-US" w:eastAsia="en-US" w:bidi="ar-SA"/>
      </w:rPr>
    </w:lvl>
    <w:lvl w:ilvl="4" w:tplc="F56E1D42">
      <w:numFmt w:val="bullet"/>
      <w:lvlText w:val="•"/>
      <w:lvlJc w:val="left"/>
      <w:pPr>
        <w:ind w:left="4206" w:hanging="340"/>
      </w:pPr>
      <w:rPr>
        <w:rFonts w:hint="default"/>
        <w:lang w:val="en-US" w:eastAsia="en-US" w:bidi="ar-SA"/>
      </w:rPr>
    </w:lvl>
    <w:lvl w:ilvl="5" w:tplc="D24C5B7E">
      <w:numFmt w:val="bullet"/>
      <w:lvlText w:val="•"/>
      <w:lvlJc w:val="left"/>
      <w:pPr>
        <w:ind w:left="5052" w:hanging="340"/>
      </w:pPr>
      <w:rPr>
        <w:rFonts w:hint="default"/>
        <w:lang w:val="en-US" w:eastAsia="en-US" w:bidi="ar-SA"/>
      </w:rPr>
    </w:lvl>
    <w:lvl w:ilvl="6" w:tplc="73CA6C7A">
      <w:numFmt w:val="bullet"/>
      <w:lvlText w:val="•"/>
      <w:lvlJc w:val="left"/>
      <w:pPr>
        <w:ind w:left="5899" w:hanging="340"/>
      </w:pPr>
      <w:rPr>
        <w:rFonts w:hint="default"/>
        <w:lang w:val="en-US" w:eastAsia="en-US" w:bidi="ar-SA"/>
      </w:rPr>
    </w:lvl>
    <w:lvl w:ilvl="7" w:tplc="06B4611A">
      <w:numFmt w:val="bullet"/>
      <w:lvlText w:val="•"/>
      <w:lvlJc w:val="left"/>
      <w:pPr>
        <w:ind w:left="6745" w:hanging="340"/>
      </w:pPr>
      <w:rPr>
        <w:rFonts w:hint="default"/>
        <w:lang w:val="en-US" w:eastAsia="en-US" w:bidi="ar-SA"/>
      </w:rPr>
    </w:lvl>
    <w:lvl w:ilvl="8" w:tplc="7842E13A">
      <w:numFmt w:val="bullet"/>
      <w:lvlText w:val="•"/>
      <w:lvlJc w:val="left"/>
      <w:pPr>
        <w:ind w:left="7592" w:hanging="340"/>
      </w:pPr>
      <w:rPr>
        <w:rFonts w:hint="default"/>
        <w:lang w:val="en-US" w:eastAsia="en-US" w:bidi="ar-SA"/>
      </w:rPr>
    </w:lvl>
  </w:abstractNum>
  <w:abstractNum w:abstractNumId="21" w15:restartNumberingAfterBreak="0">
    <w:nsid w:val="3F8D3DFD"/>
    <w:multiLevelType w:val="multilevel"/>
    <w:tmpl w:val="AF7A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77B11"/>
    <w:multiLevelType w:val="multilevel"/>
    <w:tmpl w:val="F7ECA60E"/>
    <w:lvl w:ilvl="0">
      <w:start w:val="2"/>
      <w:numFmt w:val="decimal"/>
      <w:lvlText w:val="%1"/>
      <w:lvlJc w:val="left"/>
      <w:pPr>
        <w:ind w:left="736" w:hanging="736"/>
      </w:pPr>
      <w:rPr>
        <w:rFonts w:hint="default"/>
        <w:lang w:val="en-US" w:eastAsia="en-US" w:bidi="ar-SA"/>
      </w:rPr>
    </w:lvl>
    <w:lvl w:ilvl="1">
      <w:start w:val="1"/>
      <w:numFmt w:val="decimal"/>
      <w:lvlText w:val="%1.%2"/>
      <w:lvlJc w:val="left"/>
      <w:pPr>
        <w:ind w:left="736" w:hanging="736"/>
      </w:pPr>
      <w:rPr>
        <w:rFonts w:ascii="Calibri" w:eastAsia="Calibri" w:hAnsi="Calibri" w:cs="Calibri" w:hint="default"/>
        <w:b/>
        <w:bCs/>
        <w:color w:val="0000FF"/>
        <w:w w:val="114"/>
        <w:sz w:val="28"/>
        <w:szCs w:val="28"/>
        <w:lang w:val="en-US" w:eastAsia="en-US" w:bidi="ar-SA"/>
      </w:rPr>
    </w:lvl>
    <w:lvl w:ilvl="2">
      <w:start w:val="1"/>
      <w:numFmt w:val="decimal"/>
      <w:lvlText w:val="%1.%2.%3"/>
      <w:lvlJc w:val="left"/>
      <w:pPr>
        <w:ind w:left="822" w:hanging="822"/>
      </w:pPr>
      <w:rPr>
        <w:rFonts w:ascii="Calibri" w:eastAsia="Calibri" w:hAnsi="Calibri" w:cs="Calibri" w:hint="default"/>
        <w:b/>
        <w:bCs/>
        <w:color w:val="0000FF"/>
        <w:w w:val="112"/>
        <w:sz w:val="24"/>
        <w:szCs w:val="24"/>
        <w:lang w:val="en-US" w:eastAsia="en-US" w:bidi="ar-SA"/>
      </w:rPr>
    </w:lvl>
    <w:lvl w:ilvl="3">
      <w:start w:val="1"/>
      <w:numFmt w:val="decimal"/>
      <w:lvlText w:val="%1.%2.%3.%4"/>
      <w:lvlJc w:val="left"/>
      <w:pPr>
        <w:ind w:left="878" w:hanging="879"/>
      </w:pPr>
      <w:rPr>
        <w:rFonts w:ascii="Calibri" w:eastAsia="Calibri" w:hAnsi="Calibri" w:cs="Calibri" w:hint="default"/>
        <w:b/>
        <w:bCs/>
        <w:w w:val="114"/>
        <w:sz w:val="20"/>
        <w:szCs w:val="20"/>
        <w:lang w:val="en-US" w:eastAsia="en-US" w:bidi="ar-SA"/>
      </w:rPr>
    </w:lvl>
    <w:lvl w:ilvl="4">
      <w:numFmt w:val="bullet"/>
      <w:lvlText w:val="•"/>
      <w:lvlJc w:val="left"/>
      <w:pPr>
        <w:ind w:left="2816" w:hanging="879"/>
      </w:pPr>
      <w:rPr>
        <w:rFonts w:hint="default"/>
        <w:lang w:val="en-US" w:eastAsia="en-US" w:bidi="ar-SA"/>
      </w:rPr>
    </w:lvl>
    <w:lvl w:ilvl="5">
      <w:numFmt w:val="bullet"/>
      <w:lvlText w:val="•"/>
      <w:lvlJc w:val="left"/>
      <w:pPr>
        <w:ind w:left="3784" w:hanging="879"/>
      </w:pPr>
      <w:rPr>
        <w:rFonts w:hint="default"/>
        <w:lang w:val="en-US" w:eastAsia="en-US" w:bidi="ar-SA"/>
      </w:rPr>
    </w:lvl>
    <w:lvl w:ilvl="6">
      <w:numFmt w:val="bullet"/>
      <w:lvlText w:val="•"/>
      <w:lvlJc w:val="left"/>
      <w:pPr>
        <w:ind w:left="4752" w:hanging="879"/>
      </w:pPr>
      <w:rPr>
        <w:rFonts w:hint="default"/>
        <w:lang w:val="en-US" w:eastAsia="en-US" w:bidi="ar-SA"/>
      </w:rPr>
    </w:lvl>
    <w:lvl w:ilvl="7">
      <w:numFmt w:val="bullet"/>
      <w:lvlText w:val="•"/>
      <w:lvlJc w:val="left"/>
      <w:pPr>
        <w:ind w:left="5720" w:hanging="879"/>
      </w:pPr>
      <w:rPr>
        <w:rFonts w:hint="default"/>
        <w:lang w:val="en-US" w:eastAsia="en-US" w:bidi="ar-SA"/>
      </w:rPr>
    </w:lvl>
    <w:lvl w:ilvl="8">
      <w:numFmt w:val="bullet"/>
      <w:lvlText w:val="•"/>
      <w:lvlJc w:val="left"/>
      <w:pPr>
        <w:ind w:left="6689" w:hanging="879"/>
      </w:pPr>
      <w:rPr>
        <w:rFonts w:hint="default"/>
        <w:lang w:val="en-US" w:eastAsia="en-US" w:bidi="ar-SA"/>
      </w:rPr>
    </w:lvl>
  </w:abstractNum>
  <w:abstractNum w:abstractNumId="23" w15:restartNumberingAfterBreak="0">
    <w:nsid w:val="476F4284"/>
    <w:multiLevelType w:val="multilevel"/>
    <w:tmpl w:val="FC40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9A16F8"/>
    <w:multiLevelType w:val="multilevel"/>
    <w:tmpl w:val="9D8C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307D6"/>
    <w:multiLevelType w:val="multilevel"/>
    <w:tmpl w:val="9E547908"/>
    <w:lvl w:ilvl="0">
      <w:start w:val="1"/>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numFmt w:val="bullet"/>
      <w:lvlText w:val="•"/>
      <w:lvlJc w:val="left"/>
      <w:pPr>
        <w:ind w:left="2437" w:hanging="736"/>
      </w:pPr>
      <w:rPr>
        <w:rFonts w:hint="default"/>
        <w:lang w:val="en-US" w:eastAsia="en-US" w:bidi="ar-SA"/>
      </w:rPr>
    </w:lvl>
    <w:lvl w:ilvl="3">
      <w:numFmt w:val="bullet"/>
      <w:lvlText w:val="•"/>
      <w:lvlJc w:val="left"/>
      <w:pPr>
        <w:ind w:left="3225" w:hanging="736"/>
      </w:pPr>
      <w:rPr>
        <w:rFonts w:hint="default"/>
        <w:lang w:val="en-US" w:eastAsia="en-US" w:bidi="ar-SA"/>
      </w:rPr>
    </w:lvl>
    <w:lvl w:ilvl="4">
      <w:numFmt w:val="bullet"/>
      <w:lvlText w:val="•"/>
      <w:lvlJc w:val="left"/>
      <w:pPr>
        <w:ind w:left="4014" w:hanging="736"/>
      </w:pPr>
      <w:rPr>
        <w:rFonts w:hint="default"/>
        <w:lang w:val="en-US" w:eastAsia="en-US" w:bidi="ar-SA"/>
      </w:rPr>
    </w:lvl>
    <w:lvl w:ilvl="5">
      <w:numFmt w:val="bullet"/>
      <w:lvlText w:val="•"/>
      <w:lvlJc w:val="left"/>
      <w:pPr>
        <w:ind w:left="4802" w:hanging="736"/>
      </w:pPr>
      <w:rPr>
        <w:rFonts w:hint="default"/>
        <w:lang w:val="en-US" w:eastAsia="en-US" w:bidi="ar-SA"/>
      </w:rPr>
    </w:lvl>
    <w:lvl w:ilvl="6">
      <w:numFmt w:val="bullet"/>
      <w:lvlText w:val="•"/>
      <w:lvlJc w:val="left"/>
      <w:pPr>
        <w:ind w:left="5591" w:hanging="736"/>
      </w:pPr>
      <w:rPr>
        <w:rFonts w:hint="default"/>
        <w:lang w:val="en-US" w:eastAsia="en-US" w:bidi="ar-SA"/>
      </w:rPr>
    </w:lvl>
    <w:lvl w:ilvl="7">
      <w:numFmt w:val="bullet"/>
      <w:lvlText w:val="•"/>
      <w:lvlJc w:val="left"/>
      <w:pPr>
        <w:ind w:left="6379" w:hanging="736"/>
      </w:pPr>
      <w:rPr>
        <w:rFonts w:hint="default"/>
        <w:lang w:val="en-US" w:eastAsia="en-US" w:bidi="ar-SA"/>
      </w:rPr>
    </w:lvl>
    <w:lvl w:ilvl="8">
      <w:numFmt w:val="bullet"/>
      <w:lvlText w:val="•"/>
      <w:lvlJc w:val="left"/>
      <w:pPr>
        <w:ind w:left="7168" w:hanging="736"/>
      </w:pPr>
      <w:rPr>
        <w:rFonts w:hint="default"/>
        <w:lang w:val="en-US" w:eastAsia="en-US" w:bidi="ar-SA"/>
      </w:rPr>
    </w:lvl>
  </w:abstractNum>
  <w:abstractNum w:abstractNumId="26" w15:restartNumberingAfterBreak="0">
    <w:nsid w:val="4A304662"/>
    <w:multiLevelType w:val="multilevel"/>
    <w:tmpl w:val="9CC8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4331E"/>
    <w:multiLevelType w:val="multilevel"/>
    <w:tmpl w:val="80F8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9413FF"/>
    <w:multiLevelType w:val="multilevel"/>
    <w:tmpl w:val="C9F4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FC201D"/>
    <w:multiLevelType w:val="multilevel"/>
    <w:tmpl w:val="813A065C"/>
    <w:lvl w:ilvl="0">
      <w:start w:val="2"/>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Georgia" w:eastAsia="Georgia" w:hAnsi="Georgia" w:cs="Georgia" w:hint="default"/>
        <w:b/>
        <w:bCs/>
        <w:i w:val="0"/>
        <w:iCs w:val="0"/>
        <w:spacing w:val="0"/>
        <w:w w:val="101"/>
        <w:sz w:val="28"/>
        <w:szCs w:val="28"/>
        <w:lang w:val="en-US" w:eastAsia="en-US" w:bidi="ar-SA"/>
      </w:rPr>
    </w:lvl>
    <w:lvl w:ilvl="2">
      <w:numFmt w:val="bullet"/>
      <w:lvlText w:val="•"/>
      <w:lvlJc w:val="left"/>
      <w:pPr>
        <w:ind w:left="1592" w:hanging="241"/>
      </w:pPr>
      <w:rPr>
        <w:rFonts w:ascii="Arial" w:eastAsia="Arial" w:hAnsi="Arial" w:cs="Arial" w:hint="default"/>
        <w:b w:val="0"/>
        <w:bCs w:val="0"/>
        <w:i/>
        <w:iCs/>
        <w:spacing w:val="0"/>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30" w15:restartNumberingAfterBreak="0">
    <w:nsid w:val="55F01BBF"/>
    <w:multiLevelType w:val="multilevel"/>
    <w:tmpl w:val="63DA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B55E82"/>
    <w:multiLevelType w:val="multilevel"/>
    <w:tmpl w:val="EAF0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98728D"/>
    <w:multiLevelType w:val="multilevel"/>
    <w:tmpl w:val="A31A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C4EDA"/>
    <w:multiLevelType w:val="multilevel"/>
    <w:tmpl w:val="AC4A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7A0D5F"/>
    <w:multiLevelType w:val="multilevel"/>
    <w:tmpl w:val="2C0E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209A7"/>
    <w:multiLevelType w:val="multilevel"/>
    <w:tmpl w:val="D790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56775E"/>
    <w:multiLevelType w:val="multilevel"/>
    <w:tmpl w:val="5FFE0202"/>
    <w:lvl w:ilvl="0">
      <w:start w:val="3"/>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Georgia" w:eastAsia="Georgia" w:hAnsi="Georgia" w:cs="Georgia" w:hint="default"/>
        <w:b/>
        <w:bCs/>
        <w:i w:val="0"/>
        <w:iCs w:val="0"/>
        <w:spacing w:val="0"/>
        <w:w w:val="102"/>
        <w:sz w:val="28"/>
        <w:szCs w:val="28"/>
        <w:lang w:val="en-US" w:eastAsia="en-US" w:bidi="ar-SA"/>
      </w:rPr>
    </w:lvl>
    <w:lvl w:ilvl="2">
      <w:start w:val="1"/>
      <w:numFmt w:val="decimal"/>
      <w:lvlText w:val="%3."/>
      <w:lvlJc w:val="left"/>
      <w:pPr>
        <w:ind w:left="1677" w:hanging="301"/>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37" w15:restartNumberingAfterBreak="0">
    <w:nsid w:val="5D677D5E"/>
    <w:multiLevelType w:val="multilevel"/>
    <w:tmpl w:val="A020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AB581E"/>
    <w:multiLevelType w:val="multilevel"/>
    <w:tmpl w:val="9F68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B70A08"/>
    <w:multiLevelType w:val="multilevel"/>
    <w:tmpl w:val="0D98F71C"/>
    <w:lvl w:ilvl="0">
      <w:start w:val="5"/>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Georgia" w:eastAsia="Georgia" w:hAnsi="Georgia" w:cs="Georgia" w:hint="default"/>
        <w:b/>
        <w:bCs/>
        <w:i w:val="0"/>
        <w:iCs w:val="0"/>
        <w:spacing w:val="0"/>
        <w:w w:val="103"/>
        <w:sz w:val="28"/>
        <w:szCs w:val="28"/>
        <w:lang w:val="en-US" w:eastAsia="en-US" w:bidi="ar-SA"/>
      </w:rPr>
    </w:lvl>
    <w:lvl w:ilvl="2">
      <w:start w:val="1"/>
      <w:numFmt w:val="decimal"/>
      <w:lvlText w:val="%3."/>
      <w:lvlJc w:val="left"/>
      <w:pPr>
        <w:ind w:left="1677" w:hanging="301"/>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1592" w:hanging="241"/>
      </w:pPr>
      <w:rPr>
        <w:rFonts w:ascii="Arial" w:eastAsia="Arial" w:hAnsi="Arial" w:cs="Arial" w:hint="default"/>
        <w:b w:val="0"/>
        <w:bCs w:val="0"/>
        <w:i/>
        <w:iCs/>
        <w:spacing w:val="0"/>
        <w:w w:val="141"/>
        <w:sz w:val="22"/>
        <w:szCs w:val="22"/>
        <w:lang w:val="en-US" w:eastAsia="en-US" w:bidi="ar-SA"/>
      </w:rPr>
    </w:lvl>
    <w:lvl w:ilvl="4">
      <w:numFmt w:val="bullet"/>
      <w:lvlText w:val="•"/>
      <w:lvlJc w:val="left"/>
      <w:pPr>
        <w:ind w:left="3581" w:hanging="241"/>
      </w:pPr>
      <w:rPr>
        <w:rFonts w:hint="default"/>
        <w:lang w:val="en-US" w:eastAsia="en-US" w:bidi="ar-SA"/>
      </w:rPr>
    </w:lvl>
    <w:lvl w:ilvl="5">
      <w:numFmt w:val="bullet"/>
      <w:lvlText w:val="•"/>
      <w:lvlJc w:val="left"/>
      <w:pPr>
        <w:ind w:left="4532" w:hanging="241"/>
      </w:pPr>
      <w:rPr>
        <w:rFonts w:hint="default"/>
        <w:lang w:val="en-US" w:eastAsia="en-US" w:bidi="ar-SA"/>
      </w:rPr>
    </w:lvl>
    <w:lvl w:ilvl="6">
      <w:numFmt w:val="bullet"/>
      <w:lvlText w:val="•"/>
      <w:lvlJc w:val="left"/>
      <w:pPr>
        <w:ind w:left="5482" w:hanging="241"/>
      </w:pPr>
      <w:rPr>
        <w:rFonts w:hint="default"/>
        <w:lang w:val="en-US" w:eastAsia="en-US" w:bidi="ar-SA"/>
      </w:rPr>
    </w:lvl>
    <w:lvl w:ilvl="7">
      <w:numFmt w:val="bullet"/>
      <w:lvlText w:val="•"/>
      <w:lvlJc w:val="left"/>
      <w:pPr>
        <w:ind w:left="6433" w:hanging="241"/>
      </w:pPr>
      <w:rPr>
        <w:rFonts w:hint="default"/>
        <w:lang w:val="en-US" w:eastAsia="en-US" w:bidi="ar-SA"/>
      </w:rPr>
    </w:lvl>
    <w:lvl w:ilvl="8">
      <w:numFmt w:val="bullet"/>
      <w:lvlText w:val="•"/>
      <w:lvlJc w:val="left"/>
      <w:pPr>
        <w:ind w:left="7384" w:hanging="241"/>
      </w:pPr>
      <w:rPr>
        <w:rFonts w:hint="default"/>
        <w:lang w:val="en-US" w:eastAsia="en-US" w:bidi="ar-SA"/>
      </w:rPr>
    </w:lvl>
  </w:abstractNum>
  <w:abstractNum w:abstractNumId="40" w15:restartNumberingAfterBreak="0">
    <w:nsid w:val="61B07030"/>
    <w:multiLevelType w:val="multilevel"/>
    <w:tmpl w:val="5496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CE1EBD"/>
    <w:multiLevelType w:val="multilevel"/>
    <w:tmpl w:val="D3A0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540682"/>
    <w:multiLevelType w:val="multilevel"/>
    <w:tmpl w:val="967EC8FE"/>
    <w:lvl w:ilvl="0">
      <w:start w:val="6"/>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Georgia" w:eastAsia="Georgia" w:hAnsi="Georgia" w:cs="Georgia" w:hint="default"/>
        <w:b/>
        <w:bCs/>
        <w:i w:val="0"/>
        <w:iCs w:val="0"/>
        <w:spacing w:val="0"/>
        <w:w w:val="100"/>
        <w:sz w:val="28"/>
        <w:szCs w:val="28"/>
        <w:lang w:val="en-US" w:eastAsia="en-US" w:bidi="ar-SA"/>
      </w:rPr>
    </w:lvl>
    <w:lvl w:ilvl="2">
      <w:numFmt w:val="bullet"/>
      <w:lvlText w:val="•"/>
      <w:lvlJc w:val="left"/>
      <w:pPr>
        <w:ind w:left="2833" w:hanging="736"/>
      </w:pPr>
      <w:rPr>
        <w:rFonts w:hint="default"/>
        <w:lang w:val="en-US" w:eastAsia="en-US" w:bidi="ar-SA"/>
      </w:rPr>
    </w:lvl>
    <w:lvl w:ilvl="3">
      <w:numFmt w:val="bullet"/>
      <w:lvlText w:val="•"/>
      <w:lvlJc w:val="left"/>
      <w:pPr>
        <w:ind w:left="3639" w:hanging="736"/>
      </w:pPr>
      <w:rPr>
        <w:rFonts w:hint="default"/>
        <w:lang w:val="en-US" w:eastAsia="en-US" w:bidi="ar-SA"/>
      </w:rPr>
    </w:lvl>
    <w:lvl w:ilvl="4">
      <w:numFmt w:val="bullet"/>
      <w:lvlText w:val="•"/>
      <w:lvlJc w:val="left"/>
      <w:pPr>
        <w:ind w:left="4446" w:hanging="736"/>
      </w:pPr>
      <w:rPr>
        <w:rFonts w:hint="default"/>
        <w:lang w:val="en-US" w:eastAsia="en-US" w:bidi="ar-SA"/>
      </w:rPr>
    </w:lvl>
    <w:lvl w:ilvl="5">
      <w:numFmt w:val="bullet"/>
      <w:lvlText w:val="•"/>
      <w:lvlJc w:val="left"/>
      <w:pPr>
        <w:ind w:left="5252" w:hanging="736"/>
      </w:pPr>
      <w:rPr>
        <w:rFonts w:hint="default"/>
        <w:lang w:val="en-US" w:eastAsia="en-US" w:bidi="ar-SA"/>
      </w:rPr>
    </w:lvl>
    <w:lvl w:ilvl="6">
      <w:numFmt w:val="bullet"/>
      <w:lvlText w:val="•"/>
      <w:lvlJc w:val="left"/>
      <w:pPr>
        <w:ind w:left="6059" w:hanging="736"/>
      </w:pPr>
      <w:rPr>
        <w:rFonts w:hint="default"/>
        <w:lang w:val="en-US" w:eastAsia="en-US" w:bidi="ar-SA"/>
      </w:rPr>
    </w:lvl>
    <w:lvl w:ilvl="7">
      <w:numFmt w:val="bullet"/>
      <w:lvlText w:val="•"/>
      <w:lvlJc w:val="left"/>
      <w:pPr>
        <w:ind w:left="6865" w:hanging="736"/>
      </w:pPr>
      <w:rPr>
        <w:rFonts w:hint="default"/>
        <w:lang w:val="en-US" w:eastAsia="en-US" w:bidi="ar-SA"/>
      </w:rPr>
    </w:lvl>
    <w:lvl w:ilvl="8">
      <w:numFmt w:val="bullet"/>
      <w:lvlText w:val="•"/>
      <w:lvlJc w:val="left"/>
      <w:pPr>
        <w:ind w:left="7672" w:hanging="736"/>
      </w:pPr>
      <w:rPr>
        <w:rFonts w:hint="default"/>
        <w:lang w:val="en-US" w:eastAsia="en-US" w:bidi="ar-SA"/>
      </w:rPr>
    </w:lvl>
  </w:abstractNum>
  <w:abstractNum w:abstractNumId="43" w15:restartNumberingAfterBreak="0">
    <w:nsid w:val="66CA17DD"/>
    <w:multiLevelType w:val="multilevel"/>
    <w:tmpl w:val="77A2F5B8"/>
    <w:lvl w:ilvl="0">
      <w:start w:val="4"/>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Georgia" w:eastAsia="Georgia" w:hAnsi="Georgia" w:cs="Georgia" w:hint="default"/>
        <w:b/>
        <w:bCs/>
        <w:i w:val="0"/>
        <w:iCs w:val="0"/>
        <w:spacing w:val="0"/>
        <w:w w:val="100"/>
        <w:sz w:val="28"/>
        <w:szCs w:val="28"/>
        <w:lang w:val="en-US" w:eastAsia="en-US" w:bidi="ar-SA"/>
      </w:rPr>
    </w:lvl>
    <w:lvl w:ilvl="2">
      <w:start w:val="1"/>
      <w:numFmt w:val="decimal"/>
      <w:lvlText w:val="%3."/>
      <w:lvlJc w:val="left"/>
      <w:pPr>
        <w:ind w:left="1677" w:hanging="301"/>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44" w15:restartNumberingAfterBreak="0">
    <w:nsid w:val="66EF2FE2"/>
    <w:multiLevelType w:val="multilevel"/>
    <w:tmpl w:val="44EE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933253"/>
    <w:multiLevelType w:val="multilevel"/>
    <w:tmpl w:val="A940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051D53"/>
    <w:multiLevelType w:val="hybridMultilevel"/>
    <w:tmpl w:val="6BD2E942"/>
    <w:lvl w:ilvl="0" w:tplc="23642CBC">
      <w:numFmt w:val="bullet"/>
      <w:lvlText w:val="•"/>
      <w:lvlJc w:val="left"/>
      <w:pPr>
        <w:ind w:left="1592" w:hanging="241"/>
      </w:pPr>
      <w:rPr>
        <w:rFonts w:ascii="Arial" w:eastAsia="Arial" w:hAnsi="Arial" w:cs="Arial" w:hint="default"/>
        <w:b w:val="0"/>
        <w:bCs w:val="0"/>
        <w:i/>
        <w:iCs/>
        <w:spacing w:val="0"/>
        <w:w w:val="141"/>
        <w:sz w:val="22"/>
        <w:szCs w:val="22"/>
        <w:lang w:val="en-US" w:eastAsia="en-US" w:bidi="ar-SA"/>
      </w:rPr>
    </w:lvl>
    <w:lvl w:ilvl="1" w:tplc="807E02FC">
      <w:numFmt w:val="bullet"/>
      <w:lvlText w:val="•"/>
      <w:lvlJc w:val="left"/>
      <w:pPr>
        <w:ind w:left="2368" w:hanging="241"/>
      </w:pPr>
      <w:rPr>
        <w:rFonts w:hint="default"/>
        <w:lang w:val="en-US" w:eastAsia="en-US" w:bidi="ar-SA"/>
      </w:rPr>
    </w:lvl>
    <w:lvl w:ilvl="2" w:tplc="E0825AD0">
      <w:numFmt w:val="bullet"/>
      <w:lvlText w:val="•"/>
      <w:lvlJc w:val="left"/>
      <w:pPr>
        <w:ind w:left="3137" w:hanging="241"/>
      </w:pPr>
      <w:rPr>
        <w:rFonts w:hint="default"/>
        <w:lang w:val="en-US" w:eastAsia="en-US" w:bidi="ar-SA"/>
      </w:rPr>
    </w:lvl>
    <w:lvl w:ilvl="3" w:tplc="470A9706">
      <w:numFmt w:val="bullet"/>
      <w:lvlText w:val="•"/>
      <w:lvlJc w:val="left"/>
      <w:pPr>
        <w:ind w:left="3905" w:hanging="241"/>
      </w:pPr>
      <w:rPr>
        <w:rFonts w:hint="default"/>
        <w:lang w:val="en-US" w:eastAsia="en-US" w:bidi="ar-SA"/>
      </w:rPr>
    </w:lvl>
    <w:lvl w:ilvl="4" w:tplc="2E3AC28A">
      <w:numFmt w:val="bullet"/>
      <w:lvlText w:val="•"/>
      <w:lvlJc w:val="left"/>
      <w:pPr>
        <w:ind w:left="4674" w:hanging="241"/>
      </w:pPr>
      <w:rPr>
        <w:rFonts w:hint="default"/>
        <w:lang w:val="en-US" w:eastAsia="en-US" w:bidi="ar-SA"/>
      </w:rPr>
    </w:lvl>
    <w:lvl w:ilvl="5" w:tplc="C5943FDA">
      <w:numFmt w:val="bullet"/>
      <w:lvlText w:val="•"/>
      <w:lvlJc w:val="left"/>
      <w:pPr>
        <w:ind w:left="5442" w:hanging="241"/>
      </w:pPr>
      <w:rPr>
        <w:rFonts w:hint="default"/>
        <w:lang w:val="en-US" w:eastAsia="en-US" w:bidi="ar-SA"/>
      </w:rPr>
    </w:lvl>
    <w:lvl w:ilvl="6" w:tplc="FAC2738A">
      <w:numFmt w:val="bullet"/>
      <w:lvlText w:val="•"/>
      <w:lvlJc w:val="left"/>
      <w:pPr>
        <w:ind w:left="6211" w:hanging="241"/>
      </w:pPr>
      <w:rPr>
        <w:rFonts w:hint="default"/>
        <w:lang w:val="en-US" w:eastAsia="en-US" w:bidi="ar-SA"/>
      </w:rPr>
    </w:lvl>
    <w:lvl w:ilvl="7" w:tplc="E0CC7E80">
      <w:numFmt w:val="bullet"/>
      <w:lvlText w:val="•"/>
      <w:lvlJc w:val="left"/>
      <w:pPr>
        <w:ind w:left="6979" w:hanging="241"/>
      </w:pPr>
      <w:rPr>
        <w:rFonts w:hint="default"/>
        <w:lang w:val="en-US" w:eastAsia="en-US" w:bidi="ar-SA"/>
      </w:rPr>
    </w:lvl>
    <w:lvl w:ilvl="8" w:tplc="63F896D6">
      <w:numFmt w:val="bullet"/>
      <w:lvlText w:val="•"/>
      <w:lvlJc w:val="left"/>
      <w:pPr>
        <w:ind w:left="7748" w:hanging="241"/>
      </w:pPr>
      <w:rPr>
        <w:rFonts w:hint="default"/>
        <w:lang w:val="en-US" w:eastAsia="en-US" w:bidi="ar-SA"/>
      </w:rPr>
    </w:lvl>
  </w:abstractNum>
  <w:abstractNum w:abstractNumId="47" w15:restartNumberingAfterBreak="0">
    <w:nsid w:val="6FA31F43"/>
    <w:multiLevelType w:val="multilevel"/>
    <w:tmpl w:val="21E6EEC4"/>
    <w:lvl w:ilvl="0">
      <w:start w:val="7"/>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Georgia" w:eastAsia="Georgia" w:hAnsi="Georgia" w:cs="Georgia" w:hint="default"/>
        <w:b/>
        <w:bCs/>
        <w:i w:val="0"/>
        <w:iCs w:val="0"/>
        <w:spacing w:val="0"/>
        <w:w w:val="107"/>
        <w:sz w:val="28"/>
        <w:szCs w:val="28"/>
        <w:lang w:val="en-US" w:eastAsia="en-US" w:bidi="ar-SA"/>
      </w:rPr>
    </w:lvl>
    <w:lvl w:ilvl="2">
      <w:numFmt w:val="bullet"/>
      <w:lvlText w:val="•"/>
      <w:lvlJc w:val="left"/>
      <w:pPr>
        <w:ind w:left="2833" w:hanging="736"/>
      </w:pPr>
      <w:rPr>
        <w:rFonts w:hint="default"/>
        <w:lang w:val="en-US" w:eastAsia="en-US" w:bidi="ar-SA"/>
      </w:rPr>
    </w:lvl>
    <w:lvl w:ilvl="3">
      <w:numFmt w:val="bullet"/>
      <w:lvlText w:val="•"/>
      <w:lvlJc w:val="left"/>
      <w:pPr>
        <w:ind w:left="3639" w:hanging="736"/>
      </w:pPr>
      <w:rPr>
        <w:rFonts w:hint="default"/>
        <w:lang w:val="en-US" w:eastAsia="en-US" w:bidi="ar-SA"/>
      </w:rPr>
    </w:lvl>
    <w:lvl w:ilvl="4">
      <w:numFmt w:val="bullet"/>
      <w:lvlText w:val="•"/>
      <w:lvlJc w:val="left"/>
      <w:pPr>
        <w:ind w:left="4446" w:hanging="736"/>
      </w:pPr>
      <w:rPr>
        <w:rFonts w:hint="default"/>
        <w:lang w:val="en-US" w:eastAsia="en-US" w:bidi="ar-SA"/>
      </w:rPr>
    </w:lvl>
    <w:lvl w:ilvl="5">
      <w:numFmt w:val="bullet"/>
      <w:lvlText w:val="•"/>
      <w:lvlJc w:val="left"/>
      <w:pPr>
        <w:ind w:left="5252" w:hanging="736"/>
      </w:pPr>
      <w:rPr>
        <w:rFonts w:hint="default"/>
        <w:lang w:val="en-US" w:eastAsia="en-US" w:bidi="ar-SA"/>
      </w:rPr>
    </w:lvl>
    <w:lvl w:ilvl="6">
      <w:numFmt w:val="bullet"/>
      <w:lvlText w:val="•"/>
      <w:lvlJc w:val="left"/>
      <w:pPr>
        <w:ind w:left="6059" w:hanging="736"/>
      </w:pPr>
      <w:rPr>
        <w:rFonts w:hint="default"/>
        <w:lang w:val="en-US" w:eastAsia="en-US" w:bidi="ar-SA"/>
      </w:rPr>
    </w:lvl>
    <w:lvl w:ilvl="7">
      <w:numFmt w:val="bullet"/>
      <w:lvlText w:val="•"/>
      <w:lvlJc w:val="left"/>
      <w:pPr>
        <w:ind w:left="6865" w:hanging="736"/>
      </w:pPr>
      <w:rPr>
        <w:rFonts w:hint="default"/>
        <w:lang w:val="en-US" w:eastAsia="en-US" w:bidi="ar-SA"/>
      </w:rPr>
    </w:lvl>
    <w:lvl w:ilvl="8">
      <w:numFmt w:val="bullet"/>
      <w:lvlText w:val="•"/>
      <w:lvlJc w:val="left"/>
      <w:pPr>
        <w:ind w:left="7672" w:hanging="736"/>
      </w:pPr>
      <w:rPr>
        <w:rFonts w:hint="default"/>
        <w:lang w:val="en-US" w:eastAsia="en-US" w:bidi="ar-SA"/>
      </w:rPr>
    </w:lvl>
  </w:abstractNum>
  <w:abstractNum w:abstractNumId="48" w15:restartNumberingAfterBreak="0">
    <w:nsid w:val="72660ADE"/>
    <w:multiLevelType w:val="multilevel"/>
    <w:tmpl w:val="5170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CF2428"/>
    <w:multiLevelType w:val="multilevel"/>
    <w:tmpl w:val="A6B4C5F8"/>
    <w:lvl w:ilvl="0">
      <w:start w:val="1"/>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Georgia" w:eastAsia="Georgia" w:hAnsi="Georgia" w:cs="Georgia" w:hint="default"/>
        <w:b/>
        <w:bCs/>
        <w:i w:val="0"/>
        <w:iCs w:val="0"/>
        <w:spacing w:val="0"/>
        <w:w w:val="112"/>
        <w:sz w:val="28"/>
        <w:szCs w:val="28"/>
        <w:lang w:val="en-US" w:eastAsia="en-US" w:bidi="ar-SA"/>
      </w:rPr>
    </w:lvl>
    <w:lvl w:ilvl="2">
      <w:numFmt w:val="bullet"/>
      <w:lvlText w:val="•"/>
      <w:lvlJc w:val="left"/>
      <w:pPr>
        <w:ind w:left="1592" w:hanging="241"/>
      </w:pPr>
      <w:rPr>
        <w:rFonts w:ascii="Arial" w:eastAsia="Arial" w:hAnsi="Arial" w:cs="Arial" w:hint="default"/>
        <w:b w:val="0"/>
        <w:bCs w:val="0"/>
        <w:i/>
        <w:iCs/>
        <w:spacing w:val="0"/>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50" w15:restartNumberingAfterBreak="0">
    <w:nsid w:val="74AA6F6B"/>
    <w:multiLevelType w:val="multilevel"/>
    <w:tmpl w:val="708E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AC272D"/>
    <w:multiLevelType w:val="multilevel"/>
    <w:tmpl w:val="45009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4A4C85"/>
    <w:multiLevelType w:val="multilevel"/>
    <w:tmpl w:val="7A46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FE5FB6"/>
    <w:multiLevelType w:val="multilevel"/>
    <w:tmpl w:val="29B8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055745">
    <w:abstractNumId w:val="20"/>
  </w:num>
  <w:num w:numId="2" w16cid:durableId="1713378619">
    <w:abstractNumId w:val="47"/>
  </w:num>
  <w:num w:numId="3" w16cid:durableId="1864246070">
    <w:abstractNumId w:val="42"/>
  </w:num>
  <w:num w:numId="4" w16cid:durableId="1970015200">
    <w:abstractNumId w:val="39"/>
  </w:num>
  <w:num w:numId="5" w16cid:durableId="1344163625">
    <w:abstractNumId w:val="43"/>
  </w:num>
  <w:num w:numId="6" w16cid:durableId="1219560358">
    <w:abstractNumId w:val="46"/>
  </w:num>
  <w:num w:numId="7" w16cid:durableId="319386776">
    <w:abstractNumId w:val="36"/>
  </w:num>
  <w:num w:numId="8" w16cid:durableId="267156100">
    <w:abstractNumId w:val="29"/>
  </w:num>
  <w:num w:numId="9" w16cid:durableId="1310206974">
    <w:abstractNumId w:val="49"/>
  </w:num>
  <w:num w:numId="10" w16cid:durableId="858392821">
    <w:abstractNumId w:val="0"/>
  </w:num>
  <w:num w:numId="11" w16cid:durableId="663626855">
    <w:abstractNumId w:val="2"/>
  </w:num>
  <w:num w:numId="12" w16cid:durableId="1166365743">
    <w:abstractNumId w:val="25"/>
  </w:num>
  <w:num w:numId="13" w16cid:durableId="1301567932">
    <w:abstractNumId w:val="6"/>
  </w:num>
  <w:num w:numId="14" w16cid:durableId="453405554">
    <w:abstractNumId w:val="22"/>
  </w:num>
  <w:num w:numId="15" w16cid:durableId="1582713012">
    <w:abstractNumId w:val="30"/>
  </w:num>
  <w:num w:numId="16" w16cid:durableId="638799624">
    <w:abstractNumId w:val="37"/>
  </w:num>
  <w:num w:numId="17" w16cid:durableId="1136486322">
    <w:abstractNumId w:val="18"/>
  </w:num>
  <w:num w:numId="18" w16cid:durableId="1090469698">
    <w:abstractNumId w:val="31"/>
  </w:num>
  <w:num w:numId="19" w16cid:durableId="421802759">
    <w:abstractNumId w:val="52"/>
  </w:num>
  <w:num w:numId="20" w16cid:durableId="1296256970">
    <w:abstractNumId w:val="35"/>
  </w:num>
  <w:num w:numId="21" w16cid:durableId="714963289">
    <w:abstractNumId w:val="28"/>
  </w:num>
  <w:num w:numId="22" w16cid:durableId="792670650">
    <w:abstractNumId w:val="9"/>
  </w:num>
  <w:num w:numId="23" w16cid:durableId="500629610">
    <w:abstractNumId w:val="50"/>
  </w:num>
  <w:num w:numId="24" w16cid:durableId="433012851">
    <w:abstractNumId w:val="12"/>
  </w:num>
  <w:num w:numId="25" w16cid:durableId="1809201517">
    <w:abstractNumId w:val="19"/>
  </w:num>
  <w:num w:numId="26" w16cid:durableId="1028484475">
    <w:abstractNumId w:val="23"/>
  </w:num>
  <w:num w:numId="27" w16cid:durableId="239221118">
    <w:abstractNumId w:val="40"/>
  </w:num>
  <w:num w:numId="28" w16cid:durableId="1514301221">
    <w:abstractNumId w:val="38"/>
  </w:num>
  <w:num w:numId="29" w16cid:durableId="1366713844">
    <w:abstractNumId w:val="26"/>
  </w:num>
  <w:num w:numId="30" w16cid:durableId="1997957493">
    <w:abstractNumId w:val="1"/>
  </w:num>
  <w:num w:numId="31" w16cid:durableId="236981088">
    <w:abstractNumId w:val="48"/>
  </w:num>
  <w:num w:numId="32" w16cid:durableId="1192111333">
    <w:abstractNumId w:val="14"/>
  </w:num>
  <w:num w:numId="33" w16cid:durableId="75329766">
    <w:abstractNumId w:val="53"/>
  </w:num>
  <w:num w:numId="34" w16cid:durableId="1955214844">
    <w:abstractNumId w:val="7"/>
  </w:num>
  <w:num w:numId="35" w16cid:durableId="1179271528">
    <w:abstractNumId w:val="21"/>
  </w:num>
  <w:num w:numId="36" w16cid:durableId="1363045267">
    <w:abstractNumId w:val="41"/>
  </w:num>
  <w:num w:numId="37" w16cid:durableId="2028948438">
    <w:abstractNumId w:val="15"/>
  </w:num>
  <w:num w:numId="38" w16cid:durableId="684285727">
    <w:abstractNumId w:val="3"/>
  </w:num>
  <w:num w:numId="39" w16cid:durableId="1463428091">
    <w:abstractNumId w:val="44"/>
  </w:num>
  <w:num w:numId="40" w16cid:durableId="1184829271">
    <w:abstractNumId w:val="11"/>
  </w:num>
  <w:num w:numId="41" w16cid:durableId="648636661">
    <w:abstractNumId w:val="34"/>
  </w:num>
  <w:num w:numId="42" w16cid:durableId="1902329240">
    <w:abstractNumId w:val="8"/>
  </w:num>
  <w:num w:numId="43" w16cid:durableId="2090418307">
    <w:abstractNumId w:val="17"/>
  </w:num>
  <w:num w:numId="44" w16cid:durableId="1573587470">
    <w:abstractNumId w:val="45"/>
  </w:num>
  <w:num w:numId="45" w16cid:durableId="1924220962">
    <w:abstractNumId w:val="51"/>
  </w:num>
  <w:num w:numId="46" w16cid:durableId="600837241">
    <w:abstractNumId w:val="5"/>
  </w:num>
  <w:num w:numId="47" w16cid:durableId="2029867785">
    <w:abstractNumId w:val="16"/>
  </w:num>
  <w:num w:numId="48" w16cid:durableId="451872826">
    <w:abstractNumId w:val="32"/>
  </w:num>
  <w:num w:numId="49" w16cid:durableId="2103798936">
    <w:abstractNumId w:val="33"/>
  </w:num>
  <w:num w:numId="50" w16cid:durableId="73288540">
    <w:abstractNumId w:val="24"/>
  </w:num>
  <w:num w:numId="51" w16cid:durableId="674769679">
    <w:abstractNumId w:val="27"/>
  </w:num>
  <w:num w:numId="52" w16cid:durableId="701320733">
    <w:abstractNumId w:val="10"/>
  </w:num>
  <w:num w:numId="53" w16cid:durableId="1298294374">
    <w:abstractNumId w:val="4"/>
  </w:num>
  <w:num w:numId="54" w16cid:durableId="38432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E99"/>
    <w:rsid w:val="000A5FC0"/>
    <w:rsid w:val="001317BD"/>
    <w:rsid w:val="001365A7"/>
    <w:rsid w:val="001829EF"/>
    <w:rsid w:val="001D0350"/>
    <w:rsid w:val="001D0BBF"/>
    <w:rsid w:val="00221DF6"/>
    <w:rsid w:val="0039006D"/>
    <w:rsid w:val="003F2265"/>
    <w:rsid w:val="004406DA"/>
    <w:rsid w:val="00542A1D"/>
    <w:rsid w:val="00564A6F"/>
    <w:rsid w:val="00831ED5"/>
    <w:rsid w:val="008D115D"/>
    <w:rsid w:val="0090250D"/>
    <w:rsid w:val="009729B5"/>
    <w:rsid w:val="009C7F8A"/>
    <w:rsid w:val="00A04A17"/>
    <w:rsid w:val="00A11088"/>
    <w:rsid w:val="00B73C16"/>
    <w:rsid w:val="00B8640C"/>
    <w:rsid w:val="00E32C09"/>
    <w:rsid w:val="00F03DFC"/>
    <w:rsid w:val="00F26E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9301C"/>
  <w15:docId w15:val="{9CBB638D-63C3-4ADB-B727-645EA6A3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79"/>
      <w:outlineLvl w:val="0"/>
    </w:pPr>
    <w:rPr>
      <w:rFonts w:ascii="Georgia" w:eastAsia="Georgia" w:hAnsi="Georgia" w:cs="Georgia"/>
      <w:b/>
      <w:bCs/>
      <w:sz w:val="49"/>
      <w:szCs w:val="49"/>
    </w:rPr>
  </w:style>
  <w:style w:type="paragraph" w:styleId="Heading2">
    <w:name w:val="heading 2"/>
    <w:basedOn w:val="Normal"/>
    <w:uiPriority w:val="9"/>
    <w:unhideWhenUsed/>
    <w:qFormat/>
    <w:pPr>
      <w:ind w:left="1215" w:hanging="735"/>
      <w:outlineLvl w:val="1"/>
    </w:pPr>
    <w:rPr>
      <w:rFonts w:ascii="Georgia" w:eastAsia="Georgia" w:hAnsi="Georgia" w:cs="Georgia"/>
      <w:b/>
      <w:bCs/>
      <w:sz w:val="28"/>
      <w:szCs w:val="28"/>
    </w:rPr>
  </w:style>
  <w:style w:type="paragraph" w:styleId="Heading3">
    <w:name w:val="heading 3"/>
    <w:basedOn w:val="Normal"/>
    <w:uiPriority w:val="9"/>
    <w:unhideWhenUsed/>
    <w:qFormat/>
    <w:pPr>
      <w:ind w:left="839"/>
      <w:outlineLvl w:val="2"/>
    </w:pPr>
    <w:rPr>
      <w:rFonts w:ascii="Georgia" w:eastAsia="Georgia" w:hAnsi="Georgia" w:cs="Georgia"/>
      <w:b/>
      <w:bCs/>
    </w:rPr>
  </w:style>
  <w:style w:type="paragraph" w:styleId="Heading4">
    <w:name w:val="heading 4"/>
    <w:basedOn w:val="Normal"/>
    <w:next w:val="Normal"/>
    <w:link w:val="Heading4Char"/>
    <w:uiPriority w:val="9"/>
    <w:unhideWhenUsed/>
    <w:qFormat/>
    <w:rsid w:val="00A04A1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left="807" w:hanging="328"/>
    </w:pPr>
    <w:rPr>
      <w:rFonts w:ascii="Georgia" w:eastAsia="Georgia" w:hAnsi="Georgia" w:cs="Georgia"/>
      <w:b/>
      <w:bCs/>
    </w:rPr>
  </w:style>
  <w:style w:type="paragraph" w:styleId="TOC2">
    <w:name w:val="toc 2"/>
    <w:basedOn w:val="Normal"/>
    <w:uiPriority w:val="1"/>
    <w:qFormat/>
    <w:pPr>
      <w:spacing w:before="18"/>
      <w:ind w:left="1308" w:hanging="501"/>
    </w:pPr>
  </w:style>
  <w:style w:type="paragraph" w:styleId="BodyText">
    <w:name w:val="Body Text"/>
    <w:basedOn w:val="Normal"/>
    <w:uiPriority w:val="1"/>
    <w:qFormat/>
  </w:style>
  <w:style w:type="paragraph" w:styleId="ListParagraph">
    <w:name w:val="List Paragraph"/>
    <w:basedOn w:val="Normal"/>
    <w:uiPriority w:val="1"/>
    <w:qFormat/>
    <w:pPr>
      <w:ind w:left="1591" w:hanging="239"/>
    </w:pPr>
  </w:style>
  <w:style w:type="paragraph" w:customStyle="1" w:styleId="TableParagraph">
    <w:name w:val="Table Paragraph"/>
    <w:basedOn w:val="Normal"/>
    <w:uiPriority w:val="1"/>
    <w:qFormat/>
    <w:pPr>
      <w:spacing w:before="97"/>
      <w:jc w:val="right"/>
    </w:pPr>
  </w:style>
  <w:style w:type="character" w:customStyle="1" w:styleId="Heading4Char">
    <w:name w:val="Heading 4 Char"/>
    <w:basedOn w:val="DefaultParagraphFont"/>
    <w:link w:val="Heading4"/>
    <w:uiPriority w:val="9"/>
    <w:rsid w:val="00A04A17"/>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A04A1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04A17"/>
    <w:rPr>
      <w:b/>
      <w:bCs/>
    </w:rPr>
  </w:style>
  <w:style w:type="paragraph" w:styleId="HTMLPreformatted">
    <w:name w:val="HTML Preformatted"/>
    <w:basedOn w:val="Normal"/>
    <w:link w:val="HTMLPreformattedChar"/>
    <w:uiPriority w:val="99"/>
    <w:semiHidden/>
    <w:unhideWhenUsed/>
    <w:rsid w:val="00A110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110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1088"/>
    <w:rPr>
      <w:rFonts w:ascii="Courier New" w:eastAsia="Times New Roman" w:hAnsi="Courier New" w:cs="Courier New"/>
      <w:sz w:val="20"/>
      <w:szCs w:val="20"/>
    </w:rPr>
  </w:style>
  <w:style w:type="character" w:customStyle="1" w:styleId="hljs-keyword">
    <w:name w:val="hljs-keyword"/>
    <w:basedOn w:val="DefaultParagraphFont"/>
    <w:rsid w:val="00A11088"/>
  </w:style>
  <w:style w:type="character" w:customStyle="1" w:styleId="hljs-title">
    <w:name w:val="hljs-title"/>
    <w:basedOn w:val="DefaultParagraphFont"/>
    <w:rsid w:val="00A11088"/>
  </w:style>
  <w:style w:type="character" w:customStyle="1" w:styleId="hljs-literal">
    <w:name w:val="hljs-literal"/>
    <w:basedOn w:val="DefaultParagraphFont"/>
    <w:rsid w:val="00A11088"/>
  </w:style>
  <w:style w:type="character" w:customStyle="1" w:styleId="hljs-number">
    <w:name w:val="hljs-number"/>
    <w:basedOn w:val="DefaultParagraphFont"/>
    <w:rsid w:val="00A11088"/>
  </w:style>
  <w:style w:type="character" w:customStyle="1" w:styleId="hljs-string">
    <w:name w:val="hljs-string"/>
    <w:basedOn w:val="DefaultParagraphFont"/>
    <w:rsid w:val="00A11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53473">
      <w:bodyDiv w:val="1"/>
      <w:marLeft w:val="0"/>
      <w:marRight w:val="0"/>
      <w:marTop w:val="0"/>
      <w:marBottom w:val="0"/>
      <w:divBdr>
        <w:top w:val="none" w:sz="0" w:space="0" w:color="auto"/>
        <w:left w:val="none" w:sz="0" w:space="0" w:color="auto"/>
        <w:bottom w:val="none" w:sz="0" w:space="0" w:color="auto"/>
        <w:right w:val="none" w:sz="0" w:space="0" w:color="auto"/>
      </w:divBdr>
    </w:div>
    <w:div w:id="180050478">
      <w:bodyDiv w:val="1"/>
      <w:marLeft w:val="0"/>
      <w:marRight w:val="0"/>
      <w:marTop w:val="0"/>
      <w:marBottom w:val="0"/>
      <w:divBdr>
        <w:top w:val="none" w:sz="0" w:space="0" w:color="auto"/>
        <w:left w:val="none" w:sz="0" w:space="0" w:color="auto"/>
        <w:bottom w:val="none" w:sz="0" w:space="0" w:color="auto"/>
        <w:right w:val="none" w:sz="0" w:space="0" w:color="auto"/>
      </w:divBdr>
    </w:div>
    <w:div w:id="258683002">
      <w:bodyDiv w:val="1"/>
      <w:marLeft w:val="0"/>
      <w:marRight w:val="0"/>
      <w:marTop w:val="0"/>
      <w:marBottom w:val="0"/>
      <w:divBdr>
        <w:top w:val="none" w:sz="0" w:space="0" w:color="auto"/>
        <w:left w:val="none" w:sz="0" w:space="0" w:color="auto"/>
        <w:bottom w:val="none" w:sz="0" w:space="0" w:color="auto"/>
        <w:right w:val="none" w:sz="0" w:space="0" w:color="auto"/>
      </w:divBdr>
    </w:div>
    <w:div w:id="516966065">
      <w:bodyDiv w:val="1"/>
      <w:marLeft w:val="0"/>
      <w:marRight w:val="0"/>
      <w:marTop w:val="0"/>
      <w:marBottom w:val="0"/>
      <w:divBdr>
        <w:top w:val="none" w:sz="0" w:space="0" w:color="auto"/>
        <w:left w:val="none" w:sz="0" w:space="0" w:color="auto"/>
        <w:bottom w:val="none" w:sz="0" w:space="0" w:color="auto"/>
        <w:right w:val="none" w:sz="0" w:space="0" w:color="auto"/>
      </w:divBdr>
    </w:div>
    <w:div w:id="664358528">
      <w:bodyDiv w:val="1"/>
      <w:marLeft w:val="0"/>
      <w:marRight w:val="0"/>
      <w:marTop w:val="0"/>
      <w:marBottom w:val="0"/>
      <w:divBdr>
        <w:top w:val="none" w:sz="0" w:space="0" w:color="auto"/>
        <w:left w:val="none" w:sz="0" w:space="0" w:color="auto"/>
        <w:bottom w:val="none" w:sz="0" w:space="0" w:color="auto"/>
        <w:right w:val="none" w:sz="0" w:space="0" w:color="auto"/>
      </w:divBdr>
    </w:div>
    <w:div w:id="971985806">
      <w:bodyDiv w:val="1"/>
      <w:marLeft w:val="0"/>
      <w:marRight w:val="0"/>
      <w:marTop w:val="0"/>
      <w:marBottom w:val="0"/>
      <w:divBdr>
        <w:top w:val="none" w:sz="0" w:space="0" w:color="auto"/>
        <w:left w:val="none" w:sz="0" w:space="0" w:color="auto"/>
        <w:bottom w:val="none" w:sz="0" w:space="0" w:color="auto"/>
        <w:right w:val="none" w:sz="0" w:space="0" w:color="auto"/>
      </w:divBdr>
    </w:div>
    <w:div w:id="1043403185">
      <w:bodyDiv w:val="1"/>
      <w:marLeft w:val="0"/>
      <w:marRight w:val="0"/>
      <w:marTop w:val="0"/>
      <w:marBottom w:val="0"/>
      <w:divBdr>
        <w:top w:val="none" w:sz="0" w:space="0" w:color="auto"/>
        <w:left w:val="none" w:sz="0" w:space="0" w:color="auto"/>
        <w:bottom w:val="none" w:sz="0" w:space="0" w:color="auto"/>
        <w:right w:val="none" w:sz="0" w:space="0" w:color="auto"/>
      </w:divBdr>
    </w:div>
    <w:div w:id="1411153328">
      <w:bodyDiv w:val="1"/>
      <w:marLeft w:val="0"/>
      <w:marRight w:val="0"/>
      <w:marTop w:val="0"/>
      <w:marBottom w:val="0"/>
      <w:divBdr>
        <w:top w:val="none" w:sz="0" w:space="0" w:color="auto"/>
        <w:left w:val="none" w:sz="0" w:space="0" w:color="auto"/>
        <w:bottom w:val="none" w:sz="0" w:space="0" w:color="auto"/>
        <w:right w:val="none" w:sz="0" w:space="0" w:color="auto"/>
      </w:divBdr>
      <w:divsChild>
        <w:div w:id="1307854832">
          <w:marLeft w:val="0"/>
          <w:marRight w:val="0"/>
          <w:marTop w:val="0"/>
          <w:marBottom w:val="0"/>
          <w:divBdr>
            <w:top w:val="none" w:sz="0" w:space="0" w:color="auto"/>
            <w:left w:val="none" w:sz="0" w:space="0" w:color="auto"/>
            <w:bottom w:val="none" w:sz="0" w:space="0" w:color="auto"/>
            <w:right w:val="none" w:sz="0" w:space="0" w:color="auto"/>
          </w:divBdr>
          <w:divsChild>
            <w:div w:id="1792437489">
              <w:marLeft w:val="0"/>
              <w:marRight w:val="0"/>
              <w:marTop w:val="0"/>
              <w:marBottom w:val="0"/>
              <w:divBdr>
                <w:top w:val="none" w:sz="0" w:space="0" w:color="auto"/>
                <w:left w:val="none" w:sz="0" w:space="0" w:color="auto"/>
                <w:bottom w:val="none" w:sz="0" w:space="0" w:color="auto"/>
                <w:right w:val="none" w:sz="0" w:space="0" w:color="auto"/>
              </w:divBdr>
              <w:divsChild>
                <w:div w:id="16389674">
                  <w:marLeft w:val="0"/>
                  <w:marRight w:val="0"/>
                  <w:marTop w:val="0"/>
                  <w:marBottom w:val="0"/>
                  <w:divBdr>
                    <w:top w:val="none" w:sz="0" w:space="0" w:color="auto"/>
                    <w:left w:val="none" w:sz="0" w:space="0" w:color="auto"/>
                    <w:bottom w:val="none" w:sz="0" w:space="0" w:color="auto"/>
                    <w:right w:val="none" w:sz="0" w:space="0" w:color="auto"/>
                  </w:divBdr>
                </w:div>
              </w:divsChild>
            </w:div>
            <w:div w:id="205352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548">
      <w:bodyDiv w:val="1"/>
      <w:marLeft w:val="0"/>
      <w:marRight w:val="0"/>
      <w:marTop w:val="0"/>
      <w:marBottom w:val="0"/>
      <w:divBdr>
        <w:top w:val="none" w:sz="0" w:space="0" w:color="auto"/>
        <w:left w:val="none" w:sz="0" w:space="0" w:color="auto"/>
        <w:bottom w:val="none" w:sz="0" w:space="0" w:color="auto"/>
        <w:right w:val="none" w:sz="0" w:space="0" w:color="auto"/>
      </w:divBdr>
    </w:div>
    <w:div w:id="1711763178">
      <w:bodyDiv w:val="1"/>
      <w:marLeft w:val="0"/>
      <w:marRight w:val="0"/>
      <w:marTop w:val="0"/>
      <w:marBottom w:val="0"/>
      <w:divBdr>
        <w:top w:val="none" w:sz="0" w:space="0" w:color="auto"/>
        <w:left w:val="none" w:sz="0" w:space="0" w:color="auto"/>
        <w:bottom w:val="none" w:sz="0" w:space="0" w:color="auto"/>
        <w:right w:val="none" w:sz="0" w:space="0" w:color="auto"/>
      </w:divBdr>
    </w:div>
    <w:div w:id="1870681383">
      <w:bodyDiv w:val="1"/>
      <w:marLeft w:val="0"/>
      <w:marRight w:val="0"/>
      <w:marTop w:val="0"/>
      <w:marBottom w:val="0"/>
      <w:divBdr>
        <w:top w:val="none" w:sz="0" w:space="0" w:color="auto"/>
        <w:left w:val="none" w:sz="0" w:space="0" w:color="auto"/>
        <w:bottom w:val="none" w:sz="0" w:space="0" w:color="auto"/>
        <w:right w:val="none" w:sz="0" w:space="0" w:color="auto"/>
      </w:divBdr>
    </w:div>
    <w:div w:id="2064788938">
      <w:bodyDiv w:val="1"/>
      <w:marLeft w:val="0"/>
      <w:marRight w:val="0"/>
      <w:marTop w:val="0"/>
      <w:marBottom w:val="0"/>
      <w:divBdr>
        <w:top w:val="none" w:sz="0" w:space="0" w:color="auto"/>
        <w:left w:val="none" w:sz="0" w:space="0" w:color="auto"/>
        <w:bottom w:val="none" w:sz="0" w:space="0" w:color="auto"/>
        <w:right w:val="none" w:sz="0" w:space="0" w:color="auto"/>
      </w:divBdr>
    </w:div>
    <w:div w:id="213058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0.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8.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D7ABA-2F55-4868-83EB-5F1E3CB9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30</Pages>
  <Words>3259</Words>
  <Characters>18580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Ezzat</dc:creator>
  <cp:keywords/>
  <dc:description/>
  <cp:lastModifiedBy>Ibrahim Ezzat</cp:lastModifiedBy>
  <cp:revision>3</cp:revision>
  <dcterms:created xsi:type="dcterms:W3CDTF">2024-06-10T18:47:00Z</dcterms:created>
  <dcterms:modified xsi:type="dcterms:W3CDTF">2024-06-10T19:26:00Z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2022-06-05T00:00:00Z</vt:filetime>
  </property>
  <property fmtid="{D5CDD505-2E9C-101B-9397-08002B2CF9AE}" pid="3" name="Creator">
    <vt:lpwstr>TeX</vt:lpwstr>
  </property>
  <property fmtid="{D5CDD505-2E9C-101B-9397-08002B2CF9AE}" pid="4" name="LastSaved">
    <vt:filetime>2024-06-08T00:00:00Z</vt:filetime>
  </property>
  <property fmtid="{D5CDD505-2E9C-101B-9397-08002B2CF9AE}" pid="5" name="PTEX.Fullbanner">
    <vt:lpwstr>This is pdfTeX, Version 3.14159265-2.6-1.40.21 (TeX Live 2020) kpathsea version 6.3.2</vt:lpwstr>
  </property>
  <property fmtid="{D5CDD505-2E9C-101B-9397-08002B2CF9AE}" pid="6" name="Producer">
    <vt:lpwstr>pdfTeX-1.40.21</vt:lpwstr>
  </property>
</Properties>
</file>