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98E3" w14:textId="77777777" w:rsidR="0082352A" w:rsidRPr="0082352A" w:rsidRDefault="0082352A" w:rsidP="0082352A">
      <w:pPr>
        <w:numPr>
          <w:ilvl w:val="0"/>
          <w:numId w:val="1"/>
        </w:numPr>
      </w:pPr>
      <w:r w:rsidRPr="0082352A">
        <w:rPr>
          <w:b/>
          <w:bCs/>
        </w:rPr>
        <w:t>File Name &amp; Path:</w:t>
      </w:r>
      <w:r w:rsidRPr="0082352A">
        <w:t xml:space="preserve"> manager/admin.py</w:t>
      </w:r>
    </w:p>
    <w:p w14:paraId="4D05151B" w14:textId="77777777" w:rsidR="0082352A" w:rsidRPr="0082352A" w:rsidRDefault="0082352A" w:rsidP="0082352A">
      <w:pPr>
        <w:numPr>
          <w:ilvl w:val="0"/>
          <w:numId w:val="1"/>
        </w:numPr>
      </w:pPr>
      <w:r w:rsidRPr="0082352A">
        <w:rPr>
          <w:b/>
          <w:bCs/>
        </w:rPr>
        <w:t>High-Level Purpose:</w:t>
      </w:r>
      <w:r w:rsidRPr="0082352A">
        <w:t xml:space="preserve"> Bu dosya, Etsy ürünlerini ve bu ürünlere bağlı AI tabanlı tasarım süreçlerini (üretim, büyütme, arka plan silme) görsel bir kontrol paneli üzerinden yönetmek ve izlemek için tasarlanmış gelişmiş bir Django Admin yapılandırmasıdır.</w:t>
      </w:r>
    </w:p>
    <w:p w14:paraId="57078213" w14:textId="77777777" w:rsidR="0082352A" w:rsidRPr="0082352A" w:rsidRDefault="0082352A" w:rsidP="0082352A">
      <w:pPr>
        <w:numPr>
          <w:ilvl w:val="0"/>
          <w:numId w:val="1"/>
        </w:numPr>
      </w:pPr>
      <w:r w:rsidRPr="0082352A">
        <w:rPr>
          <w:b/>
          <w:bCs/>
        </w:rPr>
        <w:t>Detailed Tech Stack:</w:t>
      </w:r>
      <w:r w:rsidRPr="0082352A">
        <w:t xml:space="preserve"> - </w:t>
      </w:r>
      <w:r w:rsidRPr="0082352A">
        <w:rPr>
          <w:b/>
          <w:bCs/>
        </w:rPr>
        <w:t>Django Admin Framework:</w:t>
      </w:r>
      <w:r w:rsidRPr="0082352A">
        <w:t xml:space="preserve"> Model yönetimi ve arayüz özelleştirmesi.</w:t>
      </w:r>
    </w:p>
    <w:p w14:paraId="561607DD" w14:textId="77777777" w:rsidR="0082352A" w:rsidRPr="0082352A" w:rsidRDefault="0082352A" w:rsidP="0082352A">
      <w:pPr>
        <w:numPr>
          <w:ilvl w:val="1"/>
          <w:numId w:val="1"/>
        </w:numPr>
      </w:pPr>
      <w:r w:rsidRPr="0082352A">
        <w:rPr>
          <w:b/>
          <w:bCs/>
        </w:rPr>
        <w:t>Django Forms:</w:t>
      </w:r>
      <w:r w:rsidRPr="0082352A">
        <w:t xml:space="preserve"> API anahtarları gibi hassas verilerin giriş formlarını (Widget) düzenlemek için.</w:t>
      </w:r>
    </w:p>
    <w:p w14:paraId="263897E2" w14:textId="77777777" w:rsidR="0082352A" w:rsidRPr="0082352A" w:rsidRDefault="0082352A" w:rsidP="0082352A">
      <w:pPr>
        <w:numPr>
          <w:ilvl w:val="1"/>
          <w:numId w:val="1"/>
        </w:numPr>
      </w:pPr>
      <w:r w:rsidRPr="0082352A">
        <w:rPr>
          <w:b/>
          <w:bCs/>
        </w:rPr>
        <w:t>Django Utils (format_html):</w:t>
      </w:r>
      <w:r w:rsidRPr="0082352A">
        <w:t xml:space="preserve"> Admin panelinde dinamik HTML (resim önizlemeleri, özel CSS efektleri) render etmek için.</w:t>
      </w:r>
    </w:p>
    <w:p w14:paraId="64277079" w14:textId="77777777" w:rsidR="0082352A" w:rsidRPr="0082352A" w:rsidRDefault="0082352A" w:rsidP="0082352A">
      <w:r w:rsidRPr="0082352A">
        <w:pict w14:anchorId="5E42F82B">
          <v:rect id="_x0000_i1049" style="width:0;height:1.5pt" o:hralign="center" o:hrstd="t" o:hr="t" fillcolor="#a0a0a0" stroked="f"/>
        </w:pict>
      </w:r>
    </w:p>
    <w:p w14:paraId="5812B4B6" w14:textId="77777777" w:rsidR="0082352A" w:rsidRPr="0082352A" w:rsidRDefault="0082352A" w:rsidP="0082352A">
      <w:pPr>
        <w:rPr>
          <w:b/>
          <w:bCs/>
        </w:rPr>
      </w:pPr>
      <w:r w:rsidRPr="0082352A">
        <w:rPr>
          <w:b/>
          <w:bCs/>
        </w:rPr>
        <w:t>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1502"/>
        <w:gridCol w:w="5001"/>
      </w:tblGrid>
      <w:tr w:rsidR="0082352A" w:rsidRPr="0082352A" w14:paraId="1EF5C1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B9364" w14:textId="77777777" w:rsidR="0082352A" w:rsidRPr="0082352A" w:rsidRDefault="0082352A" w:rsidP="0082352A">
            <w:r w:rsidRPr="0082352A">
              <w:rPr>
                <w:b/>
                <w:bCs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24509" w14:textId="77777777" w:rsidR="0082352A" w:rsidRPr="0082352A" w:rsidRDefault="0082352A" w:rsidP="0082352A">
            <w:r w:rsidRPr="0082352A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F3EB6" w14:textId="77777777" w:rsidR="0082352A" w:rsidRPr="0082352A" w:rsidRDefault="0082352A" w:rsidP="0082352A">
            <w:r w:rsidRPr="0082352A">
              <w:rPr>
                <w:b/>
                <w:bCs/>
              </w:rPr>
              <w:t>Sorumluluk</w:t>
            </w:r>
          </w:p>
        </w:tc>
      </w:tr>
      <w:tr w:rsidR="0082352A" w:rsidRPr="0082352A" w14:paraId="53D7C1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FEABB" w14:textId="77777777" w:rsidR="0082352A" w:rsidRPr="0082352A" w:rsidRDefault="0082352A" w:rsidP="0082352A">
            <w:r w:rsidRPr="0082352A">
              <w:rPr>
                <w:b/>
                <w:bCs/>
              </w:rPr>
              <w:t>DesignVariationInline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CE18B" w14:textId="77777777" w:rsidR="0082352A" w:rsidRPr="0082352A" w:rsidRDefault="0082352A" w:rsidP="0082352A">
            <w:r w:rsidRPr="0082352A">
              <w:t>TabularInline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59AFD" w14:textId="77777777" w:rsidR="0082352A" w:rsidRPr="0082352A" w:rsidRDefault="0082352A" w:rsidP="0082352A">
            <w:r w:rsidRPr="0082352A">
              <w:t>EtsyProduct detay sayfasında varyasyonları liste halinde gösterir. 3 aşamalı görsel önizleme sağlar.</w:t>
            </w:r>
          </w:p>
        </w:tc>
      </w:tr>
      <w:tr w:rsidR="0082352A" w:rsidRPr="0082352A" w14:paraId="1A168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043BC" w14:textId="77777777" w:rsidR="0082352A" w:rsidRPr="0082352A" w:rsidRDefault="0082352A" w:rsidP="0082352A">
            <w:r w:rsidRPr="0082352A">
              <w:rPr>
                <w:b/>
                <w:bCs/>
              </w:rPr>
              <w:t>SeoOptimizationInline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32F22" w14:textId="77777777" w:rsidR="0082352A" w:rsidRPr="0082352A" w:rsidRDefault="0082352A" w:rsidP="0082352A">
            <w:r w:rsidRPr="0082352A">
              <w:t>StackedInline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3E8CB" w14:textId="77777777" w:rsidR="0082352A" w:rsidRPr="0082352A" w:rsidRDefault="0082352A" w:rsidP="0082352A">
            <w:r w:rsidRPr="0082352A">
              <w:t>SEO verilerini ürün detay sayfasında blok halinde düzenler.</w:t>
            </w:r>
          </w:p>
        </w:tc>
      </w:tr>
      <w:tr w:rsidR="0082352A" w:rsidRPr="0082352A" w14:paraId="53E09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208C8" w14:textId="77777777" w:rsidR="0082352A" w:rsidRPr="0082352A" w:rsidRDefault="0082352A" w:rsidP="0082352A">
            <w:r w:rsidRPr="0082352A">
              <w:rPr>
                <w:b/>
                <w:bCs/>
              </w:rPr>
              <w:t>EtsyProductAdmin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7E0B5" w14:textId="77777777" w:rsidR="0082352A" w:rsidRPr="0082352A" w:rsidRDefault="0082352A" w:rsidP="0082352A">
            <w:r w:rsidRPr="0082352A">
              <w:t>ModelAdmin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469ED" w14:textId="77777777" w:rsidR="0082352A" w:rsidRPr="0082352A" w:rsidRDefault="0082352A" w:rsidP="0082352A">
            <w:r w:rsidRPr="0082352A">
              <w:t>Ana ürün listesini yönetir. Ürün başlıklarını kısaltır, kırpılmış görsel önizlemelerini sunar.</w:t>
            </w:r>
          </w:p>
        </w:tc>
      </w:tr>
      <w:tr w:rsidR="0082352A" w:rsidRPr="0082352A" w14:paraId="65B45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52940" w14:textId="77777777" w:rsidR="0082352A" w:rsidRPr="0082352A" w:rsidRDefault="0082352A" w:rsidP="0082352A">
            <w:r w:rsidRPr="0082352A">
              <w:rPr>
                <w:b/>
                <w:bCs/>
              </w:rPr>
              <w:t>DesignVariationAdmin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C71AA" w14:textId="77777777" w:rsidR="0082352A" w:rsidRPr="0082352A" w:rsidRDefault="0082352A" w:rsidP="0082352A">
            <w:r w:rsidRPr="0082352A">
              <w:t>ModelAdmin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15270" w14:textId="77777777" w:rsidR="0082352A" w:rsidRPr="0082352A" w:rsidRDefault="0082352A" w:rsidP="0082352A">
            <w:r w:rsidRPr="0082352A">
              <w:t>Bağımsız tasarım varyasyonları listesidir. Ham, Upscale ve No-BG hallerini yan yana kıyaslamaya olanak tanır.</w:t>
            </w:r>
          </w:p>
        </w:tc>
      </w:tr>
      <w:tr w:rsidR="0082352A" w:rsidRPr="0082352A" w14:paraId="0A015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52CAB" w14:textId="77777777" w:rsidR="0082352A" w:rsidRPr="0082352A" w:rsidRDefault="0082352A" w:rsidP="0082352A">
            <w:r w:rsidRPr="0082352A">
              <w:rPr>
                <w:b/>
                <w:bCs/>
              </w:rPr>
              <w:t>UserSettingsForm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F7044" w14:textId="77777777" w:rsidR="0082352A" w:rsidRPr="0082352A" w:rsidRDefault="0082352A" w:rsidP="0082352A">
            <w:r w:rsidRPr="0082352A">
              <w:t>ModelForm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2B9DD" w14:textId="77777777" w:rsidR="0082352A" w:rsidRPr="0082352A" w:rsidRDefault="0082352A" w:rsidP="0082352A">
            <w:r w:rsidRPr="0082352A">
              <w:t>replicate_api_key alanını şifre maskesi (PasswordInput) ile güvenli hale getirir.</w:t>
            </w:r>
          </w:p>
        </w:tc>
      </w:tr>
      <w:tr w:rsidR="0082352A" w:rsidRPr="0082352A" w14:paraId="426EB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CEA11" w14:textId="77777777" w:rsidR="0082352A" w:rsidRPr="0082352A" w:rsidRDefault="0082352A" w:rsidP="0082352A">
            <w:r w:rsidRPr="0082352A">
              <w:rPr>
                <w:b/>
                <w:bCs/>
              </w:rPr>
              <w:t>UserSettingsAdmin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C865D" w14:textId="77777777" w:rsidR="0082352A" w:rsidRPr="0082352A" w:rsidRDefault="0082352A" w:rsidP="0082352A">
            <w:r w:rsidRPr="0082352A">
              <w:t>ModelAdmin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B5EC0" w14:textId="77777777" w:rsidR="0082352A" w:rsidRPr="0082352A" w:rsidRDefault="0082352A" w:rsidP="0082352A">
            <w:r w:rsidRPr="0082352A">
              <w:t>Kullanıcı bazlı konfigürasyonları yönetir. API anahtarlarını maskeli formatta gösterir.</w:t>
            </w:r>
          </w:p>
        </w:tc>
      </w:tr>
    </w:tbl>
    <w:p w14:paraId="2BA55430" w14:textId="77777777" w:rsidR="0082352A" w:rsidRPr="0082352A" w:rsidRDefault="0082352A" w:rsidP="0082352A">
      <w:r w:rsidRPr="0082352A">
        <w:pict w14:anchorId="4A376DCD">
          <v:rect id="_x0000_i1050" style="width:0;height:1.5pt" o:hralign="center" o:hrstd="t" o:hr="t" fillcolor="#a0a0a0" stroked="f"/>
        </w:pict>
      </w:r>
    </w:p>
    <w:p w14:paraId="009B7595" w14:textId="77777777" w:rsidR="0082352A" w:rsidRPr="0082352A" w:rsidRDefault="0082352A" w:rsidP="0082352A">
      <w:pPr>
        <w:rPr>
          <w:b/>
          <w:bCs/>
        </w:rPr>
      </w:pPr>
      <w:r w:rsidRPr="0082352A">
        <w:rPr>
          <w:b/>
          <w:bCs/>
        </w:rPr>
        <w:t>Algorithmic Flow</w:t>
      </w:r>
    </w:p>
    <w:p w14:paraId="66FA74D2" w14:textId="77777777" w:rsidR="0082352A" w:rsidRPr="0082352A" w:rsidRDefault="0082352A" w:rsidP="0082352A">
      <w:r w:rsidRPr="0082352A">
        <w:lastRenderedPageBreak/>
        <w:t>Kodun iş mantığı, verinin ham halden işlenmiş hale geçişini görsel olarak doğrulamak üzerine kuruludur:</w:t>
      </w:r>
    </w:p>
    <w:p w14:paraId="31609620" w14:textId="77777777" w:rsidR="0082352A" w:rsidRPr="0082352A" w:rsidRDefault="0082352A" w:rsidP="0082352A">
      <w:pPr>
        <w:numPr>
          <w:ilvl w:val="0"/>
          <w:numId w:val="2"/>
        </w:numPr>
      </w:pPr>
      <w:r w:rsidRPr="0082352A">
        <w:rPr>
          <w:b/>
          <w:bCs/>
        </w:rPr>
        <w:t>Görsel Önizleme Mantığı:</w:t>
      </w:r>
    </w:p>
    <w:p w14:paraId="616C15E6" w14:textId="77777777" w:rsidR="0082352A" w:rsidRPr="0082352A" w:rsidRDefault="0082352A" w:rsidP="0082352A">
      <w:pPr>
        <w:numPr>
          <w:ilvl w:val="1"/>
          <w:numId w:val="2"/>
        </w:numPr>
      </w:pPr>
      <w:r w:rsidRPr="0082352A">
        <w:t>Sistem, generated_image, upscaled_image ve no_bg_image alanlarını kontrol eder.</w:t>
      </w:r>
    </w:p>
    <w:p w14:paraId="0A911550" w14:textId="77777777" w:rsidR="0082352A" w:rsidRPr="0082352A" w:rsidRDefault="0082352A" w:rsidP="0082352A">
      <w:pPr>
        <w:numPr>
          <w:ilvl w:val="1"/>
          <w:numId w:val="2"/>
        </w:numPr>
      </w:pPr>
      <w:r w:rsidRPr="0082352A">
        <w:t>Eğer görsel mevcutsa, format_html kullanarak admin panelinde &lt;img&gt; etiketi oluşturur.</w:t>
      </w:r>
    </w:p>
    <w:p w14:paraId="7AEB6218" w14:textId="77777777" w:rsidR="0082352A" w:rsidRPr="0082352A" w:rsidRDefault="0082352A" w:rsidP="0082352A">
      <w:pPr>
        <w:numPr>
          <w:ilvl w:val="1"/>
          <w:numId w:val="2"/>
        </w:numPr>
      </w:pPr>
      <w:r w:rsidRPr="0082352A">
        <w:rPr>
          <w:b/>
          <w:bCs/>
        </w:rPr>
        <w:t>Side Effect (Yan Etki):</w:t>
      </w:r>
      <w:r w:rsidRPr="0082352A">
        <w:t xml:space="preserve"> Fiziksel bir dosya değişikliği yapmaz ancak dinamik olarak URL'lerden veri çekip tarayıcıya render eder.</w:t>
      </w:r>
    </w:p>
    <w:p w14:paraId="331F303A" w14:textId="77777777" w:rsidR="0082352A" w:rsidRPr="0082352A" w:rsidRDefault="0082352A" w:rsidP="0082352A">
      <w:pPr>
        <w:numPr>
          <w:ilvl w:val="0"/>
          <w:numId w:val="2"/>
        </w:numPr>
      </w:pPr>
      <w:r w:rsidRPr="0082352A">
        <w:rPr>
          <w:b/>
          <w:bCs/>
        </w:rPr>
        <w:t>Şeffaflık Görselleştirmesi (No-BG):</w:t>
      </w:r>
    </w:p>
    <w:p w14:paraId="4E89DE23" w14:textId="77777777" w:rsidR="0082352A" w:rsidRPr="0082352A" w:rsidRDefault="0082352A" w:rsidP="0082352A">
      <w:pPr>
        <w:numPr>
          <w:ilvl w:val="1"/>
          <w:numId w:val="2"/>
        </w:numPr>
      </w:pPr>
      <w:r w:rsidRPr="0082352A">
        <w:t xml:space="preserve">nobg_preview metodunda, görselin arkasındaki şeffaflığın anlaşılabilmesi için CSS linear-gradient kullanılarak bir </w:t>
      </w:r>
      <w:r w:rsidRPr="0082352A">
        <w:rPr>
          <w:b/>
          <w:bCs/>
        </w:rPr>
        <w:t>dama tahtası deseni</w:t>
      </w:r>
      <w:r w:rsidRPr="0082352A">
        <w:t xml:space="preserve"> (checkerboard) oluşturulur.</w:t>
      </w:r>
    </w:p>
    <w:p w14:paraId="1A1BBFFB" w14:textId="77777777" w:rsidR="0082352A" w:rsidRPr="0082352A" w:rsidRDefault="0082352A" w:rsidP="0082352A">
      <w:pPr>
        <w:numPr>
          <w:ilvl w:val="0"/>
          <w:numId w:val="2"/>
        </w:numPr>
      </w:pPr>
      <w:r w:rsidRPr="0082352A">
        <w:rPr>
          <w:b/>
          <w:bCs/>
        </w:rPr>
        <w:t>Güvenlik Katmanı:</w:t>
      </w:r>
    </w:p>
    <w:p w14:paraId="35A0BCCD" w14:textId="77777777" w:rsidR="0082352A" w:rsidRPr="0082352A" w:rsidRDefault="0082352A" w:rsidP="0082352A">
      <w:pPr>
        <w:numPr>
          <w:ilvl w:val="1"/>
          <w:numId w:val="2"/>
        </w:numPr>
      </w:pPr>
      <w:r w:rsidRPr="0082352A">
        <w:t>UserSettingsForm, API anahtarının admin panelinde açık metin olarak görünmesini engeller.</w:t>
      </w:r>
    </w:p>
    <w:p w14:paraId="7277DC49" w14:textId="77777777" w:rsidR="0082352A" w:rsidRPr="0082352A" w:rsidRDefault="0082352A" w:rsidP="0082352A">
      <w:pPr>
        <w:numPr>
          <w:ilvl w:val="1"/>
          <w:numId w:val="2"/>
        </w:numPr>
      </w:pPr>
      <w:r w:rsidRPr="0082352A">
        <w:t>masked_api_key fonksiyonu, anahtarın sadece ilk 5 ve son 4 karakterini göstererek veri sızıntısını önler.</w:t>
      </w:r>
    </w:p>
    <w:p w14:paraId="7B4AD839" w14:textId="77777777" w:rsidR="0082352A" w:rsidRPr="0082352A" w:rsidRDefault="0082352A" w:rsidP="0082352A">
      <w:r w:rsidRPr="0082352A">
        <w:pict w14:anchorId="4B7C25B1">
          <v:rect id="_x0000_i1051" style="width:0;height:1.5pt" o:hralign="center" o:hrstd="t" o:hr="t" fillcolor="#a0a0a0" stroked="f"/>
        </w:pict>
      </w:r>
    </w:p>
    <w:p w14:paraId="0155FEB8" w14:textId="77777777" w:rsidR="0082352A" w:rsidRPr="0082352A" w:rsidRDefault="0082352A" w:rsidP="0082352A">
      <w:pPr>
        <w:rPr>
          <w:b/>
          <w:bCs/>
        </w:rPr>
      </w:pPr>
      <w:r w:rsidRPr="0082352A">
        <w:rPr>
          <w:b/>
          <w:bCs/>
        </w:rPr>
        <w:t>Inter-file Connections</w:t>
      </w:r>
    </w:p>
    <w:p w14:paraId="5B197DA2" w14:textId="77777777" w:rsidR="0082352A" w:rsidRPr="0082352A" w:rsidRDefault="0082352A" w:rsidP="0082352A">
      <w:pPr>
        <w:numPr>
          <w:ilvl w:val="0"/>
          <w:numId w:val="3"/>
        </w:numPr>
      </w:pPr>
      <w:r w:rsidRPr="0082352A">
        <w:rPr>
          <w:b/>
          <w:bCs/>
        </w:rPr>
        <w:t>manager/models.py:</w:t>
      </w:r>
      <w:r w:rsidRPr="0082352A">
        <w:t xml:space="preserve"> Tüm Admin sınıfları bu dosyadan modelleri (EtsyProduct, vb.) import eder. Veri yapısı oradan tanımlanır.</w:t>
      </w:r>
    </w:p>
    <w:p w14:paraId="7BF590CE" w14:textId="77777777" w:rsidR="0082352A" w:rsidRPr="0082352A" w:rsidRDefault="0082352A" w:rsidP="0082352A">
      <w:pPr>
        <w:numPr>
          <w:ilvl w:val="0"/>
          <w:numId w:val="3"/>
        </w:numPr>
      </w:pPr>
      <w:r w:rsidRPr="0082352A">
        <w:rPr>
          <w:b/>
          <w:bCs/>
        </w:rPr>
        <w:t>django.contrib.admin:</w:t>
      </w:r>
      <w:r w:rsidRPr="0082352A">
        <w:t xml:space="preserve"> Temel framework sağlayıcısı.</w:t>
      </w:r>
    </w:p>
    <w:p w14:paraId="16C13C27" w14:textId="77777777" w:rsidR="0082352A" w:rsidRPr="0082352A" w:rsidRDefault="0082352A" w:rsidP="0082352A">
      <w:pPr>
        <w:numPr>
          <w:ilvl w:val="0"/>
          <w:numId w:val="3"/>
        </w:numPr>
      </w:pPr>
      <w:r w:rsidRPr="0082352A">
        <w:rPr>
          <w:b/>
          <w:bCs/>
        </w:rPr>
        <w:t>Media Storage (AWS S3 veya Yerel):</w:t>
      </w:r>
      <w:r w:rsidRPr="0082352A">
        <w:t xml:space="preserve"> obj.image.url çağrıları, görsellerin depolandığı sunucuyla iletişim kurar.</w:t>
      </w:r>
    </w:p>
    <w:p w14:paraId="0E2D6DD3" w14:textId="77777777" w:rsidR="0082352A" w:rsidRPr="0082352A" w:rsidRDefault="0082352A" w:rsidP="0082352A">
      <w:r w:rsidRPr="0082352A">
        <w:pict w14:anchorId="74BED76E">
          <v:rect id="_x0000_i1052" style="width:0;height:1.5pt" o:hralign="center" o:hrstd="t" o:hr="t" fillcolor="#a0a0a0" stroked="f"/>
        </w:pict>
      </w:r>
    </w:p>
    <w:p w14:paraId="7FDB0054" w14:textId="77777777" w:rsidR="0082352A" w:rsidRPr="0082352A" w:rsidRDefault="0082352A" w:rsidP="0082352A">
      <w:pPr>
        <w:rPr>
          <w:b/>
          <w:bCs/>
        </w:rPr>
      </w:pPr>
      <w:r w:rsidRPr="0082352A">
        <w:rPr>
          <w:b/>
          <w:bCs/>
        </w:rPr>
        <w:t>Visual Logic (Mermaid Flowchart)</w:t>
      </w:r>
    </w:p>
    <w:p w14:paraId="0FA89E10" w14:textId="77777777" w:rsidR="0082352A" w:rsidRPr="0082352A" w:rsidRDefault="0082352A" w:rsidP="0082352A">
      <w:r w:rsidRPr="0082352A">
        <w:t>Kod snippet'i</w:t>
      </w:r>
    </w:p>
    <w:p w14:paraId="52C495EA" w14:textId="77777777" w:rsidR="0082352A" w:rsidRPr="0082352A" w:rsidRDefault="0082352A" w:rsidP="0082352A">
      <w:r w:rsidRPr="0082352A">
        <w:t>graph TD</w:t>
      </w:r>
    </w:p>
    <w:p w14:paraId="5AB8247F" w14:textId="77777777" w:rsidR="0082352A" w:rsidRPr="0082352A" w:rsidRDefault="0082352A" w:rsidP="0082352A">
      <w:r w:rsidRPr="0082352A">
        <w:t xml:space="preserve">    A[EtsyProduct Detail Page] --&gt; B{Inlines}</w:t>
      </w:r>
    </w:p>
    <w:p w14:paraId="655D0AF4" w14:textId="77777777" w:rsidR="0082352A" w:rsidRPr="0082352A" w:rsidRDefault="0082352A" w:rsidP="0082352A">
      <w:r w:rsidRPr="0082352A">
        <w:t xml:space="preserve">    B --&gt; C[DesignVariationInline]</w:t>
      </w:r>
    </w:p>
    <w:p w14:paraId="3D7A2548" w14:textId="77777777" w:rsidR="0082352A" w:rsidRPr="0082352A" w:rsidRDefault="0082352A" w:rsidP="0082352A">
      <w:r w:rsidRPr="0082352A">
        <w:lastRenderedPageBreak/>
        <w:t xml:space="preserve">    B --&gt; D[SeoOptimizationInline]</w:t>
      </w:r>
    </w:p>
    <w:p w14:paraId="11F5118D" w14:textId="77777777" w:rsidR="0082352A" w:rsidRPr="0082352A" w:rsidRDefault="0082352A" w:rsidP="0082352A">
      <w:r w:rsidRPr="0082352A">
        <w:t xml:space="preserve">    </w:t>
      </w:r>
    </w:p>
    <w:p w14:paraId="01AF1243" w14:textId="77777777" w:rsidR="0082352A" w:rsidRPr="0082352A" w:rsidRDefault="0082352A" w:rsidP="0082352A">
      <w:r w:rsidRPr="0082352A">
        <w:t xml:space="preserve">    subgraph "Design Variation Pipeline Preview"</w:t>
      </w:r>
    </w:p>
    <w:p w14:paraId="345C451F" w14:textId="77777777" w:rsidR="0082352A" w:rsidRPr="0082352A" w:rsidRDefault="0082352A" w:rsidP="0082352A">
      <w:r w:rsidRPr="0082352A">
        <w:t xml:space="preserve">        C --&gt; C1[1. Raw AI Image]</w:t>
      </w:r>
    </w:p>
    <w:p w14:paraId="52D47341" w14:textId="77777777" w:rsidR="0082352A" w:rsidRPr="0082352A" w:rsidRDefault="0082352A" w:rsidP="0082352A">
      <w:r w:rsidRPr="0082352A">
        <w:t xml:space="preserve">        C --&gt; C2[2. Upscaled Image]</w:t>
      </w:r>
    </w:p>
    <w:p w14:paraId="3B566FE9" w14:textId="77777777" w:rsidR="0082352A" w:rsidRPr="0082352A" w:rsidRDefault="0082352A" w:rsidP="0082352A">
      <w:r w:rsidRPr="0082352A">
        <w:t xml:space="preserve">        C --&gt; C3[3. No-Background Image]</w:t>
      </w:r>
    </w:p>
    <w:p w14:paraId="7E101BAD" w14:textId="77777777" w:rsidR="0082352A" w:rsidRPr="0082352A" w:rsidRDefault="0082352A" w:rsidP="0082352A">
      <w:r w:rsidRPr="0082352A">
        <w:t xml:space="preserve">    end</w:t>
      </w:r>
    </w:p>
    <w:p w14:paraId="4B02BA7A" w14:textId="77777777" w:rsidR="0082352A" w:rsidRPr="0082352A" w:rsidRDefault="0082352A" w:rsidP="0082352A">
      <w:r w:rsidRPr="0082352A">
        <w:t xml:space="preserve">    </w:t>
      </w:r>
    </w:p>
    <w:p w14:paraId="42B8B343" w14:textId="77777777" w:rsidR="0082352A" w:rsidRPr="0082352A" w:rsidRDefault="0082352A" w:rsidP="0082352A">
      <w:r w:rsidRPr="0082352A">
        <w:t xml:space="preserve">    subgraph "Security Logic"</w:t>
      </w:r>
    </w:p>
    <w:p w14:paraId="42C1DC1E" w14:textId="77777777" w:rsidR="0082352A" w:rsidRPr="0082352A" w:rsidRDefault="0082352A" w:rsidP="0082352A">
      <w:r w:rsidRPr="0082352A">
        <w:t xml:space="preserve">        E[UserSettingsAdmin] --&gt; F[UserSettingsForm]</w:t>
      </w:r>
    </w:p>
    <w:p w14:paraId="22264F61" w14:textId="77777777" w:rsidR="0082352A" w:rsidRPr="0082352A" w:rsidRDefault="0082352A" w:rsidP="0082352A">
      <w:r w:rsidRPr="0082352A">
        <w:t xml:space="preserve">        F --&gt; G[Mask API Key]</w:t>
      </w:r>
    </w:p>
    <w:p w14:paraId="32C005F8" w14:textId="77777777" w:rsidR="0082352A" w:rsidRPr="0082352A" w:rsidRDefault="0082352A" w:rsidP="0082352A">
      <w:r w:rsidRPr="0082352A">
        <w:t xml:space="preserve">        G --&gt; H[Password Widget]</w:t>
      </w:r>
    </w:p>
    <w:p w14:paraId="0BB1CABF" w14:textId="77777777" w:rsidR="0082352A" w:rsidRPr="0082352A" w:rsidRDefault="0082352A" w:rsidP="0082352A">
      <w:r w:rsidRPr="0082352A">
        <w:t xml:space="preserve">    end</w:t>
      </w:r>
    </w:p>
    <w:p w14:paraId="3EBBB816" w14:textId="77777777" w:rsidR="0082352A" w:rsidRPr="0082352A" w:rsidRDefault="0082352A" w:rsidP="0082352A">
      <w:r w:rsidRPr="0082352A">
        <w:t xml:space="preserve">    </w:t>
      </w:r>
    </w:p>
    <w:p w14:paraId="4291EE65" w14:textId="77777777" w:rsidR="0082352A" w:rsidRPr="0082352A" w:rsidRDefault="0082352A" w:rsidP="0082352A">
      <w:r w:rsidRPr="0082352A">
        <w:t xml:space="preserve">    C3 -- "CSS Checkerboard" --&gt; I[Visual Transparency Confirmation]</w:t>
      </w:r>
    </w:p>
    <w:p w14:paraId="737380B0" w14:textId="77777777" w:rsidR="0082352A" w:rsidRPr="0082352A" w:rsidRDefault="0082352A" w:rsidP="0082352A">
      <w:r w:rsidRPr="0082352A">
        <w:rPr>
          <w:b/>
          <w:bCs/>
        </w:rPr>
        <w:t>Note:</w:t>
      </w:r>
      <w:r w:rsidRPr="0082352A">
        <w:t xml:space="preserve"> DesignVariationInline içindeki readonly_fields kullanımı, AI tarafından üretilen verilerin (status, ai_model_name) admin panelinden manuel olarak manipüle edilmesini engellemek ve veri bütünlüğünü korumak amacıyla tasarlanmıştır.</w:t>
      </w:r>
    </w:p>
    <w:p w14:paraId="363823AC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12A14"/>
    <w:multiLevelType w:val="multilevel"/>
    <w:tmpl w:val="FBD8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B2174A"/>
    <w:multiLevelType w:val="multilevel"/>
    <w:tmpl w:val="4A16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23AD0"/>
    <w:multiLevelType w:val="multilevel"/>
    <w:tmpl w:val="D658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958165">
    <w:abstractNumId w:val="2"/>
  </w:num>
  <w:num w:numId="2" w16cid:durableId="1236864039">
    <w:abstractNumId w:val="0"/>
  </w:num>
  <w:num w:numId="3" w16cid:durableId="2006324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3D6"/>
    <w:rsid w:val="0021517F"/>
    <w:rsid w:val="0082352A"/>
    <w:rsid w:val="00953CB8"/>
    <w:rsid w:val="00BD53D6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079AAD-C9EB-4FAD-84D2-7E51F69B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2026-04-06T13:39:00Z</dcterms:created>
  <dcterms:modified xsi:type="dcterms:W3CDTF">2026-04-06T13:40:00Z</dcterms:modified>
</cp:coreProperties>
</file>