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CBC2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FILE: manager/static/manager/css/config.md</w:t>
      </w:r>
    </w:p>
    <w:p w14:paraId="705EC264" w14:textId="77777777" w:rsidR="00CB3EB5" w:rsidRPr="00CB3EB5" w:rsidRDefault="00CB3EB5" w:rsidP="00CB3EB5">
      <w:r w:rsidRPr="00CB3EB5">
        <w:rPr>
          <w:b/>
          <w:bCs/>
        </w:rPr>
        <w:t>Purpose:</w:t>
      </w:r>
      <w:r w:rsidRPr="00CB3EB5">
        <w:t xml:space="preserve"> Provides global UI styling for interactive elements including accordion-style expandable sections, custom scrollbar aesthetics, and hover-triggered tooltips.</w:t>
      </w:r>
    </w:p>
    <w:p w14:paraId="7E546C56" w14:textId="77777777" w:rsidR="00CB3EB5" w:rsidRPr="00CB3EB5" w:rsidRDefault="00CB3EB5" w:rsidP="00CB3EB5">
      <w:r w:rsidRPr="00CB3EB5">
        <w:rPr>
          <w:b/>
          <w:bCs/>
        </w:rPr>
        <w:t>Layer:</w:t>
      </w:r>
      <w:r w:rsidRPr="00CB3EB5">
        <w:t xml:space="preserve"> UI-component</w:t>
      </w:r>
    </w:p>
    <w:p w14:paraId="07CD22BF" w14:textId="77777777" w:rsidR="00CB3EB5" w:rsidRPr="00CB3EB5" w:rsidRDefault="00CB3EB5" w:rsidP="00CB3EB5">
      <w:r w:rsidRPr="00CB3EB5">
        <w:rPr>
          <w:b/>
          <w:bCs/>
        </w:rPr>
        <w:t>Last analyzed:</w:t>
      </w:r>
      <w:r w:rsidRPr="00CB3EB5">
        <w:t xml:space="preserve"> 2026-04-06</w:t>
      </w:r>
    </w:p>
    <w:p w14:paraId="63BAA478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Dependencies</w:t>
      </w:r>
    </w:p>
    <w:p w14:paraId="0A447A72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19"/>
        <w:gridCol w:w="1779"/>
      </w:tblGrid>
      <w:tr w:rsidR="00CB3EB5" w:rsidRPr="00CB3EB5" w14:paraId="369912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A1BA5" w14:textId="77777777" w:rsidR="00CB3EB5" w:rsidRPr="00CB3EB5" w:rsidRDefault="00CB3EB5" w:rsidP="00CB3EB5">
            <w:r w:rsidRPr="00CB3EB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32D36" w14:textId="77777777" w:rsidR="00CB3EB5" w:rsidRPr="00CB3EB5" w:rsidRDefault="00CB3EB5" w:rsidP="00CB3EB5">
            <w:r w:rsidRPr="00CB3EB5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A20CD" w14:textId="77777777" w:rsidR="00CB3EB5" w:rsidRPr="00CB3EB5" w:rsidRDefault="00CB3EB5" w:rsidP="00CB3EB5">
            <w:r w:rsidRPr="00CB3EB5">
              <w:rPr>
                <w:b/>
                <w:bCs/>
              </w:rPr>
              <w:t>Used for</w:t>
            </w:r>
          </w:p>
        </w:tc>
      </w:tr>
      <w:tr w:rsidR="00CB3EB5" w:rsidRPr="00CB3EB5" w14:paraId="525BD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5C5BA" w14:textId="77777777" w:rsidR="00CB3EB5" w:rsidRPr="00CB3EB5" w:rsidRDefault="00CB3EB5" w:rsidP="00CB3EB5">
            <w:r w:rsidRPr="00CB3EB5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F3548" w14:textId="77777777" w:rsidR="00CB3EB5" w:rsidRPr="00CB3EB5" w:rsidRDefault="00CB3EB5" w:rsidP="00CB3EB5">
            <w:r w:rsidRPr="00CB3EB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BD44A" w14:textId="77777777" w:rsidR="00CB3EB5" w:rsidRPr="00CB3EB5" w:rsidRDefault="00CB3EB5" w:rsidP="00CB3EB5">
            <w:r w:rsidRPr="00CB3EB5">
              <w:t>Pure CSS styling</w:t>
            </w:r>
          </w:p>
        </w:tc>
      </w:tr>
    </w:tbl>
    <w:p w14:paraId="28A65E79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090"/>
        <w:gridCol w:w="2543"/>
      </w:tblGrid>
      <w:tr w:rsidR="00CB3EB5" w:rsidRPr="00CB3EB5" w14:paraId="5FF332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30F5E" w14:textId="77777777" w:rsidR="00CB3EB5" w:rsidRPr="00CB3EB5" w:rsidRDefault="00CB3EB5" w:rsidP="00CB3EB5">
            <w:r w:rsidRPr="00CB3EB5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14098" w14:textId="77777777" w:rsidR="00CB3EB5" w:rsidRPr="00CB3EB5" w:rsidRDefault="00CB3EB5" w:rsidP="00CB3EB5">
            <w:r w:rsidRPr="00CB3EB5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7F0F2" w14:textId="77777777" w:rsidR="00CB3EB5" w:rsidRPr="00CB3EB5" w:rsidRDefault="00CB3EB5" w:rsidP="00CB3EB5">
            <w:r w:rsidRPr="00CB3EB5">
              <w:rPr>
                <w:b/>
                <w:bCs/>
              </w:rPr>
              <w:t>Why</w:t>
            </w:r>
          </w:p>
        </w:tc>
      </w:tr>
      <w:tr w:rsidR="00CB3EB5" w:rsidRPr="00CB3EB5" w14:paraId="38B09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FE558" w14:textId="77777777" w:rsidR="00CB3EB5" w:rsidRPr="00CB3EB5" w:rsidRDefault="00CB3EB5" w:rsidP="00CB3EB5">
            <w:r w:rsidRPr="00CB3EB5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E2DC6" w14:textId="77777777" w:rsidR="00CB3EB5" w:rsidRPr="00CB3EB5" w:rsidRDefault="00CB3EB5" w:rsidP="00CB3EB5">
            <w:r w:rsidRPr="00CB3EB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EBF60" w14:textId="77777777" w:rsidR="00CB3EB5" w:rsidRPr="00CB3EB5" w:rsidRDefault="00CB3EB5" w:rsidP="00CB3EB5">
            <w:r w:rsidRPr="00CB3EB5">
              <w:t>Independent stylesheet</w:t>
            </w:r>
          </w:p>
        </w:tc>
      </w:tr>
    </w:tbl>
    <w:p w14:paraId="6914A1D3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623"/>
        <w:gridCol w:w="4844"/>
      </w:tblGrid>
      <w:tr w:rsidR="00CB3EB5" w:rsidRPr="00CB3EB5" w14:paraId="282A10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104B3" w14:textId="77777777" w:rsidR="00CB3EB5" w:rsidRPr="00CB3EB5" w:rsidRDefault="00CB3EB5" w:rsidP="00CB3EB5">
            <w:r w:rsidRPr="00CB3EB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E3A30" w14:textId="77777777" w:rsidR="00CB3EB5" w:rsidRPr="00CB3EB5" w:rsidRDefault="00CB3EB5" w:rsidP="00CB3EB5">
            <w:r w:rsidRPr="00CB3EB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B4A9C" w14:textId="77777777" w:rsidR="00CB3EB5" w:rsidRPr="00CB3EB5" w:rsidRDefault="00CB3EB5" w:rsidP="00CB3EB5">
            <w:r w:rsidRPr="00CB3EB5">
              <w:rPr>
                <w:b/>
                <w:bCs/>
              </w:rPr>
              <w:t>Description</w:t>
            </w:r>
          </w:p>
        </w:tc>
      </w:tr>
      <w:tr w:rsidR="00CB3EB5" w:rsidRPr="00CB3EB5" w14:paraId="37073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D3478" w14:textId="77777777" w:rsidR="00CB3EB5" w:rsidRPr="00CB3EB5" w:rsidRDefault="00CB3EB5" w:rsidP="00CB3EB5">
            <w:r w:rsidRPr="00CB3EB5">
              <w:t>.expandable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2D0AA" w14:textId="77777777" w:rsidR="00CB3EB5" w:rsidRPr="00CB3EB5" w:rsidRDefault="00CB3EB5" w:rsidP="00CB3EB5">
            <w:r w:rsidRPr="00CB3EB5">
              <w:t>CSS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BC0FC" w14:textId="77777777" w:rsidR="00CB3EB5" w:rsidRPr="00CB3EB5" w:rsidRDefault="00CB3EB5" w:rsidP="00CB3EB5">
            <w:r w:rsidRPr="00CB3EB5">
              <w:t>Base state for collapsible containers (hidden)</w:t>
            </w:r>
          </w:p>
        </w:tc>
      </w:tr>
      <w:tr w:rsidR="00CB3EB5" w:rsidRPr="00CB3EB5" w14:paraId="2C034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61B85" w14:textId="77777777" w:rsidR="00CB3EB5" w:rsidRPr="00CB3EB5" w:rsidRDefault="00CB3EB5" w:rsidP="00CB3EB5">
            <w:r w:rsidRPr="00CB3EB5">
              <w:t>.expandable.open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A77E9" w14:textId="77777777" w:rsidR="00CB3EB5" w:rsidRPr="00CB3EB5" w:rsidRDefault="00CB3EB5" w:rsidP="00CB3EB5">
            <w:r w:rsidRPr="00CB3EB5">
              <w:t>CSS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70122" w14:textId="77777777" w:rsidR="00CB3EB5" w:rsidRPr="00CB3EB5" w:rsidRDefault="00CB3EB5" w:rsidP="00CB3EB5">
            <w:r w:rsidRPr="00CB3EB5">
              <w:t>Expanded state for collapsible containers (visible)</w:t>
            </w:r>
          </w:p>
        </w:tc>
      </w:tr>
      <w:tr w:rsidR="00CB3EB5" w:rsidRPr="00CB3EB5" w14:paraId="1AC74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2CAD5" w14:textId="77777777" w:rsidR="00CB3EB5" w:rsidRPr="00CB3EB5" w:rsidRDefault="00CB3EB5" w:rsidP="00CB3EB5">
            <w:r w:rsidRPr="00CB3EB5">
              <w:t>::-webkit-scrollbar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BFD7C" w14:textId="77777777" w:rsidR="00CB3EB5" w:rsidRPr="00CB3EB5" w:rsidRDefault="00CB3EB5" w:rsidP="00CB3EB5">
            <w:r w:rsidRPr="00CB3EB5">
              <w:t>Global 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8490C" w14:textId="77777777" w:rsidR="00CB3EB5" w:rsidRPr="00CB3EB5" w:rsidRDefault="00CB3EB5" w:rsidP="00CB3EB5">
            <w:r w:rsidRPr="00CB3EB5">
              <w:t>Overrides default browser scrollbar styling</w:t>
            </w:r>
          </w:p>
        </w:tc>
      </w:tr>
      <w:tr w:rsidR="00CB3EB5" w:rsidRPr="00CB3EB5" w14:paraId="4DB24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B3EC0" w14:textId="77777777" w:rsidR="00CB3EB5" w:rsidRPr="00CB3EB5" w:rsidRDefault="00CB3EB5" w:rsidP="00CB3EB5">
            <w:r w:rsidRPr="00CB3EB5">
              <w:t>.group:hover .tooltip-text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342E2" w14:textId="77777777" w:rsidR="00CB3EB5" w:rsidRPr="00CB3EB5" w:rsidRDefault="00CB3EB5" w:rsidP="00CB3EB5">
            <w:r w:rsidRPr="00CB3EB5">
              <w:t>CSS 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9D0F6" w14:textId="77777777" w:rsidR="00CB3EB5" w:rsidRPr="00CB3EB5" w:rsidRDefault="00CB3EB5" w:rsidP="00CB3EB5">
            <w:r w:rsidRPr="00CB3EB5">
              <w:t>Logic for displaying tooltips on parent hover</w:t>
            </w:r>
          </w:p>
        </w:tc>
      </w:tr>
    </w:tbl>
    <w:p w14:paraId="4B514EB4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Classes (CSS Selectors)</w:t>
      </w:r>
    </w:p>
    <w:p w14:paraId="09451B26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.expandable</w:t>
      </w:r>
    </w:p>
    <w:p w14:paraId="3B2F266B" w14:textId="77777777" w:rsidR="00CB3EB5" w:rsidRPr="00CB3EB5" w:rsidRDefault="00CB3EB5" w:rsidP="00CB3EB5">
      <w:r w:rsidRPr="00CB3EB5">
        <w:rPr>
          <w:b/>
          <w:bCs/>
        </w:rPr>
        <w:t>Purpose:</w:t>
      </w:r>
      <w:r w:rsidRPr="00CB3EB5">
        <w:t xml:space="preserve"> Defines the collapsed state and transition properties for accordion-like UI elements.</w:t>
      </w:r>
    </w:p>
    <w:p w14:paraId="1AE1B7C2" w14:textId="77777777" w:rsidR="00CB3EB5" w:rsidRPr="00CB3EB5" w:rsidRDefault="00CB3EB5" w:rsidP="00CB3EB5">
      <w:r w:rsidRPr="00CB3EB5">
        <w:rPr>
          <w:b/>
          <w:bCs/>
        </w:rPr>
        <w:t>Attributes / Properties</w:t>
      </w:r>
    </w:p>
    <w:p w14:paraId="60533BA1" w14:textId="77777777" w:rsidR="00CB3EB5" w:rsidRPr="00CB3EB5" w:rsidRDefault="00CB3EB5" w:rsidP="00CB3EB5">
      <w:r w:rsidRPr="00CB3EB5">
        <w:t>| Attribute | Value | Description |</w:t>
      </w:r>
    </w:p>
    <w:p w14:paraId="74238B7E" w14:textId="77777777" w:rsidR="00CB3EB5" w:rsidRPr="00CB3EB5" w:rsidRDefault="00CB3EB5" w:rsidP="00CB3EB5">
      <w:r w:rsidRPr="00CB3EB5">
        <w:t>|---|---|---|</w:t>
      </w:r>
    </w:p>
    <w:p w14:paraId="12AB5238" w14:textId="77777777" w:rsidR="00CB3EB5" w:rsidRPr="00CB3EB5" w:rsidRDefault="00CB3EB5" w:rsidP="00CB3EB5">
      <w:r w:rsidRPr="00CB3EB5">
        <w:lastRenderedPageBreak/>
        <w:t>| transition | max-height 0.4s ..., opacity 0.3s ... | Smooth animation for expanding and fading |</w:t>
      </w:r>
    </w:p>
    <w:p w14:paraId="517DE21E" w14:textId="77777777" w:rsidR="00CB3EB5" w:rsidRPr="00CB3EB5" w:rsidRDefault="00CB3EB5" w:rsidP="00CB3EB5">
      <w:r w:rsidRPr="00CB3EB5">
        <w:t>| max-height | 0 | Effectively hides the content vertically |</w:t>
      </w:r>
    </w:p>
    <w:p w14:paraId="65588671" w14:textId="77777777" w:rsidR="00CB3EB5" w:rsidRPr="00CB3EB5" w:rsidRDefault="00CB3EB5" w:rsidP="00CB3EB5">
      <w:r w:rsidRPr="00CB3EB5">
        <w:t>| opacity | 0 | Makes content invisible |</w:t>
      </w:r>
    </w:p>
    <w:p w14:paraId="102A8C53" w14:textId="77777777" w:rsidR="00CB3EB5" w:rsidRPr="00CB3EB5" w:rsidRDefault="00CB3EB5" w:rsidP="00CB3EB5">
      <w:r w:rsidRPr="00CB3EB5">
        <w:t>| overflow | hidden | Prevents content spillover while collapsed |</w:t>
      </w:r>
    </w:p>
    <w:p w14:paraId="4B55F583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.expandable.open</w:t>
      </w:r>
    </w:p>
    <w:p w14:paraId="3BB8869F" w14:textId="77777777" w:rsidR="00CB3EB5" w:rsidRPr="00CB3EB5" w:rsidRDefault="00CB3EB5" w:rsidP="00CB3EB5">
      <w:r w:rsidRPr="00CB3EB5">
        <w:rPr>
          <w:b/>
          <w:bCs/>
        </w:rPr>
        <w:t>Purpose:</w:t>
      </w:r>
      <w:r w:rsidRPr="00CB3EB5">
        <w:t xml:space="preserve"> Defines the state when the accordion is active/expanded.</w:t>
      </w:r>
    </w:p>
    <w:p w14:paraId="3111480C" w14:textId="77777777" w:rsidR="00CB3EB5" w:rsidRPr="00CB3EB5" w:rsidRDefault="00CB3EB5" w:rsidP="00CB3EB5">
      <w:r w:rsidRPr="00CB3EB5">
        <w:rPr>
          <w:b/>
          <w:bCs/>
        </w:rPr>
        <w:t>Attributes / Properties</w:t>
      </w:r>
    </w:p>
    <w:p w14:paraId="7F05B65E" w14:textId="77777777" w:rsidR="00CB3EB5" w:rsidRPr="00CB3EB5" w:rsidRDefault="00CB3EB5" w:rsidP="00CB3EB5">
      <w:r w:rsidRPr="00CB3EB5">
        <w:t>| Attribute | Value | Description |</w:t>
      </w:r>
    </w:p>
    <w:p w14:paraId="19323554" w14:textId="77777777" w:rsidR="00CB3EB5" w:rsidRPr="00CB3EB5" w:rsidRDefault="00CB3EB5" w:rsidP="00CB3EB5">
      <w:r w:rsidRPr="00CB3EB5">
        <w:t>|---|---|---|</w:t>
      </w:r>
    </w:p>
    <w:p w14:paraId="363490B0" w14:textId="77777777" w:rsidR="00CB3EB5" w:rsidRPr="00CB3EB5" w:rsidRDefault="00CB3EB5" w:rsidP="00CB3EB5">
      <w:r w:rsidRPr="00CB3EB5">
        <w:t>| max-height | 1500px | Large enough value to accommodate dynamic content |</w:t>
      </w:r>
    </w:p>
    <w:p w14:paraId="199F7A1F" w14:textId="77777777" w:rsidR="00CB3EB5" w:rsidRPr="00CB3EB5" w:rsidRDefault="00CB3EB5" w:rsidP="00CB3EB5">
      <w:r w:rsidRPr="00CB3EB5">
        <w:t>| opacity | 1 | Transitions content to fully visible |</w:t>
      </w:r>
    </w:p>
    <w:p w14:paraId="161CA3FF" w14:textId="77777777" w:rsidR="00CB3EB5" w:rsidRPr="00CB3EB5" w:rsidRDefault="00CB3EB5" w:rsidP="00CB3EB5">
      <w:r w:rsidRPr="00CB3EB5">
        <w:t>| overflow | visible | Allows tooltips or shadows inside the container to show |</w:t>
      </w:r>
    </w:p>
    <w:p w14:paraId="63CC31F8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.group:hover .tooltip-text</w:t>
      </w:r>
    </w:p>
    <w:p w14:paraId="2BA5EA1C" w14:textId="77777777" w:rsidR="00CB3EB5" w:rsidRPr="00CB3EB5" w:rsidRDefault="00CB3EB5" w:rsidP="00CB3EB5">
      <w:r w:rsidRPr="00CB3EB5">
        <w:rPr>
          <w:b/>
          <w:bCs/>
        </w:rPr>
        <w:t>Purpose:</w:t>
      </w:r>
      <w:r w:rsidRPr="00CB3EB5">
        <w:t xml:space="preserve"> Handles visibility of tooltips nested within a "group" parent.</w:t>
      </w:r>
    </w:p>
    <w:p w14:paraId="1713070C" w14:textId="77777777" w:rsidR="00CB3EB5" w:rsidRPr="00CB3EB5" w:rsidRDefault="00CB3EB5" w:rsidP="00CB3EB5">
      <w:r w:rsidRPr="00CB3EB5">
        <w:rPr>
          <w:b/>
          <w:bCs/>
        </w:rPr>
        <w:t>Attributes / Properties</w:t>
      </w:r>
    </w:p>
    <w:p w14:paraId="500206CA" w14:textId="77777777" w:rsidR="00CB3EB5" w:rsidRPr="00CB3EB5" w:rsidRDefault="00CB3EB5" w:rsidP="00CB3EB5">
      <w:r w:rsidRPr="00CB3EB5">
        <w:t>| Attribute | Value | Description |</w:t>
      </w:r>
    </w:p>
    <w:p w14:paraId="78CB4C65" w14:textId="77777777" w:rsidR="00CB3EB5" w:rsidRPr="00CB3EB5" w:rsidRDefault="00CB3EB5" w:rsidP="00CB3EB5">
      <w:r w:rsidRPr="00CB3EB5">
        <w:t>|---|---|---|</w:t>
      </w:r>
    </w:p>
    <w:p w14:paraId="2A3EB6CE" w14:textId="77777777" w:rsidR="00CB3EB5" w:rsidRPr="00CB3EB5" w:rsidRDefault="00CB3EB5" w:rsidP="00CB3EB5">
      <w:r w:rsidRPr="00CB3EB5">
        <w:t>| visibility | visible | Makes the tooltip interactable/present |</w:t>
      </w:r>
    </w:p>
    <w:p w14:paraId="42F7B6E8" w14:textId="77777777" w:rsidR="00CB3EB5" w:rsidRPr="00CB3EB5" w:rsidRDefault="00CB3EB5" w:rsidP="00CB3EB5">
      <w:r w:rsidRPr="00CB3EB5">
        <w:t>| opacity | 1 | Fades the tooltip into view |</w:t>
      </w:r>
    </w:p>
    <w:p w14:paraId="3430B35B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Functions (module-level)</w:t>
      </w:r>
    </w:p>
    <w:p w14:paraId="4B5D7210" w14:textId="77777777" w:rsidR="00CB3EB5" w:rsidRPr="00CB3EB5" w:rsidRDefault="00CB3EB5" w:rsidP="00CB3EB5">
      <w:r w:rsidRPr="00CB3EB5">
        <w:rPr>
          <w:i/>
          <w:iCs/>
        </w:rPr>
        <w:t>Not applicable for CSS files.</w:t>
      </w:r>
    </w:p>
    <w:p w14:paraId="5AEDBF01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051"/>
        <w:gridCol w:w="1646"/>
        <w:gridCol w:w="4597"/>
      </w:tblGrid>
      <w:tr w:rsidR="00CB3EB5" w:rsidRPr="00CB3EB5" w14:paraId="40DFF8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5787B" w14:textId="77777777" w:rsidR="00CB3EB5" w:rsidRPr="00CB3EB5" w:rsidRDefault="00CB3EB5" w:rsidP="00CB3EB5">
            <w:r w:rsidRPr="00CB3EB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BEED5" w14:textId="77777777" w:rsidR="00CB3EB5" w:rsidRPr="00CB3EB5" w:rsidRDefault="00CB3EB5" w:rsidP="00CB3EB5">
            <w:r w:rsidRPr="00CB3EB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64DCD" w14:textId="77777777" w:rsidR="00CB3EB5" w:rsidRPr="00CB3EB5" w:rsidRDefault="00CB3EB5" w:rsidP="00CB3EB5">
            <w:r w:rsidRPr="00CB3EB5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384F2" w14:textId="77777777" w:rsidR="00CB3EB5" w:rsidRPr="00CB3EB5" w:rsidRDefault="00CB3EB5" w:rsidP="00CB3EB5">
            <w:r w:rsidRPr="00CB3EB5">
              <w:rPr>
                <w:b/>
                <w:bCs/>
              </w:rPr>
              <w:t>Description</w:t>
            </w:r>
          </w:p>
        </w:tc>
      </w:tr>
      <w:tr w:rsidR="00CB3EB5" w:rsidRPr="00CB3EB5" w14:paraId="04DF3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5D5FA" w14:textId="77777777" w:rsidR="00CB3EB5" w:rsidRPr="00CB3EB5" w:rsidRDefault="00CB3EB5" w:rsidP="00CB3EB5">
            <w:r w:rsidRPr="00CB3EB5">
              <w:t>Scrollbar 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ED2ED" w14:textId="77777777" w:rsidR="00CB3EB5" w:rsidRPr="00CB3EB5" w:rsidRDefault="00CB3EB5" w:rsidP="00CB3EB5">
            <w:r w:rsidRPr="00CB3EB5">
              <w:t>Constant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EB8B9" w14:textId="77777777" w:rsidR="00CB3EB5" w:rsidRPr="00CB3EB5" w:rsidRDefault="00CB3EB5" w:rsidP="00CB3EB5">
            <w:r w:rsidRPr="00CB3EB5">
              <w:t>8px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156E4" w14:textId="77777777" w:rsidR="00CB3EB5" w:rsidRPr="00CB3EB5" w:rsidRDefault="00CB3EB5" w:rsidP="00CB3EB5">
            <w:r w:rsidRPr="00CB3EB5">
              <w:t>Width of the custom scrollbar</w:t>
            </w:r>
          </w:p>
        </w:tc>
      </w:tr>
      <w:tr w:rsidR="00CB3EB5" w:rsidRPr="00CB3EB5" w14:paraId="510E5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030B6" w14:textId="77777777" w:rsidR="00CB3EB5" w:rsidRPr="00CB3EB5" w:rsidRDefault="00CB3EB5" w:rsidP="00CB3EB5">
            <w:r w:rsidRPr="00CB3EB5">
              <w:t>Scrollbar Thumb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96C4B" w14:textId="77777777" w:rsidR="00CB3EB5" w:rsidRPr="00CB3EB5" w:rsidRDefault="00CB3EB5" w:rsidP="00CB3EB5">
            <w:r w:rsidRPr="00CB3EB5">
              <w:t>Hex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393C" w14:textId="77777777" w:rsidR="00CB3EB5" w:rsidRPr="00CB3EB5" w:rsidRDefault="00CB3EB5" w:rsidP="00CB3EB5">
            <w:r w:rsidRPr="00CB3EB5">
              <w:t>#cbd5e1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C9149" w14:textId="77777777" w:rsidR="00CB3EB5" w:rsidRPr="00CB3EB5" w:rsidRDefault="00CB3EB5" w:rsidP="00CB3EB5">
            <w:r w:rsidRPr="00CB3EB5">
              <w:t>Default color of the scrollbar handle</w:t>
            </w:r>
          </w:p>
        </w:tc>
      </w:tr>
      <w:tr w:rsidR="00CB3EB5" w:rsidRPr="00CB3EB5" w14:paraId="4966B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F514" w14:textId="77777777" w:rsidR="00CB3EB5" w:rsidRPr="00CB3EB5" w:rsidRDefault="00CB3EB5" w:rsidP="00CB3EB5">
            <w:r w:rsidRPr="00CB3EB5">
              <w:lastRenderedPageBreak/>
              <w:t>Scrollbar Hover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FBF5B" w14:textId="77777777" w:rsidR="00CB3EB5" w:rsidRPr="00CB3EB5" w:rsidRDefault="00CB3EB5" w:rsidP="00CB3EB5">
            <w:r w:rsidRPr="00CB3EB5">
              <w:t>Hex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CDDA7" w14:textId="77777777" w:rsidR="00CB3EB5" w:rsidRPr="00CB3EB5" w:rsidRDefault="00CB3EB5" w:rsidP="00CB3EB5">
            <w:r w:rsidRPr="00CB3EB5">
              <w:t>#94a3b8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0101B" w14:textId="77777777" w:rsidR="00CB3EB5" w:rsidRPr="00CB3EB5" w:rsidRDefault="00CB3EB5" w:rsidP="00CB3EB5">
            <w:r w:rsidRPr="00CB3EB5">
              <w:t>Color when hovering over the scrollbar handle</w:t>
            </w:r>
          </w:p>
        </w:tc>
      </w:tr>
    </w:tbl>
    <w:p w14:paraId="0589E503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Algorithmic Flow (Visual Behavior)</w:t>
      </w:r>
    </w:p>
    <w:p w14:paraId="16236667" w14:textId="77777777" w:rsidR="00CB3EB5" w:rsidRPr="00CB3EB5" w:rsidRDefault="00CB3EB5" w:rsidP="00CB3EB5">
      <w:pPr>
        <w:numPr>
          <w:ilvl w:val="0"/>
          <w:numId w:val="1"/>
        </w:numPr>
      </w:pPr>
      <w:r w:rsidRPr="00CB3EB5">
        <w:rPr>
          <w:b/>
          <w:bCs/>
        </w:rPr>
        <w:t>Accordion Toggle:</w:t>
      </w:r>
    </w:p>
    <w:p w14:paraId="671C4DBD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Script (External) adds/removes .open class to an element with .expandable.</w:t>
      </w:r>
    </w:p>
    <w:p w14:paraId="43DF4113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CSS interpolates max-height from 0 to 1500px over 400ms using a cubic-bezier curve.</w:t>
      </w:r>
    </w:p>
    <w:p w14:paraId="66D04194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Simultaneously, opacity fades from 0 to 1 over 300ms.</w:t>
      </w:r>
    </w:p>
    <w:p w14:paraId="5E70B623" w14:textId="77777777" w:rsidR="00CB3EB5" w:rsidRPr="00CB3EB5" w:rsidRDefault="00CB3EB5" w:rsidP="00CB3EB5">
      <w:pPr>
        <w:numPr>
          <w:ilvl w:val="0"/>
          <w:numId w:val="1"/>
        </w:numPr>
      </w:pPr>
      <w:r w:rsidRPr="00CB3EB5">
        <w:rPr>
          <w:b/>
          <w:bCs/>
        </w:rPr>
        <w:t>Tooltip Display:</w:t>
      </w:r>
    </w:p>
    <w:p w14:paraId="250841B8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User moves cursor over an element with the class .group.</w:t>
      </w:r>
    </w:p>
    <w:p w14:paraId="48CE03FD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Browser detects :hover state.</w:t>
      </w:r>
    </w:p>
    <w:p w14:paraId="227BDA14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Child element with .tooltip-text changes visibility to visible and opacity to 1.</w:t>
      </w:r>
    </w:p>
    <w:p w14:paraId="0469EA97" w14:textId="77777777" w:rsidR="00CB3EB5" w:rsidRPr="00CB3EB5" w:rsidRDefault="00CB3EB5" w:rsidP="00CB3EB5">
      <w:pPr>
        <w:numPr>
          <w:ilvl w:val="0"/>
          <w:numId w:val="1"/>
        </w:numPr>
      </w:pPr>
      <w:r w:rsidRPr="00CB3EB5">
        <w:rPr>
          <w:b/>
          <w:bCs/>
        </w:rPr>
        <w:t>Scrollbar Rendering:</w:t>
      </w:r>
    </w:p>
    <w:p w14:paraId="6E59549B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Browser checks for -webkit engine.</w:t>
      </w:r>
    </w:p>
    <w:p w14:paraId="740FAF86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Global scrollbar track is rendered with #f8fafc.</w:t>
      </w:r>
    </w:p>
    <w:p w14:paraId="18CD9334" w14:textId="77777777" w:rsidR="00CB3EB5" w:rsidRPr="00CB3EB5" w:rsidRDefault="00CB3EB5" w:rsidP="00CB3EB5">
      <w:pPr>
        <w:numPr>
          <w:ilvl w:val="1"/>
          <w:numId w:val="1"/>
        </w:numPr>
      </w:pPr>
      <w:r w:rsidRPr="00CB3EB5">
        <w:t>Scrollbar thumb is rendered with rounded corners (4px) and specific slate colors.</w:t>
      </w:r>
    </w:p>
    <w:p w14:paraId="2194FE8B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196"/>
        <w:gridCol w:w="3964"/>
        <w:gridCol w:w="2446"/>
      </w:tblGrid>
      <w:tr w:rsidR="00CB3EB5" w:rsidRPr="00CB3EB5" w14:paraId="05078F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5ED5D" w14:textId="77777777" w:rsidR="00CB3EB5" w:rsidRPr="00CB3EB5" w:rsidRDefault="00CB3EB5" w:rsidP="00CB3EB5">
            <w:r w:rsidRPr="00CB3EB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004F1" w14:textId="77777777" w:rsidR="00CB3EB5" w:rsidRPr="00CB3EB5" w:rsidRDefault="00CB3EB5" w:rsidP="00CB3EB5">
            <w:r w:rsidRPr="00CB3EB5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A6AA5" w14:textId="77777777" w:rsidR="00CB3EB5" w:rsidRPr="00CB3EB5" w:rsidRDefault="00CB3EB5" w:rsidP="00CB3EB5">
            <w:r w:rsidRPr="00CB3EB5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9EE4B" w14:textId="77777777" w:rsidR="00CB3EB5" w:rsidRPr="00CB3EB5" w:rsidRDefault="00CB3EB5" w:rsidP="00CB3EB5">
            <w:r w:rsidRPr="00CB3EB5">
              <w:rPr>
                <w:b/>
                <w:bCs/>
              </w:rPr>
              <w:t>Used by</w:t>
            </w:r>
          </w:p>
        </w:tc>
      </w:tr>
      <w:tr w:rsidR="00CB3EB5" w:rsidRPr="00CB3EB5" w14:paraId="18B21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5287" w14:textId="77777777" w:rsidR="00CB3EB5" w:rsidRPr="00CB3EB5" w:rsidRDefault="00CB3EB5" w:rsidP="00CB3EB5">
            <w:r w:rsidRPr="00CB3EB5">
              <w:t>Accordion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2CDA6" w14:textId="77777777" w:rsidR="00CB3EB5" w:rsidRPr="00CB3EB5" w:rsidRDefault="00CB3EB5" w:rsidP="00CB3EB5">
            <w:r w:rsidRPr="00CB3EB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83386" w14:textId="77777777" w:rsidR="00CB3EB5" w:rsidRPr="00CB3EB5" w:rsidRDefault="00CB3EB5" w:rsidP="00CB3EB5">
            <w:r w:rsidRPr="00CB3EB5">
              <w:t>HTML class list includes .expandable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4377" w14:textId="77777777" w:rsidR="00CB3EB5" w:rsidRPr="00CB3EB5" w:rsidRDefault="00CB3EB5" w:rsidP="00CB3EB5">
            <w:r w:rsidRPr="00CB3EB5">
              <w:t>Any .html template with collapsibles</w:t>
            </w:r>
          </w:p>
        </w:tc>
      </w:tr>
      <w:tr w:rsidR="00CB3EB5" w:rsidRPr="00CB3EB5" w14:paraId="00954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7B457" w14:textId="77777777" w:rsidR="00CB3EB5" w:rsidRPr="00CB3EB5" w:rsidRDefault="00CB3EB5" w:rsidP="00CB3EB5">
            <w:r w:rsidRPr="00CB3EB5">
              <w:t>Tooltip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27C1" w14:textId="77777777" w:rsidR="00CB3EB5" w:rsidRPr="00CB3EB5" w:rsidRDefault="00CB3EB5" w:rsidP="00CB3EB5">
            <w:r w:rsidRPr="00CB3EB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7C8CB" w14:textId="77777777" w:rsidR="00CB3EB5" w:rsidRPr="00CB3EB5" w:rsidRDefault="00CB3EB5" w:rsidP="00CB3EB5">
            <w:r w:rsidRPr="00CB3EB5">
              <w:t>&lt;div class="group"&gt;&lt;span class="tooltip-text"&gt;&lt;/span&gt;&lt;/div&gt;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EEEA0" w14:textId="77777777" w:rsidR="00CB3EB5" w:rsidRPr="00CB3EB5" w:rsidRDefault="00CB3EB5" w:rsidP="00CB3EB5">
            <w:r w:rsidRPr="00CB3EB5">
              <w:t>UI components requiring info tooltips</w:t>
            </w:r>
          </w:p>
        </w:tc>
      </w:tr>
    </w:tbl>
    <w:p w14:paraId="79DEBEED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Notes &amp; Gotchas</w:t>
      </w:r>
    </w:p>
    <w:p w14:paraId="714F80A2" w14:textId="77777777" w:rsidR="00CB3EB5" w:rsidRPr="00CB3EB5" w:rsidRDefault="00CB3EB5" w:rsidP="00CB3EB5">
      <w:pPr>
        <w:numPr>
          <w:ilvl w:val="0"/>
          <w:numId w:val="2"/>
        </w:numPr>
      </w:pPr>
      <w:r w:rsidRPr="00CB3EB5">
        <w:rPr>
          <w:b/>
          <w:bCs/>
        </w:rPr>
        <w:lastRenderedPageBreak/>
        <w:t>Max-height Hack:</w:t>
      </w:r>
      <w:r w:rsidRPr="00CB3EB5">
        <w:t xml:space="preserve"> The use of max-height: 1500px for transitions is a common CSS workaround. If content exceeds 1500px, it will be clipped. If content is much smaller (e.g., 100px), the "collapse" animation may feel like it has a slight delay because the height starts decreasing from 1500px.</w:t>
      </w:r>
    </w:p>
    <w:p w14:paraId="1206B9DF" w14:textId="77777777" w:rsidR="00CB3EB5" w:rsidRPr="00CB3EB5" w:rsidRDefault="00CB3EB5" w:rsidP="00CB3EB5">
      <w:pPr>
        <w:numPr>
          <w:ilvl w:val="0"/>
          <w:numId w:val="2"/>
        </w:numPr>
      </w:pPr>
      <w:r w:rsidRPr="00CB3EB5">
        <w:rPr>
          <w:b/>
          <w:bCs/>
        </w:rPr>
        <w:t>Webkit Only:</w:t>
      </w:r>
      <w:r w:rsidRPr="00CB3EB5">
        <w:t xml:space="preserve"> The scrollbar styling only affects Webkit-based browsers (Chrome, Safari, Edge). Firefox users will see the default system scrollbar.</w:t>
      </w:r>
    </w:p>
    <w:p w14:paraId="27154C99" w14:textId="77777777" w:rsidR="00CB3EB5" w:rsidRPr="00CB3EB5" w:rsidRDefault="00CB3EB5" w:rsidP="00CB3EB5">
      <w:pPr>
        <w:numPr>
          <w:ilvl w:val="0"/>
          <w:numId w:val="2"/>
        </w:numPr>
      </w:pPr>
      <w:r w:rsidRPr="00CB3EB5">
        <w:rPr>
          <w:b/>
          <w:bCs/>
        </w:rPr>
        <w:t>Overflow Toggle:</w:t>
      </w:r>
      <w:r w:rsidRPr="00CB3EB5">
        <w:t xml:space="preserve"> Switching overflow from hidden to visible on .open is critical to ensure tooltips or absolute-positioned elements inside the accordion aren't cut off.</w:t>
      </w:r>
    </w:p>
    <w:p w14:paraId="77283FFA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Changelog - 2026-04-06: Initial analysis of CSS configuration for smooth transitions and global scrollbars.</w:t>
      </w:r>
    </w:p>
    <w:p w14:paraId="5E2B5513" w14:textId="77777777" w:rsidR="00CB3EB5" w:rsidRPr="00CB3EB5" w:rsidRDefault="00CB3EB5" w:rsidP="00CB3EB5">
      <w:r w:rsidRPr="00CB3EB5">
        <w:pict w14:anchorId="7E2BDA2C">
          <v:rect id="_x0000_i1031" style="width:0;height:1.5pt" o:hralign="center" o:hrstd="t" o:hr="t" fillcolor="#a0a0a0" stroked="f"/>
        </w:pict>
      </w:r>
    </w:p>
    <w:p w14:paraId="3F6BB276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PROJECT INDEX</w:t>
      </w:r>
    </w:p>
    <w:p w14:paraId="21AA3CAD" w14:textId="77777777" w:rsidR="00CB3EB5" w:rsidRPr="00CB3EB5" w:rsidRDefault="00CB3EB5" w:rsidP="00CB3EB5">
      <w:r w:rsidRPr="00CB3EB5">
        <w:rPr>
          <w:b/>
          <w:bCs/>
        </w:rPr>
        <w:t>Project:</w:t>
      </w:r>
      <w:r w:rsidRPr="00CB3EB5">
        <w:t xml:space="preserve"> Manager System</w:t>
      </w:r>
    </w:p>
    <w:p w14:paraId="1AE66A3A" w14:textId="77777777" w:rsidR="00CB3EB5" w:rsidRPr="00CB3EB5" w:rsidRDefault="00CB3EB5" w:rsidP="00CB3EB5">
      <w:r w:rsidRPr="00CB3EB5">
        <w:rPr>
          <w:b/>
          <w:bCs/>
        </w:rPr>
        <w:t>Analyzed:</w:t>
      </w:r>
      <w:r w:rsidRPr="00CB3EB5">
        <w:t xml:space="preserve"> 2026-04-06</w:t>
      </w:r>
    </w:p>
    <w:p w14:paraId="14860173" w14:textId="77777777" w:rsidR="00CB3EB5" w:rsidRPr="00CB3EB5" w:rsidRDefault="00CB3EB5" w:rsidP="00CB3EB5">
      <w:r w:rsidRPr="00CB3EB5">
        <w:rPr>
          <w:b/>
          <w:bCs/>
        </w:rPr>
        <w:t>Total files documented:</w:t>
      </w:r>
      <w:r w:rsidRPr="00CB3EB5">
        <w:t xml:space="preserve"> 1</w:t>
      </w:r>
    </w:p>
    <w:p w14:paraId="73F24C1A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File Hierarchy</w:t>
      </w:r>
    </w:p>
    <w:p w14:paraId="315E6B8C" w14:textId="77777777" w:rsidR="00CB3EB5" w:rsidRPr="00CB3EB5" w:rsidRDefault="00CB3EB5" w:rsidP="00CB3EB5">
      <w:r w:rsidRPr="00CB3EB5">
        <w:t>docs/</w:t>
      </w:r>
    </w:p>
    <w:p w14:paraId="0E509522" w14:textId="77777777" w:rsidR="00CB3EB5" w:rsidRPr="00CB3EB5" w:rsidRDefault="00CB3EB5" w:rsidP="00CB3EB5">
      <w:r w:rsidRPr="00CB3EB5">
        <w:t>└── manager/</w:t>
      </w:r>
    </w:p>
    <w:p w14:paraId="4475E077" w14:textId="77777777" w:rsidR="00CB3EB5" w:rsidRPr="00CB3EB5" w:rsidRDefault="00CB3EB5" w:rsidP="00CB3EB5">
      <w:r w:rsidRPr="00CB3EB5">
        <w:t>└── static/</w:t>
      </w:r>
    </w:p>
    <w:p w14:paraId="79310806" w14:textId="77777777" w:rsidR="00CB3EB5" w:rsidRPr="00CB3EB5" w:rsidRDefault="00CB3EB5" w:rsidP="00CB3EB5">
      <w:r w:rsidRPr="00CB3EB5">
        <w:t>└── manager/</w:t>
      </w:r>
    </w:p>
    <w:p w14:paraId="690DC35E" w14:textId="77777777" w:rsidR="00CB3EB5" w:rsidRPr="00CB3EB5" w:rsidRDefault="00CB3EB5" w:rsidP="00CB3EB5">
      <w:r w:rsidRPr="00CB3EB5">
        <w:t>└── css/</w:t>
      </w:r>
    </w:p>
    <w:p w14:paraId="500CCA49" w14:textId="77777777" w:rsidR="00CB3EB5" w:rsidRPr="00CB3EB5" w:rsidRDefault="00CB3EB5" w:rsidP="00CB3EB5">
      <w:r w:rsidRPr="00CB3EB5">
        <w:t>└── config.md</w:t>
      </w:r>
    </w:p>
    <w:p w14:paraId="15B923E5" w14:textId="77777777" w:rsidR="00CB3EB5" w:rsidRPr="00CB3EB5" w:rsidRDefault="00CB3EB5" w:rsidP="00CB3EB5">
      <w:r w:rsidRPr="00CB3EB5">
        <w:t>└── _INDEX.md</w:t>
      </w:r>
    </w:p>
    <w:p w14:paraId="7AA2C5B4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891"/>
        <w:gridCol w:w="1325"/>
        <w:gridCol w:w="1185"/>
      </w:tblGrid>
      <w:tr w:rsidR="00CB3EB5" w:rsidRPr="00CB3EB5" w14:paraId="46964B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78F76" w14:textId="77777777" w:rsidR="00CB3EB5" w:rsidRPr="00CB3EB5" w:rsidRDefault="00CB3EB5" w:rsidP="00CB3EB5">
            <w:r w:rsidRPr="00CB3EB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7927C" w14:textId="77777777" w:rsidR="00CB3EB5" w:rsidRPr="00CB3EB5" w:rsidRDefault="00CB3EB5" w:rsidP="00CB3EB5">
            <w:r w:rsidRPr="00CB3EB5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B791C" w14:textId="77777777" w:rsidR="00CB3EB5" w:rsidRPr="00CB3EB5" w:rsidRDefault="00CB3EB5" w:rsidP="00CB3EB5">
            <w:r w:rsidRPr="00CB3EB5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20DC1" w14:textId="77777777" w:rsidR="00CB3EB5" w:rsidRPr="00CB3EB5" w:rsidRDefault="00CB3EB5" w:rsidP="00CB3EB5">
            <w:r w:rsidRPr="00CB3EB5">
              <w:rPr>
                <w:b/>
                <w:bCs/>
              </w:rPr>
              <w:t>Reason</w:t>
            </w:r>
          </w:p>
        </w:tc>
      </w:tr>
      <w:tr w:rsidR="00CB3EB5" w:rsidRPr="00CB3EB5" w14:paraId="50EE2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5E0A5" w14:textId="77777777" w:rsidR="00CB3EB5" w:rsidRPr="00CB3EB5" w:rsidRDefault="00CB3EB5" w:rsidP="00CB3EB5">
            <w:r w:rsidRPr="00CB3EB5">
              <w:t>manager/templates/*.html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7DB22" w14:textId="77777777" w:rsidR="00CB3EB5" w:rsidRPr="00CB3EB5" w:rsidRDefault="00CB3EB5" w:rsidP="00CB3EB5">
            <w:r w:rsidRPr="00CB3EB5">
              <w:t>manager/static/manager/css/config.css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E5BE1" w14:textId="77777777" w:rsidR="00CB3EB5" w:rsidRPr="00CB3EB5" w:rsidRDefault="00CB3EB5" w:rsidP="00CB3EB5">
            <w:r w:rsidRPr="00CB3EB5">
              <w:t>.expandable, .group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86E0" w14:textId="77777777" w:rsidR="00CB3EB5" w:rsidRPr="00CB3EB5" w:rsidRDefault="00CB3EB5" w:rsidP="00CB3EB5">
            <w:r w:rsidRPr="00CB3EB5">
              <w:t>Visual styling and animations</w:t>
            </w:r>
          </w:p>
        </w:tc>
      </w:tr>
    </w:tbl>
    <w:p w14:paraId="5C130494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lastRenderedPageBreak/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460"/>
        <w:gridCol w:w="1198"/>
        <w:gridCol w:w="2524"/>
      </w:tblGrid>
      <w:tr w:rsidR="00CB3EB5" w:rsidRPr="00CB3EB5" w14:paraId="314034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388F1" w14:textId="77777777" w:rsidR="00CB3EB5" w:rsidRPr="00CB3EB5" w:rsidRDefault="00CB3EB5" w:rsidP="00CB3EB5">
            <w:r w:rsidRPr="00CB3EB5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963F5" w14:textId="77777777" w:rsidR="00CB3EB5" w:rsidRPr="00CB3EB5" w:rsidRDefault="00CB3EB5" w:rsidP="00CB3EB5">
            <w:r w:rsidRPr="00CB3EB5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CA91C" w14:textId="77777777" w:rsidR="00CB3EB5" w:rsidRPr="00CB3EB5" w:rsidRDefault="00CB3EB5" w:rsidP="00CB3EB5">
            <w:r w:rsidRPr="00CB3EB5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081CB" w14:textId="77777777" w:rsidR="00CB3EB5" w:rsidRPr="00CB3EB5" w:rsidRDefault="00CB3EB5" w:rsidP="00CB3EB5">
            <w:r w:rsidRPr="00CB3EB5">
              <w:rPr>
                <w:b/>
                <w:bCs/>
              </w:rPr>
              <w:t>Callee function</w:t>
            </w:r>
          </w:p>
        </w:tc>
      </w:tr>
      <w:tr w:rsidR="00CB3EB5" w:rsidRPr="00CB3EB5" w14:paraId="6027A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626BE" w14:textId="77777777" w:rsidR="00CB3EB5" w:rsidRPr="00CB3EB5" w:rsidRDefault="00CB3EB5" w:rsidP="00CB3EB5">
            <w:r w:rsidRPr="00CB3EB5">
              <w:t>(HTML Templates)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8F614" w14:textId="77777777" w:rsidR="00CB3EB5" w:rsidRPr="00CB3EB5" w:rsidRDefault="00CB3EB5" w:rsidP="00CB3EB5">
            <w:r w:rsidRPr="00CB3EB5">
              <w:t>Class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539CE" w14:textId="77777777" w:rsidR="00CB3EB5" w:rsidRPr="00CB3EB5" w:rsidRDefault="00CB3EB5" w:rsidP="00CB3EB5">
            <w:r w:rsidRPr="00CB3EB5">
              <w:t>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753D4" w14:textId="77777777" w:rsidR="00CB3EB5" w:rsidRPr="00CB3EB5" w:rsidRDefault="00CB3EB5" w:rsidP="00CB3EB5">
            <w:r w:rsidRPr="00CB3EB5">
              <w:t>.expandable.open</w:t>
            </w:r>
          </w:p>
        </w:tc>
      </w:tr>
      <w:tr w:rsidR="00CB3EB5" w:rsidRPr="00CB3EB5" w14:paraId="57D9C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AE6D" w14:textId="77777777" w:rsidR="00CB3EB5" w:rsidRPr="00CB3EB5" w:rsidRDefault="00CB3EB5" w:rsidP="00CB3EB5">
            <w:r w:rsidRPr="00CB3EB5">
              <w:t>(JS Controllers)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07206" w14:textId="77777777" w:rsidR="00CB3EB5" w:rsidRPr="00CB3EB5" w:rsidRDefault="00CB3EB5" w:rsidP="00CB3EB5">
            <w:r w:rsidRPr="00CB3EB5">
              <w:t>classList.toggle('open')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335B5" w14:textId="77777777" w:rsidR="00CB3EB5" w:rsidRPr="00CB3EB5" w:rsidRDefault="00CB3EB5" w:rsidP="00CB3EB5">
            <w:r w:rsidRPr="00CB3EB5">
              <w:t>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03F51" w14:textId="77777777" w:rsidR="00CB3EB5" w:rsidRPr="00CB3EB5" w:rsidRDefault="00CB3EB5" w:rsidP="00CB3EB5">
            <w:r w:rsidRPr="00CB3EB5">
              <w:t>.expandable transitions</w:t>
            </w:r>
          </w:p>
        </w:tc>
      </w:tr>
    </w:tbl>
    <w:p w14:paraId="5810D554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4187"/>
        <w:gridCol w:w="1824"/>
        <w:gridCol w:w="1411"/>
      </w:tblGrid>
      <w:tr w:rsidR="00CB3EB5" w:rsidRPr="00CB3EB5" w14:paraId="0BB572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4DD59" w14:textId="77777777" w:rsidR="00CB3EB5" w:rsidRPr="00CB3EB5" w:rsidRDefault="00CB3EB5" w:rsidP="00CB3EB5">
            <w:r w:rsidRPr="00CB3EB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C4D0A" w14:textId="77777777" w:rsidR="00CB3EB5" w:rsidRPr="00CB3EB5" w:rsidRDefault="00CB3EB5" w:rsidP="00CB3EB5">
            <w:r w:rsidRPr="00CB3EB5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44AD4" w14:textId="77777777" w:rsidR="00CB3EB5" w:rsidRPr="00CB3EB5" w:rsidRDefault="00CB3EB5" w:rsidP="00CB3EB5">
            <w:r w:rsidRPr="00CB3EB5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8AD1" w14:textId="77777777" w:rsidR="00CB3EB5" w:rsidRPr="00CB3EB5" w:rsidRDefault="00CB3EB5" w:rsidP="00CB3EB5">
            <w:r w:rsidRPr="00CB3EB5">
              <w:rPr>
                <w:b/>
                <w:bCs/>
              </w:rPr>
              <w:t>Shape</w:t>
            </w:r>
          </w:p>
        </w:tc>
      </w:tr>
      <w:tr w:rsidR="00CB3EB5" w:rsidRPr="00CB3EB5" w14:paraId="60803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46B5B" w14:textId="77777777" w:rsidR="00CB3EB5" w:rsidRPr="00CB3EB5" w:rsidRDefault="00CB3EB5" w:rsidP="00CB3EB5">
            <w:r w:rsidRPr="00CB3EB5">
              <w:t>Expandable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762B8" w14:textId="77777777" w:rsidR="00CB3EB5" w:rsidRPr="00CB3EB5" w:rsidRDefault="00CB3EB5" w:rsidP="00CB3EB5">
            <w:r w:rsidRPr="00CB3EB5">
              <w:t>manager/static/manager/css/config.css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2EC76" w14:textId="77777777" w:rsidR="00CB3EB5" w:rsidRPr="00CB3EB5" w:rsidRDefault="00CB3EB5" w:rsidP="00CB3EB5">
            <w:r w:rsidRPr="00CB3EB5">
              <w:t>JavaScript/HTML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2683" w14:textId="77777777" w:rsidR="00CB3EB5" w:rsidRPr="00CB3EB5" w:rsidRDefault="00CB3EB5" w:rsidP="00CB3EB5">
            <w:r w:rsidRPr="00CB3EB5">
              <w:t>.open class toggle</w:t>
            </w:r>
          </w:p>
        </w:tc>
      </w:tr>
    </w:tbl>
    <w:p w14:paraId="322C6E0D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1547"/>
        <w:gridCol w:w="3307"/>
      </w:tblGrid>
      <w:tr w:rsidR="00CB3EB5" w:rsidRPr="00CB3EB5" w14:paraId="4C214F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6B96B" w14:textId="77777777" w:rsidR="00CB3EB5" w:rsidRPr="00CB3EB5" w:rsidRDefault="00CB3EB5" w:rsidP="00CB3EB5">
            <w:r w:rsidRPr="00CB3EB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2FC3" w14:textId="77777777" w:rsidR="00CB3EB5" w:rsidRPr="00CB3EB5" w:rsidRDefault="00CB3EB5" w:rsidP="00CB3EB5">
            <w:r w:rsidRPr="00CB3EB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92947" w14:textId="77777777" w:rsidR="00CB3EB5" w:rsidRPr="00CB3EB5" w:rsidRDefault="00CB3EB5" w:rsidP="00CB3EB5">
            <w:r w:rsidRPr="00CB3EB5">
              <w:rPr>
                <w:b/>
                <w:bCs/>
              </w:rPr>
              <w:t>Trigger</w:t>
            </w:r>
          </w:p>
        </w:tc>
      </w:tr>
      <w:tr w:rsidR="00CB3EB5" w:rsidRPr="00CB3EB5" w14:paraId="7E902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A733E" w14:textId="77777777" w:rsidR="00CB3EB5" w:rsidRPr="00CB3EB5" w:rsidRDefault="00CB3EB5" w:rsidP="00CB3EB5">
            <w:r w:rsidRPr="00CB3EB5">
              <w:t>manager/static/manager/css/config.css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3F1BC" w14:textId="77777777" w:rsidR="00CB3EB5" w:rsidRPr="00CB3EB5" w:rsidRDefault="00CB3EB5" w:rsidP="00CB3EB5">
            <w:r w:rsidRPr="00CB3EB5">
              <w:t>CSS Stylesheet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D7578" w14:textId="77777777" w:rsidR="00CB3EB5" w:rsidRPr="00CB3EB5" w:rsidRDefault="00CB3EB5" w:rsidP="00CB3EB5">
            <w:r w:rsidRPr="00CB3EB5">
              <w:t>Loaded via &lt;link&gt; tag in base template</w:t>
            </w:r>
          </w:p>
        </w:tc>
      </w:tr>
    </w:tbl>
    <w:p w14:paraId="7BBF1DA6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912"/>
        <w:gridCol w:w="1425"/>
        <w:gridCol w:w="2243"/>
      </w:tblGrid>
      <w:tr w:rsidR="00CB3EB5" w:rsidRPr="00CB3EB5" w14:paraId="5F9C00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16310" w14:textId="77777777" w:rsidR="00CB3EB5" w:rsidRPr="00CB3EB5" w:rsidRDefault="00CB3EB5" w:rsidP="00CB3EB5">
            <w:r w:rsidRPr="00CB3EB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23D18" w14:textId="77777777" w:rsidR="00CB3EB5" w:rsidRPr="00CB3EB5" w:rsidRDefault="00CB3EB5" w:rsidP="00CB3EB5">
            <w:r w:rsidRPr="00CB3EB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EAB4B" w14:textId="77777777" w:rsidR="00CB3EB5" w:rsidRPr="00CB3EB5" w:rsidRDefault="00CB3EB5" w:rsidP="00CB3EB5">
            <w:r w:rsidRPr="00CB3EB5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E3389" w14:textId="77777777" w:rsidR="00CB3EB5" w:rsidRPr="00CB3EB5" w:rsidRDefault="00CB3EB5" w:rsidP="00CB3EB5">
            <w:r w:rsidRPr="00CB3EB5">
              <w:rPr>
                <w:b/>
                <w:bCs/>
              </w:rPr>
              <w:t>Purpose</w:t>
            </w:r>
          </w:p>
        </w:tc>
      </w:tr>
      <w:tr w:rsidR="00CB3EB5" w:rsidRPr="00CB3EB5" w14:paraId="77245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B31DC" w14:textId="77777777" w:rsidR="00CB3EB5" w:rsidRPr="00CB3EB5" w:rsidRDefault="00CB3EB5" w:rsidP="00CB3EB5">
            <w:r w:rsidRPr="00CB3EB5">
              <w:t>Native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4D322" w14:textId="77777777" w:rsidR="00CB3EB5" w:rsidRPr="00CB3EB5" w:rsidRDefault="00CB3EB5" w:rsidP="00CB3EB5">
            <w:r w:rsidRPr="00CB3EB5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4B644" w14:textId="77777777" w:rsidR="00CB3EB5" w:rsidRPr="00CB3EB5" w:rsidRDefault="00CB3EB5" w:rsidP="00CB3EB5">
            <w:r w:rsidRPr="00CB3EB5">
              <w:t>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10C5F" w14:textId="77777777" w:rsidR="00CB3EB5" w:rsidRPr="00CB3EB5" w:rsidRDefault="00CB3EB5" w:rsidP="00CB3EB5">
            <w:r w:rsidRPr="00CB3EB5">
              <w:t>Core UI presentation</w:t>
            </w:r>
          </w:p>
        </w:tc>
      </w:tr>
    </w:tbl>
    <w:p w14:paraId="49557A1F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Critical Paths</w:t>
      </w:r>
    </w:p>
    <w:p w14:paraId="6F3AD226" w14:textId="77777777" w:rsidR="00CB3EB5" w:rsidRPr="00CB3EB5" w:rsidRDefault="00CB3EB5" w:rsidP="00CB3EB5">
      <w:pPr>
        <w:rPr>
          <w:b/>
          <w:bCs/>
        </w:rPr>
      </w:pPr>
      <w:r w:rsidRPr="00CB3EB5">
        <w:rPr>
          <w:b/>
          <w:bCs/>
        </w:rPr>
        <w:t>Critical Path 1: Accordion Expansion</w:t>
      </w:r>
    </w:p>
    <w:p w14:paraId="3E9CE24F" w14:textId="77777777" w:rsidR="00CB3EB5" w:rsidRPr="00CB3EB5" w:rsidRDefault="00CB3EB5" w:rsidP="00CB3EB5">
      <w:pPr>
        <w:numPr>
          <w:ilvl w:val="0"/>
          <w:numId w:val="3"/>
        </w:numPr>
      </w:pPr>
      <w:r w:rsidRPr="00CB3EB5">
        <w:t>User clicks a "Show More" or "Header" element in the UI.</w:t>
      </w:r>
    </w:p>
    <w:p w14:paraId="23A2B6C2" w14:textId="77777777" w:rsidR="00CB3EB5" w:rsidRPr="00CB3EB5" w:rsidRDefault="00CB3EB5" w:rsidP="00CB3EB5">
      <w:pPr>
        <w:numPr>
          <w:ilvl w:val="0"/>
          <w:numId w:val="3"/>
        </w:numPr>
      </w:pPr>
      <w:r w:rsidRPr="00CB3EB5">
        <w:t>JavaScript intercepts click and finds the target .expandable sibling/child.</w:t>
      </w:r>
    </w:p>
    <w:p w14:paraId="344A03F3" w14:textId="77777777" w:rsidR="00CB3EB5" w:rsidRPr="00CB3EB5" w:rsidRDefault="00CB3EB5" w:rsidP="00CB3EB5">
      <w:pPr>
        <w:numPr>
          <w:ilvl w:val="0"/>
          <w:numId w:val="3"/>
        </w:numPr>
      </w:pPr>
      <w:r w:rsidRPr="00CB3EB5">
        <w:t>JavaScript toggles the .open class.</w:t>
      </w:r>
    </w:p>
    <w:p w14:paraId="16864218" w14:textId="77777777" w:rsidR="00CB3EB5" w:rsidRPr="00CB3EB5" w:rsidRDefault="00CB3EB5" w:rsidP="00CB3EB5">
      <w:pPr>
        <w:numPr>
          <w:ilvl w:val="0"/>
          <w:numId w:val="3"/>
        </w:numPr>
      </w:pPr>
      <w:r w:rsidRPr="00CB3EB5">
        <w:rPr>
          <w:b/>
          <w:bCs/>
        </w:rPr>
        <w:t>config.css</w:t>
      </w:r>
      <w:r w:rsidRPr="00CB3EB5">
        <w:t xml:space="preserve"> triggers the max-height transition.</w:t>
      </w:r>
    </w:p>
    <w:p w14:paraId="37A24AC4" w14:textId="77777777" w:rsidR="00CB3EB5" w:rsidRPr="00CB3EB5" w:rsidRDefault="00CB3EB5" w:rsidP="00CB3EB5">
      <w:pPr>
        <w:numPr>
          <w:ilvl w:val="0"/>
          <w:numId w:val="3"/>
        </w:numPr>
      </w:pPr>
      <w:r w:rsidRPr="00CB3EB5">
        <w:t>Content becomes visible to the user over 0.4 seconds.</w:t>
      </w:r>
    </w:p>
    <w:p w14:paraId="02E223F2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0357F"/>
    <w:multiLevelType w:val="multilevel"/>
    <w:tmpl w:val="2FA4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32A8A"/>
    <w:multiLevelType w:val="multilevel"/>
    <w:tmpl w:val="4876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42218"/>
    <w:multiLevelType w:val="multilevel"/>
    <w:tmpl w:val="4E5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499426">
    <w:abstractNumId w:val="1"/>
  </w:num>
  <w:num w:numId="2" w16cid:durableId="750734131">
    <w:abstractNumId w:val="2"/>
  </w:num>
  <w:num w:numId="3" w16cid:durableId="108796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86"/>
    <w:rsid w:val="00891686"/>
    <w:rsid w:val="00953CB8"/>
    <w:rsid w:val="00BA4A1B"/>
    <w:rsid w:val="00C37FA5"/>
    <w:rsid w:val="00CB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94178-8B03-4E30-9763-94A878B5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2026-04-06T14:41:00Z</dcterms:created>
  <dcterms:modified xsi:type="dcterms:W3CDTF">2026-04-06T14:44:00Z</dcterms:modified>
</cp:coreProperties>
</file>