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B32" w:rsidRPr="00A12B32" w:rsidRDefault="00A12B32" w:rsidP="00A12B32">
      <w:pPr>
        <w:rPr>
          <w:b/>
          <w:bCs/>
          <w:sz w:val="28"/>
        </w:rPr>
      </w:pPr>
      <w:r w:rsidRPr="00A12B32">
        <w:rPr>
          <w:b/>
          <w:bCs/>
          <w:sz w:val="28"/>
        </w:rPr>
        <w:t>SMART Analizi – AR Dünya Turu Projesi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7277"/>
      </w:tblGrid>
      <w:tr w:rsidR="00A12B32" w:rsidRPr="00A12B32" w:rsidTr="00A12B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2B32" w:rsidRPr="00A12B32" w:rsidRDefault="00A12B32" w:rsidP="00A12B32">
            <w:pPr>
              <w:rPr>
                <w:b/>
                <w:bCs/>
                <w:sz w:val="28"/>
              </w:rPr>
            </w:pPr>
            <w:r w:rsidRPr="00A12B32">
              <w:rPr>
                <w:b/>
                <w:bCs/>
                <w:sz w:val="28"/>
              </w:rPr>
              <w:t>Kriter</w:t>
            </w:r>
          </w:p>
        </w:tc>
        <w:tc>
          <w:tcPr>
            <w:tcW w:w="0" w:type="auto"/>
            <w:vAlign w:val="center"/>
            <w:hideMark/>
          </w:tcPr>
          <w:p w:rsidR="00A12B32" w:rsidRPr="00A12B32" w:rsidRDefault="00A12B32" w:rsidP="00A12B32">
            <w:pPr>
              <w:rPr>
                <w:b/>
                <w:bCs/>
                <w:sz w:val="28"/>
              </w:rPr>
            </w:pPr>
            <w:r w:rsidRPr="00A12B32">
              <w:rPr>
                <w:b/>
                <w:bCs/>
                <w:sz w:val="28"/>
              </w:rPr>
              <w:t>Açıklama</w:t>
            </w:r>
          </w:p>
        </w:tc>
      </w:tr>
      <w:tr w:rsidR="00A12B32" w:rsidRPr="00A12B32" w:rsidTr="00A12B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B32" w:rsidRPr="00A12B32" w:rsidRDefault="00A12B32" w:rsidP="00A12B32">
            <w:pPr>
              <w:rPr>
                <w:sz w:val="28"/>
              </w:rPr>
            </w:pPr>
            <w:r w:rsidRPr="00A12B32">
              <w:rPr>
                <w:rFonts w:ascii="Segoe UI Symbol" w:hAnsi="Segoe UI Symbol" w:cs="Segoe UI Symbol"/>
                <w:sz w:val="28"/>
              </w:rPr>
              <w:t>🎯</w:t>
            </w:r>
            <w:r w:rsidRPr="00A12B32">
              <w:rPr>
                <w:sz w:val="28"/>
              </w:rPr>
              <w:t xml:space="preserve"> </w:t>
            </w:r>
            <w:r w:rsidRPr="00A12B32">
              <w:rPr>
                <w:b/>
                <w:bCs/>
                <w:sz w:val="28"/>
              </w:rPr>
              <w:t xml:space="preserve">S - </w:t>
            </w:r>
            <w:proofErr w:type="spellStart"/>
            <w:r w:rsidRPr="00A12B32">
              <w:rPr>
                <w:b/>
                <w:bCs/>
                <w:sz w:val="28"/>
              </w:rPr>
              <w:t>Specific</w:t>
            </w:r>
            <w:proofErr w:type="spellEnd"/>
            <w:r w:rsidRPr="00A12B32">
              <w:rPr>
                <w:b/>
                <w:bCs/>
                <w:sz w:val="28"/>
              </w:rPr>
              <w:t xml:space="preserve"> (Özgül)</w:t>
            </w:r>
          </w:p>
        </w:tc>
        <w:tc>
          <w:tcPr>
            <w:tcW w:w="0" w:type="auto"/>
            <w:vAlign w:val="center"/>
            <w:hideMark/>
          </w:tcPr>
          <w:p w:rsidR="00A12B32" w:rsidRPr="00A12B32" w:rsidRDefault="00A12B32" w:rsidP="00A12B32">
            <w:pPr>
              <w:rPr>
                <w:sz w:val="28"/>
              </w:rPr>
            </w:pPr>
            <w:r w:rsidRPr="00A12B32">
              <w:rPr>
                <w:sz w:val="28"/>
              </w:rPr>
              <w:t xml:space="preserve">Kullanıcıların mobil cihazları aracılığıyla gerçek dünya üzerindeki görsel hedefler (resimler) yardımıyla farklı ülkelerin kültürel ögelerini 3D modeller olarak keşfetmesini sağlayan, bilgi kartlarıyla eğitici içerik sunan ve kullanıcı </w:t>
            </w:r>
            <w:proofErr w:type="gramStart"/>
            <w:r w:rsidRPr="00A12B32">
              <w:rPr>
                <w:sz w:val="28"/>
              </w:rPr>
              <w:t>motivasyonunu</w:t>
            </w:r>
            <w:proofErr w:type="gramEnd"/>
            <w:r w:rsidRPr="00A12B32">
              <w:rPr>
                <w:sz w:val="28"/>
              </w:rPr>
              <w:t xml:space="preserve"> artırmak için </w:t>
            </w:r>
            <w:proofErr w:type="spellStart"/>
            <w:r w:rsidRPr="00A12B32">
              <w:rPr>
                <w:sz w:val="28"/>
              </w:rPr>
              <w:t>avatar</w:t>
            </w:r>
            <w:proofErr w:type="spellEnd"/>
            <w:r w:rsidRPr="00A12B32">
              <w:rPr>
                <w:sz w:val="28"/>
              </w:rPr>
              <w:t xml:space="preserve"> ve ödül sistemine sahip bir AR uygulaması geliştirmek.</w:t>
            </w:r>
          </w:p>
        </w:tc>
      </w:tr>
      <w:tr w:rsidR="00A12B32" w:rsidRPr="00A12B32" w:rsidTr="00A12B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B32" w:rsidRPr="00A12B32" w:rsidRDefault="00A12B32" w:rsidP="00A12B32">
            <w:pPr>
              <w:rPr>
                <w:sz w:val="28"/>
              </w:rPr>
            </w:pPr>
            <w:r w:rsidRPr="00A12B32">
              <w:rPr>
                <w:rFonts w:ascii="Segoe UI Symbol" w:hAnsi="Segoe UI Symbol" w:cs="Segoe UI Symbol"/>
                <w:sz w:val="28"/>
              </w:rPr>
              <w:t>📏</w:t>
            </w:r>
            <w:r w:rsidRPr="00A12B32">
              <w:rPr>
                <w:sz w:val="28"/>
              </w:rPr>
              <w:t xml:space="preserve"> </w:t>
            </w:r>
            <w:r w:rsidRPr="00A12B32">
              <w:rPr>
                <w:b/>
                <w:bCs/>
                <w:sz w:val="28"/>
              </w:rPr>
              <w:t xml:space="preserve">M - </w:t>
            </w:r>
            <w:proofErr w:type="spellStart"/>
            <w:r w:rsidRPr="00A12B32">
              <w:rPr>
                <w:b/>
                <w:bCs/>
                <w:sz w:val="28"/>
              </w:rPr>
              <w:t>Measurable</w:t>
            </w:r>
            <w:proofErr w:type="spellEnd"/>
            <w:r w:rsidRPr="00A12B32">
              <w:rPr>
                <w:b/>
                <w:bCs/>
                <w:sz w:val="28"/>
              </w:rPr>
              <w:t xml:space="preserve"> (Ölçülebilir)</w:t>
            </w:r>
          </w:p>
        </w:tc>
        <w:tc>
          <w:tcPr>
            <w:tcW w:w="0" w:type="auto"/>
            <w:vAlign w:val="center"/>
            <w:hideMark/>
          </w:tcPr>
          <w:p w:rsidR="00A12B32" w:rsidRPr="00A12B32" w:rsidRDefault="00A12B32" w:rsidP="00A12B32">
            <w:pPr>
              <w:rPr>
                <w:sz w:val="28"/>
              </w:rPr>
            </w:pPr>
            <w:r w:rsidRPr="00A12B32">
              <w:rPr>
                <w:sz w:val="28"/>
              </w:rPr>
              <w:t xml:space="preserve">Uygulamada en az 5 farklı ülkeye ait 3D model ve bilgi kartı </w:t>
            </w:r>
            <w:proofErr w:type="gramStart"/>
            <w:r w:rsidRPr="00A12B32">
              <w:rPr>
                <w:sz w:val="28"/>
              </w:rPr>
              <w:t>entegre</w:t>
            </w:r>
            <w:proofErr w:type="gramEnd"/>
            <w:r w:rsidRPr="00A12B32">
              <w:rPr>
                <w:sz w:val="28"/>
              </w:rPr>
              <w:t xml:space="preserve"> edilmesi. Uygulamanın 10 kullanıcıyla test edilerek geri bildirim toplanması. </w:t>
            </w:r>
            <w:proofErr w:type="gramStart"/>
            <w:r w:rsidRPr="00A12B32">
              <w:rPr>
                <w:sz w:val="28"/>
              </w:rPr>
              <w:t>Kullanıcıların %80’inin görevleri başarıyla tamamlaması ve bilgi kartlarını görüntülemesi.</w:t>
            </w:r>
            <w:proofErr w:type="gramEnd"/>
          </w:p>
        </w:tc>
      </w:tr>
      <w:tr w:rsidR="00A12B32" w:rsidRPr="00A12B32" w:rsidTr="00A12B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B32" w:rsidRPr="00A12B32" w:rsidRDefault="00A12B32" w:rsidP="00A12B32">
            <w:pPr>
              <w:rPr>
                <w:sz w:val="28"/>
              </w:rPr>
            </w:pPr>
            <w:r w:rsidRPr="00A12B32">
              <w:rPr>
                <w:rFonts w:ascii="Calibri" w:hAnsi="Calibri" w:cs="Calibri"/>
                <w:sz w:val="28"/>
              </w:rPr>
              <w:t>✅</w:t>
            </w:r>
            <w:r w:rsidRPr="00A12B32">
              <w:rPr>
                <w:sz w:val="28"/>
              </w:rPr>
              <w:t xml:space="preserve"> </w:t>
            </w:r>
            <w:r w:rsidRPr="00A12B32">
              <w:rPr>
                <w:b/>
                <w:bCs/>
                <w:sz w:val="28"/>
              </w:rPr>
              <w:t xml:space="preserve">A - </w:t>
            </w:r>
            <w:proofErr w:type="spellStart"/>
            <w:r w:rsidRPr="00A12B32">
              <w:rPr>
                <w:b/>
                <w:bCs/>
                <w:sz w:val="28"/>
              </w:rPr>
              <w:t>Achievable</w:t>
            </w:r>
            <w:proofErr w:type="spellEnd"/>
            <w:r w:rsidRPr="00A12B32">
              <w:rPr>
                <w:b/>
                <w:bCs/>
                <w:sz w:val="28"/>
              </w:rPr>
              <w:t xml:space="preserve"> (Ulaşılabilir)</w:t>
            </w:r>
          </w:p>
        </w:tc>
        <w:tc>
          <w:tcPr>
            <w:tcW w:w="0" w:type="auto"/>
            <w:vAlign w:val="center"/>
            <w:hideMark/>
          </w:tcPr>
          <w:p w:rsidR="00A12B32" w:rsidRPr="00A12B32" w:rsidRDefault="00A12B32" w:rsidP="00A12B32">
            <w:pPr>
              <w:rPr>
                <w:sz w:val="28"/>
              </w:rPr>
            </w:pPr>
            <w:proofErr w:type="spellStart"/>
            <w:r w:rsidRPr="00A12B32">
              <w:rPr>
                <w:sz w:val="28"/>
              </w:rPr>
              <w:t>Unity</w:t>
            </w:r>
            <w:proofErr w:type="spellEnd"/>
            <w:r w:rsidRPr="00A12B32">
              <w:rPr>
                <w:sz w:val="28"/>
              </w:rPr>
              <w:t xml:space="preserve"> AR Foundation ile mobil platformlara (özellikle </w:t>
            </w:r>
            <w:proofErr w:type="spellStart"/>
            <w:r w:rsidRPr="00A12B32">
              <w:rPr>
                <w:sz w:val="28"/>
              </w:rPr>
              <w:t>Android</w:t>
            </w:r>
            <w:proofErr w:type="spellEnd"/>
            <w:r w:rsidRPr="00A12B32">
              <w:rPr>
                <w:sz w:val="28"/>
              </w:rPr>
              <w:t>) destek sağlayarak bu hedefler, mevcut teknik bilgi birikimi ve kaynaklarla gerçekleştirilebilir düzeydedir. Ekip içinde gerekli rol dağılımı ve görev takibiyle sürdürülebilir bir proje planı oluşturulmuştur.</w:t>
            </w:r>
          </w:p>
        </w:tc>
      </w:tr>
      <w:tr w:rsidR="00A12B32" w:rsidRPr="00A12B32" w:rsidTr="00A12B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B32" w:rsidRPr="00A12B32" w:rsidRDefault="00A12B32" w:rsidP="00A12B32">
            <w:pPr>
              <w:rPr>
                <w:sz w:val="28"/>
              </w:rPr>
            </w:pPr>
            <w:r w:rsidRPr="00A12B32">
              <w:rPr>
                <w:rFonts w:ascii="Segoe UI Symbol" w:hAnsi="Segoe UI Symbol" w:cs="Segoe UI Symbol"/>
                <w:sz w:val="28"/>
              </w:rPr>
              <w:t>🎯</w:t>
            </w:r>
            <w:r w:rsidRPr="00A12B32">
              <w:rPr>
                <w:sz w:val="28"/>
              </w:rPr>
              <w:t xml:space="preserve"> </w:t>
            </w:r>
            <w:r w:rsidRPr="00A12B32">
              <w:rPr>
                <w:b/>
                <w:bCs/>
                <w:sz w:val="28"/>
              </w:rPr>
              <w:t xml:space="preserve">R - </w:t>
            </w:r>
            <w:proofErr w:type="spellStart"/>
            <w:r w:rsidRPr="00A12B32">
              <w:rPr>
                <w:b/>
                <w:bCs/>
                <w:sz w:val="28"/>
              </w:rPr>
              <w:t>Relevant</w:t>
            </w:r>
            <w:proofErr w:type="spellEnd"/>
            <w:r w:rsidRPr="00A12B32">
              <w:rPr>
                <w:b/>
                <w:bCs/>
                <w:sz w:val="28"/>
              </w:rPr>
              <w:t xml:space="preserve"> (İlgili)</w:t>
            </w:r>
          </w:p>
        </w:tc>
        <w:tc>
          <w:tcPr>
            <w:tcW w:w="0" w:type="auto"/>
            <w:vAlign w:val="center"/>
            <w:hideMark/>
          </w:tcPr>
          <w:p w:rsidR="00A12B32" w:rsidRPr="00A12B32" w:rsidRDefault="00A12B32" w:rsidP="00A12B32">
            <w:pPr>
              <w:rPr>
                <w:sz w:val="28"/>
              </w:rPr>
            </w:pPr>
            <w:r w:rsidRPr="00A12B32">
              <w:rPr>
                <w:sz w:val="28"/>
              </w:rPr>
              <w:t>Eğitim teknolojileri alanında yenilikçi bir uygulama olan proje, hem teknik gelişimi destekliyor hem de kullanıcıların etkileşimli öğrenmesini teşvik ediyor. AR teknolojisinin günümüzde eğitimde kullanılma potansiyeliyle tamamen uyumludur.</w:t>
            </w:r>
          </w:p>
        </w:tc>
      </w:tr>
      <w:tr w:rsidR="00A12B32" w:rsidRPr="00A12B32" w:rsidTr="00A12B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B32" w:rsidRPr="00A12B32" w:rsidRDefault="00A12B32" w:rsidP="00A12B32">
            <w:pPr>
              <w:rPr>
                <w:sz w:val="28"/>
              </w:rPr>
            </w:pPr>
            <w:r w:rsidRPr="00A12B32">
              <w:rPr>
                <w:rFonts w:ascii="Calibri" w:hAnsi="Calibri" w:cs="Calibri"/>
                <w:sz w:val="28"/>
              </w:rPr>
              <w:t>⏰</w:t>
            </w:r>
            <w:r w:rsidRPr="00A12B32">
              <w:rPr>
                <w:sz w:val="28"/>
              </w:rPr>
              <w:t xml:space="preserve"> </w:t>
            </w:r>
            <w:r w:rsidRPr="00A12B32">
              <w:rPr>
                <w:b/>
                <w:bCs/>
                <w:sz w:val="28"/>
              </w:rPr>
              <w:t>T - Time-</w:t>
            </w:r>
            <w:proofErr w:type="spellStart"/>
            <w:r w:rsidRPr="00A12B32">
              <w:rPr>
                <w:b/>
                <w:bCs/>
                <w:sz w:val="28"/>
              </w:rPr>
              <w:t>bound</w:t>
            </w:r>
            <w:proofErr w:type="spellEnd"/>
            <w:r w:rsidRPr="00A12B32">
              <w:rPr>
                <w:b/>
                <w:bCs/>
                <w:sz w:val="28"/>
              </w:rPr>
              <w:t xml:space="preserve"> (Zaman Sınırlı)</w:t>
            </w:r>
          </w:p>
        </w:tc>
        <w:tc>
          <w:tcPr>
            <w:tcW w:w="0" w:type="auto"/>
            <w:vAlign w:val="center"/>
            <w:hideMark/>
          </w:tcPr>
          <w:p w:rsidR="00A12B32" w:rsidRPr="00A12B32" w:rsidRDefault="00A12B32" w:rsidP="00A12B32">
            <w:pPr>
              <w:rPr>
                <w:sz w:val="28"/>
              </w:rPr>
            </w:pPr>
            <w:r w:rsidRPr="00A12B32">
              <w:rPr>
                <w:sz w:val="28"/>
              </w:rPr>
              <w:t>Proje, 8 haftalık bir zaman çizelgesiyle yürütülmüş ve her hafta belirli kilometre taşları tanımlanarak tamamlanmıştır. Final teslim tarihi öncesi testler ve kullanıcı değerlendirmeleri tamamlanarak projenin zamanında teslim edilmesi hedeflenmiştir.</w:t>
            </w:r>
          </w:p>
        </w:tc>
      </w:tr>
    </w:tbl>
    <w:p w:rsidR="004C3D05" w:rsidRDefault="00A12B32">
      <w:bookmarkStart w:id="0" w:name="_GoBack"/>
      <w:bookmarkEnd w:id="0"/>
    </w:p>
    <w:sectPr w:rsidR="004C3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B32"/>
    <w:rsid w:val="00042957"/>
    <w:rsid w:val="00A12B32"/>
    <w:rsid w:val="00D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İbrahim GÖK</dc:creator>
  <cp:lastModifiedBy>İbrahim GÖK</cp:lastModifiedBy>
  <cp:revision>1</cp:revision>
  <dcterms:created xsi:type="dcterms:W3CDTF">2025-04-20T14:59:00Z</dcterms:created>
  <dcterms:modified xsi:type="dcterms:W3CDTF">2025-04-20T14:59:00Z</dcterms:modified>
</cp:coreProperties>
</file>