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Zaman Çizelgesi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Tarih</w:t>
            </w:r>
          </w:p>
        </w:tc>
        <w:tc>
          <w:tcPr>
            <w:tcW w:type="dxa" w:w="2160"/>
          </w:tcPr>
          <w:p>
            <w:r>
              <w:t>Görev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Durum</w:t>
            </w:r>
          </w:p>
        </w:tc>
      </w:tr>
      <w:tr>
        <w:tc>
          <w:tcPr>
            <w:tcW w:type="dxa" w:w="2160"/>
          </w:tcPr>
          <w:p>
            <w:r>
              <w:t>2025-03-10</w:t>
            </w:r>
          </w:p>
        </w:tc>
        <w:tc>
          <w:tcPr>
            <w:tcW w:type="dxa" w:w="2160"/>
          </w:tcPr>
          <w:p>
            <w:r>
              <w:t>Projeye Genel Bakış Belgesi Hazırlığı</w:t>
            </w:r>
          </w:p>
        </w:tc>
        <w:tc>
          <w:tcPr>
            <w:tcW w:type="dxa" w:w="2160"/>
          </w:tcPr>
          <w:p>
            <w:r>
              <w:t>Proje kapsamı, gereksinimler, işlevsellik ve tasarımın yazılması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2025-03-15</w:t>
            </w:r>
          </w:p>
        </w:tc>
        <w:tc>
          <w:tcPr>
            <w:tcW w:type="dxa" w:w="2160"/>
          </w:tcPr>
          <w:p>
            <w:r>
              <w:t>İlk 3D Modelin Unity'ye Eklenmesi</w:t>
            </w:r>
          </w:p>
        </w:tc>
        <w:tc>
          <w:tcPr>
            <w:tcW w:type="dxa" w:w="2160"/>
          </w:tcPr>
          <w:p>
            <w:r>
              <w:t>AR modeli eklendi ve test edildi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2025-03-18</w:t>
            </w:r>
          </w:p>
        </w:tc>
        <w:tc>
          <w:tcPr>
            <w:tcW w:type="dxa" w:w="2160"/>
          </w:tcPr>
          <w:p>
            <w:r>
              <w:t>UI Tasarımına Başlama</w:t>
            </w:r>
          </w:p>
        </w:tc>
        <w:tc>
          <w:tcPr>
            <w:tcW w:type="dxa" w:w="2160"/>
          </w:tcPr>
          <w:p>
            <w:r>
              <w:t>Basit menü ve butonlar oluşturuldu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2025-03-20</w:t>
            </w:r>
          </w:p>
        </w:tc>
        <w:tc>
          <w:tcPr>
            <w:tcW w:type="dxa" w:w="2160"/>
          </w:tcPr>
          <w:p>
            <w:r>
              <w:t>AR Camera ve Model Etkileşimi Testi</w:t>
            </w:r>
          </w:p>
        </w:tc>
        <w:tc>
          <w:tcPr>
            <w:tcW w:type="dxa" w:w="2160"/>
          </w:tcPr>
          <w:p>
            <w:r>
              <w:t>AR Camera'nın doğru şekilde çalışıp çalışmadığının test edilmesi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2025-03-25</w:t>
            </w:r>
          </w:p>
        </w:tc>
        <w:tc>
          <w:tcPr>
            <w:tcW w:type="dxa" w:w="2160"/>
          </w:tcPr>
          <w:p>
            <w:r>
              <w:t>Bilgi Kartları ve Avatar Seçimi Özelliği Eklenmesi</w:t>
            </w:r>
          </w:p>
        </w:tc>
        <w:tc>
          <w:tcPr>
            <w:tcW w:type="dxa" w:w="2160"/>
          </w:tcPr>
          <w:p>
            <w:r>
              <w:t>Bilgi kartları ve avatar seçim ekranı oluşturuldu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2025-03-30</w:t>
            </w:r>
          </w:p>
        </w:tc>
        <w:tc>
          <w:tcPr>
            <w:tcW w:type="dxa" w:w="2160"/>
          </w:tcPr>
          <w:p>
            <w:r>
              <w:t>Ödül Sistemi ve Testler</w:t>
            </w:r>
          </w:p>
        </w:tc>
        <w:tc>
          <w:tcPr>
            <w:tcW w:type="dxa" w:w="2160"/>
          </w:tcPr>
          <w:p>
            <w:r>
              <w:t>Ödül sisteminin kurulması ve tüm sistemin test edilmesi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Son Test ve Hata Ayıklama</w:t>
            </w:r>
          </w:p>
        </w:tc>
        <w:tc>
          <w:tcPr>
            <w:tcW w:type="dxa" w:w="2160"/>
          </w:tcPr>
          <w:p>
            <w:r>
              <w:t>Projenin genel hatalarını düzeltme ve son testler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  <w:tr>
        <w:tc>
          <w:tcPr>
            <w:tcW w:type="dxa" w:w="2160"/>
          </w:tcPr>
          <w:p>
            <w:r>
              <w:t>2025-04-20</w:t>
            </w:r>
          </w:p>
        </w:tc>
        <w:tc>
          <w:tcPr>
            <w:tcW w:type="dxa" w:w="2160"/>
          </w:tcPr>
          <w:p>
            <w:r>
              <w:t>Final Teslim ve Proje Tamamlanması</w:t>
            </w:r>
          </w:p>
        </w:tc>
        <w:tc>
          <w:tcPr>
            <w:tcW w:type="dxa" w:w="2160"/>
          </w:tcPr>
          <w:p>
            <w:r>
              <w:t>Projenin tamamlanıp son haliyle teslim edilmesi</w:t>
            </w:r>
          </w:p>
        </w:tc>
        <w:tc>
          <w:tcPr>
            <w:tcW w:type="dxa" w:w="2160"/>
          </w:tcPr>
          <w:p>
            <w:r>
              <w:t>Tamamlandı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