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D84" w:rsidRDefault="00AB4AA8" w:rsidP="00AB4AA8">
      <w:pPr>
        <w:pStyle w:val="ListParagraph"/>
        <w:numPr>
          <w:ilvl w:val="0"/>
          <w:numId w:val="1"/>
        </w:numPr>
        <w:ind w:left="0"/>
      </w:pPr>
      <w:r>
        <w:t>Study the flipping animation in why-us section and see what can be reduced or changed</w:t>
      </w:r>
    </w:p>
    <w:p w:rsidR="00263982" w:rsidRDefault="00263982" w:rsidP="00AB4AA8">
      <w:pPr>
        <w:pStyle w:val="ListParagraph"/>
        <w:numPr>
          <w:ilvl w:val="0"/>
          <w:numId w:val="1"/>
        </w:numPr>
        <w:ind w:left="0"/>
      </w:pPr>
      <w:r>
        <w:t>Use meaningful alternative text in the images</w:t>
      </w:r>
    </w:p>
    <w:p w:rsidR="008E1AFC" w:rsidRDefault="008E1AFC" w:rsidP="00AB4AA8">
      <w:pPr>
        <w:pStyle w:val="ListParagraph"/>
        <w:numPr>
          <w:ilvl w:val="0"/>
          <w:numId w:val="1"/>
        </w:numPr>
        <w:ind w:left="0"/>
      </w:pPr>
      <w:r>
        <w:t>Remove all commented codes (you have a lot)</w:t>
      </w:r>
    </w:p>
    <w:p w:rsidR="00E941C6" w:rsidRDefault="00E941C6" w:rsidP="00AB4AA8">
      <w:pPr>
        <w:pStyle w:val="ListParagraph"/>
        <w:numPr>
          <w:ilvl w:val="0"/>
          <w:numId w:val="1"/>
        </w:numPr>
        <w:ind w:left="0"/>
      </w:pPr>
      <w:r>
        <w:t>Box shadow color not variable color make it variable</w:t>
      </w:r>
      <w:bookmarkStart w:id="0" w:name="_GoBack"/>
      <w:bookmarkEnd w:id="0"/>
    </w:p>
    <w:sectPr w:rsidR="00E9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430E0"/>
    <w:multiLevelType w:val="hybridMultilevel"/>
    <w:tmpl w:val="808A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1A"/>
    <w:rsid w:val="00263982"/>
    <w:rsid w:val="0028041A"/>
    <w:rsid w:val="008E1AFC"/>
    <w:rsid w:val="00AB4AA8"/>
    <w:rsid w:val="00E941C6"/>
    <w:rsid w:val="00EC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A1327-FDC1-4163-AD20-D61F97D5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2023-02-05T18:27:00Z</dcterms:created>
  <dcterms:modified xsi:type="dcterms:W3CDTF">2023-02-10T08:24:00Z</dcterms:modified>
</cp:coreProperties>
</file>