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BTREE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Ibrahim Hussain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Email-ID:ibrahimhussain7092@gmail.com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Phone Number:+91-7092754455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Certification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Covid19 Database management system Python(100 pages)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 Covid19 Data Management 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"*************** Hospital *************************"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 Get Vaccinated with 50%_offer on first dose-------"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#username=input("Enter your username:")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#password=input("Enter your password:")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#db_username="covid19"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#db_password="justdata"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#if username==db_username: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   print("login successfully...!! ")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#else: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#clear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ca668"/>
          <w:sz w:val="21"/>
          <w:szCs w:val="21"/>
          <w:rtl w:val="0"/>
        </w:rPr>
        <w:t xml:space="preserve">#     print("invalid username or password")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"________Table View...!!!________"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"Emergency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Covid Patients:"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"Active cases in City"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Status:"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cases registred"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Emergency_cases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"Emergency cases in City"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Status:"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cases registred"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Positive_cases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 cases in City"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Status:"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cases registred"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Negative_cases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"Negative cases in City"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 Status:"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cases registred"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Emergency_cases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Positive_cases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Negative_cases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"Death case record not found...!!! 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"Emergency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"Negative 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Emergency_cases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6000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Positive_cases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Negative_cases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ward No:"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"Patients in...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admitted"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how_many_test_cases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"how many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ticket you want:"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"Active_cases"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how_many_test_cases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 registred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"Emergency_cases"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Emergency_cases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how_many_test_cases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 registred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"Positive_cases"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Positive_cases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how_many_test_cases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 registred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"Negative_cases"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Negative_cases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how_many_test_cases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case registred is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"~~~~~~~~~~~~~ Wear Mask ~~~~~~~~~~~~~~~~"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"**************Stay safe********************"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"___________________ Get Vaccinated ____________________"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"***********************Conditions apply*******************************"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jc w:val="cente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