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195" w:rsidRDefault="006E53A4">
      <w:pPr>
        <w:ind w:left="5040" w:firstLine="720"/>
        <w:jc w:val="right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noProof/>
          <w:sz w:val="32"/>
          <w:szCs w:val="32"/>
          <w:lang w:eastAsia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696595</wp:posOffset>
            </wp:positionH>
            <wp:positionV relativeFrom="paragraph">
              <wp:posOffset>-73025</wp:posOffset>
            </wp:positionV>
            <wp:extent cx="1326515" cy="1235710"/>
            <wp:effectExtent l="0" t="0" r="6985" b="2540"/>
            <wp:wrapNone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123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>جامعة تشرين</w:t>
      </w:r>
    </w:p>
    <w:p w:rsidR="00607195" w:rsidRDefault="006E53A4">
      <w:pPr>
        <w:ind w:left="5040" w:firstLine="720"/>
        <w:jc w:val="right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/>
          <w:sz w:val="32"/>
          <w:szCs w:val="32"/>
          <w:rtl/>
          <w:lang w:bidi="ar-AE"/>
        </w:rPr>
        <w:t>كلية الهندسة المعلوماتية</w:t>
      </w:r>
    </w:p>
    <w:p w:rsidR="00607195" w:rsidRDefault="006E53A4">
      <w:pPr>
        <w:ind w:left="5040" w:firstLine="720"/>
        <w:jc w:val="right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هندسة البرمجيات ونظم المعلومات</w:t>
      </w:r>
    </w:p>
    <w:p w:rsidR="00607195" w:rsidRDefault="006E53A4">
      <w:pPr>
        <w:ind w:left="5040" w:firstLine="720"/>
        <w:jc w:val="right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السنة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الخامسة</w:t>
      </w:r>
    </w:p>
    <w:p w:rsidR="00607195" w:rsidRDefault="00607195">
      <w:pPr>
        <w:rPr>
          <w:rFonts w:ascii="Simplified Arabic" w:hAnsi="Simplified Arabic" w:cs="Simplified Arabic"/>
          <w:sz w:val="36"/>
          <w:szCs w:val="36"/>
          <w:rtl/>
          <w:lang w:bidi="ar-AE"/>
        </w:rPr>
      </w:pPr>
    </w:p>
    <w:p w:rsidR="00607195" w:rsidRDefault="00607195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07195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07195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07195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07195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07195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07195">
      <w:pPr>
        <w:rPr>
          <w:rFonts w:ascii="Arial" w:hAnsi="Arial" w:cs="Arial"/>
          <w:sz w:val="44"/>
          <w:szCs w:val="44"/>
          <w:rtl/>
          <w:lang w:bidi="ar-AE"/>
        </w:rPr>
      </w:pPr>
    </w:p>
    <w:p w:rsidR="00607195" w:rsidRPr="00F729C5" w:rsidRDefault="00F729C5" w:rsidP="00F729C5">
      <w:pPr>
        <w:bidi/>
        <w:jc w:val="center"/>
        <w:rPr>
          <w:rFonts w:ascii="Traditional Arabic" w:hAnsi="Traditional Arabic" w:cs="Traditional Arabic" w:hint="cs"/>
          <w:b/>
          <w:bCs/>
          <w:sz w:val="44"/>
          <w:szCs w:val="44"/>
          <w:rtl/>
          <w:lang w:bidi="ar-AE"/>
        </w:rPr>
      </w:pPr>
      <w:r>
        <w:rPr>
          <w:rFonts w:ascii="Arial" w:hAnsi="Arial" w:cs="Arial" w:hint="cs"/>
          <w:b/>
          <w:bCs/>
          <w:sz w:val="44"/>
          <w:szCs w:val="44"/>
          <w:rtl/>
          <w:lang w:bidi="ar-AE"/>
        </w:rPr>
        <w:t xml:space="preserve">مشروع هندسة </w:t>
      </w:r>
      <w:r w:rsidR="006E53A4" w:rsidRPr="00F729C5">
        <w:rPr>
          <w:rFonts w:ascii="Arial" w:hAnsi="Arial" w:cs="Arial" w:hint="cs"/>
          <w:b/>
          <w:bCs/>
          <w:sz w:val="44"/>
          <w:szCs w:val="44"/>
          <w:rtl/>
          <w:lang w:bidi="ar-AE"/>
        </w:rPr>
        <w:t>نظم</w:t>
      </w:r>
      <w:r>
        <w:rPr>
          <w:rFonts w:ascii="Arial" w:hAnsi="Arial" w:cs="Arial" w:hint="cs"/>
          <w:b/>
          <w:bCs/>
          <w:sz w:val="44"/>
          <w:szCs w:val="44"/>
          <w:rtl/>
          <w:lang w:bidi="ar-AE"/>
        </w:rPr>
        <w:t xml:space="preserve"> المعلومات</w:t>
      </w:r>
    </w:p>
    <w:p w:rsidR="00607195" w:rsidRDefault="00607195">
      <w:pPr>
        <w:jc w:val="both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07195">
      <w:pPr>
        <w:jc w:val="both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07195">
      <w:pPr>
        <w:jc w:val="both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E53A4">
      <w:pPr>
        <w:jc w:val="center"/>
        <w:rPr>
          <w:rFonts w:ascii="Simplified Arabic" w:hAnsi="Simplified Arabic" w:cs="Simplified Arabic"/>
          <w:sz w:val="36"/>
          <w:szCs w:val="36"/>
          <w:rtl/>
          <w:lang w:bidi="ar-AE"/>
        </w:rPr>
      </w:pPr>
      <w:r>
        <w:rPr>
          <w:rFonts w:ascii="Simplified Arabic" w:hAnsi="Simplified Arabic" w:cs="Simplified Arabic"/>
          <w:sz w:val="36"/>
          <w:szCs w:val="36"/>
          <w:rtl/>
          <w:lang w:bidi="ar-AE"/>
        </w:rPr>
        <w:t>إعداد:</w:t>
      </w:r>
    </w:p>
    <w:p w:rsidR="00607195" w:rsidRDefault="006E53A4">
      <w:pPr>
        <w:bidi/>
        <w:jc w:val="center"/>
        <w:rPr>
          <w:rFonts w:ascii="Arial" w:hAnsi="Arial" w:cs="Arial"/>
          <w:sz w:val="32"/>
          <w:szCs w:val="32"/>
          <w:rtl/>
          <w:lang w:bidi="ar-AE"/>
        </w:rPr>
      </w:pPr>
      <w:r>
        <w:rPr>
          <w:rFonts w:ascii="Simplified Arabic" w:hAnsi="Simplified Arabic" w:cs="Simplified Arabic"/>
          <w:sz w:val="36"/>
          <w:szCs w:val="36"/>
          <w:rtl/>
          <w:lang w:bidi="ar-AE"/>
        </w:rPr>
        <w:t>ابراهيم عصام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</w:t>
      </w:r>
      <w:r>
        <w:rPr>
          <w:rFonts w:ascii="Simplified Arabic" w:hAnsi="Simplified Arabic" w:cs="Simplified Arabic" w:hint="cs"/>
          <w:sz w:val="36"/>
          <w:szCs w:val="36"/>
          <w:rtl/>
          <w:lang w:bidi="ar-AE"/>
        </w:rPr>
        <w:t>ابراهيم</w:t>
      </w:r>
    </w:p>
    <w:p w:rsidR="00607195" w:rsidRDefault="00607195">
      <w:pPr>
        <w:jc w:val="both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07195">
      <w:pPr>
        <w:jc w:val="both"/>
        <w:rPr>
          <w:rFonts w:ascii="Arial" w:hAnsi="Arial" w:cs="Arial"/>
          <w:sz w:val="32"/>
          <w:szCs w:val="32"/>
          <w:rtl/>
          <w:lang w:bidi="ar-AE"/>
        </w:rPr>
      </w:pPr>
    </w:p>
    <w:p w:rsidR="00607195" w:rsidRDefault="00607195">
      <w:pPr>
        <w:jc w:val="both"/>
        <w:rPr>
          <w:rFonts w:ascii="Traditional Arabic" w:hAnsi="Traditional Arabic" w:cs="Traditional Arabic"/>
          <w:sz w:val="32"/>
          <w:szCs w:val="32"/>
          <w:rtl/>
          <w:lang w:bidi="ar-AE"/>
        </w:rPr>
      </w:pPr>
    </w:p>
    <w:p w:rsidR="00607195" w:rsidRDefault="006E53A4">
      <w:pPr>
        <w:jc w:val="center"/>
        <w:rPr>
          <w:rFonts w:ascii="Simplified Arabic" w:hAnsi="Simplified Arabic" w:cs="Simplified Arabic"/>
          <w:sz w:val="36"/>
          <w:szCs w:val="36"/>
          <w:rtl/>
          <w:lang w:bidi="ar-AE"/>
        </w:rPr>
      </w:pPr>
      <w:r>
        <w:rPr>
          <w:rFonts w:ascii="Simplified Arabic" w:hAnsi="Simplified Arabic" w:cs="Simplified Arabic"/>
          <w:sz w:val="36"/>
          <w:szCs w:val="36"/>
          <w:rtl/>
          <w:lang w:bidi="ar-AE"/>
        </w:rPr>
        <w:t>إشراف:</w:t>
      </w:r>
    </w:p>
    <w:p w:rsidR="00607195" w:rsidRDefault="006E53A4">
      <w:pPr>
        <w:jc w:val="center"/>
        <w:rPr>
          <w:rFonts w:ascii="Simplified Arabic" w:hAnsi="Simplified Arabic" w:cs="Simplified Arabic"/>
          <w:sz w:val="36"/>
          <w:szCs w:val="36"/>
          <w:rtl/>
          <w:lang w:bidi="ar-AE"/>
        </w:rPr>
      </w:pPr>
      <w:r>
        <w:rPr>
          <w:rFonts w:ascii="Simplified Arabic" w:hAnsi="Simplified Arabic" w:cs="Simplified Arabic"/>
          <w:sz w:val="36"/>
          <w:szCs w:val="36"/>
          <w:rtl/>
          <w:lang w:bidi="ar-AE"/>
        </w:rPr>
        <w:t xml:space="preserve">م.همام داؤود        </w:t>
      </w:r>
      <w:r>
        <w:rPr>
          <w:rFonts w:ascii="Simplified Arabic" w:hAnsi="Simplified Arabic" w:cs="Simplified Arabic" w:hint="cs"/>
          <w:sz w:val="36"/>
          <w:szCs w:val="36"/>
          <w:rtl/>
          <w:lang w:bidi="ar-AE"/>
        </w:rPr>
        <w:t>د.هبة أبو أحمد</w:t>
      </w:r>
      <w:r>
        <w:rPr>
          <w:rFonts w:ascii="Simplified Arabic" w:hAnsi="Simplified Arabic" w:cs="Simplified Arabic"/>
          <w:sz w:val="36"/>
          <w:szCs w:val="36"/>
          <w:rtl/>
          <w:lang w:bidi="ar-AE"/>
        </w:rPr>
        <w:t xml:space="preserve">     م.باسل خليل</w:t>
      </w:r>
    </w:p>
    <w:p w:rsidR="00607195" w:rsidRDefault="00607195">
      <w:pPr>
        <w:jc w:val="center"/>
        <w:rPr>
          <w:rFonts w:ascii="Simplified Arabic" w:hAnsi="Simplified Arabic" w:cs="Simplified Arabic"/>
          <w:sz w:val="36"/>
          <w:szCs w:val="36"/>
          <w:rtl/>
          <w:lang w:bidi="ar-AE"/>
        </w:rPr>
      </w:pPr>
    </w:p>
    <w:p w:rsidR="00607195" w:rsidRDefault="00607195">
      <w:pPr>
        <w:jc w:val="center"/>
        <w:rPr>
          <w:rFonts w:ascii="Traditional Arabic" w:hAnsi="Traditional Arabic" w:cs="Traditional Arabic"/>
          <w:sz w:val="32"/>
          <w:szCs w:val="32"/>
          <w:rtl/>
          <w:lang w:bidi="ar-AE"/>
        </w:rPr>
      </w:pPr>
    </w:p>
    <w:p w:rsidR="00607195" w:rsidRDefault="006E53A4">
      <w:pPr>
        <w:jc w:val="both"/>
        <w:rPr>
          <w:rFonts w:ascii="Simplified Arabic" w:hAnsi="Simplified Arabic" w:cs="Simplified Arabic"/>
          <w:sz w:val="32"/>
          <w:szCs w:val="32"/>
          <w:lang w:bidi="ar-AE"/>
        </w:rPr>
        <w:sectPr w:rsidR="00607195">
          <w:footerReference w:type="default" r:id="rId9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ascii="Simplified Arabic" w:hAnsi="Simplified Arabic" w:cs="Simplified Arabic"/>
          <w:sz w:val="32"/>
          <w:szCs w:val="32"/>
          <w:rtl/>
          <w:lang w:bidi="ar-AE"/>
        </w:rPr>
        <w:t>السنة الدراسية 2024-202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3</w:t>
      </w:r>
    </w:p>
    <w:p w:rsidR="00607195" w:rsidRDefault="00607195">
      <w:pPr>
        <w:rPr>
          <w:rFonts w:ascii="Simplified Arabic" w:hAnsi="Simplified Arabic" w:cs="Simplified Arabic"/>
          <w:sz w:val="36"/>
          <w:szCs w:val="36"/>
        </w:rPr>
        <w:sectPr w:rsidR="00607195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:rsidR="00607195" w:rsidRDefault="00607195">
      <w:pPr>
        <w:bidi/>
        <w:ind w:right="283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607195" w:rsidRDefault="006E53A4">
      <w:pPr>
        <w:bidi/>
        <w:ind w:left="283" w:right="283"/>
        <w:rPr>
          <w:rFonts w:ascii="Simplified Arabic" w:hAnsi="Simplified Arabic" w:cs="Simplified Arabic"/>
          <w:b/>
          <w:bCs/>
          <w:sz w:val="48"/>
          <w:szCs w:val="48"/>
          <w:lang w:bidi="ar-AE"/>
        </w:rPr>
      </w:pPr>
      <w:r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  <w:t>المتطلبات</w:t>
      </w:r>
      <w:r>
        <w:rPr>
          <w:rFonts w:ascii="Simplified Arabic" w:hAnsi="Simplified Arabic" w:cs="Simplified Arabic"/>
          <w:b/>
          <w:bCs/>
          <w:sz w:val="48"/>
          <w:szCs w:val="48"/>
          <w:rtl/>
          <w:lang w:bidi="ar-AE"/>
        </w:rPr>
        <w:t>:</w:t>
      </w:r>
    </w:p>
    <w:p w:rsidR="00607195" w:rsidRDefault="006E53A4">
      <w:pPr>
        <w:pStyle w:val="ListParagraph"/>
        <w:numPr>
          <w:ilvl w:val="0"/>
          <w:numId w:val="1"/>
        </w:numPr>
        <w:ind w:left="567" w:right="567"/>
        <w:rPr>
          <w:rFonts w:ascii="Simplified Arabic" w:hAnsi="Simplified Arabic" w:cs="Simplified Arabic"/>
          <w:sz w:val="36"/>
          <w:szCs w:val="36"/>
          <w:lang w:bidi="ar-AE"/>
        </w:rPr>
      </w:pPr>
      <w:r>
        <w:rPr>
          <w:rFonts w:ascii="Simplified Arabic" w:hAnsi="Simplified Arabic" w:cs="Simplified Arabic"/>
          <w:sz w:val="36"/>
          <w:szCs w:val="36"/>
          <w:lang w:bidi="ar-AE"/>
        </w:rPr>
        <w:t xml:space="preserve">React </w:t>
      </w:r>
      <w:proofErr w:type="spellStart"/>
      <w:r>
        <w:rPr>
          <w:rFonts w:ascii="Simplified Arabic" w:hAnsi="Simplified Arabic" w:cs="Simplified Arabic"/>
          <w:sz w:val="36"/>
          <w:szCs w:val="36"/>
          <w:lang w:bidi="ar-AE"/>
        </w:rPr>
        <w:t>js</w:t>
      </w:r>
      <w:proofErr w:type="spellEnd"/>
      <w:r>
        <w:rPr>
          <w:rFonts w:ascii="Simplified Arabic" w:hAnsi="Simplified Arabic" w:cs="Simplified Arabic"/>
          <w:sz w:val="36"/>
          <w:szCs w:val="36"/>
          <w:rtl/>
          <w:lang w:bidi="ar-AE"/>
        </w:rPr>
        <w:t xml:space="preserve">: 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تم استخدامها لبناء واجهات المستخدم وتحقيق التفاعل معها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عن طريق المكونات و ال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jsx</w:t>
      </w:r>
      <w:proofErr w:type="spellEnd"/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وتم معها استخدام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: </w:t>
      </w:r>
    </w:p>
    <w:p w:rsidR="00607195" w:rsidRDefault="006E53A4">
      <w:pPr>
        <w:pStyle w:val="ListParagraph"/>
        <w:numPr>
          <w:ilvl w:val="0"/>
          <w:numId w:val="2"/>
        </w:numPr>
        <w:ind w:left="850" w:right="567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2"/>
          <w:szCs w:val="32"/>
          <w:lang w:bidi="ar-AE"/>
        </w:rPr>
        <w:t>: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Mantine</w:t>
      </w:r>
      <w:proofErr w:type="spellEnd"/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UI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توفر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عناصر و تصاميم جاهزة للاستخدام مثل الجداول و استمارات البيانات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 غيرها</w:t>
      </w:r>
    </w:p>
    <w:p w:rsidR="00607195" w:rsidRDefault="006E53A4">
      <w:pPr>
        <w:pStyle w:val="ListParagraph"/>
        <w:numPr>
          <w:ilvl w:val="0"/>
          <w:numId w:val="2"/>
        </w:numPr>
        <w:ind w:left="850" w:right="567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2"/>
          <w:szCs w:val="32"/>
          <w:lang w:bidi="ar-AE"/>
        </w:rPr>
        <w:t>React router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: للتوجه بين الصفحات </w:t>
      </w:r>
    </w:p>
    <w:p w:rsidR="00607195" w:rsidRDefault="006E53A4">
      <w:pPr>
        <w:pStyle w:val="ListParagraph"/>
        <w:numPr>
          <w:ilvl w:val="0"/>
          <w:numId w:val="2"/>
        </w:numPr>
        <w:ind w:left="850" w:right="567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2"/>
          <w:szCs w:val="32"/>
          <w:lang w:bidi="ar-AE"/>
        </w:rPr>
        <w:t>React query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و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Axios</w:t>
      </w:r>
      <w:proofErr w:type="spellEnd"/>
      <w:r>
        <w:rPr>
          <w:rFonts w:ascii="Simplified Arabic" w:hAnsi="Simplified Arabic" w:cs="Simplified Arabic"/>
          <w:sz w:val="32"/>
          <w:szCs w:val="32"/>
          <w:rtl/>
          <w:lang w:bidi="ar-AE"/>
        </w:rPr>
        <w:t>: لإجراء طلبات العميل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للبيانات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ومعالجتها</w:t>
      </w:r>
    </w:p>
    <w:p w:rsidR="00607195" w:rsidRDefault="006E53A4">
      <w:pPr>
        <w:pStyle w:val="ListParagraph"/>
        <w:numPr>
          <w:ilvl w:val="0"/>
          <w:numId w:val="2"/>
        </w:numPr>
        <w:ind w:left="850" w:right="567"/>
        <w:rPr>
          <w:rFonts w:ascii="Simplified Arabic" w:hAnsi="Simplified Arabic" w:cs="Simplified Arabic"/>
          <w:sz w:val="32"/>
          <w:szCs w:val="32"/>
          <w:lang w:bidi="ar-AE"/>
        </w:rPr>
      </w:pP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Redux</w:t>
      </w:r>
      <w:proofErr w:type="spellEnd"/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toolkit 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و </w:t>
      </w:r>
      <w:r>
        <w:rPr>
          <w:rFonts w:ascii="Simplified Arabic" w:hAnsi="Simplified Arabic" w:cs="Simplified Arabic"/>
          <w:sz w:val="32"/>
          <w:szCs w:val="32"/>
          <w:lang w:bidi="ar-AE"/>
        </w:rPr>
        <w:t>:React-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redux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لإدارة حالة التطبيق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و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لسهولة تناقل البيانات بين المكونات في </w:t>
      </w:r>
      <w:r>
        <w:rPr>
          <w:rFonts w:ascii="Simplified Arabic" w:hAnsi="Simplified Arabic" w:cs="Simplified Arabic"/>
          <w:sz w:val="32"/>
          <w:szCs w:val="32"/>
          <w:lang w:bidi="ar-AE"/>
        </w:rPr>
        <w:t>React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    </w:t>
      </w:r>
    </w:p>
    <w:p w:rsidR="00607195" w:rsidRPr="00C220FC" w:rsidRDefault="006E53A4" w:rsidP="00C220FC">
      <w:pPr>
        <w:pStyle w:val="ListParagraph"/>
        <w:numPr>
          <w:ilvl w:val="0"/>
          <w:numId w:val="2"/>
        </w:numPr>
        <w:ind w:left="850" w:right="567"/>
        <w:rPr>
          <w:rFonts w:ascii="Traditional Arabic" w:hAnsi="Traditional Arabic" w:cs="Traditional Arabic"/>
          <w:sz w:val="36"/>
          <w:szCs w:val="36"/>
          <w:lang w:bidi="ar-AE"/>
        </w:rPr>
      </w:pPr>
      <w:r>
        <w:rPr>
          <w:rFonts w:ascii="Simplified Arabic" w:hAnsi="Simplified Arabic" w:cs="Simplified Arabic"/>
          <w:sz w:val="32"/>
          <w:szCs w:val="32"/>
          <w:lang w:bidi="ar-AE"/>
        </w:rPr>
        <w:t>React-hook-form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>: لتسهيل التعامل مع استمارات البي</w:t>
      </w:r>
      <w:r w:rsidR="00C220FC">
        <w:rPr>
          <w:rFonts w:ascii="Simplified Arabic" w:hAnsi="Simplified Arabic" w:cs="Simplified Arabic" w:hint="cs"/>
          <w:sz w:val="32"/>
          <w:szCs w:val="32"/>
          <w:rtl/>
          <w:lang w:bidi="ar-AE"/>
        </w:rPr>
        <w:t>ا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نات وإرسال واستقبال </w:t>
      </w:r>
      <w:r w:rsidRPr="00C220FC">
        <w:rPr>
          <w:rFonts w:ascii="Simplified Arabic" w:hAnsi="Simplified Arabic" w:cs="Simplified Arabic"/>
          <w:sz w:val="32"/>
          <w:szCs w:val="32"/>
          <w:rtl/>
          <w:lang w:bidi="ar-AE"/>
        </w:rPr>
        <w:t>البيانات من سيرفر ال</w:t>
      </w:r>
      <w:r w:rsidRPr="00C220FC">
        <w:rPr>
          <w:rFonts w:ascii="Traditional Arabic" w:hAnsi="Traditional Arabic" w:cs="Traditional Arabic"/>
          <w:sz w:val="36"/>
          <w:szCs w:val="36"/>
          <w:rtl/>
          <w:lang w:bidi="ar-AE"/>
        </w:rPr>
        <w:t xml:space="preserve"> </w:t>
      </w:r>
      <w:r w:rsidRPr="00C220FC">
        <w:rPr>
          <w:rFonts w:ascii="Traditional Arabic" w:hAnsi="Traditional Arabic" w:cs="Traditional Arabic"/>
          <w:sz w:val="36"/>
          <w:szCs w:val="36"/>
          <w:lang w:bidi="ar-AE"/>
        </w:rPr>
        <w:t xml:space="preserve">node </w:t>
      </w:r>
      <w:proofErr w:type="spellStart"/>
      <w:r w:rsidRPr="00C220FC">
        <w:rPr>
          <w:rFonts w:ascii="Traditional Arabic" w:hAnsi="Traditional Arabic" w:cs="Traditional Arabic"/>
          <w:sz w:val="36"/>
          <w:szCs w:val="36"/>
          <w:lang w:bidi="ar-AE"/>
        </w:rPr>
        <w:t>js</w:t>
      </w:r>
      <w:proofErr w:type="spellEnd"/>
    </w:p>
    <w:p w:rsidR="00607195" w:rsidRDefault="00607195">
      <w:pPr>
        <w:bidi/>
        <w:ind w:left="567" w:right="567"/>
        <w:rPr>
          <w:sz w:val="32"/>
          <w:szCs w:val="32"/>
          <w:lang w:bidi="ar-AE"/>
        </w:rPr>
      </w:pPr>
    </w:p>
    <w:p w:rsidR="00607195" w:rsidRDefault="006E53A4">
      <w:pPr>
        <w:pStyle w:val="ListParagraph"/>
        <w:numPr>
          <w:ilvl w:val="0"/>
          <w:numId w:val="1"/>
        </w:numPr>
        <w:ind w:left="567" w:right="567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6"/>
          <w:szCs w:val="36"/>
          <w:lang w:bidi="ar-AE"/>
        </w:rPr>
        <w:t xml:space="preserve">Node </w:t>
      </w:r>
      <w:proofErr w:type="spellStart"/>
      <w:r>
        <w:rPr>
          <w:rFonts w:ascii="Simplified Arabic" w:hAnsi="Simplified Arabic" w:cs="Simplified Arabic"/>
          <w:sz w:val="36"/>
          <w:szCs w:val="36"/>
          <w:lang w:bidi="ar-AE"/>
        </w:rPr>
        <w:t>js</w:t>
      </w:r>
      <w:proofErr w:type="spellEnd"/>
      <w:r>
        <w:rPr>
          <w:rFonts w:ascii="Simplified Arabic" w:hAnsi="Simplified Arabic" w:cs="Simplified Arabic"/>
          <w:sz w:val="36"/>
          <w:szCs w:val="36"/>
          <w:rtl/>
          <w:lang w:bidi="ar-AE"/>
        </w:rPr>
        <w:t>:</w:t>
      </w:r>
      <w:r>
        <w:rPr>
          <w:rFonts w:hint="cs"/>
          <w:sz w:val="36"/>
          <w:szCs w:val="36"/>
          <w:rtl/>
          <w:lang w:bidi="ar-AE"/>
        </w:rPr>
        <w:t xml:space="preserve"> 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بيئة تشغيل لل </w:t>
      </w:r>
      <w:r>
        <w:rPr>
          <w:rFonts w:ascii="Simplified Arabic" w:hAnsi="Simplified Arabic" w:cs="Simplified Arabic"/>
          <w:sz w:val="32"/>
          <w:szCs w:val="32"/>
          <w:lang w:bidi="ar-AE"/>
        </w:rPr>
        <w:t>java script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لتنفيذ الأكواد الخاصة بال </w:t>
      </w:r>
      <w:r>
        <w:rPr>
          <w:rFonts w:ascii="Simplified Arabic" w:hAnsi="Simplified Arabic" w:cs="Simplified Arabic"/>
          <w:sz w:val="32"/>
          <w:szCs w:val="32"/>
          <w:lang w:bidi="ar-AE"/>
        </w:rPr>
        <w:t>java script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خارج المتصفح وتم معها استخدام</w:t>
      </w:r>
    </w:p>
    <w:p w:rsidR="00607195" w:rsidRDefault="006E53A4">
      <w:pPr>
        <w:pStyle w:val="ListParagraph"/>
        <w:numPr>
          <w:ilvl w:val="0"/>
          <w:numId w:val="3"/>
        </w:numPr>
        <w:ind w:left="848" w:right="567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Express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js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: إطار عمل لل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node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js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تجعل تصميم ال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api’s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لتطبيقات الويب أكثر سهولةً</w:t>
      </w:r>
    </w:p>
    <w:p w:rsidR="00607195" w:rsidRDefault="006E53A4">
      <w:pPr>
        <w:pStyle w:val="ListParagraph"/>
        <w:numPr>
          <w:ilvl w:val="0"/>
          <w:numId w:val="3"/>
        </w:numPr>
        <w:ind w:left="848" w:right="567"/>
        <w:rPr>
          <w:rFonts w:ascii="Simplified Arabic" w:hAnsi="Simplified Arabic" w:cs="Simplified Arabic"/>
          <w:sz w:val="32"/>
          <w:szCs w:val="32"/>
          <w:lang w:bidi="ar-AE"/>
        </w:rPr>
      </w:pP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Cors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: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وسيط لمعالجة الطلبات والاستجابة ومنح سماحيات ل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port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للقيام بالعمليات المطلوبة </w:t>
      </w:r>
    </w:p>
    <w:p w:rsidR="00607195" w:rsidRDefault="006E53A4">
      <w:pPr>
        <w:pStyle w:val="ListParagraph"/>
        <w:numPr>
          <w:ilvl w:val="0"/>
          <w:numId w:val="1"/>
        </w:numPr>
        <w:ind w:left="1210" w:right="567"/>
        <w:rPr>
          <w:rFonts w:ascii="Simplified Arabic" w:hAnsi="Simplified Arabic" w:cs="Simplified Arabic"/>
          <w:sz w:val="36"/>
          <w:szCs w:val="36"/>
          <w:lang w:bidi="ar-AE"/>
        </w:rPr>
      </w:pPr>
      <w:proofErr w:type="spellStart"/>
      <w:r>
        <w:rPr>
          <w:rFonts w:ascii="Simplified Arabic" w:hAnsi="Simplified Arabic" w:cs="Simplified Arabic"/>
          <w:sz w:val="36"/>
          <w:szCs w:val="36"/>
          <w:lang w:bidi="ar-AE"/>
        </w:rPr>
        <w:t>Mysql</w:t>
      </w:r>
      <w:proofErr w:type="spellEnd"/>
      <w:r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: نظام إدارة قواعد بيانات علائقية تم استخدامها مع </w:t>
      </w:r>
      <w:proofErr w:type="spellStart"/>
      <w:r>
        <w:rPr>
          <w:rFonts w:ascii="Simplified Arabic" w:hAnsi="Simplified Arabic" w:cs="Simplified Arabic"/>
          <w:sz w:val="36"/>
          <w:szCs w:val="36"/>
          <w:lang w:bidi="ar-AE"/>
        </w:rPr>
        <w:t>xampp</w:t>
      </w:r>
      <w:proofErr w:type="spellEnd"/>
      <w:r>
        <w:rPr>
          <w:rFonts w:ascii="Simplified Arabic" w:hAnsi="Simplified Arabic" w:cs="Simplified Arabic"/>
          <w:sz w:val="36"/>
          <w:szCs w:val="36"/>
          <w:lang w:bidi="ar-AE"/>
        </w:rPr>
        <w:t xml:space="preserve"> </w:t>
      </w:r>
      <w:r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 لتخزين البيانات والاستعلام عن البيانات</w:t>
      </w:r>
    </w:p>
    <w:p w:rsidR="00607195" w:rsidRDefault="006E53A4">
      <w:pPr>
        <w:pStyle w:val="ListParagraph"/>
        <w:numPr>
          <w:ilvl w:val="0"/>
          <w:numId w:val="1"/>
        </w:numPr>
        <w:ind w:left="570" w:right="567"/>
        <w:rPr>
          <w:rFonts w:ascii="Simplified Arabic" w:hAnsi="Simplified Arabic" w:cs="Simplified Arabic"/>
          <w:sz w:val="36"/>
          <w:szCs w:val="36"/>
          <w:lang w:bidi="ar-AE"/>
        </w:rPr>
      </w:pPr>
      <w:r>
        <w:rPr>
          <w:rFonts w:ascii="Simplified Arabic" w:hAnsi="Simplified Arabic" w:cs="Simplified Arabic"/>
          <w:sz w:val="36"/>
          <w:szCs w:val="36"/>
          <w:lang w:bidi="ar-AE"/>
        </w:rPr>
        <w:lastRenderedPageBreak/>
        <w:t>Real Estate Chicago data set</w:t>
      </w:r>
      <w:r>
        <w:rPr>
          <w:rFonts w:ascii="Simplified Arabic" w:hAnsi="Simplified Arabic" w:cs="Simplified Arabic" w:hint="cs"/>
          <w:sz w:val="36"/>
          <w:szCs w:val="36"/>
          <w:rtl/>
          <w:lang w:bidi="ar-AE"/>
        </w:rPr>
        <w:t>:</w:t>
      </w:r>
    </w:p>
    <w:p w:rsidR="00607195" w:rsidRDefault="006E53A4">
      <w:pPr>
        <w:pStyle w:val="ListParagraph"/>
        <w:ind w:left="488" w:right="567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تعرض الداتا الست بيانات عن العقارات في مدينة شيكاغو  تحتوي على </w:t>
      </w:r>
      <w:r>
        <w:rPr>
          <w:rFonts w:ascii="Simplified Arabic" w:hAnsi="Simplified Arabic" w:cs="Simplified Arabic"/>
          <w:sz w:val="32"/>
          <w:szCs w:val="32"/>
          <w:lang w:bidi="ar-AE"/>
        </w:rPr>
        <w:t>2000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عنصر وتضم واصفات مثل نوع العقار ومساحة العقار وسنة البناء وعدد الغرف والحمامات وسعر العقار الأولي وسعر العقار عند آخر ع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ملية بيع وتاريخ آخر ع</w:t>
      </w:r>
      <w:r w:rsidR="00C220FC">
        <w:rPr>
          <w:rFonts w:ascii="Simplified Arabic" w:hAnsi="Simplified Arabic" w:cs="Simplified Arabic" w:hint="cs"/>
          <w:sz w:val="32"/>
          <w:szCs w:val="32"/>
          <w:rtl/>
          <w:lang w:bidi="ar-AE"/>
        </w:rPr>
        <w:t>ملية بيع وتاريخ بناء العقار يمكن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الاطلاع على التفاصيل على الرابط التالي:</w:t>
      </w:r>
    </w:p>
    <w:p w:rsidR="00607195" w:rsidRDefault="006E53A4">
      <w:pPr>
        <w:pStyle w:val="ListParagraph"/>
        <w:ind w:left="488" w:right="567"/>
        <w:rPr>
          <w:rFonts w:ascii="Traditional Arabic" w:hAnsi="Traditional Arabic" w:cs="Traditional Arabic"/>
          <w:b/>
          <w:bCs/>
          <w:color w:val="5B9BD5" w:themeColor="accent5"/>
          <w:sz w:val="32"/>
          <w:szCs w:val="32"/>
          <w:lang w:bidi="ar-AE"/>
        </w:rPr>
      </w:pPr>
      <w:hyperlink r:id="rId10" w:history="1">
        <w:r>
          <w:rPr>
            <w:rStyle w:val="Hyperlink"/>
            <w:rFonts w:ascii="Traditional Arabic" w:hAnsi="Traditional Arabic" w:cs="Traditional Arabic"/>
            <w:b/>
            <w:bCs/>
            <w:color w:val="5B9BD5" w:themeColor="accent5"/>
            <w:sz w:val="32"/>
            <w:szCs w:val="32"/>
          </w:rPr>
          <w:t>Real Estate Data Chicago 2024 (kaggle.com)</w:t>
        </w:r>
      </w:hyperlink>
    </w:p>
    <w:p w:rsidR="00607195" w:rsidRDefault="006E53A4">
      <w:pPr>
        <w:pStyle w:val="ListParagraph"/>
        <w:ind w:left="488" w:right="567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 </w:t>
      </w:r>
    </w:p>
    <w:p w:rsidR="00607195" w:rsidRDefault="00607195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607195" w:rsidRDefault="00607195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C220FC" w:rsidRDefault="00C220FC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607195" w:rsidRDefault="00607195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607195" w:rsidRDefault="00607195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607195" w:rsidRDefault="00607195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607195" w:rsidRDefault="00607195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607195" w:rsidRDefault="00607195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607195" w:rsidRDefault="00607195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607195" w:rsidRDefault="00607195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:rsidR="00607195" w:rsidRDefault="006E53A4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0"/>
          <w:szCs w:val="40"/>
          <w:rtl/>
          <w:lang w:bidi="ar-AE"/>
        </w:rPr>
      </w:pPr>
      <w:r>
        <w:rPr>
          <w:rFonts w:ascii="Simplified Arabic" w:hAnsi="Simplified Arabic" w:cs="Simplified Arabic" w:hint="cs"/>
          <w:b/>
          <w:bCs/>
          <w:sz w:val="44"/>
          <w:szCs w:val="44"/>
          <w:rtl/>
          <w:lang w:bidi="ar-AE"/>
        </w:rPr>
        <w:lastRenderedPageBreak/>
        <w:t>المخططات</w:t>
      </w:r>
      <w:r>
        <w:rPr>
          <w:rFonts w:ascii="Simplified Arabic" w:hAnsi="Simplified Arabic" w:cs="Simplified Arabic" w:hint="cs"/>
          <w:b/>
          <w:bCs/>
          <w:sz w:val="40"/>
          <w:szCs w:val="40"/>
          <w:rtl/>
          <w:lang w:bidi="ar-AE"/>
        </w:rPr>
        <w:t>:</w:t>
      </w:r>
    </w:p>
    <w:p w:rsidR="00607195" w:rsidRDefault="006E53A4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0"/>
          <w:szCs w:val="40"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مخطط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</w:t>
      </w:r>
      <w:r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:class diagram </w:t>
      </w:r>
      <w:r>
        <w:rPr>
          <w:rFonts w:ascii="Simplified Arabic" w:hAnsi="Simplified Arabic" w:cs="Simplified Arabic"/>
          <w:noProof/>
          <w:sz w:val="32"/>
          <w:szCs w:val="32"/>
        </w:rPr>
        <w:drawing>
          <wp:inline distT="0" distB="0" distL="0" distR="0">
            <wp:extent cx="5942330" cy="4191000"/>
            <wp:effectExtent l="0" t="0" r="1270" b="0"/>
            <wp:docPr id="15" name="Picture 15" descr="C:\Users\ibrah\OneDrive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ibrah\OneDrive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280" cy="419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95" w:rsidRDefault="006E53A4">
      <w:pPr>
        <w:pStyle w:val="ListParagraph"/>
        <w:ind w:left="488" w:right="567"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الشكل(-1-)</w:t>
      </w:r>
    </w:p>
    <w:p w:rsidR="00607195" w:rsidRDefault="00607195">
      <w:pPr>
        <w:pStyle w:val="ListParagraph"/>
        <w:ind w:left="488" w:right="567"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</w:p>
    <w:p w:rsidR="00C220FC" w:rsidRDefault="00C220FC">
      <w:pPr>
        <w:pStyle w:val="ListParagraph"/>
        <w:ind w:left="488" w:right="567"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</w:p>
    <w:p w:rsidR="00C220FC" w:rsidRDefault="00C220FC">
      <w:pPr>
        <w:pStyle w:val="ListParagraph"/>
        <w:ind w:left="488" w:right="567"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</w:p>
    <w:p w:rsidR="00C220FC" w:rsidRDefault="00C220FC">
      <w:pPr>
        <w:pStyle w:val="ListParagraph"/>
        <w:ind w:left="488" w:right="567"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</w:p>
    <w:p w:rsidR="00C220FC" w:rsidRDefault="00C220FC">
      <w:pPr>
        <w:pStyle w:val="ListParagraph"/>
        <w:ind w:left="488" w:right="567"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</w:p>
    <w:p w:rsidR="00C220FC" w:rsidRDefault="00C220FC">
      <w:pPr>
        <w:pStyle w:val="ListParagraph"/>
        <w:ind w:left="488" w:right="567"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</w:p>
    <w:p w:rsidR="00C220FC" w:rsidRDefault="00C220FC">
      <w:pPr>
        <w:pStyle w:val="ListParagraph"/>
        <w:ind w:left="488" w:right="567"/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</w:p>
    <w:p w:rsidR="00607195" w:rsidRDefault="006E53A4">
      <w:pPr>
        <w:pStyle w:val="ListParagraph"/>
        <w:ind w:left="0" w:right="283"/>
        <w:rPr>
          <w:rFonts w:ascii="Simplified Arabic" w:hAnsi="Simplified Arabic" w:cs="Simplified Arabic"/>
          <w:b/>
          <w:bCs/>
          <w:sz w:val="44"/>
          <w:szCs w:val="44"/>
          <w:lang w:bidi="ar-AE"/>
        </w:rPr>
      </w:pPr>
      <w:r>
        <w:rPr>
          <w:rFonts w:ascii="Simplified Arabic" w:hAnsi="Simplified Arabic" w:cs="Simplified Arabic" w:hint="cs"/>
          <w:b/>
          <w:bCs/>
          <w:sz w:val="44"/>
          <w:szCs w:val="44"/>
          <w:rtl/>
          <w:lang w:bidi="ar-AE"/>
        </w:rPr>
        <w:lastRenderedPageBreak/>
        <w:t>الخوارزميات المستخدمة في المشروع:</w:t>
      </w:r>
    </w:p>
    <w:p w:rsidR="00607195" w:rsidRDefault="006E53A4">
      <w:pPr>
        <w:pStyle w:val="ListParagraph"/>
        <w:numPr>
          <w:ilvl w:val="0"/>
          <w:numId w:val="4"/>
        </w:numPr>
        <w:ind w:left="1003" w:right="567"/>
        <w:rPr>
          <w:rFonts w:ascii="Simplified Arabic" w:hAnsi="Simplified Arabic" w:cs="Simplified Arabic"/>
          <w:sz w:val="36"/>
          <w:szCs w:val="36"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خوارزمية</w:t>
      </w:r>
      <w:r>
        <w:rPr>
          <w:rFonts w:ascii="Simplified Arabic" w:hAnsi="Simplified Arabic" w:cs="Simplified Arabic"/>
          <w:sz w:val="36"/>
          <w:szCs w:val="36"/>
          <w:lang w:bidi="ar-AE"/>
        </w:rPr>
        <w:t xml:space="preserve">  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  </w:t>
      </w:r>
      <w:r>
        <w:rPr>
          <w:rFonts w:ascii="Simplified Arabic" w:hAnsi="Simplified Arabic" w:cs="Simplified Arabic"/>
          <w:sz w:val="36"/>
          <w:szCs w:val="36"/>
          <w:lang w:bidi="ar-AE"/>
        </w:rPr>
        <w:t>:</w:t>
      </w:r>
      <w:r>
        <w:rPr>
          <w:rFonts w:ascii="Simplified Arabic" w:hAnsi="Simplified Arabic" w:cs="Simplified Arabic"/>
          <w:sz w:val="32"/>
          <w:szCs w:val="32"/>
          <w:lang w:bidi="ar-AE"/>
        </w:rPr>
        <w:t>KNN</w:t>
      </w:r>
      <w:r>
        <w:rPr>
          <w:rFonts w:ascii="Simplified Arabic" w:hAnsi="Simplified Arabic" w:cs="Simplified Arabic"/>
          <w:sz w:val="36"/>
          <w:szCs w:val="36"/>
          <w:lang w:bidi="ar-AE"/>
        </w:rPr>
        <w:t xml:space="preserve"> </w:t>
      </w:r>
      <w:r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 </w:t>
      </w:r>
      <w:r>
        <w:rPr>
          <w:rFonts w:ascii="Simplified Arabic" w:hAnsi="Simplified Arabic" w:cs="Simplified Arabic"/>
          <w:sz w:val="36"/>
          <w:szCs w:val="36"/>
          <w:lang w:bidi="ar-AE"/>
        </w:rPr>
        <w:t xml:space="preserve"> </w:t>
      </w:r>
    </w:p>
    <w:p w:rsidR="00607195" w:rsidRDefault="006E53A4">
      <w:pPr>
        <w:pStyle w:val="ListParagraph"/>
        <w:ind w:left="488" w:right="567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تم استخدام الخوارزمية للتعامل مع الدخل الموضح في الشكل(-2-)</w:t>
      </w:r>
    </w:p>
    <w:p w:rsidR="00607195" w:rsidRDefault="006E53A4">
      <w:pPr>
        <w:pStyle w:val="ListParagraph"/>
        <w:ind w:left="488" w:right="567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سيقوم التابع في الشكل(-3-) بحساب المسافات بين كل سطر مع البيانات من ال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     </w:t>
      </w:r>
      <w:r>
        <w:rPr>
          <w:rFonts w:ascii="Simplified Arabic" w:hAnsi="Simplified Arabic" w:cs="Simplified Arabic"/>
          <w:sz w:val="32"/>
          <w:szCs w:val="32"/>
          <w:lang w:bidi="ar-AE"/>
        </w:rPr>
        <w:t>query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وثم سيقوم بترتيب أو</w:t>
      </w:r>
      <w:r>
        <w:rPr>
          <w:rFonts w:ascii="Simplified Arabic" w:hAnsi="Simplified Arabic" w:cs="Simplified Arabic"/>
          <w:sz w:val="32"/>
          <w:szCs w:val="32"/>
          <w:lang w:bidi="ar-AE"/>
        </w:rPr>
        <w:t>k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عنصر من المصفوفة الناتجة وسيرسل سعر هذه العناصر الى تابع التصنيف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الموضح في الشكل(-4-) والذي بدوره سيقوم بتصنيف العقارات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الى: 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cheap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أو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expensive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أو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affordable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أو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luxury</w:t>
      </w:r>
    </w:p>
    <w:p w:rsidR="00607195" w:rsidRDefault="006E53A4">
      <w:pPr>
        <w:pStyle w:val="ListParagraph"/>
        <w:ind w:left="488" w:right="567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وسيكون الخرج عبارة عن جدول يحتوي العقارات مرتبة تصاعدياً بناءً على قيمة     </w:t>
      </w:r>
      <w:r>
        <w:rPr>
          <w:rFonts w:ascii="Simplified Arabic" w:hAnsi="Simplified Arabic" w:cs="Simplified Arabic"/>
          <w:sz w:val="32"/>
          <w:szCs w:val="32"/>
          <w:lang w:bidi="ar-AE"/>
        </w:rPr>
        <w:t>distance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 مصنفة كما هو موضح في الشكل(-5-)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bookmarkStart w:id="0" w:name="_GoBack"/>
      <w:bookmarkEnd w:id="0"/>
      <w:r>
        <w:rPr>
          <w:noProof/>
          <w:rtl/>
        </w:rPr>
        <w:drawing>
          <wp:inline distT="0" distB="0" distL="0" distR="0">
            <wp:extent cx="5942965" cy="3916680"/>
            <wp:effectExtent l="0" t="0" r="635" b="7620"/>
            <wp:docPr id="3" name="Picture 3" descr="C:\Users\ibrah\OneDrive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ibrah\OneDrive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117" cy="39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95" w:rsidRDefault="006E53A4">
      <w:pPr>
        <w:tabs>
          <w:tab w:val="left" w:pos="7368"/>
        </w:tabs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2"/>
          <w:szCs w:val="32"/>
          <w:rtl/>
          <w:lang w:bidi="ar-AE"/>
        </w:rPr>
        <w:t>الشكل(-2-)</w:t>
      </w:r>
    </w:p>
    <w:p w:rsidR="00607195" w:rsidRDefault="006E53A4">
      <w:pPr>
        <w:pStyle w:val="ListParagraph"/>
        <w:ind w:left="0" w:right="567"/>
        <w:rPr>
          <w:rFonts w:ascii="Simplified Arabic" w:hAnsi="Simplified Arabic" w:cs="Simplified Arabic"/>
          <w:sz w:val="36"/>
          <w:szCs w:val="36"/>
          <w:lang w:bidi="ar-AE"/>
        </w:rPr>
      </w:pPr>
      <w:r>
        <w:rPr>
          <w:rFonts w:ascii="Simplified Arabic" w:hAnsi="Simplified Arabic" w:cs="Simplified Arabic"/>
          <w:noProof/>
          <w:sz w:val="36"/>
          <w:szCs w:val="36"/>
          <w:rtl/>
        </w:rPr>
        <w:lastRenderedPageBreak/>
        <w:drawing>
          <wp:inline distT="0" distB="0" distL="0" distR="0">
            <wp:extent cx="5943600" cy="3724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95" w:rsidRDefault="006E53A4">
      <w:pPr>
        <w:bidi/>
        <w:ind w:right="567"/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الشكل(-3-)</w:t>
      </w:r>
    </w:p>
    <w:p w:rsidR="00607195" w:rsidRDefault="006E53A4">
      <w:pPr>
        <w:bidi/>
        <w:ind w:right="283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cs="Arial"/>
          <w:noProof/>
          <w:rtl/>
          <w:lang w:eastAsia="en-US"/>
        </w:rPr>
        <w:lastRenderedPageBreak/>
        <w:drawing>
          <wp:inline distT="0" distB="0" distL="0" distR="0">
            <wp:extent cx="5943600" cy="421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733" cy="4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95" w:rsidRDefault="006E53A4">
      <w:pPr>
        <w:bidi/>
        <w:ind w:left="283" w:right="283"/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الشكل(-4-)</w:t>
      </w:r>
    </w:p>
    <w:p w:rsidR="00607195" w:rsidRDefault="006E53A4">
      <w:pPr>
        <w:bidi/>
        <w:ind w:right="283"/>
        <w:jc w:val="center"/>
        <w:rPr>
          <w:rFonts w:ascii="Simplified Arabic" w:hAnsi="Simplified Arabic" w:cs="Simplified Arabic"/>
          <w:sz w:val="32"/>
          <w:szCs w:val="32"/>
          <w:rtl/>
        </w:rPr>
      </w:pPr>
      <w:r>
        <w:rPr>
          <w:rFonts w:ascii="Simplified Arabic" w:hAnsi="Simplified Arabic" w:cs="Simplified Arabic"/>
          <w:noProof/>
          <w:sz w:val="32"/>
          <w:szCs w:val="32"/>
          <w:rtl/>
          <w:lang w:eastAsia="en-US"/>
        </w:rPr>
        <w:drawing>
          <wp:inline distT="0" distB="0" distL="0" distR="0">
            <wp:extent cx="5933440" cy="2994025"/>
            <wp:effectExtent l="0" t="0" r="0" b="0"/>
            <wp:docPr id="6" name="Picture 6" descr="C:\Users\ibrah\OneDrive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ibrah\OneDrive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255" cy="299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plified Arabic" w:hAnsi="Simplified Arabic" w:cs="Simplified Arabic" w:hint="cs"/>
          <w:sz w:val="32"/>
          <w:szCs w:val="32"/>
          <w:rtl/>
        </w:rPr>
        <w:t xml:space="preserve"> الشكل(-5-)</w:t>
      </w:r>
    </w:p>
    <w:p w:rsidR="00607195" w:rsidRDefault="006E53A4">
      <w:pPr>
        <w:pStyle w:val="ListParagraph"/>
        <w:numPr>
          <w:ilvl w:val="0"/>
          <w:numId w:val="4"/>
        </w:numPr>
        <w:ind w:left="1003" w:right="283"/>
        <w:rPr>
          <w:rFonts w:ascii="Simplified Arabic" w:hAnsi="Simplified Arabic" w:cs="Simplified Arabic"/>
          <w:sz w:val="36"/>
          <w:szCs w:val="36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lastRenderedPageBreak/>
        <w:t xml:space="preserve">خوارزمية </w:t>
      </w:r>
      <w:r>
        <w:rPr>
          <w:rFonts w:ascii="Simplified Arabic" w:hAnsi="Simplified Arabic" w:cs="Simplified Arabic"/>
          <w:sz w:val="32"/>
          <w:szCs w:val="32"/>
          <w:lang w:bidi="ar-AE"/>
        </w:rPr>
        <w:t>KMEANS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:</w:t>
      </w:r>
    </w:p>
    <w:p w:rsidR="00607195" w:rsidRDefault="006E53A4">
      <w:pPr>
        <w:bidi/>
        <w:ind w:left="488" w:right="283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تم استخدام الخوارزمية مع دخل عبارة عن عدد العناقيد المرادة الموضحة في الشكل(-6-) سيقوم التابع بالشكل(-7-) بتوليد النقاط المركزية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الأولية بشكل عشوائي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</w:p>
    <w:p w:rsidR="00607195" w:rsidRDefault="006E53A4">
      <w:pPr>
        <w:bidi/>
        <w:ind w:left="488" w:right="283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ومتابعة العملية في الشكل(-8-) إلى أن تبقى قيم النقط المركزية ثابتة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والخرج موضح بالشكل(-9-)</w:t>
      </w:r>
    </w:p>
    <w:p w:rsidR="00607195" w:rsidRDefault="006E53A4">
      <w:pPr>
        <w:bidi/>
        <w:ind w:right="283"/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noProof/>
          <w:sz w:val="32"/>
          <w:szCs w:val="32"/>
          <w:rtl/>
          <w:lang w:eastAsia="en-US"/>
        </w:rPr>
        <w:drawing>
          <wp:inline distT="0" distB="0" distL="0" distR="0">
            <wp:extent cx="5943600" cy="3371850"/>
            <wp:effectExtent l="0" t="0" r="0" b="0"/>
            <wp:docPr id="14" name="Picture 14" descr="C:\Users\ibrah\OneDrive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ibrah\OneDrive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الشكل(-6-)</w:t>
      </w:r>
    </w:p>
    <w:p w:rsidR="00607195" w:rsidRDefault="006E53A4">
      <w:pPr>
        <w:bidi/>
        <w:ind w:right="283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/>
          <w:noProof/>
          <w:sz w:val="32"/>
          <w:szCs w:val="32"/>
          <w:rtl/>
          <w:lang w:eastAsia="en-US"/>
        </w:rPr>
        <w:lastRenderedPageBreak/>
        <w:drawing>
          <wp:inline distT="0" distB="0" distL="0" distR="0">
            <wp:extent cx="5943600" cy="5774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656" cy="577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95" w:rsidRDefault="006E53A4">
      <w:pPr>
        <w:bidi/>
        <w:ind w:left="283" w:right="283"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الشكل(-7-)</w:t>
      </w:r>
    </w:p>
    <w:p w:rsidR="00607195" w:rsidRDefault="00607195">
      <w:pPr>
        <w:bidi/>
        <w:ind w:left="283" w:right="283"/>
        <w:rPr>
          <w:rFonts w:ascii="Simplified Arabic" w:hAnsi="Simplified Arabic" w:cs="Simplified Arabic"/>
          <w:sz w:val="32"/>
          <w:szCs w:val="32"/>
          <w:rtl/>
          <w:lang w:bidi="ar-AE"/>
        </w:rPr>
      </w:pPr>
    </w:p>
    <w:p w:rsidR="00607195" w:rsidRDefault="006E53A4">
      <w:pPr>
        <w:bidi/>
        <w:ind w:right="283"/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noProof/>
          <w:sz w:val="32"/>
          <w:szCs w:val="32"/>
          <w:rtl/>
          <w:lang w:eastAsia="en-US"/>
        </w:rPr>
        <w:lastRenderedPageBreak/>
        <w:drawing>
          <wp:inline distT="0" distB="0" distL="0" distR="0">
            <wp:extent cx="5943600" cy="4987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95" w:rsidRDefault="006E53A4">
      <w:pPr>
        <w:bidi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الشكل(-8-)</w:t>
      </w:r>
    </w:p>
    <w:p w:rsidR="00607195" w:rsidRDefault="00607195">
      <w:pPr>
        <w:bidi/>
        <w:rPr>
          <w:rFonts w:ascii="Simplified Arabic" w:hAnsi="Simplified Arabic" w:cs="Simplified Arabic"/>
          <w:sz w:val="32"/>
          <w:szCs w:val="32"/>
          <w:rtl/>
        </w:rPr>
      </w:pPr>
    </w:p>
    <w:p w:rsidR="00607195" w:rsidRDefault="00607195">
      <w:pPr>
        <w:bidi/>
        <w:rPr>
          <w:rFonts w:ascii="Simplified Arabic" w:hAnsi="Simplified Arabic" w:cs="Simplified Arabic"/>
          <w:sz w:val="32"/>
          <w:szCs w:val="32"/>
          <w:rtl/>
        </w:rPr>
      </w:pPr>
    </w:p>
    <w:p w:rsidR="00607195" w:rsidRDefault="006E53A4">
      <w:pPr>
        <w:bidi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noProof/>
          <w:sz w:val="32"/>
          <w:szCs w:val="32"/>
          <w:rtl/>
          <w:lang w:eastAsia="en-US"/>
        </w:rPr>
        <w:lastRenderedPageBreak/>
        <w:drawing>
          <wp:inline distT="0" distB="0" distL="0" distR="0">
            <wp:extent cx="5943600" cy="2894965"/>
            <wp:effectExtent l="0" t="0" r="0" b="635"/>
            <wp:docPr id="12" name="Picture 12" descr="C:\Users\ibrah\OneDrive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ibrah\OneDrive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95" w:rsidRDefault="006E53A4">
      <w:pPr>
        <w:bidi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الشكل(-9-)</w:t>
      </w:r>
    </w:p>
    <w:p w:rsidR="00607195" w:rsidRDefault="006E53A4">
      <w:pPr>
        <w:bidi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  <w:r>
        <w:rPr>
          <w:rFonts w:ascii="Simplified Arabic" w:hAnsi="Simplified Arabic" w:cs="Simplified Arabic" w:hint="cs"/>
          <w:b/>
          <w:bCs/>
          <w:sz w:val="44"/>
          <w:szCs w:val="44"/>
          <w:rtl/>
          <w:lang w:bidi="ar-AE"/>
        </w:rPr>
        <w:t>ملاحظات:</w:t>
      </w:r>
    </w:p>
    <w:p w:rsidR="00607195" w:rsidRDefault="006E53A4">
      <w:pPr>
        <w:pStyle w:val="ListParagraph"/>
        <w:numPr>
          <w:ilvl w:val="0"/>
          <w:numId w:val="5"/>
        </w:numPr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يجب أن يحتوي الجهازعلى نسخة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 node js18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وما فوق وعلى نسخة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TypeScirpt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أيضا</w:t>
      </w:r>
    </w:p>
    <w:p w:rsidR="00607195" w:rsidRDefault="006E53A4">
      <w:pPr>
        <w:pStyle w:val="ListParagraph"/>
        <w:numPr>
          <w:ilvl w:val="0"/>
          <w:numId w:val="5"/>
        </w:numPr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لتشغيل التطبيق يجب أن يتم:</w:t>
      </w:r>
    </w:p>
    <w:p w:rsidR="00607195" w:rsidRDefault="006E53A4">
      <w:pPr>
        <w:bidi/>
        <w:ind w:left="566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1- فتح ملف باسم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realEstateDataSetProject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على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vscode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وفتح ال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terminal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وكتابة التعليمة 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npm</w:t>
      </w:r>
      <w:proofErr w:type="spellEnd"/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i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لمرة واحدة فقط لتنزيل ال </w:t>
      </w:r>
      <w:r>
        <w:rPr>
          <w:rFonts w:ascii="Simplified Arabic" w:hAnsi="Simplified Arabic" w:cs="Simplified Arabic"/>
          <w:sz w:val="32"/>
          <w:szCs w:val="32"/>
          <w:lang w:bidi="ar-AE"/>
        </w:rPr>
        <w:t>packages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ثم 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npm</w:t>
      </w:r>
      <w:proofErr w:type="spellEnd"/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run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dev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في كل مرة لتشغيل التطبيق في المتصفح على ال </w:t>
      </w:r>
      <w:r>
        <w:rPr>
          <w:rFonts w:ascii="Simplified Arabic" w:hAnsi="Simplified Arabic" w:cs="Simplified Arabic"/>
          <w:sz w:val="32"/>
          <w:szCs w:val="32"/>
          <w:lang w:bidi="ar-AE"/>
        </w:rPr>
        <w:t>port:5173</w:t>
      </w:r>
    </w:p>
    <w:p w:rsidR="00607195" w:rsidRDefault="006E53A4">
      <w:pPr>
        <w:bidi/>
        <w:ind w:left="566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2- فتح الملف باسم </w:t>
      </w:r>
      <w:r>
        <w:rPr>
          <w:rFonts w:ascii="Simplified Arabic" w:hAnsi="Simplified Arabic" w:cs="Simplified Arabic"/>
          <w:sz w:val="32"/>
          <w:szCs w:val="32"/>
          <w:lang w:bidi="ar-AE"/>
        </w:rPr>
        <w:t>back end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على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vscode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وفتح ال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  terminal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وكت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ابة التعليمة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npm</w:t>
      </w:r>
      <w:proofErr w:type="spellEnd"/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i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لمرة واحدة لتنزيل ال </w:t>
      </w:r>
      <w:r>
        <w:rPr>
          <w:rFonts w:ascii="Simplified Arabic" w:hAnsi="Simplified Arabic" w:cs="Simplified Arabic"/>
          <w:sz w:val="32"/>
          <w:szCs w:val="32"/>
          <w:lang w:bidi="ar-AE"/>
        </w:rPr>
        <w:t>packages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ثم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npm</w:t>
      </w:r>
      <w:proofErr w:type="spellEnd"/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run start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في كل مرة لتشغيل السيرفر</w:t>
      </w:r>
    </w:p>
    <w:p w:rsidR="00607195" w:rsidRDefault="006E53A4">
      <w:pPr>
        <w:bidi/>
        <w:ind w:left="566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3-فتح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xampp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 تشغيل </w:t>
      </w:r>
      <w:r>
        <w:rPr>
          <w:rFonts w:ascii="Simplified Arabic" w:hAnsi="Simplified Arabic" w:cs="Simplified Arabic"/>
          <w:sz w:val="32"/>
          <w:szCs w:val="32"/>
          <w:lang w:bidi="ar-AE"/>
        </w:rPr>
        <w:t>apache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mysql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 عمل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import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لملف ال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csv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</w:t>
      </w:r>
    </w:p>
    <w:p w:rsidR="00607195" w:rsidRDefault="00607195">
      <w:pPr>
        <w:rPr>
          <w:lang w:bidi="ar-AE"/>
        </w:rPr>
      </w:pPr>
    </w:p>
    <w:sectPr w:rsidR="006071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53A4" w:rsidRDefault="006E53A4">
      <w:r>
        <w:separator/>
      </w:r>
    </w:p>
  </w:endnote>
  <w:endnote w:type="continuationSeparator" w:id="0">
    <w:p w:rsidR="006E53A4" w:rsidRDefault="006E5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20603050405020304"/>
    <w:charset w:val="B2"/>
    <w:family w:val="auto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Arial Unicode MS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8430174"/>
      <w:docPartObj>
        <w:docPartGallery w:val="AutoText"/>
      </w:docPartObj>
    </w:sdtPr>
    <w:sdtEndPr/>
    <w:sdtContent>
      <w:p w:rsidR="00607195" w:rsidRDefault="006E53A4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20FC">
          <w:rPr>
            <w:noProof/>
          </w:rPr>
          <w:t>11</w:t>
        </w:r>
        <w:r>
          <w:fldChar w:fldCharType="end"/>
        </w:r>
        <w:r>
          <w:t>]</w:t>
        </w:r>
      </w:p>
    </w:sdtContent>
  </w:sdt>
  <w:p w:rsidR="00607195" w:rsidRDefault="006071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53A4" w:rsidRDefault="006E53A4">
      <w:r>
        <w:separator/>
      </w:r>
    </w:p>
  </w:footnote>
  <w:footnote w:type="continuationSeparator" w:id="0">
    <w:p w:rsidR="006E53A4" w:rsidRDefault="006E53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0A6AFC"/>
    <w:multiLevelType w:val="multilevel"/>
    <w:tmpl w:val="390A6AFC"/>
    <w:lvl w:ilvl="0">
      <w:start w:val="1"/>
      <w:numFmt w:val="decimal"/>
      <w:lvlText w:val="%1-"/>
      <w:lvlJc w:val="left"/>
      <w:pPr>
        <w:ind w:left="1286" w:hanging="72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723" w:hanging="360"/>
      </w:pPr>
    </w:lvl>
    <w:lvl w:ilvl="2">
      <w:start w:val="1"/>
      <w:numFmt w:val="lowerRoman"/>
      <w:lvlText w:val="%3."/>
      <w:lvlJc w:val="right"/>
      <w:pPr>
        <w:ind w:left="2443" w:hanging="18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lowerLetter"/>
      <w:lvlText w:val="%5."/>
      <w:lvlJc w:val="left"/>
      <w:pPr>
        <w:ind w:left="3883" w:hanging="360"/>
      </w:pPr>
    </w:lvl>
    <w:lvl w:ilvl="5">
      <w:start w:val="1"/>
      <w:numFmt w:val="lowerRoman"/>
      <w:lvlText w:val="%6."/>
      <w:lvlJc w:val="right"/>
      <w:pPr>
        <w:ind w:left="4603" w:hanging="18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lowerLetter"/>
      <w:lvlText w:val="%8."/>
      <w:lvlJc w:val="left"/>
      <w:pPr>
        <w:ind w:left="6043" w:hanging="360"/>
      </w:pPr>
    </w:lvl>
    <w:lvl w:ilvl="8">
      <w:start w:val="1"/>
      <w:numFmt w:val="lowerRoman"/>
      <w:lvlText w:val="%9."/>
      <w:lvlJc w:val="right"/>
      <w:pPr>
        <w:ind w:left="6763" w:hanging="180"/>
      </w:pPr>
    </w:lvl>
  </w:abstractNum>
  <w:abstractNum w:abstractNumId="1">
    <w:nsid w:val="59374E7C"/>
    <w:multiLevelType w:val="multilevel"/>
    <w:tmpl w:val="59374E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CA53BF"/>
    <w:multiLevelType w:val="multilevel"/>
    <w:tmpl w:val="5ACA53B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C21527"/>
    <w:multiLevelType w:val="multilevel"/>
    <w:tmpl w:val="5DC21527"/>
    <w:lvl w:ilvl="0">
      <w:start w:val="1"/>
      <w:numFmt w:val="decimal"/>
      <w:lvlText w:val="%1."/>
      <w:lvlJc w:val="left"/>
      <w:pPr>
        <w:ind w:left="2610" w:hanging="360"/>
      </w:pPr>
      <w:rPr>
        <w:rFonts w:ascii="Simplified Arabic" w:hAnsi="Simplified Arabic" w:cs="Simplified Arabic" w:hint="default"/>
      </w:rPr>
    </w:lvl>
    <w:lvl w:ilvl="1">
      <w:start w:val="1"/>
      <w:numFmt w:val="lowerLetter"/>
      <w:lvlText w:val="%2."/>
      <w:lvlJc w:val="left"/>
      <w:pPr>
        <w:ind w:left="3330" w:hanging="360"/>
      </w:pPr>
    </w:lvl>
    <w:lvl w:ilvl="2">
      <w:start w:val="1"/>
      <w:numFmt w:val="lowerRoman"/>
      <w:lvlText w:val="%3."/>
      <w:lvlJc w:val="right"/>
      <w:pPr>
        <w:ind w:left="4050" w:hanging="180"/>
      </w:pPr>
    </w:lvl>
    <w:lvl w:ilvl="3">
      <w:start w:val="1"/>
      <w:numFmt w:val="decimal"/>
      <w:lvlText w:val="%4."/>
      <w:lvlJc w:val="left"/>
      <w:pPr>
        <w:ind w:left="4770" w:hanging="360"/>
      </w:pPr>
    </w:lvl>
    <w:lvl w:ilvl="4">
      <w:start w:val="1"/>
      <w:numFmt w:val="lowerLetter"/>
      <w:lvlText w:val="%5."/>
      <w:lvlJc w:val="left"/>
      <w:pPr>
        <w:ind w:left="5490" w:hanging="360"/>
      </w:pPr>
    </w:lvl>
    <w:lvl w:ilvl="5">
      <w:start w:val="1"/>
      <w:numFmt w:val="lowerRoman"/>
      <w:lvlText w:val="%6."/>
      <w:lvlJc w:val="right"/>
      <w:pPr>
        <w:ind w:left="6210" w:hanging="180"/>
      </w:pPr>
    </w:lvl>
    <w:lvl w:ilvl="6">
      <w:start w:val="1"/>
      <w:numFmt w:val="decimal"/>
      <w:lvlText w:val="%7."/>
      <w:lvlJc w:val="left"/>
      <w:pPr>
        <w:ind w:left="6930" w:hanging="360"/>
      </w:pPr>
    </w:lvl>
    <w:lvl w:ilvl="7">
      <w:start w:val="1"/>
      <w:numFmt w:val="lowerLetter"/>
      <w:lvlText w:val="%8."/>
      <w:lvlJc w:val="left"/>
      <w:pPr>
        <w:ind w:left="7650" w:hanging="360"/>
      </w:pPr>
    </w:lvl>
    <w:lvl w:ilvl="8">
      <w:start w:val="1"/>
      <w:numFmt w:val="lowerRoman"/>
      <w:lvlText w:val="%9."/>
      <w:lvlJc w:val="right"/>
      <w:pPr>
        <w:ind w:left="8370" w:hanging="180"/>
      </w:pPr>
    </w:lvl>
  </w:abstractNum>
  <w:abstractNum w:abstractNumId="4">
    <w:nsid w:val="71CA222F"/>
    <w:multiLevelType w:val="multilevel"/>
    <w:tmpl w:val="71CA222F"/>
    <w:lvl w:ilvl="0">
      <w:start w:val="1"/>
      <w:numFmt w:val="decimal"/>
      <w:lvlText w:val="%1."/>
      <w:lvlJc w:val="left"/>
      <w:pPr>
        <w:ind w:left="19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12" w:hanging="360"/>
      </w:pPr>
    </w:lvl>
    <w:lvl w:ilvl="2">
      <w:start w:val="1"/>
      <w:numFmt w:val="lowerRoman"/>
      <w:lvlText w:val="%3."/>
      <w:lvlJc w:val="right"/>
      <w:pPr>
        <w:ind w:left="3132" w:hanging="180"/>
      </w:pPr>
    </w:lvl>
    <w:lvl w:ilvl="3">
      <w:start w:val="1"/>
      <w:numFmt w:val="decimal"/>
      <w:lvlText w:val="%4."/>
      <w:lvlJc w:val="left"/>
      <w:pPr>
        <w:ind w:left="3852" w:hanging="360"/>
      </w:pPr>
    </w:lvl>
    <w:lvl w:ilvl="4">
      <w:start w:val="1"/>
      <w:numFmt w:val="lowerLetter"/>
      <w:lvlText w:val="%5."/>
      <w:lvlJc w:val="left"/>
      <w:pPr>
        <w:ind w:left="4572" w:hanging="360"/>
      </w:pPr>
    </w:lvl>
    <w:lvl w:ilvl="5">
      <w:start w:val="1"/>
      <w:numFmt w:val="lowerRoman"/>
      <w:lvlText w:val="%6."/>
      <w:lvlJc w:val="right"/>
      <w:pPr>
        <w:ind w:left="5292" w:hanging="180"/>
      </w:pPr>
    </w:lvl>
    <w:lvl w:ilvl="6">
      <w:start w:val="1"/>
      <w:numFmt w:val="decimal"/>
      <w:lvlText w:val="%7."/>
      <w:lvlJc w:val="left"/>
      <w:pPr>
        <w:ind w:left="6012" w:hanging="360"/>
      </w:pPr>
    </w:lvl>
    <w:lvl w:ilvl="7">
      <w:start w:val="1"/>
      <w:numFmt w:val="lowerLetter"/>
      <w:lvlText w:val="%8."/>
      <w:lvlJc w:val="left"/>
      <w:pPr>
        <w:ind w:left="6732" w:hanging="360"/>
      </w:pPr>
    </w:lvl>
    <w:lvl w:ilvl="8">
      <w:start w:val="1"/>
      <w:numFmt w:val="lowerRoman"/>
      <w:lvlText w:val="%9."/>
      <w:lvlJc w:val="right"/>
      <w:pPr>
        <w:ind w:left="7452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3C"/>
    <w:rsid w:val="003A16C3"/>
    <w:rsid w:val="0046058B"/>
    <w:rsid w:val="0059773C"/>
    <w:rsid w:val="00607195"/>
    <w:rsid w:val="00610781"/>
    <w:rsid w:val="006E53A4"/>
    <w:rsid w:val="00793949"/>
    <w:rsid w:val="00846A2F"/>
    <w:rsid w:val="00C220FC"/>
    <w:rsid w:val="00DC36F2"/>
    <w:rsid w:val="00F729C5"/>
    <w:rsid w:val="7DC7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A91FB41C-2C5E-400C-8D0D-B901F9216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bidi/>
      <w:spacing w:before="400" w:after="40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bidi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bidi/>
      <w:spacing w:before="40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bidi/>
      <w:spacing w:before="40" w:line="259" w:lineRule="auto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bidi/>
      <w:spacing w:before="40" w:line="259" w:lineRule="auto"/>
      <w:outlineLvl w:val="4"/>
    </w:pPr>
    <w:rPr>
      <w:rFonts w:asciiTheme="majorHAnsi" w:eastAsiaTheme="majorEastAsia" w:hAnsiTheme="majorHAnsi" w:cstheme="majorBidi"/>
      <w:caps/>
      <w:color w:val="2F5496" w:themeColor="accent1" w:themeShade="BF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bidi/>
      <w:spacing w:before="40" w:line="259" w:lineRule="auto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bidi/>
      <w:spacing w:before="40" w:line="259" w:lineRule="auto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bidi/>
      <w:spacing w:before="40" w:line="259" w:lineRule="auto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  <w:sz w:val="22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bidi/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pPr>
      <w:bidi/>
      <w:spacing w:after="160"/>
    </w:pPr>
    <w:rPr>
      <w:rFonts w:eastAsiaTheme="minorHAnsi"/>
      <w:b/>
      <w:bCs/>
      <w:smallCaps/>
      <w:color w:val="44546A" w:themeColor="text2"/>
      <w:sz w:val="22"/>
      <w:szCs w:val="22"/>
      <w:lang w:eastAsia="en-U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bidi/>
      <w:spacing w:after="240"/>
    </w:pPr>
    <w:rPr>
      <w:rFonts w:asciiTheme="majorHAnsi" w:eastAsiaTheme="majorEastAsia" w:hAnsiTheme="majorHAnsi" w:cstheme="majorBidi"/>
      <w:color w:val="4472C4" w:themeColor="accent1"/>
      <w:sz w:val="28"/>
      <w:szCs w:val="28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pPr>
      <w:bidi/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NoSpacing">
    <w:name w:val="No Spacing"/>
    <w:uiPriority w:val="1"/>
    <w:qFormat/>
    <w:pPr>
      <w:bidi/>
    </w:pPr>
    <w:rPr>
      <w:sz w:val="22"/>
      <w:szCs w:val="22"/>
    </w:rPr>
  </w:style>
  <w:style w:type="paragraph" w:styleId="ListParagraph">
    <w:name w:val="List Paragraph"/>
    <w:basedOn w:val="Normal"/>
    <w:uiPriority w:val="34"/>
    <w:qFormat/>
    <w:pPr>
      <w:bidi/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pPr>
      <w:bidi/>
      <w:spacing w:before="120" w:after="120" w:line="259" w:lineRule="auto"/>
      <w:ind w:left="720"/>
    </w:pPr>
    <w:rPr>
      <w:rFonts w:eastAsiaTheme="minorHAnsi"/>
      <w:color w:val="44546A" w:themeColor="text2"/>
      <w:sz w:val="24"/>
      <w:szCs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qFormat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bidi/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595959" w:themeColor="text1" w:themeTint="A6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595959" w:themeColor="text1" w:themeTint="A6"/>
      <w:u w:val="none" w:color="7F7F7F" w:themeColor="text1" w:themeTint="80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44546A" w:themeColor="text2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10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 w:val="20"/>
      <w:szCs w:val="20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kaggle.com/datasets/kanchana1990/real-estate-data-chicago-2024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554EA-2B09-4D41-8510-532468A69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Ibrahim Ibrahim</dc:creator>
  <cp:lastModifiedBy>Microsoft account</cp:lastModifiedBy>
  <cp:revision>6</cp:revision>
  <dcterms:created xsi:type="dcterms:W3CDTF">2024-06-08T16:04:00Z</dcterms:created>
  <dcterms:modified xsi:type="dcterms:W3CDTF">2024-06-12T07:34:00Z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D362085B319744B3A9963EDC4AA9FE9D</vt:lpwstr>
  </property>
</Properties>
</file>