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EB6A0" w14:textId="1A10D86B" w:rsidR="00314011" w:rsidRDefault="00314011"/>
    <w:p w14:paraId="33791848" w14:textId="47A55986" w:rsidR="00314011" w:rsidRDefault="00314011"/>
    <w:p w14:paraId="2D683B94" w14:textId="12C264B3" w:rsidR="00314011" w:rsidRDefault="00314011"/>
    <w:p w14:paraId="469DE8E4" w14:textId="32FC3FB5" w:rsidR="00314011" w:rsidRDefault="00314011"/>
    <w:p w14:paraId="1224C42B" w14:textId="27866F0D" w:rsidR="00314011" w:rsidRDefault="00314011"/>
    <w:p w14:paraId="6B5F1FDC" w14:textId="3B562878" w:rsidR="00314011" w:rsidRDefault="00314011"/>
    <w:p w14:paraId="735B4CA5" w14:textId="109859F8" w:rsidR="00314011" w:rsidRDefault="00314011"/>
    <w:p w14:paraId="056DE43B" w14:textId="6DF96115" w:rsidR="00314011" w:rsidRDefault="00314011" w:rsidP="00314011">
      <w:pPr>
        <w:jc w:val="center"/>
      </w:pPr>
      <w:r>
        <w:rPr>
          <w:noProof/>
        </w:rPr>
        <w:drawing>
          <wp:inline distT="0" distB="0" distL="0" distR="0" wp14:anchorId="7021C853" wp14:editId="5AC25A93">
            <wp:extent cx="5394960" cy="35966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D9CD5" w14:textId="45064B3B" w:rsidR="00314011" w:rsidRDefault="00314011"/>
    <w:p w14:paraId="1D80E496" w14:textId="74CE1346" w:rsidR="00314011" w:rsidRDefault="00314011"/>
    <w:p w14:paraId="1D8C92DA" w14:textId="6E296F5A" w:rsidR="00314011" w:rsidRDefault="00314011">
      <w:pPr>
        <w:rPr>
          <w:sz w:val="32"/>
          <w:szCs w:val="32"/>
        </w:rPr>
      </w:pPr>
      <w:r w:rsidRPr="00314011">
        <w:rPr>
          <w:sz w:val="32"/>
          <w:szCs w:val="32"/>
        </w:rPr>
        <w:t>INVESTIGACION SOBRE EL APRENDIZAJE AUTOMATICO</w:t>
      </w:r>
    </w:p>
    <w:p w14:paraId="46A1BD77" w14:textId="16D50726" w:rsidR="00314011" w:rsidRDefault="00072B81" w:rsidP="00314011">
      <w:pPr>
        <w:jc w:val="center"/>
      </w:pPr>
      <w:proofErr w:type="spellStart"/>
      <w:r>
        <w:t>by</w:t>
      </w:r>
      <w:proofErr w:type="spellEnd"/>
    </w:p>
    <w:p w14:paraId="73B6F8FD" w14:textId="4E75F3D8" w:rsidR="00314011" w:rsidRPr="00314011" w:rsidRDefault="00314011" w:rsidP="00314011">
      <w:pPr>
        <w:jc w:val="center"/>
        <w:rPr>
          <w:sz w:val="32"/>
          <w:szCs w:val="32"/>
        </w:rPr>
      </w:pPr>
      <w:r w:rsidRPr="00314011">
        <w:rPr>
          <w:sz w:val="32"/>
          <w:szCs w:val="32"/>
        </w:rPr>
        <w:t>IBRAHIM KIDI COLLADO</w:t>
      </w:r>
    </w:p>
    <w:p w14:paraId="4686B285" w14:textId="3683468D" w:rsidR="00314011" w:rsidRDefault="00314011">
      <w:r>
        <w:br w:type="page"/>
      </w:r>
    </w:p>
    <w:p w14:paraId="3E86E152" w14:textId="77777777" w:rsidR="00314011" w:rsidRDefault="00314011"/>
    <w:p w14:paraId="570EFEDA" w14:textId="77777777" w:rsidR="00314011" w:rsidRDefault="00314011"/>
    <w:sdt>
      <w:sdtPr>
        <w:rPr>
          <w:rFonts w:ascii="Arial" w:eastAsiaTheme="minorHAnsi" w:hAnsi="Arial" w:cstheme="minorBidi"/>
          <w:color w:val="auto"/>
          <w:sz w:val="22"/>
          <w:szCs w:val="22"/>
          <w:lang w:eastAsia="en-US"/>
        </w:rPr>
        <w:id w:val="-6927622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1863B3" w14:textId="631B7946" w:rsidR="00314011" w:rsidRDefault="00314011">
          <w:pPr>
            <w:pStyle w:val="TtuloTDC"/>
          </w:pPr>
          <w:r>
            <w:t>INDICE</w:t>
          </w:r>
        </w:p>
        <w:p w14:paraId="2F89E461" w14:textId="742DE27C" w:rsidR="00A84477" w:rsidRDefault="0031401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080222" w:history="1">
            <w:r w:rsidR="00A84477" w:rsidRPr="00E06272">
              <w:rPr>
                <w:rStyle w:val="Hipervnculo"/>
                <w:noProof/>
              </w:rPr>
              <w:t>INTRODUCCION</w:t>
            </w:r>
            <w:r w:rsidR="00A84477">
              <w:rPr>
                <w:noProof/>
                <w:webHidden/>
              </w:rPr>
              <w:tab/>
            </w:r>
            <w:r w:rsidR="00A84477">
              <w:rPr>
                <w:noProof/>
                <w:webHidden/>
              </w:rPr>
              <w:fldChar w:fldCharType="begin"/>
            </w:r>
            <w:r w:rsidR="00A84477">
              <w:rPr>
                <w:noProof/>
                <w:webHidden/>
              </w:rPr>
              <w:instrText xml:space="preserve"> PAGEREF _Toc215080222 \h </w:instrText>
            </w:r>
            <w:r w:rsidR="00A84477">
              <w:rPr>
                <w:noProof/>
                <w:webHidden/>
              </w:rPr>
            </w:r>
            <w:r w:rsidR="00A84477">
              <w:rPr>
                <w:noProof/>
                <w:webHidden/>
              </w:rPr>
              <w:fldChar w:fldCharType="separate"/>
            </w:r>
            <w:r w:rsidR="00A84477">
              <w:rPr>
                <w:noProof/>
                <w:webHidden/>
              </w:rPr>
              <w:t>3</w:t>
            </w:r>
            <w:r w:rsidR="00A84477">
              <w:rPr>
                <w:noProof/>
                <w:webHidden/>
              </w:rPr>
              <w:fldChar w:fldCharType="end"/>
            </w:r>
          </w:hyperlink>
        </w:p>
        <w:p w14:paraId="580B1D4D" w14:textId="2BE2167C" w:rsidR="00A84477" w:rsidRDefault="00A8447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s-ES"/>
            </w:rPr>
          </w:pPr>
          <w:hyperlink w:anchor="_Toc215080223" w:history="1">
            <w:r w:rsidRPr="00E06272">
              <w:rPr>
                <w:rStyle w:val="Hipervnculo"/>
                <w:rFonts w:cs="Arial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_Toc215080223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FF86D" w14:textId="66143023" w:rsidR="00A84477" w:rsidRDefault="00A8447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s-ES"/>
            </w:rPr>
          </w:pPr>
          <w:hyperlink w:anchor="_Toc215080224" w:history="1">
            <w:r w:rsidRPr="00E06272">
              <w:rPr>
                <w:rStyle w:val="Hipervnculo"/>
                <w:noProof/>
              </w:rPr>
              <w:t>CUESTIONES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_Toc215080224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A4531" w14:textId="02CA04FF" w:rsidR="00A84477" w:rsidRDefault="00A84477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s-ES"/>
            </w:rPr>
          </w:pPr>
          <w:hyperlink w:anchor="_Toc215080225" w:history="1">
            <w:r w:rsidRPr="00E06272">
              <w:rPr>
                <w:rStyle w:val="Hipervnculo"/>
                <w:rFonts w:cs="Arial"/>
                <w:noProof/>
              </w:rPr>
              <w:t>1. Breve Historia del Aprendizaje Automático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_Toc215080225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D293D" w14:textId="5C75D4DD" w:rsidR="00A84477" w:rsidRDefault="00A84477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s-ES"/>
            </w:rPr>
          </w:pPr>
          <w:hyperlink w:anchor="_Toc215080226" w:history="1">
            <w:r w:rsidRPr="00E06272">
              <w:rPr>
                <w:rStyle w:val="Hipervnculo"/>
                <w:rFonts w:cs="Arial"/>
                <w:noProof/>
              </w:rPr>
              <w:t>2. Situación Actual (2025)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_Toc215080226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3EB17" w14:textId="1239EB2B" w:rsidR="00A84477" w:rsidRDefault="00A84477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s-ES"/>
            </w:rPr>
          </w:pPr>
          <w:hyperlink w:anchor="_Toc215080227" w:history="1">
            <w:r w:rsidRPr="00E06272">
              <w:rPr>
                <w:rStyle w:val="Hipervnculo"/>
                <w:rFonts w:cs="Arial"/>
                <w:noProof/>
              </w:rPr>
              <w:t>3. Aprendizaje Automático (</w:t>
            </w:r>
            <w:r w:rsidRPr="00E06272">
              <w:rPr>
                <w:rStyle w:val="Hipervnculo"/>
                <w:rFonts w:cs="Arial"/>
                <w:i/>
                <w:iCs/>
                <w:noProof/>
              </w:rPr>
              <w:t>Machine Learning</w:t>
            </w:r>
            <w:r w:rsidRPr="00E06272">
              <w:rPr>
                <w:rStyle w:val="Hipervnculo"/>
                <w:rFonts w:cs="Arial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_Toc215080227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EBAB4" w14:textId="2F3F2779" w:rsidR="00A84477" w:rsidRDefault="00A84477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s-ES"/>
            </w:rPr>
          </w:pPr>
          <w:hyperlink w:anchor="_Toc215080228" w:history="1">
            <w:r w:rsidRPr="00E06272">
              <w:rPr>
                <w:rStyle w:val="Hipervnculo"/>
                <w:rFonts w:cs="Arial"/>
                <w:noProof/>
              </w:rPr>
              <w:t>4. Modelos Clásicos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_Toc215080228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D7412" w14:textId="5BB6C3D4" w:rsidR="00A84477" w:rsidRDefault="00A84477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s-ES"/>
            </w:rPr>
          </w:pPr>
          <w:hyperlink w:anchor="_Toc215080229" w:history="1">
            <w:r w:rsidRPr="00E06272">
              <w:rPr>
                <w:rStyle w:val="Hipervnculo"/>
                <w:rFonts w:cs="Arial"/>
                <w:noProof/>
              </w:rPr>
              <w:t>5. Redes de Neuronas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_Toc215080229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A807F" w14:textId="0A861F1E" w:rsidR="00A84477" w:rsidRDefault="00A84477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s-ES"/>
            </w:rPr>
          </w:pPr>
          <w:hyperlink w:anchor="_Toc215080230" w:history="1">
            <w:r w:rsidRPr="00E06272">
              <w:rPr>
                <w:rStyle w:val="Hipervnculo"/>
                <w:rFonts w:cs="Arial"/>
                <w:noProof/>
              </w:rPr>
              <w:t>6. Aprendizaje Profundo (</w:t>
            </w:r>
            <w:r w:rsidRPr="00E06272">
              <w:rPr>
                <w:rStyle w:val="Hipervnculo"/>
                <w:rFonts w:cs="Arial"/>
                <w:i/>
                <w:iCs/>
                <w:noProof/>
              </w:rPr>
              <w:t>Deep Learning</w:t>
            </w:r>
            <w:r w:rsidRPr="00E06272">
              <w:rPr>
                <w:rStyle w:val="Hipervnculo"/>
                <w:rFonts w:cs="Arial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_Toc215080230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07D8D" w14:textId="67E08B12" w:rsidR="00A84477" w:rsidRDefault="00A84477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s-ES"/>
            </w:rPr>
          </w:pPr>
          <w:hyperlink w:anchor="_Toc215080231" w:history="1">
            <w:r w:rsidRPr="00E06272">
              <w:rPr>
                <w:rStyle w:val="Hipervnculo"/>
                <w:rFonts w:cs="Arial"/>
                <w:noProof/>
              </w:rPr>
              <w:t>7. Aprendizaje por Refuerzo (RL)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_Toc215080231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D55E6" w14:textId="4B1BE6E6" w:rsidR="00A84477" w:rsidRDefault="00A8447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s-ES"/>
            </w:rPr>
          </w:pPr>
          <w:hyperlink w:anchor="_Toc215080232" w:history="1">
            <w:r w:rsidRPr="00E06272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_Toc215080232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543ED" w14:textId="2E2A4A4E" w:rsidR="00A84477" w:rsidRDefault="00A8447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s-ES"/>
            </w:rPr>
          </w:pPr>
          <w:hyperlink w:anchor="_Toc215080233" w:history="1">
            <w:r w:rsidRPr="00E06272">
              <w:rPr>
                <w:rStyle w:val="Hipervnculo"/>
                <w:rFonts w:eastAsia="Times New Roman"/>
                <w:noProof/>
                <w:lang w:eastAsia="es-ES"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_Toc215080233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BC01A" w14:textId="405C250D" w:rsidR="00A84477" w:rsidRDefault="00A84477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s-ES"/>
            </w:rPr>
          </w:pPr>
          <w:hyperlink w:anchor="_Toc215080234" w:history="1">
            <w:r w:rsidRPr="00E06272">
              <w:rPr>
                <w:rStyle w:val="Hipervnculo"/>
                <w:rFonts w:cs="Arial"/>
                <w:noProof/>
              </w:rPr>
              <w:t>Recursos Web y Organizaciones de Referencia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_Toc215080234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589CC" w14:textId="73357996" w:rsidR="00314011" w:rsidRDefault="00314011">
          <w:r>
            <w:rPr>
              <w:b/>
              <w:bCs/>
            </w:rPr>
            <w:fldChar w:fldCharType="end"/>
          </w:r>
        </w:p>
      </w:sdtContent>
    </w:sdt>
    <w:p w14:paraId="7141EC6F" w14:textId="6D19AE23" w:rsidR="00314011" w:rsidRDefault="00314011">
      <w:r>
        <w:br w:type="page"/>
      </w:r>
    </w:p>
    <w:p w14:paraId="1061F7B2" w14:textId="0F74D960" w:rsidR="00314011" w:rsidRDefault="00314011" w:rsidP="00314011">
      <w:pPr>
        <w:pStyle w:val="TITULO1"/>
      </w:pPr>
      <w:bookmarkStart w:id="0" w:name="_Toc215080222"/>
      <w:r>
        <w:lastRenderedPageBreak/>
        <w:t>INTRODUCCION</w:t>
      </w:r>
      <w:bookmarkEnd w:id="0"/>
    </w:p>
    <w:p w14:paraId="10C3FD90" w14:textId="77777777" w:rsidR="00314011" w:rsidRPr="00314011" w:rsidRDefault="00314011" w:rsidP="00314011"/>
    <w:p w14:paraId="19680F61" w14:textId="77777777" w:rsidR="00314011" w:rsidRPr="00314011" w:rsidRDefault="00314011" w:rsidP="00314011">
      <w:pPr>
        <w:numPr>
          <w:ilvl w:val="0"/>
          <w:numId w:val="1"/>
        </w:numPr>
        <w:spacing w:line="240" w:lineRule="auto"/>
        <w:rPr>
          <w:rFonts w:eastAsia="Times New Roman" w:cs="Arial"/>
          <w:color w:val="1D2125"/>
          <w:lang w:eastAsia="es-ES"/>
        </w:rPr>
      </w:pPr>
      <w:r w:rsidRPr="00314011">
        <w:rPr>
          <w:rFonts w:eastAsia="Times New Roman" w:cs="Arial"/>
          <w:color w:val="1D2125"/>
          <w:lang w:eastAsia="es-ES"/>
        </w:rPr>
        <w:t>Tabla de contenidos: Índice.</w:t>
      </w:r>
    </w:p>
    <w:p w14:paraId="4822BA0E" w14:textId="77777777" w:rsidR="00314011" w:rsidRPr="00314011" w:rsidRDefault="00314011" w:rsidP="00314011">
      <w:pPr>
        <w:numPr>
          <w:ilvl w:val="0"/>
          <w:numId w:val="1"/>
        </w:numPr>
        <w:spacing w:line="240" w:lineRule="auto"/>
        <w:rPr>
          <w:rFonts w:eastAsia="Times New Roman" w:cs="Arial"/>
          <w:color w:val="1D2125"/>
          <w:lang w:eastAsia="es-ES"/>
        </w:rPr>
      </w:pPr>
      <w:r w:rsidRPr="00314011">
        <w:rPr>
          <w:rFonts w:eastAsia="Times New Roman" w:cs="Arial"/>
          <w:color w:val="1D2125"/>
          <w:lang w:eastAsia="es-ES"/>
        </w:rPr>
        <w:t>Introducción: Presentación y estructura del documento.</w:t>
      </w:r>
    </w:p>
    <w:p w14:paraId="77487F4D" w14:textId="77777777" w:rsidR="00314011" w:rsidRPr="00314011" w:rsidRDefault="00314011" w:rsidP="00314011">
      <w:pPr>
        <w:numPr>
          <w:ilvl w:val="0"/>
          <w:numId w:val="1"/>
        </w:numPr>
        <w:spacing w:line="240" w:lineRule="auto"/>
        <w:rPr>
          <w:rFonts w:eastAsia="Times New Roman" w:cs="Arial"/>
          <w:color w:val="1D2125"/>
          <w:lang w:eastAsia="es-ES"/>
        </w:rPr>
      </w:pPr>
      <w:r w:rsidRPr="00314011">
        <w:rPr>
          <w:rFonts w:eastAsia="Times New Roman" w:cs="Arial"/>
          <w:color w:val="1D2125"/>
          <w:lang w:eastAsia="es-ES"/>
        </w:rPr>
        <w:t>Glosario: Diccionario de términos.</w:t>
      </w:r>
    </w:p>
    <w:p w14:paraId="3348B378" w14:textId="77777777" w:rsidR="00314011" w:rsidRPr="00314011" w:rsidRDefault="00314011" w:rsidP="00314011">
      <w:pPr>
        <w:numPr>
          <w:ilvl w:val="0"/>
          <w:numId w:val="1"/>
        </w:numPr>
        <w:spacing w:line="240" w:lineRule="auto"/>
        <w:rPr>
          <w:rFonts w:eastAsia="Times New Roman" w:cs="Arial"/>
          <w:color w:val="1D2125"/>
          <w:lang w:eastAsia="es-ES"/>
        </w:rPr>
      </w:pPr>
      <w:r w:rsidRPr="00314011">
        <w:rPr>
          <w:rFonts w:eastAsia="Times New Roman" w:cs="Arial"/>
          <w:color w:val="1D2125"/>
          <w:lang w:eastAsia="es-ES"/>
        </w:rPr>
        <w:t>Estado de la cuestión: Debe incluir, a su vez, los siguientes apartados:</w:t>
      </w:r>
    </w:p>
    <w:p w14:paraId="0719DE3C" w14:textId="77777777" w:rsidR="00314011" w:rsidRPr="00314011" w:rsidRDefault="00314011" w:rsidP="00314011">
      <w:pPr>
        <w:numPr>
          <w:ilvl w:val="1"/>
          <w:numId w:val="1"/>
        </w:numPr>
        <w:spacing w:line="240" w:lineRule="auto"/>
        <w:ind w:left="1920" w:right="240"/>
        <w:rPr>
          <w:rFonts w:eastAsia="Times New Roman" w:cs="Arial"/>
          <w:color w:val="1D2125"/>
          <w:lang w:eastAsia="es-ES"/>
        </w:rPr>
      </w:pPr>
      <w:r w:rsidRPr="00314011">
        <w:rPr>
          <w:rFonts w:eastAsia="Times New Roman" w:cs="Arial"/>
          <w:color w:val="1D2125"/>
          <w:lang w:eastAsia="es-ES"/>
        </w:rPr>
        <w:t>Breve historia del aprendizaje automático.</w:t>
      </w:r>
    </w:p>
    <w:p w14:paraId="066F5CE5" w14:textId="77777777" w:rsidR="00314011" w:rsidRPr="00314011" w:rsidRDefault="00314011" w:rsidP="00314011">
      <w:pPr>
        <w:numPr>
          <w:ilvl w:val="1"/>
          <w:numId w:val="1"/>
        </w:numPr>
        <w:spacing w:line="240" w:lineRule="auto"/>
        <w:ind w:left="1920" w:right="240"/>
        <w:rPr>
          <w:rFonts w:eastAsia="Times New Roman" w:cs="Arial"/>
          <w:color w:val="1D2125"/>
          <w:lang w:eastAsia="es-ES"/>
        </w:rPr>
      </w:pPr>
      <w:r w:rsidRPr="00314011">
        <w:rPr>
          <w:rFonts w:eastAsia="Times New Roman" w:cs="Arial"/>
          <w:color w:val="1D2125"/>
          <w:lang w:eastAsia="es-ES"/>
        </w:rPr>
        <w:t>Situación actual.</w:t>
      </w:r>
    </w:p>
    <w:p w14:paraId="794B8066" w14:textId="77777777" w:rsidR="00314011" w:rsidRPr="00314011" w:rsidRDefault="00314011" w:rsidP="00314011">
      <w:pPr>
        <w:numPr>
          <w:ilvl w:val="1"/>
          <w:numId w:val="1"/>
        </w:numPr>
        <w:spacing w:line="240" w:lineRule="auto"/>
        <w:ind w:left="1920" w:right="240"/>
        <w:rPr>
          <w:rFonts w:eastAsia="Times New Roman" w:cs="Arial"/>
          <w:color w:val="1D2125"/>
          <w:lang w:eastAsia="es-ES"/>
        </w:rPr>
      </w:pPr>
      <w:r w:rsidRPr="00314011">
        <w:rPr>
          <w:rFonts w:eastAsia="Times New Roman" w:cs="Arial"/>
          <w:color w:val="1D2125"/>
          <w:lang w:eastAsia="es-ES"/>
        </w:rPr>
        <w:t xml:space="preserve">Aprendizaje automático (machine </w:t>
      </w:r>
      <w:proofErr w:type="spellStart"/>
      <w:r w:rsidRPr="00314011">
        <w:rPr>
          <w:rFonts w:eastAsia="Times New Roman" w:cs="Arial"/>
          <w:color w:val="1D2125"/>
          <w:lang w:eastAsia="es-ES"/>
        </w:rPr>
        <w:t>learning</w:t>
      </w:r>
      <w:proofErr w:type="spellEnd"/>
      <w:r w:rsidRPr="00314011">
        <w:rPr>
          <w:rFonts w:eastAsia="Times New Roman" w:cs="Arial"/>
          <w:color w:val="1D2125"/>
          <w:lang w:eastAsia="es-ES"/>
        </w:rPr>
        <w:t>).</w:t>
      </w:r>
    </w:p>
    <w:p w14:paraId="6089C6A2" w14:textId="77777777" w:rsidR="00314011" w:rsidRPr="00314011" w:rsidRDefault="00314011" w:rsidP="00314011">
      <w:pPr>
        <w:numPr>
          <w:ilvl w:val="2"/>
          <w:numId w:val="1"/>
        </w:numPr>
        <w:spacing w:line="240" w:lineRule="auto"/>
        <w:ind w:left="3120" w:right="480"/>
        <w:rPr>
          <w:rFonts w:eastAsia="Times New Roman" w:cs="Arial"/>
          <w:color w:val="1D2125"/>
          <w:lang w:eastAsia="es-ES"/>
        </w:rPr>
      </w:pPr>
      <w:r w:rsidRPr="00314011">
        <w:rPr>
          <w:rFonts w:eastAsia="Times New Roman" w:cs="Arial"/>
          <w:color w:val="1D2125"/>
          <w:lang w:eastAsia="es-ES"/>
        </w:rPr>
        <w:t>Tipos: supervisado, no supervisado, por refuerzo.</w:t>
      </w:r>
    </w:p>
    <w:p w14:paraId="20961F2D" w14:textId="77777777" w:rsidR="00314011" w:rsidRPr="00314011" w:rsidRDefault="00314011" w:rsidP="00314011">
      <w:pPr>
        <w:numPr>
          <w:ilvl w:val="2"/>
          <w:numId w:val="1"/>
        </w:numPr>
        <w:spacing w:line="240" w:lineRule="auto"/>
        <w:ind w:left="3120" w:right="480"/>
        <w:rPr>
          <w:rFonts w:eastAsia="Times New Roman" w:cs="Arial"/>
          <w:color w:val="1D2125"/>
          <w:lang w:eastAsia="es-ES"/>
        </w:rPr>
      </w:pPr>
      <w:r w:rsidRPr="00314011">
        <w:rPr>
          <w:rFonts w:eastAsia="Times New Roman" w:cs="Arial"/>
          <w:color w:val="1D2125"/>
          <w:lang w:eastAsia="es-ES"/>
        </w:rPr>
        <w:t xml:space="preserve">Modelos clásicos: regresión, árboles de decisión, </w:t>
      </w:r>
      <w:proofErr w:type="spellStart"/>
      <w:r w:rsidRPr="00314011">
        <w:rPr>
          <w:rFonts w:eastAsia="Times New Roman" w:cs="Arial"/>
          <w:color w:val="1D2125"/>
          <w:lang w:eastAsia="es-ES"/>
        </w:rPr>
        <w:t>Random</w:t>
      </w:r>
      <w:proofErr w:type="spellEnd"/>
      <w:r w:rsidRPr="00314011">
        <w:rPr>
          <w:rFonts w:eastAsia="Times New Roman" w:cs="Arial"/>
          <w:color w:val="1D2125"/>
          <w:lang w:eastAsia="es-ES"/>
        </w:rPr>
        <w:t xml:space="preserve"> Forest, SVM, </w:t>
      </w:r>
      <w:proofErr w:type="spellStart"/>
      <w:r w:rsidRPr="00314011">
        <w:rPr>
          <w:rFonts w:eastAsia="Times New Roman" w:cs="Arial"/>
          <w:color w:val="1D2125"/>
          <w:lang w:eastAsia="es-ES"/>
        </w:rPr>
        <w:t>clustering</w:t>
      </w:r>
      <w:proofErr w:type="spellEnd"/>
      <w:r w:rsidRPr="00314011">
        <w:rPr>
          <w:rFonts w:eastAsia="Times New Roman" w:cs="Arial"/>
          <w:color w:val="1D2125"/>
          <w:lang w:eastAsia="es-ES"/>
        </w:rPr>
        <w:t xml:space="preserve"> (K-</w:t>
      </w:r>
      <w:proofErr w:type="spellStart"/>
      <w:r w:rsidRPr="00314011">
        <w:rPr>
          <w:rFonts w:eastAsia="Times New Roman" w:cs="Arial"/>
          <w:color w:val="1D2125"/>
          <w:lang w:eastAsia="es-ES"/>
        </w:rPr>
        <w:t>Means</w:t>
      </w:r>
      <w:proofErr w:type="spellEnd"/>
      <w:r w:rsidRPr="00314011">
        <w:rPr>
          <w:rFonts w:eastAsia="Times New Roman" w:cs="Arial"/>
          <w:color w:val="1D2125"/>
          <w:lang w:eastAsia="es-ES"/>
        </w:rPr>
        <w:t>, DBSCAN).</w:t>
      </w:r>
    </w:p>
    <w:p w14:paraId="3A36D186" w14:textId="77777777" w:rsidR="00314011" w:rsidRPr="00314011" w:rsidRDefault="00314011" w:rsidP="00314011">
      <w:pPr>
        <w:numPr>
          <w:ilvl w:val="1"/>
          <w:numId w:val="1"/>
        </w:numPr>
        <w:spacing w:line="240" w:lineRule="auto"/>
        <w:ind w:left="1920" w:right="240"/>
        <w:rPr>
          <w:rFonts w:eastAsia="Times New Roman" w:cs="Arial"/>
          <w:color w:val="1D2125"/>
          <w:lang w:eastAsia="es-ES"/>
        </w:rPr>
      </w:pPr>
      <w:r w:rsidRPr="00314011">
        <w:rPr>
          <w:rFonts w:eastAsia="Times New Roman" w:cs="Arial"/>
          <w:color w:val="1D2125"/>
          <w:lang w:eastAsia="es-ES"/>
        </w:rPr>
        <w:t>Redes de neuronas:</w:t>
      </w:r>
    </w:p>
    <w:p w14:paraId="6410C2CA" w14:textId="77777777" w:rsidR="00314011" w:rsidRPr="00314011" w:rsidRDefault="00314011" w:rsidP="00314011">
      <w:pPr>
        <w:numPr>
          <w:ilvl w:val="2"/>
          <w:numId w:val="1"/>
        </w:numPr>
        <w:spacing w:line="240" w:lineRule="auto"/>
        <w:ind w:left="3120" w:right="480"/>
        <w:rPr>
          <w:rFonts w:eastAsia="Times New Roman" w:cs="Arial"/>
          <w:color w:val="1D2125"/>
          <w:lang w:eastAsia="es-ES"/>
        </w:rPr>
      </w:pPr>
      <w:r w:rsidRPr="00314011">
        <w:rPr>
          <w:rFonts w:eastAsia="Times New Roman" w:cs="Arial"/>
          <w:color w:val="1D2125"/>
          <w:lang w:eastAsia="es-ES"/>
        </w:rPr>
        <w:t>Neuronas artificiales: modelo básico</w:t>
      </w:r>
    </w:p>
    <w:p w14:paraId="720DB9AA" w14:textId="77777777" w:rsidR="00314011" w:rsidRPr="00314011" w:rsidRDefault="00314011" w:rsidP="00314011">
      <w:pPr>
        <w:numPr>
          <w:ilvl w:val="2"/>
          <w:numId w:val="1"/>
        </w:numPr>
        <w:spacing w:line="240" w:lineRule="auto"/>
        <w:ind w:left="3120" w:right="480"/>
        <w:rPr>
          <w:rFonts w:eastAsia="Times New Roman" w:cs="Arial"/>
          <w:color w:val="1D2125"/>
          <w:lang w:eastAsia="es-ES"/>
        </w:rPr>
      </w:pPr>
      <w:r w:rsidRPr="00314011">
        <w:rPr>
          <w:rFonts w:eastAsia="Times New Roman" w:cs="Arial"/>
          <w:color w:val="1D2125"/>
          <w:lang w:eastAsia="es-ES"/>
        </w:rPr>
        <w:t>Perceptrón: neurona lineal para clasificación binaria</w:t>
      </w:r>
    </w:p>
    <w:p w14:paraId="13989962" w14:textId="77777777" w:rsidR="00314011" w:rsidRPr="00314011" w:rsidRDefault="00314011" w:rsidP="00314011">
      <w:pPr>
        <w:numPr>
          <w:ilvl w:val="2"/>
          <w:numId w:val="1"/>
        </w:numPr>
        <w:spacing w:line="240" w:lineRule="auto"/>
        <w:ind w:left="3120" w:right="480"/>
        <w:rPr>
          <w:rFonts w:eastAsia="Times New Roman" w:cs="Arial"/>
          <w:color w:val="1D2125"/>
          <w:lang w:eastAsia="es-ES"/>
        </w:rPr>
      </w:pPr>
      <w:proofErr w:type="spellStart"/>
      <w:r w:rsidRPr="00314011">
        <w:rPr>
          <w:rFonts w:eastAsia="Times New Roman" w:cs="Arial"/>
          <w:color w:val="1D2125"/>
          <w:lang w:eastAsia="es-ES"/>
        </w:rPr>
        <w:t>Adaline</w:t>
      </w:r>
      <w:proofErr w:type="spellEnd"/>
      <w:r w:rsidRPr="00314011">
        <w:rPr>
          <w:rFonts w:eastAsia="Times New Roman" w:cs="Arial"/>
          <w:color w:val="1D2125"/>
          <w:lang w:eastAsia="es-ES"/>
        </w:rPr>
        <w:t xml:space="preserve"> (</w:t>
      </w:r>
      <w:proofErr w:type="spellStart"/>
      <w:r w:rsidRPr="00314011">
        <w:rPr>
          <w:rFonts w:eastAsia="Times New Roman" w:cs="Arial"/>
          <w:color w:val="1D2125"/>
          <w:lang w:eastAsia="es-ES"/>
        </w:rPr>
        <w:t>ADAptive</w:t>
      </w:r>
      <w:proofErr w:type="spellEnd"/>
      <w:r w:rsidRPr="00314011">
        <w:rPr>
          <w:rFonts w:eastAsia="Times New Roman" w:cs="Arial"/>
          <w:color w:val="1D2125"/>
          <w:lang w:eastAsia="es-ES"/>
        </w:rPr>
        <w:t xml:space="preserve"> </w:t>
      </w:r>
      <w:proofErr w:type="spellStart"/>
      <w:r w:rsidRPr="00314011">
        <w:rPr>
          <w:rFonts w:eastAsia="Times New Roman" w:cs="Arial"/>
          <w:color w:val="1D2125"/>
          <w:lang w:eastAsia="es-ES"/>
        </w:rPr>
        <w:t>LInear</w:t>
      </w:r>
      <w:proofErr w:type="spellEnd"/>
      <w:r w:rsidRPr="00314011">
        <w:rPr>
          <w:rFonts w:eastAsia="Times New Roman" w:cs="Arial"/>
          <w:color w:val="1D2125"/>
          <w:lang w:eastAsia="es-ES"/>
        </w:rPr>
        <w:t xml:space="preserve"> </w:t>
      </w:r>
      <w:proofErr w:type="spellStart"/>
      <w:r w:rsidRPr="00314011">
        <w:rPr>
          <w:rFonts w:eastAsia="Times New Roman" w:cs="Arial"/>
          <w:color w:val="1D2125"/>
          <w:lang w:eastAsia="es-ES"/>
        </w:rPr>
        <w:t>NEuron</w:t>
      </w:r>
      <w:proofErr w:type="spellEnd"/>
      <w:r w:rsidRPr="00314011">
        <w:rPr>
          <w:rFonts w:eastAsia="Times New Roman" w:cs="Arial"/>
          <w:color w:val="1D2125"/>
          <w:lang w:eastAsia="es-ES"/>
        </w:rPr>
        <w:t>): neurona lineal entrenada mediante la regla delta</w:t>
      </w:r>
    </w:p>
    <w:p w14:paraId="60410A5C" w14:textId="77777777" w:rsidR="00314011" w:rsidRPr="00314011" w:rsidRDefault="00314011" w:rsidP="00314011">
      <w:pPr>
        <w:numPr>
          <w:ilvl w:val="2"/>
          <w:numId w:val="1"/>
        </w:numPr>
        <w:spacing w:line="240" w:lineRule="auto"/>
        <w:ind w:left="3120" w:right="480"/>
        <w:rPr>
          <w:rFonts w:eastAsia="Times New Roman" w:cs="Arial"/>
          <w:color w:val="1D2125"/>
          <w:lang w:eastAsia="es-ES"/>
        </w:rPr>
      </w:pPr>
      <w:r w:rsidRPr="00314011">
        <w:rPr>
          <w:rFonts w:eastAsia="Times New Roman" w:cs="Arial"/>
          <w:color w:val="1D2125"/>
          <w:lang w:eastAsia="es-ES"/>
        </w:rPr>
        <w:t xml:space="preserve">Perceptrón multicapa (MLP) y </w:t>
      </w:r>
      <w:proofErr w:type="spellStart"/>
      <w:r w:rsidRPr="00314011">
        <w:rPr>
          <w:rFonts w:eastAsia="Times New Roman" w:cs="Arial"/>
          <w:color w:val="1D2125"/>
          <w:lang w:eastAsia="es-ES"/>
        </w:rPr>
        <w:t>backpropagation</w:t>
      </w:r>
      <w:proofErr w:type="spellEnd"/>
    </w:p>
    <w:p w14:paraId="3A374962" w14:textId="77777777" w:rsidR="00314011" w:rsidRPr="00314011" w:rsidRDefault="00314011" w:rsidP="00314011">
      <w:pPr>
        <w:numPr>
          <w:ilvl w:val="2"/>
          <w:numId w:val="1"/>
        </w:numPr>
        <w:spacing w:line="240" w:lineRule="auto"/>
        <w:ind w:left="3120" w:right="480"/>
        <w:rPr>
          <w:rFonts w:eastAsia="Times New Roman" w:cs="Arial"/>
          <w:color w:val="1D2125"/>
          <w:lang w:eastAsia="es-ES"/>
        </w:rPr>
      </w:pPr>
      <w:r w:rsidRPr="00314011">
        <w:rPr>
          <w:rFonts w:eastAsia="Times New Roman" w:cs="Arial"/>
          <w:color w:val="1D2125"/>
          <w:lang w:eastAsia="es-ES"/>
        </w:rPr>
        <w:t>Funciones de activación</w:t>
      </w:r>
    </w:p>
    <w:p w14:paraId="760705E5" w14:textId="77777777" w:rsidR="00314011" w:rsidRPr="00314011" w:rsidRDefault="00314011" w:rsidP="00314011">
      <w:pPr>
        <w:numPr>
          <w:ilvl w:val="1"/>
          <w:numId w:val="1"/>
        </w:numPr>
        <w:spacing w:line="240" w:lineRule="auto"/>
        <w:ind w:left="1920" w:right="240"/>
        <w:rPr>
          <w:rFonts w:eastAsia="Times New Roman" w:cs="Arial"/>
          <w:color w:val="1D2125"/>
          <w:lang w:eastAsia="es-ES"/>
        </w:rPr>
      </w:pPr>
      <w:r w:rsidRPr="00314011">
        <w:rPr>
          <w:rFonts w:eastAsia="Times New Roman" w:cs="Arial"/>
          <w:color w:val="1D2125"/>
          <w:lang w:eastAsia="es-ES"/>
        </w:rPr>
        <w:t>Aprendizaje profundo:</w:t>
      </w:r>
    </w:p>
    <w:p w14:paraId="067A2578" w14:textId="77777777" w:rsidR="00314011" w:rsidRPr="00314011" w:rsidRDefault="00314011" w:rsidP="00314011">
      <w:pPr>
        <w:numPr>
          <w:ilvl w:val="2"/>
          <w:numId w:val="1"/>
        </w:numPr>
        <w:spacing w:line="240" w:lineRule="auto"/>
        <w:ind w:left="3120" w:right="480"/>
        <w:rPr>
          <w:rFonts w:eastAsia="Times New Roman" w:cs="Arial"/>
          <w:color w:val="1D2125"/>
          <w:lang w:eastAsia="es-ES"/>
        </w:rPr>
      </w:pPr>
      <w:r w:rsidRPr="00314011">
        <w:rPr>
          <w:rFonts w:eastAsia="Times New Roman" w:cs="Arial"/>
          <w:color w:val="1D2125"/>
          <w:lang w:eastAsia="es-ES"/>
        </w:rPr>
        <w:t>Redes profundas</w:t>
      </w:r>
    </w:p>
    <w:p w14:paraId="16FC2910" w14:textId="77777777" w:rsidR="00314011" w:rsidRPr="00314011" w:rsidRDefault="00314011" w:rsidP="00314011">
      <w:pPr>
        <w:numPr>
          <w:ilvl w:val="2"/>
          <w:numId w:val="1"/>
        </w:numPr>
        <w:spacing w:line="240" w:lineRule="auto"/>
        <w:ind w:left="3120" w:right="480"/>
        <w:rPr>
          <w:rFonts w:eastAsia="Times New Roman" w:cs="Arial"/>
          <w:color w:val="1D2125"/>
          <w:lang w:eastAsia="es-ES"/>
        </w:rPr>
      </w:pPr>
      <w:r w:rsidRPr="00314011">
        <w:rPr>
          <w:rFonts w:eastAsia="Times New Roman" w:cs="Arial"/>
          <w:color w:val="1D2125"/>
          <w:lang w:eastAsia="es-ES"/>
        </w:rPr>
        <w:t>CNN (redes convolucionales para visión artificial), RNN, LSTM y GRU</w:t>
      </w:r>
    </w:p>
    <w:p w14:paraId="62C014B1" w14:textId="77777777" w:rsidR="00314011" w:rsidRPr="00314011" w:rsidRDefault="00314011" w:rsidP="00314011">
      <w:pPr>
        <w:numPr>
          <w:ilvl w:val="2"/>
          <w:numId w:val="1"/>
        </w:numPr>
        <w:spacing w:line="240" w:lineRule="auto"/>
        <w:ind w:left="3120" w:right="480"/>
        <w:rPr>
          <w:rFonts w:eastAsia="Times New Roman" w:cs="Arial"/>
          <w:color w:val="1D2125"/>
          <w:lang w:eastAsia="es-ES"/>
        </w:rPr>
      </w:pPr>
      <w:r w:rsidRPr="00314011">
        <w:rPr>
          <w:rFonts w:eastAsia="Times New Roman" w:cs="Arial"/>
          <w:color w:val="1D2125"/>
          <w:lang w:eastAsia="es-ES"/>
        </w:rPr>
        <w:t>Transformers y modelos fundacionales</w:t>
      </w:r>
    </w:p>
    <w:p w14:paraId="7DE6A7E2" w14:textId="77777777" w:rsidR="00314011" w:rsidRPr="00314011" w:rsidRDefault="00314011" w:rsidP="00314011">
      <w:pPr>
        <w:numPr>
          <w:ilvl w:val="2"/>
          <w:numId w:val="1"/>
        </w:numPr>
        <w:spacing w:line="240" w:lineRule="auto"/>
        <w:ind w:left="3120" w:right="480"/>
        <w:rPr>
          <w:rFonts w:eastAsia="Times New Roman" w:cs="Arial"/>
          <w:color w:val="1D2125"/>
          <w:lang w:eastAsia="es-ES"/>
        </w:rPr>
      </w:pPr>
      <w:r w:rsidRPr="00314011">
        <w:rPr>
          <w:rFonts w:eastAsia="Times New Roman" w:cs="Arial"/>
          <w:color w:val="1D2125"/>
          <w:lang w:eastAsia="es-ES"/>
        </w:rPr>
        <w:t>IA generativa</w:t>
      </w:r>
    </w:p>
    <w:p w14:paraId="14C38449" w14:textId="77777777" w:rsidR="00314011" w:rsidRPr="00314011" w:rsidRDefault="00314011" w:rsidP="00314011">
      <w:pPr>
        <w:numPr>
          <w:ilvl w:val="1"/>
          <w:numId w:val="1"/>
        </w:numPr>
        <w:spacing w:line="240" w:lineRule="auto"/>
        <w:ind w:left="1920" w:right="240"/>
        <w:rPr>
          <w:rFonts w:eastAsia="Times New Roman" w:cs="Arial"/>
          <w:color w:val="1D2125"/>
          <w:lang w:eastAsia="es-ES"/>
        </w:rPr>
      </w:pPr>
      <w:r w:rsidRPr="00314011">
        <w:rPr>
          <w:rFonts w:eastAsia="Times New Roman" w:cs="Arial"/>
          <w:color w:val="1D2125"/>
          <w:lang w:eastAsia="es-ES"/>
        </w:rPr>
        <w:t>Aprendizaje por refuerzo:</w:t>
      </w:r>
    </w:p>
    <w:p w14:paraId="2BB6AFAD" w14:textId="77777777" w:rsidR="00314011" w:rsidRPr="00314011" w:rsidRDefault="00314011" w:rsidP="00314011">
      <w:pPr>
        <w:numPr>
          <w:ilvl w:val="2"/>
          <w:numId w:val="1"/>
        </w:numPr>
        <w:spacing w:line="240" w:lineRule="auto"/>
        <w:ind w:left="3120" w:right="480"/>
        <w:rPr>
          <w:rFonts w:eastAsia="Times New Roman" w:cs="Arial"/>
          <w:color w:val="1D2125"/>
          <w:lang w:eastAsia="es-ES"/>
        </w:rPr>
      </w:pPr>
      <w:r w:rsidRPr="00314011">
        <w:rPr>
          <w:rFonts w:eastAsia="Times New Roman" w:cs="Arial"/>
          <w:color w:val="1D2125"/>
          <w:lang w:eastAsia="es-ES"/>
        </w:rPr>
        <w:t>Agentes, entornos y recompensas</w:t>
      </w:r>
    </w:p>
    <w:p w14:paraId="1A7E3A72" w14:textId="77777777" w:rsidR="00314011" w:rsidRPr="00314011" w:rsidRDefault="00314011" w:rsidP="00314011">
      <w:pPr>
        <w:numPr>
          <w:ilvl w:val="2"/>
          <w:numId w:val="1"/>
        </w:numPr>
        <w:spacing w:line="240" w:lineRule="auto"/>
        <w:ind w:left="3120" w:right="480"/>
        <w:rPr>
          <w:rFonts w:eastAsia="Times New Roman" w:cs="Arial"/>
          <w:color w:val="1D2125"/>
          <w:lang w:eastAsia="es-ES"/>
        </w:rPr>
      </w:pPr>
      <w:r w:rsidRPr="00314011">
        <w:rPr>
          <w:rFonts w:eastAsia="Times New Roman" w:cs="Arial"/>
          <w:color w:val="1D2125"/>
          <w:lang w:eastAsia="es-ES"/>
        </w:rPr>
        <w:t>Exploración vs explotación: balance entre probar acciones nuevas (exploración) y usar acciones conocidas (explotación)</w:t>
      </w:r>
    </w:p>
    <w:p w14:paraId="7794DC89" w14:textId="77777777" w:rsidR="00314011" w:rsidRPr="00314011" w:rsidRDefault="00314011" w:rsidP="00314011">
      <w:pPr>
        <w:numPr>
          <w:ilvl w:val="2"/>
          <w:numId w:val="1"/>
        </w:numPr>
        <w:spacing w:line="240" w:lineRule="auto"/>
        <w:ind w:left="3120" w:right="480"/>
        <w:rPr>
          <w:rFonts w:eastAsia="Times New Roman" w:cs="Arial"/>
          <w:color w:val="1D2125"/>
          <w:lang w:eastAsia="es-ES"/>
        </w:rPr>
      </w:pPr>
      <w:r w:rsidRPr="00314011">
        <w:rPr>
          <w:rFonts w:eastAsia="Times New Roman" w:cs="Arial"/>
          <w:color w:val="1D2125"/>
          <w:lang w:eastAsia="es-ES"/>
        </w:rPr>
        <w:t>Q-</w:t>
      </w:r>
      <w:proofErr w:type="spellStart"/>
      <w:r w:rsidRPr="00314011">
        <w:rPr>
          <w:rFonts w:eastAsia="Times New Roman" w:cs="Arial"/>
          <w:color w:val="1D2125"/>
          <w:lang w:eastAsia="es-ES"/>
        </w:rPr>
        <w:t>Learning</w:t>
      </w:r>
      <w:proofErr w:type="spellEnd"/>
    </w:p>
    <w:p w14:paraId="24DD6BA8" w14:textId="77777777" w:rsidR="00314011" w:rsidRPr="00314011" w:rsidRDefault="00314011" w:rsidP="00314011">
      <w:pPr>
        <w:numPr>
          <w:ilvl w:val="2"/>
          <w:numId w:val="1"/>
        </w:numPr>
        <w:spacing w:line="240" w:lineRule="auto"/>
        <w:ind w:left="3120" w:right="480"/>
        <w:rPr>
          <w:rFonts w:eastAsia="Times New Roman" w:cs="Arial"/>
          <w:color w:val="1D2125"/>
          <w:lang w:eastAsia="es-ES"/>
        </w:rPr>
      </w:pPr>
      <w:r w:rsidRPr="00314011">
        <w:rPr>
          <w:rFonts w:eastAsia="Times New Roman" w:cs="Arial"/>
          <w:color w:val="1D2125"/>
          <w:lang w:eastAsia="es-ES"/>
        </w:rPr>
        <w:t xml:space="preserve">Aprendizaje por refuerzo profundo (Deep </w:t>
      </w:r>
      <w:proofErr w:type="spellStart"/>
      <w:r w:rsidRPr="00314011">
        <w:rPr>
          <w:rFonts w:eastAsia="Times New Roman" w:cs="Arial"/>
          <w:color w:val="1D2125"/>
          <w:lang w:eastAsia="es-ES"/>
        </w:rPr>
        <w:t>Reinforcement</w:t>
      </w:r>
      <w:proofErr w:type="spellEnd"/>
      <w:r w:rsidRPr="00314011">
        <w:rPr>
          <w:rFonts w:eastAsia="Times New Roman" w:cs="Arial"/>
          <w:color w:val="1D2125"/>
          <w:lang w:eastAsia="es-ES"/>
        </w:rPr>
        <w:t xml:space="preserve"> </w:t>
      </w:r>
      <w:proofErr w:type="spellStart"/>
      <w:r w:rsidRPr="00314011">
        <w:rPr>
          <w:rFonts w:eastAsia="Times New Roman" w:cs="Arial"/>
          <w:color w:val="1D2125"/>
          <w:lang w:eastAsia="es-ES"/>
        </w:rPr>
        <w:t>Learning</w:t>
      </w:r>
      <w:proofErr w:type="spellEnd"/>
      <w:r w:rsidRPr="00314011">
        <w:rPr>
          <w:rFonts w:eastAsia="Times New Roman" w:cs="Arial"/>
          <w:color w:val="1D2125"/>
          <w:lang w:eastAsia="es-ES"/>
        </w:rPr>
        <w:t>)</w:t>
      </w:r>
    </w:p>
    <w:p w14:paraId="5D77D77C" w14:textId="77777777" w:rsidR="00314011" w:rsidRPr="00314011" w:rsidRDefault="00314011" w:rsidP="00314011">
      <w:pPr>
        <w:numPr>
          <w:ilvl w:val="2"/>
          <w:numId w:val="1"/>
        </w:numPr>
        <w:spacing w:line="240" w:lineRule="auto"/>
        <w:ind w:left="3120" w:right="480"/>
        <w:rPr>
          <w:rFonts w:eastAsia="Times New Roman" w:cs="Arial"/>
          <w:color w:val="1D2125"/>
          <w:lang w:eastAsia="es-ES"/>
        </w:rPr>
      </w:pPr>
      <w:r w:rsidRPr="00314011">
        <w:rPr>
          <w:rFonts w:eastAsia="Times New Roman" w:cs="Arial"/>
          <w:color w:val="1D2125"/>
          <w:lang w:eastAsia="es-ES"/>
        </w:rPr>
        <w:t>Aplicaciones en robótica autónoma: robots móviles, brazos robóticos, drones, robots colaborativos</w:t>
      </w:r>
    </w:p>
    <w:p w14:paraId="59928683" w14:textId="77777777" w:rsidR="00314011" w:rsidRPr="00314011" w:rsidRDefault="00314011" w:rsidP="00314011">
      <w:pPr>
        <w:numPr>
          <w:ilvl w:val="2"/>
          <w:numId w:val="1"/>
        </w:numPr>
        <w:spacing w:line="240" w:lineRule="auto"/>
        <w:ind w:left="3120" w:right="480"/>
        <w:rPr>
          <w:rFonts w:eastAsia="Times New Roman" w:cs="Arial"/>
          <w:color w:val="1D2125"/>
          <w:lang w:eastAsia="es-ES"/>
        </w:rPr>
      </w:pPr>
      <w:r w:rsidRPr="00314011">
        <w:rPr>
          <w:rFonts w:eastAsia="Times New Roman" w:cs="Arial"/>
          <w:color w:val="1D2125"/>
          <w:lang w:eastAsia="es-ES"/>
        </w:rPr>
        <w:t>Relación con arquitecturas reactivo-deliberativas</w:t>
      </w:r>
    </w:p>
    <w:p w14:paraId="653F40F4" w14:textId="77777777" w:rsidR="00314011" w:rsidRPr="00314011" w:rsidRDefault="00314011" w:rsidP="00314011">
      <w:pPr>
        <w:numPr>
          <w:ilvl w:val="0"/>
          <w:numId w:val="1"/>
        </w:numPr>
        <w:spacing w:line="240" w:lineRule="auto"/>
        <w:rPr>
          <w:rFonts w:eastAsia="Times New Roman" w:cs="Arial"/>
          <w:color w:val="1D2125"/>
          <w:lang w:eastAsia="es-ES"/>
        </w:rPr>
      </w:pPr>
      <w:r w:rsidRPr="00314011">
        <w:rPr>
          <w:rFonts w:eastAsia="Times New Roman" w:cs="Arial"/>
          <w:color w:val="1D2125"/>
          <w:lang w:eastAsia="es-ES"/>
        </w:rPr>
        <w:t>Conclusiones: Ideas resultantes y enseñanzas extraídas de la realización de este trabajo.</w:t>
      </w:r>
    </w:p>
    <w:p w14:paraId="46ABCA06" w14:textId="77777777" w:rsidR="00314011" w:rsidRPr="00314011" w:rsidRDefault="00314011" w:rsidP="00314011">
      <w:pPr>
        <w:numPr>
          <w:ilvl w:val="0"/>
          <w:numId w:val="1"/>
        </w:numPr>
        <w:spacing w:line="240" w:lineRule="auto"/>
        <w:rPr>
          <w:rFonts w:eastAsia="Times New Roman" w:cs="Arial"/>
          <w:color w:val="1D2125"/>
          <w:lang w:eastAsia="es-ES"/>
        </w:rPr>
      </w:pPr>
      <w:r w:rsidRPr="00314011">
        <w:rPr>
          <w:rFonts w:eastAsia="Times New Roman" w:cs="Arial"/>
          <w:color w:val="1D2125"/>
          <w:lang w:eastAsia="es-ES"/>
        </w:rPr>
        <w:t>Bibliografía: Materiales utilizados en la elaboración de este trabajo, incluyendo libros y sitios web.</w:t>
      </w:r>
    </w:p>
    <w:p w14:paraId="3CF0CED8" w14:textId="47722BE9" w:rsidR="00314011" w:rsidRDefault="00314011">
      <w:pPr>
        <w:rPr>
          <w:rFonts w:eastAsiaTheme="majorEastAsia" w:cstheme="majorBidi"/>
          <w:b/>
          <w:color w:val="2F5496" w:themeColor="accent1" w:themeShade="BF"/>
          <w:sz w:val="30"/>
          <w:szCs w:val="32"/>
        </w:rPr>
      </w:pPr>
    </w:p>
    <w:p w14:paraId="116C39FB" w14:textId="77777777" w:rsidR="00314011" w:rsidRDefault="00314011">
      <w:pPr>
        <w:rPr>
          <w:rFonts w:eastAsiaTheme="majorEastAsia" w:cstheme="majorBidi"/>
          <w:b/>
          <w:color w:val="2F5496" w:themeColor="accent1" w:themeShade="BF"/>
          <w:sz w:val="30"/>
          <w:szCs w:val="32"/>
        </w:rPr>
      </w:pPr>
      <w:r>
        <w:br w:type="page"/>
      </w:r>
    </w:p>
    <w:p w14:paraId="5B7FBEE1" w14:textId="3048E0FE" w:rsidR="00122679" w:rsidRPr="005F6024" w:rsidRDefault="00314011" w:rsidP="00122679">
      <w:pPr>
        <w:pStyle w:val="TITULO1"/>
        <w:rPr>
          <w:rFonts w:cs="Arial"/>
        </w:rPr>
      </w:pPr>
      <w:bookmarkStart w:id="1" w:name="_Toc215080223"/>
      <w:r w:rsidRPr="005F6024">
        <w:rPr>
          <w:rFonts w:cs="Arial"/>
        </w:rPr>
        <w:lastRenderedPageBreak/>
        <w:t>GLOSARIO</w:t>
      </w:r>
      <w:bookmarkEnd w:id="1"/>
    </w:p>
    <w:p w14:paraId="76EC4D2E" w14:textId="77777777" w:rsidR="00122679" w:rsidRPr="005F6024" w:rsidRDefault="00122679" w:rsidP="00122679">
      <w:pPr>
        <w:rPr>
          <w:rFonts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1"/>
        <w:gridCol w:w="6825"/>
      </w:tblGrid>
      <w:tr w:rsidR="00122679" w:rsidRPr="005F6024" w14:paraId="1E11FA64" w14:textId="77777777" w:rsidTr="00122679">
        <w:tc>
          <w:tcPr>
            <w:tcW w:w="0" w:type="auto"/>
            <w:hideMark/>
          </w:tcPr>
          <w:p w14:paraId="4ECAB2C7" w14:textId="77777777" w:rsidR="00122679" w:rsidRPr="005F6024" w:rsidRDefault="00122679" w:rsidP="00122679">
            <w:pPr>
              <w:jc w:val="center"/>
              <w:rPr>
                <w:rFonts w:cs="Arial"/>
              </w:rPr>
            </w:pPr>
            <w:r w:rsidRPr="005F6024">
              <w:rPr>
                <w:rStyle w:val="Textoennegrita"/>
                <w:rFonts w:cs="Arial"/>
              </w:rPr>
              <w:t>Término</w:t>
            </w:r>
          </w:p>
        </w:tc>
        <w:tc>
          <w:tcPr>
            <w:tcW w:w="0" w:type="auto"/>
            <w:hideMark/>
          </w:tcPr>
          <w:p w14:paraId="51394B7E" w14:textId="77777777" w:rsidR="00122679" w:rsidRPr="005F6024" w:rsidRDefault="00122679" w:rsidP="00122679">
            <w:pPr>
              <w:jc w:val="center"/>
              <w:rPr>
                <w:rFonts w:cs="Arial"/>
              </w:rPr>
            </w:pPr>
            <w:r w:rsidRPr="005F6024">
              <w:rPr>
                <w:rStyle w:val="Textoennegrita"/>
                <w:rFonts w:cs="Arial"/>
              </w:rPr>
              <w:t>Definición</w:t>
            </w:r>
          </w:p>
        </w:tc>
      </w:tr>
      <w:tr w:rsidR="00122679" w:rsidRPr="005F6024" w14:paraId="59D3D80F" w14:textId="77777777" w:rsidTr="00122679">
        <w:tc>
          <w:tcPr>
            <w:tcW w:w="0" w:type="auto"/>
            <w:vAlign w:val="center"/>
            <w:hideMark/>
          </w:tcPr>
          <w:p w14:paraId="32BF8B19" w14:textId="77777777" w:rsidR="00122679" w:rsidRPr="005F6024" w:rsidRDefault="00122679" w:rsidP="00122679">
            <w:pPr>
              <w:jc w:val="center"/>
              <w:rPr>
                <w:rFonts w:cs="Arial"/>
              </w:rPr>
            </w:pPr>
            <w:r w:rsidRPr="005F6024">
              <w:rPr>
                <w:rFonts w:cs="Arial"/>
                <w:b/>
                <w:bCs/>
              </w:rPr>
              <w:t>Algoritmo</w:t>
            </w:r>
          </w:p>
        </w:tc>
        <w:tc>
          <w:tcPr>
            <w:tcW w:w="0" w:type="auto"/>
            <w:hideMark/>
          </w:tcPr>
          <w:p w14:paraId="7947FD78" w14:textId="77777777" w:rsidR="00122679" w:rsidRPr="005F6024" w:rsidRDefault="00122679" w:rsidP="00122679">
            <w:pPr>
              <w:rPr>
                <w:rFonts w:cs="Arial"/>
              </w:rPr>
            </w:pPr>
            <w:r w:rsidRPr="005F6024">
              <w:rPr>
                <w:rFonts w:cs="Arial"/>
              </w:rPr>
              <w:t>Conjunto finito de instrucciones bien definidas que resuelve un problema. En ML, el algoritmo es la "receta" que permite al modelo aprender.</w:t>
            </w:r>
          </w:p>
        </w:tc>
      </w:tr>
      <w:tr w:rsidR="00122679" w:rsidRPr="005F6024" w14:paraId="03CD3B02" w14:textId="77777777" w:rsidTr="00122679">
        <w:tc>
          <w:tcPr>
            <w:tcW w:w="0" w:type="auto"/>
            <w:vAlign w:val="center"/>
            <w:hideMark/>
          </w:tcPr>
          <w:p w14:paraId="2F148DD8" w14:textId="77777777" w:rsidR="00122679" w:rsidRPr="005F6024" w:rsidRDefault="00122679" w:rsidP="00122679">
            <w:pPr>
              <w:jc w:val="center"/>
              <w:rPr>
                <w:rFonts w:cs="Arial"/>
              </w:rPr>
            </w:pPr>
            <w:proofErr w:type="spellStart"/>
            <w:r w:rsidRPr="005F6024">
              <w:rPr>
                <w:rFonts w:cs="Arial"/>
                <w:b/>
                <w:bCs/>
              </w:rPr>
              <w:t>Backpropagation</w:t>
            </w:r>
            <w:proofErr w:type="spellEnd"/>
          </w:p>
        </w:tc>
        <w:tc>
          <w:tcPr>
            <w:tcW w:w="0" w:type="auto"/>
            <w:hideMark/>
          </w:tcPr>
          <w:p w14:paraId="42925B81" w14:textId="77777777" w:rsidR="00122679" w:rsidRPr="005F6024" w:rsidRDefault="00122679" w:rsidP="00122679">
            <w:pPr>
              <w:rPr>
                <w:rFonts w:cs="Arial"/>
              </w:rPr>
            </w:pPr>
            <w:r w:rsidRPr="005F6024">
              <w:rPr>
                <w:rFonts w:cs="Arial"/>
              </w:rPr>
              <w:t>Algoritmo fundamental utilizado para entrenar redes neuronales, ajustando los pesos de las conexiones desde la capa de salida hacia atrás para minimizar el error.</w:t>
            </w:r>
          </w:p>
        </w:tc>
      </w:tr>
      <w:tr w:rsidR="00122679" w:rsidRPr="005F6024" w14:paraId="1604C8E5" w14:textId="77777777" w:rsidTr="00122679">
        <w:tc>
          <w:tcPr>
            <w:tcW w:w="0" w:type="auto"/>
            <w:vAlign w:val="center"/>
            <w:hideMark/>
          </w:tcPr>
          <w:p w14:paraId="735D78B7" w14:textId="77777777" w:rsidR="00122679" w:rsidRPr="005F6024" w:rsidRDefault="00122679" w:rsidP="00122679">
            <w:pPr>
              <w:jc w:val="center"/>
              <w:rPr>
                <w:rFonts w:cs="Arial"/>
              </w:rPr>
            </w:pPr>
            <w:proofErr w:type="spellStart"/>
            <w:r w:rsidRPr="005F6024">
              <w:rPr>
                <w:rFonts w:cs="Arial"/>
                <w:b/>
                <w:bCs/>
              </w:rPr>
              <w:t>Clustering</w:t>
            </w:r>
            <w:proofErr w:type="spellEnd"/>
          </w:p>
        </w:tc>
        <w:tc>
          <w:tcPr>
            <w:tcW w:w="0" w:type="auto"/>
            <w:hideMark/>
          </w:tcPr>
          <w:p w14:paraId="63ECFF23" w14:textId="77777777" w:rsidR="00122679" w:rsidRPr="005F6024" w:rsidRDefault="00122679" w:rsidP="00122679">
            <w:pPr>
              <w:rPr>
                <w:rFonts w:cs="Arial"/>
              </w:rPr>
            </w:pPr>
            <w:r w:rsidRPr="005F6024">
              <w:rPr>
                <w:rFonts w:cs="Arial"/>
              </w:rPr>
              <w:t>Tarea de aprendizaje no supervisado que agrupa datos similares sin etiquetas previas, revelando estructuras ocultas.</w:t>
            </w:r>
          </w:p>
        </w:tc>
      </w:tr>
      <w:tr w:rsidR="00122679" w:rsidRPr="005F6024" w14:paraId="7FE59976" w14:textId="77777777" w:rsidTr="00122679">
        <w:tc>
          <w:tcPr>
            <w:tcW w:w="0" w:type="auto"/>
            <w:vAlign w:val="center"/>
            <w:hideMark/>
          </w:tcPr>
          <w:p w14:paraId="509BB13D" w14:textId="77777777" w:rsidR="00122679" w:rsidRPr="005F6024" w:rsidRDefault="00122679" w:rsidP="00122679">
            <w:pPr>
              <w:jc w:val="center"/>
              <w:rPr>
                <w:rFonts w:cs="Arial"/>
              </w:rPr>
            </w:pPr>
            <w:r w:rsidRPr="005F6024">
              <w:rPr>
                <w:rFonts w:cs="Arial"/>
                <w:b/>
                <w:bCs/>
              </w:rPr>
              <w:t>CNN</w:t>
            </w:r>
          </w:p>
        </w:tc>
        <w:tc>
          <w:tcPr>
            <w:tcW w:w="0" w:type="auto"/>
            <w:hideMark/>
          </w:tcPr>
          <w:p w14:paraId="7FEB45E7" w14:textId="77777777" w:rsidR="00122679" w:rsidRPr="005F6024" w:rsidRDefault="00122679" w:rsidP="00122679">
            <w:pPr>
              <w:rPr>
                <w:rFonts w:cs="Arial"/>
              </w:rPr>
            </w:pPr>
            <w:r w:rsidRPr="005F6024">
              <w:rPr>
                <w:rFonts w:cs="Arial"/>
              </w:rPr>
              <w:t>Red Neuronal Convolucional (</w:t>
            </w:r>
            <w:proofErr w:type="spellStart"/>
            <w:r w:rsidRPr="005F6024">
              <w:rPr>
                <w:rFonts w:cs="Arial"/>
                <w:i/>
                <w:iCs/>
              </w:rPr>
              <w:t>Convolutional</w:t>
            </w:r>
            <w:proofErr w:type="spellEnd"/>
            <w:r w:rsidRPr="005F6024">
              <w:rPr>
                <w:rFonts w:cs="Arial"/>
                <w:i/>
                <w:iCs/>
              </w:rPr>
              <w:t xml:space="preserve"> Neural Network</w:t>
            </w:r>
            <w:r w:rsidRPr="005F6024">
              <w:rPr>
                <w:rFonts w:cs="Arial"/>
              </w:rPr>
              <w:t>). Arquitectura especializada en el procesamiento de datos con topología conocida, como imágenes y vídeo.</w:t>
            </w:r>
          </w:p>
        </w:tc>
      </w:tr>
      <w:tr w:rsidR="00122679" w:rsidRPr="005F6024" w14:paraId="34700842" w14:textId="77777777" w:rsidTr="00122679">
        <w:tc>
          <w:tcPr>
            <w:tcW w:w="0" w:type="auto"/>
            <w:vAlign w:val="center"/>
            <w:hideMark/>
          </w:tcPr>
          <w:p w14:paraId="263D4F76" w14:textId="77777777" w:rsidR="00122679" w:rsidRPr="005F6024" w:rsidRDefault="00122679" w:rsidP="00122679">
            <w:pPr>
              <w:jc w:val="center"/>
              <w:rPr>
                <w:rFonts w:cs="Arial"/>
              </w:rPr>
            </w:pPr>
            <w:r w:rsidRPr="005F6024">
              <w:rPr>
                <w:rFonts w:cs="Arial"/>
                <w:b/>
                <w:bCs/>
              </w:rPr>
              <w:t xml:space="preserve">Deep </w:t>
            </w:r>
            <w:proofErr w:type="spellStart"/>
            <w:r w:rsidRPr="005F6024">
              <w:rPr>
                <w:rFonts w:cs="Arial"/>
                <w:b/>
                <w:bCs/>
              </w:rPr>
              <w:t>Learning</w:t>
            </w:r>
            <w:proofErr w:type="spellEnd"/>
          </w:p>
        </w:tc>
        <w:tc>
          <w:tcPr>
            <w:tcW w:w="0" w:type="auto"/>
            <w:hideMark/>
          </w:tcPr>
          <w:p w14:paraId="191E24A2" w14:textId="77777777" w:rsidR="00122679" w:rsidRPr="005F6024" w:rsidRDefault="00122679" w:rsidP="00122679">
            <w:pPr>
              <w:rPr>
                <w:rFonts w:cs="Arial"/>
              </w:rPr>
            </w:pPr>
            <w:r w:rsidRPr="005F6024">
              <w:rPr>
                <w:rFonts w:cs="Arial"/>
              </w:rPr>
              <w:t>Aprendizaje Profundo. Subcampo del ML que utiliza redes neuronales con múltiples capas ocultas (redes profundas) para aprender representaciones complejas de los datos.</w:t>
            </w:r>
          </w:p>
        </w:tc>
      </w:tr>
      <w:tr w:rsidR="00122679" w:rsidRPr="005F6024" w14:paraId="1BA5C2D2" w14:textId="77777777" w:rsidTr="00122679">
        <w:tc>
          <w:tcPr>
            <w:tcW w:w="0" w:type="auto"/>
            <w:vAlign w:val="center"/>
            <w:hideMark/>
          </w:tcPr>
          <w:p w14:paraId="48F9A8AA" w14:textId="77777777" w:rsidR="00122679" w:rsidRPr="005F6024" w:rsidRDefault="00122679" w:rsidP="00122679">
            <w:pPr>
              <w:jc w:val="center"/>
              <w:rPr>
                <w:rFonts w:cs="Arial"/>
              </w:rPr>
            </w:pPr>
            <w:r w:rsidRPr="005F6024">
              <w:rPr>
                <w:rFonts w:cs="Arial"/>
                <w:b/>
                <w:bCs/>
              </w:rPr>
              <w:t>Función de Activación</w:t>
            </w:r>
          </w:p>
        </w:tc>
        <w:tc>
          <w:tcPr>
            <w:tcW w:w="0" w:type="auto"/>
            <w:hideMark/>
          </w:tcPr>
          <w:p w14:paraId="2CC84FAF" w14:textId="77777777" w:rsidR="00122679" w:rsidRPr="005F6024" w:rsidRDefault="00122679" w:rsidP="00122679">
            <w:pPr>
              <w:rPr>
                <w:rFonts w:cs="Arial"/>
              </w:rPr>
            </w:pPr>
            <w:r w:rsidRPr="005F6024">
              <w:rPr>
                <w:rFonts w:cs="Arial"/>
              </w:rPr>
              <w:t>Función no lineal aplicada a la salida de una neurona. Es esencial para que las redes neuronales puedan modelar relaciones complejas.</w:t>
            </w:r>
          </w:p>
        </w:tc>
      </w:tr>
      <w:tr w:rsidR="00122679" w:rsidRPr="005F6024" w14:paraId="467BE1F0" w14:textId="77777777" w:rsidTr="00122679">
        <w:tc>
          <w:tcPr>
            <w:tcW w:w="0" w:type="auto"/>
            <w:vAlign w:val="center"/>
            <w:hideMark/>
          </w:tcPr>
          <w:p w14:paraId="412FA863" w14:textId="77777777" w:rsidR="00122679" w:rsidRPr="005F6024" w:rsidRDefault="00122679" w:rsidP="00122679">
            <w:pPr>
              <w:jc w:val="center"/>
              <w:rPr>
                <w:rFonts w:cs="Arial"/>
              </w:rPr>
            </w:pPr>
            <w:r w:rsidRPr="005F6024">
              <w:rPr>
                <w:rFonts w:cs="Arial"/>
                <w:b/>
                <w:bCs/>
              </w:rPr>
              <w:t>IA Generativa</w:t>
            </w:r>
          </w:p>
        </w:tc>
        <w:tc>
          <w:tcPr>
            <w:tcW w:w="0" w:type="auto"/>
            <w:hideMark/>
          </w:tcPr>
          <w:p w14:paraId="5C5BBD59" w14:textId="77777777" w:rsidR="00122679" w:rsidRPr="005F6024" w:rsidRDefault="00122679" w:rsidP="00122679">
            <w:pPr>
              <w:rPr>
                <w:rFonts w:cs="Arial"/>
              </w:rPr>
            </w:pPr>
            <w:r w:rsidRPr="005F6024">
              <w:rPr>
                <w:rFonts w:cs="Arial"/>
              </w:rPr>
              <w:t xml:space="preserve">Modelos de IA (como </w:t>
            </w:r>
            <w:proofErr w:type="spellStart"/>
            <w:r w:rsidRPr="005F6024">
              <w:rPr>
                <w:rFonts w:cs="Arial"/>
              </w:rPr>
              <w:t>LLMs</w:t>
            </w:r>
            <w:proofErr w:type="spellEnd"/>
            <w:r w:rsidRPr="005F6024">
              <w:rPr>
                <w:rFonts w:cs="Arial"/>
              </w:rPr>
              <w:t xml:space="preserve"> y DALL-E) capaces de crear contenido nuevo (texto, código, imágenes) a partir de los patrones aprendidos en grandes conjuntos de datos.</w:t>
            </w:r>
          </w:p>
        </w:tc>
      </w:tr>
      <w:tr w:rsidR="00122679" w:rsidRPr="005F6024" w14:paraId="09678130" w14:textId="77777777" w:rsidTr="00122679">
        <w:tc>
          <w:tcPr>
            <w:tcW w:w="0" w:type="auto"/>
            <w:vAlign w:val="center"/>
            <w:hideMark/>
          </w:tcPr>
          <w:p w14:paraId="19978F87" w14:textId="77777777" w:rsidR="00122679" w:rsidRPr="005F6024" w:rsidRDefault="00122679" w:rsidP="00122679">
            <w:pPr>
              <w:jc w:val="center"/>
              <w:rPr>
                <w:rFonts w:cs="Arial"/>
              </w:rPr>
            </w:pPr>
            <w:r w:rsidRPr="005F6024">
              <w:rPr>
                <w:rFonts w:cs="Arial"/>
                <w:b/>
                <w:bCs/>
              </w:rPr>
              <w:t>Perceptrón</w:t>
            </w:r>
          </w:p>
        </w:tc>
        <w:tc>
          <w:tcPr>
            <w:tcW w:w="0" w:type="auto"/>
            <w:hideMark/>
          </w:tcPr>
          <w:p w14:paraId="6669F1A0" w14:textId="77777777" w:rsidR="00122679" w:rsidRPr="005F6024" w:rsidRDefault="00122679" w:rsidP="00122679">
            <w:pPr>
              <w:rPr>
                <w:rFonts w:cs="Arial"/>
              </w:rPr>
            </w:pPr>
            <w:r w:rsidRPr="005F6024">
              <w:rPr>
                <w:rFonts w:cs="Arial"/>
              </w:rPr>
              <w:t>El modelo más simple de neurona artificial, capaz de realizar clasificación lineal binaria. Es el bloque de construcción inicial de las redes.</w:t>
            </w:r>
          </w:p>
        </w:tc>
      </w:tr>
      <w:tr w:rsidR="00122679" w:rsidRPr="005F6024" w14:paraId="52B6CF9D" w14:textId="77777777" w:rsidTr="00122679">
        <w:tc>
          <w:tcPr>
            <w:tcW w:w="0" w:type="auto"/>
            <w:vAlign w:val="center"/>
            <w:hideMark/>
          </w:tcPr>
          <w:p w14:paraId="62D3BDCA" w14:textId="77777777" w:rsidR="00122679" w:rsidRPr="005F6024" w:rsidRDefault="00122679" w:rsidP="00122679">
            <w:pPr>
              <w:jc w:val="center"/>
              <w:rPr>
                <w:rFonts w:cs="Arial"/>
              </w:rPr>
            </w:pPr>
            <w:r w:rsidRPr="005F6024">
              <w:rPr>
                <w:rFonts w:cs="Arial"/>
                <w:b/>
                <w:bCs/>
              </w:rPr>
              <w:t>Q-</w:t>
            </w:r>
            <w:proofErr w:type="spellStart"/>
            <w:r w:rsidRPr="005F6024">
              <w:rPr>
                <w:rFonts w:cs="Arial"/>
                <w:b/>
                <w:bCs/>
              </w:rPr>
              <w:t>Learning</w:t>
            </w:r>
            <w:proofErr w:type="spellEnd"/>
          </w:p>
        </w:tc>
        <w:tc>
          <w:tcPr>
            <w:tcW w:w="0" w:type="auto"/>
            <w:hideMark/>
          </w:tcPr>
          <w:p w14:paraId="7024E6CA" w14:textId="77777777" w:rsidR="00122679" w:rsidRPr="005F6024" w:rsidRDefault="00122679" w:rsidP="00122679">
            <w:pPr>
              <w:rPr>
                <w:rFonts w:cs="Arial"/>
              </w:rPr>
            </w:pPr>
            <w:r w:rsidRPr="005F6024">
              <w:rPr>
                <w:rFonts w:cs="Arial"/>
              </w:rPr>
              <w:t>Algoritmo clásico de Aprendizaje por Refuerzo que enseña a un agente a tomar decisiones calculando el valor esperado (Q-</w:t>
            </w:r>
            <w:proofErr w:type="spellStart"/>
            <w:r w:rsidRPr="005F6024">
              <w:rPr>
                <w:rFonts w:cs="Arial"/>
              </w:rPr>
              <w:t>Value</w:t>
            </w:r>
            <w:proofErr w:type="spellEnd"/>
            <w:r w:rsidRPr="005F6024">
              <w:rPr>
                <w:rFonts w:cs="Arial"/>
              </w:rPr>
              <w:t>) de realizar una acción en un estado dado.</w:t>
            </w:r>
          </w:p>
        </w:tc>
      </w:tr>
      <w:tr w:rsidR="00122679" w:rsidRPr="005F6024" w14:paraId="636EC690" w14:textId="77777777" w:rsidTr="00122679">
        <w:tc>
          <w:tcPr>
            <w:tcW w:w="0" w:type="auto"/>
            <w:vAlign w:val="center"/>
            <w:hideMark/>
          </w:tcPr>
          <w:p w14:paraId="4A479A2B" w14:textId="77777777" w:rsidR="00122679" w:rsidRPr="005F6024" w:rsidRDefault="00122679" w:rsidP="00122679">
            <w:pPr>
              <w:jc w:val="center"/>
              <w:rPr>
                <w:rFonts w:cs="Arial"/>
              </w:rPr>
            </w:pPr>
            <w:proofErr w:type="spellStart"/>
            <w:r w:rsidRPr="005F6024">
              <w:rPr>
                <w:rFonts w:cs="Arial"/>
                <w:b/>
                <w:bCs/>
              </w:rPr>
              <w:t>Transformer</w:t>
            </w:r>
            <w:proofErr w:type="spellEnd"/>
          </w:p>
        </w:tc>
        <w:tc>
          <w:tcPr>
            <w:tcW w:w="0" w:type="auto"/>
            <w:hideMark/>
          </w:tcPr>
          <w:p w14:paraId="37F23F2F" w14:textId="77777777" w:rsidR="00122679" w:rsidRPr="005F6024" w:rsidRDefault="00122679" w:rsidP="00122679">
            <w:pPr>
              <w:rPr>
                <w:rFonts w:cs="Arial"/>
              </w:rPr>
            </w:pPr>
            <w:r w:rsidRPr="005F6024">
              <w:rPr>
                <w:rFonts w:cs="Arial"/>
              </w:rPr>
              <w:t xml:space="preserve">Arquitectura de red neuronal introducida en 2017 que utiliza el mecanismo de </w:t>
            </w:r>
            <w:r w:rsidRPr="005F6024">
              <w:rPr>
                <w:rFonts w:cs="Arial"/>
                <w:b/>
                <w:bCs/>
              </w:rPr>
              <w:t>Atención</w:t>
            </w:r>
            <w:r w:rsidRPr="005F6024">
              <w:rPr>
                <w:rFonts w:cs="Arial"/>
              </w:rPr>
              <w:t xml:space="preserve"> y es la base de los Modelos Fundacionales modernos.</w:t>
            </w:r>
          </w:p>
        </w:tc>
      </w:tr>
    </w:tbl>
    <w:p w14:paraId="2BC47002" w14:textId="7383C77E" w:rsidR="00122679" w:rsidRPr="005F6024" w:rsidRDefault="00122679" w:rsidP="00122679">
      <w:pPr>
        <w:rPr>
          <w:rFonts w:cs="Arial"/>
        </w:rPr>
      </w:pPr>
    </w:p>
    <w:p w14:paraId="0935E44B" w14:textId="23BAE529" w:rsidR="00122679" w:rsidRPr="005F6024" w:rsidRDefault="00122679" w:rsidP="00122679">
      <w:pPr>
        <w:rPr>
          <w:rFonts w:cs="Arial"/>
        </w:rPr>
      </w:pPr>
      <w:r w:rsidRPr="005F6024">
        <w:rPr>
          <w:rFonts w:cs="Arial"/>
        </w:rPr>
        <w:br w:type="page"/>
      </w:r>
    </w:p>
    <w:p w14:paraId="2A09D392" w14:textId="760E3FFB" w:rsidR="00122679" w:rsidRDefault="00122679" w:rsidP="00042FEC">
      <w:pPr>
        <w:pStyle w:val="TITULO1"/>
      </w:pPr>
      <w:bookmarkStart w:id="2" w:name="_Toc215080224"/>
      <w:r w:rsidRPr="005F6024">
        <w:lastRenderedPageBreak/>
        <w:t>C</w:t>
      </w:r>
      <w:r w:rsidR="00042FEC">
        <w:t>UESTIONES</w:t>
      </w:r>
      <w:bookmarkEnd w:id="2"/>
    </w:p>
    <w:p w14:paraId="3DC6FA15" w14:textId="77777777" w:rsidR="005F6024" w:rsidRPr="005F6024" w:rsidRDefault="005F6024" w:rsidP="005F6024"/>
    <w:p w14:paraId="56064F85" w14:textId="77777777" w:rsidR="00122679" w:rsidRPr="005F6024" w:rsidRDefault="00122679" w:rsidP="00122679">
      <w:pPr>
        <w:pStyle w:val="Ttulo3"/>
        <w:rPr>
          <w:rFonts w:ascii="Arial" w:hAnsi="Arial" w:cs="Arial"/>
        </w:rPr>
      </w:pPr>
      <w:bookmarkStart w:id="3" w:name="_Toc215080225"/>
      <w:r w:rsidRPr="005F6024">
        <w:rPr>
          <w:rFonts w:ascii="Arial" w:hAnsi="Arial" w:cs="Arial"/>
        </w:rPr>
        <w:t>1. Breve Historia del Aprendizaje Automático</w:t>
      </w:r>
      <w:bookmarkEnd w:id="3"/>
    </w:p>
    <w:p w14:paraId="4B258618" w14:textId="77777777" w:rsidR="00122679" w:rsidRPr="005F6024" w:rsidRDefault="00122679" w:rsidP="00122679">
      <w:pPr>
        <w:pStyle w:val="NormalWeb"/>
        <w:rPr>
          <w:rFonts w:ascii="Arial" w:hAnsi="Arial" w:cs="Arial"/>
        </w:rPr>
      </w:pPr>
      <w:r w:rsidRPr="005F6024">
        <w:rPr>
          <w:rFonts w:ascii="Arial" w:hAnsi="Arial" w:cs="Arial"/>
        </w:rPr>
        <w:t>El ML se formaliza en el siglo XX, evolucionando de la lógica y la cibernética a la computación moderna:</w:t>
      </w:r>
    </w:p>
    <w:p w14:paraId="79962C51" w14:textId="77777777" w:rsidR="00122679" w:rsidRPr="005F6024" w:rsidRDefault="00122679" w:rsidP="00122679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Fundamentos (1940s-1950s):</w:t>
      </w:r>
      <w:r w:rsidRPr="005F6024">
        <w:rPr>
          <w:rFonts w:ascii="Arial" w:hAnsi="Arial" w:cs="Arial"/>
        </w:rPr>
        <w:t xml:space="preserve"> Desarrollo del modelo de neurona artificial (McCulloch y Pitts, 1943) y la propuesta del </w:t>
      </w:r>
      <w:r w:rsidRPr="005F6024">
        <w:rPr>
          <w:rFonts w:ascii="Arial" w:hAnsi="Arial" w:cs="Arial"/>
          <w:b/>
          <w:bCs/>
        </w:rPr>
        <w:t>Test de Turing</w:t>
      </w:r>
      <w:r w:rsidRPr="005F6024">
        <w:rPr>
          <w:rFonts w:ascii="Arial" w:hAnsi="Arial" w:cs="Arial"/>
        </w:rPr>
        <w:t xml:space="preserve"> (1950). El Perceptrón (Rosenblatt, 1957) representa el primer modelo de aprendizaje con errores.</w:t>
      </w:r>
    </w:p>
    <w:p w14:paraId="112F2B52" w14:textId="77777777" w:rsidR="00122679" w:rsidRPr="005F6024" w:rsidRDefault="00122679" w:rsidP="00122679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Inviernos y Sistemas Expertos:</w:t>
      </w:r>
      <w:r w:rsidRPr="005F6024">
        <w:rPr>
          <w:rFonts w:ascii="Arial" w:hAnsi="Arial" w:cs="Arial"/>
        </w:rPr>
        <w:t xml:space="preserve"> Periodos de estancamiento por limitaciones de </w:t>
      </w:r>
      <w:r w:rsidRPr="005F6024">
        <w:rPr>
          <w:rFonts w:ascii="Arial" w:hAnsi="Arial" w:cs="Arial"/>
          <w:i/>
          <w:iCs/>
        </w:rPr>
        <w:t>hardware</w:t>
      </w:r>
      <w:r w:rsidRPr="005F6024">
        <w:rPr>
          <w:rFonts w:ascii="Arial" w:hAnsi="Arial" w:cs="Arial"/>
        </w:rPr>
        <w:t xml:space="preserve">, seguidos por el auge de los </w:t>
      </w:r>
      <w:r w:rsidRPr="005F6024">
        <w:rPr>
          <w:rFonts w:ascii="Arial" w:hAnsi="Arial" w:cs="Arial"/>
          <w:b/>
          <w:bCs/>
        </w:rPr>
        <w:t>Sistemas Expertos</w:t>
      </w:r>
      <w:r w:rsidRPr="005F6024">
        <w:rPr>
          <w:rFonts w:ascii="Arial" w:hAnsi="Arial" w:cs="Arial"/>
        </w:rPr>
        <w:t xml:space="preserve"> (reglas humanas) en los 80s, que luego colapsaron por su rigidez.</w:t>
      </w:r>
    </w:p>
    <w:p w14:paraId="599DA10F" w14:textId="77777777" w:rsidR="00122679" w:rsidRPr="005F6024" w:rsidRDefault="00122679" w:rsidP="00122679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El Gran Resurgimiento (Post-2010):</w:t>
      </w:r>
      <w:r w:rsidRPr="005F6024">
        <w:rPr>
          <w:rFonts w:ascii="Arial" w:hAnsi="Arial" w:cs="Arial"/>
        </w:rPr>
        <w:t xml:space="preserve"> Impulsado por la potencia de la GPU, el Big Data y el </w:t>
      </w:r>
      <w:r w:rsidRPr="005F6024">
        <w:rPr>
          <w:rFonts w:ascii="Arial" w:hAnsi="Arial" w:cs="Arial"/>
          <w:b/>
          <w:bCs/>
        </w:rPr>
        <w:t xml:space="preserve">Deep </w:t>
      </w:r>
      <w:proofErr w:type="spellStart"/>
      <w:r w:rsidRPr="005F6024">
        <w:rPr>
          <w:rFonts w:ascii="Arial" w:hAnsi="Arial" w:cs="Arial"/>
          <w:b/>
          <w:bCs/>
        </w:rPr>
        <w:t>Learning</w:t>
      </w:r>
      <w:proofErr w:type="spellEnd"/>
      <w:r w:rsidRPr="005F6024">
        <w:rPr>
          <w:rFonts w:ascii="Arial" w:hAnsi="Arial" w:cs="Arial"/>
        </w:rPr>
        <w:t xml:space="preserve">, la investigación se centra en redes profundas, logrando hitos como </w:t>
      </w:r>
      <w:proofErr w:type="spellStart"/>
      <w:r w:rsidRPr="005F6024">
        <w:rPr>
          <w:rFonts w:ascii="Arial" w:hAnsi="Arial" w:cs="Arial"/>
        </w:rPr>
        <w:t>AlphaGo</w:t>
      </w:r>
      <w:proofErr w:type="spellEnd"/>
      <w:r w:rsidRPr="005F6024">
        <w:rPr>
          <w:rFonts w:ascii="Arial" w:hAnsi="Arial" w:cs="Arial"/>
        </w:rPr>
        <w:t xml:space="preserve"> (2016).</w:t>
      </w:r>
    </w:p>
    <w:p w14:paraId="0F38A61A" w14:textId="77777777" w:rsidR="00122679" w:rsidRPr="005F6024" w:rsidRDefault="00122679" w:rsidP="00122679">
      <w:pPr>
        <w:pStyle w:val="Ttulo3"/>
        <w:rPr>
          <w:rFonts w:ascii="Arial" w:hAnsi="Arial" w:cs="Arial"/>
        </w:rPr>
      </w:pPr>
      <w:bookmarkStart w:id="4" w:name="_Toc215080226"/>
      <w:r w:rsidRPr="005F6024">
        <w:rPr>
          <w:rFonts w:ascii="Arial" w:hAnsi="Arial" w:cs="Arial"/>
        </w:rPr>
        <w:t>2. Situación Actual (2025)</w:t>
      </w:r>
      <w:bookmarkEnd w:id="4"/>
    </w:p>
    <w:p w14:paraId="0B48EB45" w14:textId="77777777" w:rsidR="00122679" w:rsidRPr="005F6024" w:rsidRDefault="00122679" w:rsidP="00122679">
      <w:pPr>
        <w:pStyle w:val="NormalWeb"/>
        <w:rPr>
          <w:rFonts w:ascii="Arial" w:hAnsi="Arial" w:cs="Arial"/>
        </w:rPr>
      </w:pPr>
      <w:r w:rsidRPr="005F6024">
        <w:rPr>
          <w:rFonts w:ascii="Arial" w:hAnsi="Arial" w:cs="Arial"/>
        </w:rPr>
        <w:t>La IA está en una fase de transformación global, dejando atrás la teoría para integrarse en la economía y la sociedad.</w:t>
      </w:r>
    </w:p>
    <w:p w14:paraId="077675E9" w14:textId="77777777" w:rsidR="00122679" w:rsidRPr="005F6024" w:rsidRDefault="00122679" w:rsidP="00122679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Dominio de la IA Generativa:</w:t>
      </w:r>
      <w:r w:rsidRPr="005F6024">
        <w:rPr>
          <w:rFonts w:ascii="Arial" w:hAnsi="Arial" w:cs="Arial"/>
        </w:rPr>
        <w:t xml:space="preserve"> Modelos fundacionales como GPT-4 y Claude son la tecnología central, permitiendo la generación de texto, código e imágenes de alta fidelidad.</w:t>
      </w:r>
    </w:p>
    <w:p w14:paraId="669615D4" w14:textId="77777777" w:rsidR="00122679" w:rsidRPr="005F6024" w:rsidRDefault="00122679" w:rsidP="00122679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Agentes de IA:</w:t>
      </w:r>
      <w:r w:rsidRPr="005F6024">
        <w:rPr>
          <w:rFonts w:ascii="Arial" w:hAnsi="Arial" w:cs="Arial"/>
        </w:rPr>
        <w:t xml:space="preserve"> Los sistemas evolucionan hacia la autonomía, con </w:t>
      </w:r>
      <w:r w:rsidRPr="005F6024">
        <w:rPr>
          <w:rFonts w:ascii="Arial" w:hAnsi="Arial" w:cs="Arial"/>
          <w:b/>
          <w:bCs/>
        </w:rPr>
        <w:t>Agentes de IA</w:t>
      </w:r>
      <w:r w:rsidRPr="005F6024">
        <w:rPr>
          <w:rFonts w:ascii="Arial" w:hAnsi="Arial" w:cs="Arial"/>
        </w:rPr>
        <w:t xml:space="preserve"> capaces de planificar y ejecutar múltiples pasos para completar tareas complejas.</w:t>
      </w:r>
    </w:p>
    <w:p w14:paraId="26D049F9" w14:textId="77777777" w:rsidR="00122679" w:rsidRPr="005F6024" w:rsidRDefault="00122679" w:rsidP="00122679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Regulación y Ética:</w:t>
      </w:r>
      <w:r w:rsidRPr="005F6024">
        <w:rPr>
          <w:rFonts w:ascii="Arial" w:hAnsi="Arial" w:cs="Arial"/>
        </w:rPr>
        <w:t xml:space="preserve"> El rápido avance ha forzado a los gobiernos a actuar. La </w:t>
      </w:r>
      <w:r w:rsidRPr="005F6024">
        <w:rPr>
          <w:rFonts w:ascii="Arial" w:hAnsi="Arial" w:cs="Arial"/>
          <w:b/>
          <w:bCs/>
        </w:rPr>
        <w:t>Ley de IA de la UE (</w:t>
      </w:r>
      <w:r w:rsidRPr="005F6024">
        <w:rPr>
          <w:rFonts w:ascii="Arial" w:hAnsi="Arial" w:cs="Arial"/>
          <w:b/>
          <w:bCs/>
          <w:i/>
          <w:iCs/>
        </w:rPr>
        <w:t xml:space="preserve">AI </w:t>
      </w:r>
      <w:proofErr w:type="spellStart"/>
      <w:r w:rsidRPr="005F6024">
        <w:rPr>
          <w:rFonts w:ascii="Arial" w:hAnsi="Arial" w:cs="Arial"/>
          <w:b/>
          <w:bCs/>
          <w:i/>
          <w:iCs/>
        </w:rPr>
        <w:t>Act</w:t>
      </w:r>
      <w:proofErr w:type="spellEnd"/>
      <w:r w:rsidRPr="005F6024">
        <w:rPr>
          <w:rFonts w:ascii="Arial" w:hAnsi="Arial" w:cs="Arial"/>
          <w:b/>
          <w:bCs/>
        </w:rPr>
        <w:t>)</w:t>
      </w:r>
      <w:r w:rsidRPr="005F6024">
        <w:rPr>
          <w:rFonts w:ascii="Arial" w:hAnsi="Arial" w:cs="Arial"/>
        </w:rPr>
        <w:t xml:space="preserve"> establece un marco regulatorio basado en el riesgo para mitigar problemas como el sesgo algorítmico y la desinformación.</w:t>
      </w:r>
    </w:p>
    <w:p w14:paraId="1FB294C6" w14:textId="1574C508" w:rsidR="00122679" w:rsidRDefault="00122679" w:rsidP="00122679">
      <w:pPr>
        <w:pStyle w:val="NormalWeb"/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5F6024">
        <w:rPr>
          <w:rFonts w:ascii="Arial" w:hAnsi="Arial" w:cs="Arial"/>
          <w:b/>
          <w:bCs/>
        </w:rPr>
        <w:t>Hiperpersonalización</w:t>
      </w:r>
      <w:proofErr w:type="spellEnd"/>
      <w:r w:rsidRPr="005F6024">
        <w:rPr>
          <w:rFonts w:ascii="Arial" w:hAnsi="Arial" w:cs="Arial"/>
          <w:b/>
          <w:bCs/>
        </w:rPr>
        <w:t>:</w:t>
      </w:r>
      <w:r w:rsidRPr="005F6024">
        <w:rPr>
          <w:rFonts w:ascii="Arial" w:hAnsi="Arial" w:cs="Arial"/>
        </w:rPr>
        <w:t xml:space="preserve"> La IA se utiliza para crear experiencias de usuario y procesos de negocio a medida, aumentando significativamente la productividad.</w:t>
      </w:r>
    </w:p>
    <w:p w14:paraId="69969EA1" w14:textId="0BBABE75" w:rsidR="005F6024" w:rsidRPr="005F6024" w:rsidRDefault="005F6024" w:rsidP="005F6024">
      <w:pPr>
        <w:rPr>
          <w:rFonts w:eastAsia="Times New Roman" w:cs="Arial"/>
          <w:b/>
          <w:bCs/>
          <w:sz w:val="24"/>
          <w:szCs w:val="24"/>
          <w:lang w:eastAsia="es-ES"/>
        </w:rPr>
      </w:pPr>
      <w:r>
        <w:rPr>
          <w:rFonts w:cs="Arial"/>
          <w:b/>
          <w:bCs/>
        </w:rPr>
        <w:br w:type="page"/>
      </w:r>
    </w:p>
    <w:p w14:paraId="21023611" w14:textId="7F751BD4" w:rsidR="00122679" w:rsidRPr="005F6024" w:rsidRDefault="00122679" w:rsidP="00122679">
      <w:pPr>
        <w:pStyle w:val="Ttulo3"/>
        <w:rPr>
          <w:rFonts w:ascii="Arial" w:hAnsi="Arial" w:cs="Arial"/>
        </w:rPr>
      </w:pPr>
      <w:bookmarkStart w:id="5" w:name="_Toc215080227"/>
      <w:r w:rsidRPr="005F6024">
        <w:rPr>
          <w:rFonts w:ascii="Arial" w:hAnsi="Arial" w:cs="Arial"/>
        </w:rPr>
        <w:lastRenderedPageBreak/>
        <w:t>3. Aprendizaje Automático (</w:t>
      </w:r>
      <w:r w:rsidRPr="005F6024">
        <w:rPr>
          <w:rFonts w:ascii="Arial" w:hAnsi="Arial" w:cs="Arial"/>
          <w:i/>
          <w:iCs/>
        </w:rPr>
        <w:t xml:space="preserve">Machine </w:t>
      </w:r>
      <w:proofErr w:type="spellStart"/>
      <w:r w:rsidRPr="005F6024">
        <w:rPr>
          <w:rFonts w:ascii="Arial" w:hAnsi="Arial" w:cs="Arial"/>
          <w:i/>
          <w:iCs/>
        </w:rPr>
        <w:t>Learning</w:t>
      </w:r>
      <w:proofErr w:type="spellEnd"/>
      <w:r w:rsidRPr="005F6024">
        <w:rPr>
          <w:rFonts w:ascii="Arial" w:hAnsi="Arial" w:cs="Arial"/>
        </w:rPr>
        <w:t>)</w:t>
      </w:r>
      <w:bookmarkEnd w:id="5"/>
    </w:p>
    <w:p w14:paraId="6CE0DE40" w14:textId="77777777" w:rsidR="00122679" w:rsidRPr="005F6024" w:rsidRDefault="00122679" w:rsidP="00122679">
      <w:pPr>
        <w:pStyle w:val="NormalWeb"/>
        <w:rPr>
          <w:rFonts w:ascii="Arial" w:hAnsi="Arial" w:cs="Arial"/>
        </w:rPr>
      </w:pPr>
      <w:r w:rsidRPr="005F6024">
        <w:rPr>
          <w:rFonts w:ascii="Arial" w:hAnsi="Arial" w:cs="Arial"/>
        </w:rPr>
        <w:t>El ML es la capacidad de una máquina para aprender a partir de los datos.</w:t>
      </w:r>
    </w:p>
    <w:p w14:paraId="09BB204F" w14:textId="77777777" w:rsidR="00122679" w:rsidRPr="005F6024" w:rsidRDefault="00122679" w:rsidP="00122679">
      <w:pPr>
        <w:pStyle w:val="Ttulo4"/>
        <w:rPr>
          <w:rFonts w:ascii="Arial" w:hAnsi="Arial" w:cs="Arial"/>
        </w:rPr>
      </w:pPr>
      <w:r w:rsidRPr="005F6024">
        <w:rPr>
          <w:rFonts w:ascii="Arial" w:hAnsi="Arial" w:cs="Arial"/>
        </w:rPr>
        <w:t>Tipos de Aprendizaje Automático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02"/>
        <w:gridCol w:w="2702"/>
        <w:gridCol w:w="2326"/>
        <w:gridCol w:w="2386"/>
      </w:tblGrid>
      <w:tr w:rsidR="00122679" w:rsidRPr="005F6024" w14:paraId="0017E150" w14:textId="77777777" w:rsidTr="005F6024">
        <w:tc>
          <w:tcPr>
            <w:tcW w:w="0" w:type="auto"/>
            <w:vAlign w:val="center"/>
            <w:hideMark/>
          </w:tcPr>
          <w:p w14:paraId="6AD32F45" w14:textId="77777777" w:rsidR="00122679" w:rsidRPr="005F6024" w:rsidRDefault="00122679" w:rsidP="005F6024">
            <w:pPr>
              <w:jc w:val="center"/>
              <w:rPr>
                <w:rFonts w:cs="Arial"/>
              </w:rPr>
            </w:pPr>
            <w:r w:rsidRPr="005F6024">
              <w:rPr>
                <w:rStyle w:val="Textoennegrita"/>
                <w:rFonts w:cs="Arial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2C9493A" w14:textId="77777777" w:rsidR="00122679" w:rsidRPr="005F6024" w:rsidRDefault="00122679" w:rsidP="005F6024">
            <w:pPr>
              <w:jc w:val="center"/>
              <w:rPr>
                <w:rFonts w:cs="Arial"/>
              </w:rPr>
            </w:pPr>
            <w:r w:rsidRPr="005F6024">
              <w:rPr>
                <w:rStyle w:val="Textoennegrita"/>
                <w:rFonts w:cs="Arial"/>
              </w:rPr>
              <w:t>Datos de Entrenamiento</w:t>
            </w:r>
          </w:p>
        </w:tc>
        <w:tc>
          <w:tcPr>
            <w:tcW w:w="0" w:type="auto"/>
            <w:vAlign w:val="center"/>
            <w:hideMark/>
          </w:tcPr>
          <w:p w14:paraId="3F0B03EC" w14:textId="77777777" w:rsidR="00122679" w:rsidRPr="005F6024" w:rsidRDefault="00122679" w:rsidP="005F6024">
            <w:pPr>
              <w:jc w:val="center"/>
              <w:rPr>
                <w:rFonts w:cs="Arial"/>
              </w:rPr>
            </w:pPr>
            <w:r w:rsidRPr="005F6024">
              <w:rPr>
                <w:rStyle w:val="Textoennegrita"/>
                <w:rFonts w:cs="Arial"/>
              </w:rPr>
              <w:t>Tarea Principal</w:t>
            </w:r>
          </w:p>
        </w:tc>
        <w:tc>
          <w:tcPr>
            <w:tcW w:w="0" w:type="auto"/>
            <w:vAlign w:val="center"/>
            <w:hideMark/>
          </w:tcPr>
          <w:p w14:paraId="24A24403" w14:textId="77777777" w:rsidR="00122679" w:rsidRPr="005F6024" w:rsidRDefault="00122679" w:rsidP="005F6024">
            <w:pPr>
              <w:jc w:val="center"/>
              <w:rPr>
                <w:rFonts w:cs="Arial"/>
              </w:rPr>
            </w:pPr>
            <w:r w:rsidRPr="005F6024">
              <w:rPr>
                <w:rStyle w:val="Textoennegrita"/>
                <w:rFonts w:cs="Arial"/>
              </w:rPr>
              <w:t>Ejemplos</w:t>
            </w:r>
          </w:p>
        </w:tc>
      </w:tr>
      <w:tr w:rsidR="00122679" w:rsidRPr="005F6024" w14:paraId="318496ED" w14:textId="77777777" w:rsidTr="005F6024">
        <w:tc>
          <w:tcPr>
            <w:tcW w:w="0" w:type="auto"/>
            <w:vAlign w:val="center"/>
            <w:hideMark/>
          </w:tcPr>
          <w:p w14:paraId="2F2B72B6" w14:textId="77777777" w:rsidR="00122679" w:rsidRPr="005F6024" w:rsidRDefault="00122679" w:rsidP="005F6024">
            <w:pPr>
              <w:jc w:val="center"/>
              <w:rPr>
                <w:rFonts w:cs="Arial"/>
              </w:rPr>
            </w:pPr>
            <w:r w:rsidRPr="005F6024">
              <w:rPr>
                <w:rFonts w:cs="Arial"/>
                <w:b/>
                <w:bCs/>
              </w:rPr>
              <w:t>Supervisado</w:t>
            </w:r>
          </w:p>
        </w:tc>
        <w:tc>
          <w:tcPr>
            <w:tcW w:w="0" w:type="auto"/>
            <w:vAlign w:val="center"/>
            <w:hideMark/>
          </w:tcPr>
          <w:p w14:paraId="30DC6FE2" w14:textId="77777777" w:rsidR="00122679" w:rsidRPr="005F6024" w:rsidRDefault="00122679" w:rsidP="005F6024">
            <w:pPr>
              <w:rPr>
                <w:rFonts w:cs="Arial"/>
              </w:rPr>
            </w:pPr>
            <w:r w:rsidRPr="005F6024">
              <w:rPr>
                <w:rFonts w:cs="Arial"/>
                <w:b/>
                <w:bCs/>
              </w:rPr>
              <w:t>Etiquetados</w:t>
            </w:r>
            <w:r w:rsidRPr="005F6024">
              <w:rPr>
                <w:rFonts w:cs="Arial"/>
              </w:rPr>
              <w:t xml:space="preserve"> (Entrada </w:t>
            </w:r>
            <w:r w:rsidRPr="005F6024">
              <w:rPr>
                <w:rStyle w:val="math-inline"/>
                <w:rFonts w:cs="Arial"/>
              </w:rPr>
              <w:t>$\</w:t>
            </w:r>
            <w:proofErr w:type="spellStart"/>
            <w:r w:rsidRPr="005F6024">
              <w:rPr>
                <w:rStyle w:val="math-inline"/>
                <w:rFonts w:cs="Arial"/>
              </w:rPr>
              <w:t>rightarrow</w:t>
            </w:r>
            <w:proofErr w:type="spellEnd"/>
            <w:r w:rsidRPr="005F6024">
              <w:rPr>
                <w:rStyle w:val="math-inline"/>
                <w:rFonts w:cs="Arial"/>
              </w:rPr>
              <w:t>$</w:t>
            </w:r>
            <w:r w:rsidRPr="005F6024">
              <w:rPr>
                <w:rFonts w:cs="Arial"/>
              </w:rPr>
              <w:t xml:space="preserve"> Salida)</w:t>
            </w:r>
          </w:p>
        </w:tc>
        <w:tc>
          <w:tcPr>
            <w:tcW w:w="0" w:type="auto"/>
            <w:vAlign w:val="center"/>
            <w:hideMark/>
          </w:tcPr>
          <w:p w14:paraId="13BD0852" w14:textId="77777777" w:rsidR="00122679" w:rsidRPr="005F6024" w:rsidRDefault="00122679" w:rsidP="005F6024">
            <w:pPr>
              <w:rPr>
                <w:rFonts w:cs="Arial"/>
              </w:rPr>
            </w:pPr>
            <w:r w:rsidRPr="005F6024">
              <w:rPr>
                <w:rFonts w:cs="Arial"/>
              </w:rPr>
              <w:t>Predicción de etiquetas (Clasificación) o valores (Regresión).</w:t>
            </w:r>
          </w:p>
        </w:tc>
        <w:tc>
          <w:tcPr>
            <w:tcW w:w="0" w:type="auto"/>
            <w:vAlign w:val="center"/>
            <w:hideMark/>
          </w:tcPr>
          <w:p w14:paraId="55F4F5BF" w14:textId="77777777" w:rsidR="00122679" w:rsidRPr="005F6024" w:rsidRDefault="00122679" w:rsidP="005F6024">
            <w:pPr>
              <w:rPr>
                <w:rFonts w:cs="Arial"/>
              </w:rPr>
            </w:pPr>
            <w:r w:rsidRPr="005F6024">
              <w:rPr>
                <w:rFonts w:cs="Arial"/>
              </w:rPr>
              <w:t xml:space="preserve">Detección de </w:t>
            </w:r>
            <w:r w:rsidRPr="005F6024">
              <w:rPr>
                <w:rFonts w:cs="Arial"/>
                <w:i/>
                <w:iCs/>
              </w:rPr>
              <w:t>spam</w:t>
            </w:r>
            <w:r w:rsidRPr="005F6024">
              <w:rPr>
                <w:rFonts w:cs="Arial"/>
              </w:rPr>
              <w:t>, diagnóstico médico, predicción de ventas.</w:t>
            </w:r>
          </w:p>
        </w:tc>
      </w:tr>
      <w:tr w:rsidR="00122679" w:rsidRPr="005F6024" w14:paraId="1D2DCDDF" w14:textId="77777777" w:rsidTr="005F6024">
        <w:tc>
          <w:tcPr>
            <w:tcW w:w="0" w:type="auto"/>
            <w:vAlign w:val="center"/>
            <w:hideMark/>
          </w:tcPr>
          <w:p w14:paraId="469EC336" w14:textId="77777777" w:rsidR="00122679" w:rsidRPr="005F6024" w:rsidRDefault="00122679" w:rsidP="005F6024">
            <w:pPr>
              <w:jc w:val="center"/>
              <w:rPr>
                <w:rFonts w:cs="Arial"/>
              </w:rPr>
            </w:pPr>
            <w:r w:rsidRPr="005F6024">
              <w:rPr>
                <w:rFonts w:cs="Arial"/>
                <w:b/>
                <w:bCs/>
              </w:rPr>
              <w:t>No Supervisado</w:t>
            </w:r>
          </w:p>
        </w:tc>
        <w:tc>
          <w:tcPr>
            <w:tcW w:w="0" w:type="auto"/>
            <w:vAlign w:val="center"/>
            <w:hideMark/>
          </w:tcPr>
          <w:p w14:paraId="53B3C289" w14:textId="77777777" w:rsidR="00122679" w:rsidRPr="005F6024" w:rsidRDefault="00122679" w:rsidP="005F6024">
            <w:pPr>
              <w:rPr>
                <w:rFonts w:cs="Arial"/>
              </w:rPr>
            </w:pPr>
            <w:r w:rsidRPr="005F6024">
              <w:rPr>
                <w:rFonts w:cs="Arial"/>
                <w:b/>
                <w:bCs/>
              </w:rPr>
              <w:t>No Etiquetados</w:t>
            </w:r>
            <w:r w:rsidRPr="005F6024">
              <w:rPr>
                <w:rFonts w:cs="Arial"/>
              </w:rPr>
              <w:t xml:space="preserve"> (Solo entradas)</w:t>
            </w:r>
          </w:p>
        </w:tc>
        <w:tc>
          <w:tcPr>
            <w:tcW w:w="0" w:type="auto"/>
            <w:vAlign w:val="center"/>
            <w:hideMark/>
          </w:tcPr>
          <w:p w14:paraId="323AEC65" w14:textId="77777777" w:rsidR="00122679" w:rsidRPr="005F6024" w:rsidRDefault="00122679" w:rsidP="005F6024">
            <w:pPr>
              <w:rPr>
                <w:rFonts w:cs="Arial"/>
              </w:rPr>
            </w:pPr>
            <w:r w:rsidRPr="005F6024">
              <w:rPr>
                <w:rFonts w:cs="Arial"/>
              </w:rPr>
              <w:t>Descubrimiento de estructuras y patrones ocultos.</w:t>
            </w:r>
          </w:p>
        </w:tc>
        <w:tc>
          <w:tcPr>
            <w:tcW w:w="0" w:type="auto"/>
            <w:vAlign w:val="center"/>
            <w:hideMark/>
          </w:tcPr>
          <w:p w14:paraId="198BA461" w14:textId="77777777" w:rsidR="00122679" w:rsidRPr="005F6024" w:rsidRDefault="00122679" w:rsidP="005F6024">
            <w:pPr>
              <w:rPr>
                <w:rFonts w:cs="Arial"/>
              </w:rPr>
            </w:pPr>
            <w:r w:rsidRPr="005F6024">
              <w:rPr>
                <w:rFonts w:cs="Arial"/>
              </w:rPr>
              <w:t>Segmentación de clientes, reducción de dimensionalidad de datos.</w:t>
            </w:r>
          </w:p>
        </w:tc>
      </w:tr>
      <w:tr w:rsidR="00122679" w:rsidRPr="005F6024" w14:paraId="1BFB5010" w14:textId="77777777" w:rsidTr="005F6024">
        <w:tc>
          <w:tcPr>
            <w:tcW w:w="0" w:type="auto"/>
            <w:vAlign w:val="center"/>
            <w:hideMark/>
          </w:tcPr>
          <w:p w14:paraId="013F9312" w14:textId="77777777" w:rsidR="00122679" w:rsidRPr="005F6024" w:rsidRDefault="00122679" w:rsidP="005F6024">
            <w:pPr>
              <w:jc w:val="center"/>
              <w:rPr>
                <w:rFonts w:cs="Arial"/>
              </w:rPr>
            </w:pPr>
            <w:r w:rsidRPr="005F6024">
              <w:rPr>
                <w:rFonts w:cs="Arial"/>
                <w:b/>
                <w:bCs/>
              </w:rPr>
              <w:t>Por Refuerzo (RL)</w:t>
            </w:r>
          </w:p>
        </w:tc>
        <w:tc>
          <w:tcPr>
            <w:tcW w:w="0" w:type="auto"/>
            <w:vAlign w:val="center"/>
            <w:hideMark/>
          </w:tcPr>
          <w:p w14:paraId="7EF9CFB5" w14:textId="77777777" w:rsidR="00122679" w:rsidRPr="005F6024" w:rsidRDefault="00122679" w:rsidP="005F6024">
            <w:pPr>
              <w:rPr>
                <w:rFonts w:cs="Arial"/>
              </w:rPr>
            </w:pPr>
            <w:r w:rsidRPr="005F6024">
              <w:rPr>
                <w:rFonts w:cs="Arial"/>
                <w:b/>
                <w:bCs/>
              </w:rPr>
              <w:t>Entorno</w:t>
            </w:r>
            <w:r w:rsidRPr="005F6024">
              <w:rPr>
                <w:rFonts w:cs="Arial"/>
              </w:rPr>
              <w:t xml:space="preserve"> (Recompensa/Castigo)</w:t>
            </w:r>
          </w:p>
        </w:tc>
        <w:tc>
          <w:tcPr>
            <w:tcW w:w="0" w:type="auto"/>
            <w:vAlign w:val="center"/>
            <w:hideMark/>
          </w:tcPr>
          <w:p w14:paraId="50A25F78" w14:textId="77777777" w:rsidR="00122679" w:rsidRPr="005F6024" w:rsidRDefault="00122679" w:rsidP="005F6024">
            <w:pPr>
              <w:rPr>
                <w:rFonts w:cs="Arial"/>
              </w:rPr>
            </w:pPr>
            <w:r w:rsidRPr="005F6024">
              <w:rPr>
                <w:rFonts w:cs="Arial"/>
              </w:rPr>
              <w:t>Aprender una política óptima de toma de decisiones secuenciales.</w:t>
            </w:r>
          </w:p>
        </w:tc>
        <w:tc>
          <w:tcPr>
            <w:tcW w:w="0" w:type="auto"/>
            <w:vAlign w:val="center"/>
            <w:hideMark/>
          </w:tcPr>
          <w:p w14:paraId="0035689F" w14:textId="77777777" w:rsidR="00122679" w:rsidRPr="005F6024" w:rsidRDefault="00122679" w:rsidP="005F6024">
            <w:pPr>
              <w:rPr>
                <w:rFonts w:cs="Arial"/>
              </w:rPr>
            </w:pPr>
            <w:r w:rsidRPr="005F6024">
              <w:rPr>
                <w:rFonts w:cs="Arial"/>
              </w:rPr>
              <w:t>Robótica, sistemas de control autónomo, dominio de juegos.</w:t>
            </w:r>
          </w:p>
        </w:tc>
      </w:tr>
    </w:tbl>
    <w:p w14:paraId="2C4F60B5" w14:textId="77777777" w:rsidR="005F6024" w:rsidRDefault="005F6024" w:rsidP="00122679">
      <w:pPr>
        <w:pStyle w:val="Ttulo3"/>
        <w:rPr>
          <w:rFonts w:ascii="Arial" w:hAnsi="Arial" w:cs="Arial"/>
        </w:rPr>
      </w:pPr>
    </w:p>
    <w:p w14:paraId="133B476A" w14:textId="57F568F4" w:rsidR="00122679" w:rsidRPr="005F6024" w:rsidRDefault="005F6024" w:rsidP="00122679">
      <w:pPr>
        <w:pStyle w:val="Ttulo3"/>
        <w:rPr>
          <w:rFonts w:ascii="Arial" w:hAnsi="Arial" w:cs="Arial"/>
        </w:rPr>
      </w:pPr>
      <w:bookmarkStart w:id="6" w:name="_Toc215080228"/>
      <w:r>
        <w:rPr>
          <w:rFonts w:ascii="Arial" w:hAnsi="Arial" w:cs="Arial"/>
        </w:rPr>
        <w:t xml:space="preserve">4. </w:t>
      </w:r>
      <w:r w:rsidR="00122679" w:rsidRPr="005F6024">
        <w:rPr>
          <w:rFonts w:ascii="Arial" w:hAnsi="Arial" w:cs="Arial"/>
        </w:rPr>
        <w:t>Modelos Clásicos</w:t>
      </w:r>
      <w:bookmarkEnd w:id="6"/>
    </w:p>
    <w:p w14:paraId="642F67F3" w14:textId="77777777" w:rsidR="00122679" w:rsidRPr="005F6024" w:rsidRDefault="00122679" w:rsidP="00122679">
      <w:pPr>
        <w:pStyle w:val="NormalWeb"/>
        <w:rPr>
          <w:rFonts w:ascii="Arial" w:hAnsi="Arial" w:cs="Arial"/>
        </w:rPr>
      </w:pPr>
      <w:r w:rsidRPr="005F6024">
        <w:rPr>
          <w:rFonts w:ascii="Arial" w:hAnsi="Arial" w:cs="Arial"/>
        </w:rPr>
        <w:t>Estos algoritmos forman la base del análisis predictivo y son valorados por su eficiencia e interpretabilidad.</w:t>
      </w:r>
    </w:p>
    <w:p w14:paraId="09B3C932" w14:textId="77777777" w:rsidR="00122679" w:rsidRPr="005F6024" w:rsidRDefault="00122679" w:rsidP="00122679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Regresión:</w:t>
      </w:r>
    </w:p>
    <w:p w14:paraId="513A3690" w14:textId="65BE755F" w:rsidR="00122679" w:rsidRPr="005F6024" w:rsidRDefault="00122679" w:rsidP="00122679">
      <w:pPr>
        <w:pStyle w:val="NormalWeb"/>
        <w:numPr>
          <w:ilvl w:val="1"/>
          <w:numId w:val="22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Lineal:</w:t>
      </w:r>
      <w:r w:rsidRPr="005F6024">
        <w:rPr>
          <w:rFonts w:ascii="Arial" w:hAnsi="Arial" w:cs="Arial"/>
        </w:rPr>
        <w:t xml:space="preserve"> Predice un valor </w:t>
      </w:r>
      <w:r w:rsidR="00072B81" w:rsidRPr="005F6024">
        <w:rPr>
          <w:rFonts w:ascii="Arial" w:hAnsi="Arial" w:cs="Arial"/>
        </w:rPr>
        <w:t>continúo</w:t>
      </w:r>
      <w:r w:rsidRPr="005F6024">
        <w:rPr>
          <w:rFonts w:ascii="Arial" w:hAnsi="Arial" w:cs="Arial"/>
        </w:rPr>
        <w:t xml:space="preserve"> ajustando una línea recta a los datos.</w:t>
      </w:r>
    </w:p>
    <w:p w14:paraId="414C2361" w14:textId="77777777" w:rsidR="00122679" w:rsidRPr="005F6024" w:rsidRDefault="00122679" w:rsidP="00122679">
      <w:pPr>
        <w:pStyle w:val="NormalWeb"/>
        <w:numPr>
          <w:ilvl w:val="1"/>
          <w:numId w:val="22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Logística:</w:t>
      </w:r>
      <w:r w:rsidRPr="005F6024">
        <w:rPr>
          <w:rFonts w:ascii="Arial" w:hAnsi="Arial" w:cs="Arial"/>
        </w:rPr>
        <w:t xml:space="preserve"> Modelo de clasificación que estima la probabilidad de que una instancia pertenezca a una clase (utilizando la función logística).</w:t>
      </w:r>
    </w:p>
    <w:p w14:paraId="20F61DC0" w14:textId="77777777" w:rsidR="00122679" w:rsidRPr="005F6024" w:rsidRDefault="00122679" w:rsidP="00122679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Árboles de Decisión:</w:t>
      </w:r>
      <w:r w:rsidRPr="005F6024">
        <w:rPr>
          <w:rFonts w:ascii="Arial" w:hAnsi="Arial" w:cs="Arial"/>
        </w:rPr>
        <w:t xml:space="preserve"> Modelo intuitivo que toma decisiones secuenciales a través de una estructura de árbol, basado en reglas de "si-entonces". Útil para clasificación y regresión.</w:t>
      </w:r>
    </w:p>
    <w:p w14:paraId="1CE01C9A" w14:textId="77777777" w:rsidR="00122679" w:rsidRPr="005F6024" w:rsidRDefault="00122679" w:rsidP="00122679">
      <w:pPr>
        <w:pStyle w:val="NormalWeb"/>
        <w:numPr>
          <w:ilvl w:val="0"/>
          <w:numId w:val="22"/>
        </w:numPr>
        <w:rPr>
          <w:rFonts w:ascii="Arial" w:hAnsi="Arial" w:cs="Arial"/>
        </w:rPr>
      </w:pPr>
      <w:proofErr w:type="spellStart"/>
      <w:r w:rsidRPr="005F6024">
        <w:rPr>
          <w:rFonts w:ascii="Arial" w:hAnsi="Arial" w:cs="Arial"/>
          <w:b/>
          <w:bCs/>
          <w:i/>
          <w:iCs/>
        </w:rPr>
        <w:t>Random</w:t>
      </w:r>
      <w:proofErr w:type="spellEnd"/>
      <w:r w:rsidRPr="005F6024">
        <w:rPr>
          <w:rFonts w:ascii="Arial" w:hAnsi="Arial" w:cs="Arial"/>
          <w:b/>
          <w:bCs/>
          <w:i/>
          <w:iCs/>
        </w:rPr>
        <w:t xml:space="preserve"> Forest</w:t>
      </w:r>
      <w:r w:rsidRPr="005F6024">
        <w:rPr>
          <w:rFonts w:ascii="Arial" w:hAnsi="Arial" w:cs="Arial"/>
          <w:b/>
          <w:bCs/>
        </w:rPr>
        <w:t xml:space="preserve"> (Bosques Aleatorios):</w:t>
      </w:r>
      <w:r w:rsidRPr="005F6024">
        <w:rPr>
          <w:rFonts w:ascii="Arial" w:hAnsi="Arial" w:cs="Arial"/>
        </w:rPr>
        <w:t xml:space="preserve"> Algoritmo </w:t>
      </w:r>
      <w:r w:rsidRPr="005F6024">
        <w:rPr>
          <w:rFonts w:ascii="Arial" w:hAnsi="Arial" w:cs="Arial"/>
          <w:i/>
          <w:iCs/>
        </w:rPr>
        <w:t>ensemble</w:t>
      </w:r>
      <w:r w:rsidRPr="005F6024">
        <w:rPr>
          <w:rFonts w:ascii="Arial" w:hAnsi="Arial" w:cs="Arial"/>
        </w:rPr>
        <w:t xml:space="preserve"> que combina las predicciones de múltiples árboles de decisión para mejorar la precisión y reducir el sobreajuste.</w:t>
      </w:r>
    </w:p>
    <w:p w14:paraId="5CB60F38" w14:textId="77777777" w:rsidR="00122679" w:rsidRPr="005F6024" w:rsidRDefault="00122679" w:rsidP="00122679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Máquinas de Soporte Vectorial (SVM):</w:t>
      </w:r>
      <w:r w:rsidRPr="005F6024">
        <w:rPr>
          <w:rFonts w:ascii="Arial" w:hAnsi="Arial" w:cs="Arial"/>
        </w:rPr>
        <w:t xml:space="preserve"> Algoritmo de clasificación que busca el </w:t>
      </w:r>
      <w:r w:rsidRPr="005F6024">
        <w:rPr>
          <w:rFonts w:ascii="Arial" w:hAnsi="Arial" w:cs="Arial"/>
          <w:b/>
          <w:bCs/>
        </w:rPr>
        <w:t>hiperplano</w:t>
      </w:r>
      <w:r w:rsidRPr="005F6024">
        <w:rPr>
          <w:rFonts w:ascii="Arial" w:hAnsi="Arial" w:cs="Arial"/>
        </w:rPr>
        <w:t xml:space="preserve"> óptimo que separe las clases con el mayor margen posible.</w:t>
      </w:r>
    </w:p>
    <w:p w14:paraId="4F72B7ED" w14:textId="77777777" w:rsidR="00122679" w:rsidRPr="005F6024" w:rsidRDefault="00122679" w:rsidP="00122679">
      <w:pPr>
        <w:pStyle w:val="NormalWeb"/>
        <w:numPr>
          <w:ilvl w:val="0"/>
          <w:numId w:val="22"/>
        </w:numPr>
        <w:rPr>
          <w:rFonts w:ascii="Arial" w:hAnsi="Arial" w:cs="Arial"/>
        </w:rPr>
      </w:pPr>
      <w:proofErr w:type="spellStart"/>
      <w:r w:rsidRPr="005F6024">
        <w:rPr>
          <w:rFonts w:ascii="Arial" w:hAnsi="Arial" w:cs="Arial"/>
          <w:b/>
          <w:bCs/>
          <w:i/>
          <w:iCs/>
        </w:rPr>
        <w:t>Clustering</w:t>
      </w:r>
      <w:proofErr w:type="spellEnd"/>
      <w:r w:rsidRPr="005F6024">
        <w:rPr>
          <w:rFonts w:ascii="Arial" w:hAnsi="Arial" w:cs="Arial"/>
          <w:b/>
          <w:bCs/>
        </w:rPr>
        <w:t>:</w:t>
      </w:r>
    </w:p>
    <w:p w14:paraId="7F06DE1A" w14:textId="77777777" w:rsidR="00122679" w:rsidRPr="005F6024" w:rsidRDefault="00122679" w:rsidP="00122679">
      <w:pPr>
        <w:pStyle w:val="NormalWeb"/>
        <w:numPr>
          <w:ilvl w:val="1"/>
          <w:numId w:val="22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K-</w:t>
      </w:r>
      <w:proofErr w:type="spellStart"/>
      <w:r w:rsidRPr="005F6024">
        <w:rPr>
          <w:rFonts w:ascii="Arial" w:hAnsi="Arial" w:cs="Arial"/>
          <w:b/>
          <w:bCs/>
        </w:rPr>
        <w:t>Means</w:t>
      </w:r>
      <w:proofErr w:type="spellEnd"/>
      <w:r w:rsidRPr="005F6024">
        <w:rPr>
          <w:rFonts w:ascii="Arial" w:hAnsi="Arial" w:cs="Arial"/>
          <w:b/>
          <w:bCs/>
        </w:rPr>
        <w:t>:</w:t>
      </w:r>
      <w:r w:rsidRPr="005F6024">
        <w:rPr>
          <w:rFonts w:ascii="Arial" w:hAnsi="Arial" w:cs="Arial"/>
        </w:rPr>
        <w:t xml:space="preserve"> Algoritmo basado en centroides. Agrupa los datos en </w:t>
      </w:r>
      <w:r w:rsidRPr="005F6024">
        <w:rPr>
          <w:rFonts w:ascii="Arial" w:hAnsi="Arial" w:cs="Arial"/>
          <w:b/>
          <w:bCs/>
        </w:rPr>
        <w:t>K</w:t>
      </w:r>
      <w:r w:rsidRPr="005F6024">
        <w:rPr>
          <w:rFonts w:ascii="Arial" w:hAnsi="Arial" w:cs="Arial"/>
        </w:rPr>
        <w:t xml:space="preserve"> (definido previamente) clústeres, minimizando la distancia entre los puntos y el centroide de su clúster.</w:t>
      </w:r>
    </w:p>
    <w:p w14:paraId="458397F0" w14:textId="090EEBB0" w:rsidR="00122679" w:rsidRDefault="00122679" w:rsidP="00122679">
      <w:pPr>
        <w:pStyle w:val="NormalWeb"/>
        <w:numPr>
          <w:ilvl w:val="1"/>
          <w:numId w:val="22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DBSCAN:</w:t>
      </w:r>
      <w:r w:rsidRPr="005F6024">
        <w:rPr>
          <w:rFonts w:ascii="Arial" w:hAnsi="Arial" w:cs="Arial"/>
        </w:rPr>
        <w:t xml:space="preserve"> Algoritmo basado en densidad. Identifica clústeres de formas irregulares y marca los puntos atípicos (</w:t>
      </w:r>
      <w:proofErr w:type="spellStart"/>
      <w:r w:rsidRPr="005F6024">
        <w:rPr>
          <w:rFonts w:ascii="Arial" w:hAnsi="Arial" w:cs="Arial"/>
          <w:i/>
          <w:iCs/>
        </w:rPr>
        <w:t>outliers</w:t>
      </w:r>
      <w:proofErr w:type="spellEnd"/>
      <w:r w:rsidRPr="005F6024">
        <w:rPr>
          <w:rFonts w:ascii="Arial" w:hAnsi="Arial" w:cs="Arial"/>
        </w:rPr>
        <w:t>) como ruido.</w:t>
      </w:r>
    </w:p>
    <w:p w14:paraId="776F7B64" w14:textId="5D4A61F6" w:rsidR="005F6024" w:rsidRPr="005F6024" w:rsidRDefault="005F6024" w:rsidP="005F6024">
      <w:pPr>
        <w:rPr>
          <w:rFonts w:eastAsia="Times New Roman" w:cs="Arial"/>
          <w:b/>
          <w:bCs/>
          <w:sz w:val="24"/>
          <w:szCs w:val="24"/>
          <w:lang w:eastAsia="es-ES"/>
        </w:rPr>
      </w:pPr>
      <w:r>
        <w:rPr>
          <w:rFonts w:cs="Arial"/>
          <w:b/>
          <w:bCs/>
        </w:rPr>
        <w:br w:type="page"/>
      </w:r>
    </w:p>
    <w:p w14:paraId="64689BD7" w14:textId="77777777" w:rsidR="00122679" w:rsidRPr="005F6024" w:rsidRDefault="00122679" w:rsidP="00122679">
      <w:pPr>
        <w:pStyle w:val="Ttulo3"/>
        <w:rPr>
          <w:rFonts w:ascii="Arial" w:hAnsi="Arial" w:cs="Arial"/>
        </w:rPr>
      </w:pPr>
      <w:bookmarkStart w:id="7" w:name="_Toc215080229"/>
      <w:r w:rsidRPr="005F6024">
        <w:rPr>
          <w:rFonts w:ascii="Arial" w:hAnsi="Arial" w:cs="Arial"/>
        </w:rPr>
        <w:lastRenderedPageBreak/>
        <w:t>5. Redes de Neuronas</w:t>
      </w:r>
      <w:bookmarkEnd w:id="7"/>
    </w:p>
    <w:p w14:paraId="1C2F7627" w14:textId="77777777" w:rsidR="00122679" w:rsidRPr="005F6024" w:rsidRDefault="00122679" w:rsidP="00122679">
      <w:pPr>
        <w:pStyle w:val="NormalWeb"/>
        <w:rPr>
          <w:rFonts w:ascii="Arial" w:hAnsi="Arial" w:cs="Arial"/>
        </w:rPr>
      </w:pPr>
      <w:r w:rsidRPr="005F6024">
        <w:rPr>
          <w:rFonts w:ascii="Arial" w:hAnsi="Arial" w:cs="Arial"/>
        </w:rPr>
        <w:t>Las redes neuronales son modelos inspirados en la estructura del cerebro.</w:t>
      </w:r>
    </w:p>
    <w:p w14:paraId="63D470FC" w14:textId="77777777" w:rsidR="00122679" w:rsidRPr="005F6024" w:rsidRDefault="00122679" w:rsidP="00122679">
      <w:pPr>
        <w:pStyle w:val="Ttulo4"/>
        <w:rPr>
          <w:rFonts w:ascii="Arial" w:hAnsi="Arial" w:cs="Arial"/>
        </w:rPr>
      </w:pPr>
      <w:r w:rsidRPr="005F6024">
        <w:rPr>
          <w:rFonts w:ascii="Arial" w:hAnsi="Arial" w:cs="Arial"/>
        </w:rPr>
        <w:t>a) Neuronas Artificiales: Modelo Básico</w:t>
      </w:r>
    </w:p>
    <w:p w14:paraId="67FF63F0" w14:textId="77777777" w:rsidR="00122679" w:rsidRPr="005F6024" w:rsidRDefault="00122679" w:rsidP="00122679">
      <w:pPr>
        <w:pStyle w:val="NormalWeb"/>
        <w:rPr>
          <w:rFonts w:ascii="Arial" w:hAnsi="Arial" w:cs="Arial"/>
        </w:rPr>
      </w:pPr>
      <w:r w:rsidRPr="005F6024">
        <w:rPr>
          <w:rFonts w:ascii="Arial" w:hAnsi="Arial" w:cs="Arial"/>
        </w:rPr>
        <w:t xml:space="preserve">La neurona artificial, o </w:t>
      </w:r>
      <w:r w:rsidRPr="005F6024">
        <w:rPr>
          <w:rFonts w:ascii="Arial" w:hAnsi="Arial" w:cs="Arial"/>
          <w:b/>
          <w:bCs/>
        </w:rPr>
        <w:t>unidad de procesamiento</w:t>
      </w:r>
      <w:r w:rsidRPr="005F6024">
        <w:rPr>
          <w:rFonts w:ascii="Arial" w:hAnsi="Arial" w:cs="Arial"/>
        </w:rPr>
        <w:t>, recibe múltiples entradas (</w:t>
      </w:r>
      <w:r w:rsidRPr="005F6024">
        <w:rPr>
          <w:rStyle w:val="math-inline"/>
          <w:rFonts w:ascii="Arial" w:eastAsiaTheme="majorEastAsia" w:hAnsi="Arial" w:cs="Arial"/>
        </w:rPr>
        <w:t>$</w:t>
      </w:r>
      <w:proofErr w:type="spellStart"/>
      <w:r w:rsidRPr="005F6024">
        <w:rPr>
          <w:rStyle w:val="math-inline"/>
          <w:rFonts w:ascii="Arial" w:eastAsiaTheme="majorEastAsia" w:hAnsi="Arial" w:cs="Arial"/>
        </w:rPr>
        <w:t>x_i</w:t>
      </w:r>
      <w:proofErr w:type="spellEnd"/>
      <w:r w:rsidRPr="005F6024">
        <w:rPr>
          <w:rStyle w:val="math-inline"/>
          <w:rFonts w:ascii="Arial" w:eastAsiaTheme="majorEastAsia" w:hAnsi="Arial" w:cs="Arial"/>
        </w:rPr>
        <w:t>$</w:t>
      </w:r>
      <w:r w:rsidRPr="005F6024">
        <w:rPr>
          <w:rFonts w:ascii="Arial" w:hAnsi="Arial" w:cs="Arial"/>
        </w:rPr>
        <w:t xml:space="preserve">), cada una ponderada por un </w:t>
      </w:r>
      <w:r w:rsidRPr="005F6024">
        <w:rPr>
          <w:rFonts w:ascii="Arial" w:hAnsi="Arial" w:cs="Arial"/>
          <w:b/>
          <w:bCs/>
        </w:rPr>
        <w:t>peso</w:t>
      </w:r>
      <w:r w:rsidRPr="005F6024">
        <w:rPr>
          <w:rFonts w:ascii="Arial" w:hAnsi="Arial" w:cs="Arial"/>
        </w:rPr>
        <w:t xml:space="preserve"> (</w:t>
      </w:r>
      <w:r w:rsidRPr="005F6024">
        <w:rPr>
          <w:rStyle w:val="math-inline"/>
          <w:rFonts w:ascii="Arial" w:eastAsiaTheme="majorEastAsia" w:hAnsi="Arial" w:cs="Arial"/>
        </w:rPr>
        <w:t>$</w:t>
      </w:r>
      <w:proofErr w:type="spellStart"/>
      <w:r w:rsidRPr="005F6024">
        <w:rPr>
          <w:rStyle w:val="math-inline"/>
          <w:rFonts w:ascii="Arial" w:eastAsiaTheme="majorEastAsia" w:hAnsi="Arial" w:cs="Arial"/>
        </w:rPr>
        <w:t>w_i</w:t>
      </w:r>
      <w:proofErr w:type="spellEnd"/>
      <w:r w:rsidRPr="005F6024">
        <w:rPr>
          <w:rStyle w:val="math-inline"/>
          <w:rFonts w:ascii="Arial" w:eastAsiaTheme="majorEastAsia" w:hAnsi="Arial" w:cs="Arial"/>
        </w:rPr>
        <w:t>$</w:t>
      </w:r>
      <w:r w:rsidRPr="005F6024">
        <w:rPr>
          <w:rFonts w:ascii="Arial" w:hAnsi="Arial" w:cs="Arial"/>
        </w:rPr>
        <w:t>).</w:t>
      </w:r>
    </w:p>
    <w:p w14:paraId="4BA9D9B6" w14:textId="77777777" w:rsidR="00122679" w:rsidRPr="005F6024" w:rsidRDefault="00122679" w:rsidP="00122679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Suma Ponderada:</w:t>
      </w:r>
      <w:r w:rsidRPr="005F6024">
        <w:rPr>
          <w:rFonts w:ascii="Arial" w:hAnsi="Arial" w:cs="Arial"/>
        </w:rPr>
        <w:t xml:space="preserve"> Se calcula la suma de las entradas multiplicadas por sus pesos: </w:t>
      </w:r>
      <w:r w:rsidRPr="005F6024">
        <w:rPr>
          <w:rStyle w:val="math-inline"/>
          <w:rFonts w:ascii="Arial" w:eastAsiaTheme="majorEastAsia" w:hAnsi="Arial" w:cs="Arial"/>
        </w:rPr>
        <w:t xml:space="preserve">$z = (\sum_{i} </w:t>
      </w:r>
      <w:proofErr w:type="spellStart"/>
      <w:r w:rsidRPr="005F6024">
        <w:rPr>
          <w:rStyle w:val="math-inline"/>
          <w:rFonts w:ascii="Arial" w:eastAsiaTheme="majorEastAsia" w:hAnsi="Arial" w:cs="Arial"/>
        </w:rPr>
        <w:t>x_i</w:t>
      </w:r>
      <w:proofErr w:type="spellEnd"/>
      <w:r w:rsidRPr="005F6024">
        <w:rPr>
          <w:rStyle w:val="math-inline"/>
          <w:rFonts w:ascii="Arial" w:eastAsiaTheme="majorEastAsia" w:hAnsi="Arial" w:cs="Arial"/>
        </w:rPr>
        <w:t xml:space="preserve"> </w:t>
      </w:r>
      <w:proofErr w:type="spellStart"/>
      <w:r w:rsidRPr="005F6024">
        <w:rPr>
          <w:rStyle w:val="math-inline"/>
          <w:rFonts w:ascii="Arial" w:eastAsiaTheme="majorEastAsia" w:hAnsi="Arial" w:cs="Arial"/>
        </w:rPr>
        <w:t>w_i</w:t>
      </w:r>
      <w:proofErr w:type="spellEnd"/>
      <w:r w:rsidRPr="005F6024">
        <w:rPr>
          <w:rStyle w:val="math-inline"/>
          <w:rFonts w:ascii="Arial" w:eastAsiaTheme="majorEastAsia" w:hAnsi="Arial" w:cs="Arial"/>
        </w:rPr>
        <w:t xml:space="preserve">) + </w:t>
      </w:r>
      <w:proofErr w:type="spellStart"/>
      <w:r w:rsidRPr="005F6024">
        <w:rPr>
          <w:rStyle w:val="math-inline"/>
          <w:rFonts w:ascii="Arial" w:eastAsiaTheme="majorEastAsia" w:hAnsi="Arial" w:cs="Arial"/>
        </w:rPr>
        <w:t>b$</w:t>
      </w:r>
      <w:proofErr w:type="spellEnd"/>
      <w:r w:rsidRPr="005F6024">
        <w:rPr>
          <w:rFonts w:ascii="Arial" w:hAnsi="Arial" w:cs="Arial"/>
        </w:rPr>
        <w:t xml:space="preserve"> (donde </w:t>
      </w:r>
      <w:r w:rsidRPr="005F6024">
        <w:rPr>
          <w:rStyle w:val="math-inline"/>
          <w:rFonts w:ascii="Arial" w:eastAsiaTheme="majorEastAsia" w:hAnsi="Arial" w:cs="Arial"/>
        </w:rPr>
        <w:t>$</w:t>
      </w:r>
      <w:proofErr w:type="spellStart"/>
      <w:r w:rsidRPr="005F6024">
        <w:rPr>
          <w:rStyle w:val="math-inline"/>
          <w:rFonts w:ascii="Arial" w:eastAsiaTheme="majorEastAsia" w:hAnsi="Arial" w:cs="Arial"/>
        </w:rPr>
        <w:t>b$</w:t>
      </w:r>
      <w:proofErr w:type="spellEnd"/>
      <w:r w:rsidRPr="005F6024">
        <w:rPr>
          <w:rFonts w:ascii="Arial" w:hAnsi="Arial" w:cs="Arial"/>
        </w:rPr>
        <w:t xml:space="preserve"> es el sesgo).</w:t>
      </w:r>
    </w:p>
    <w:p w14:paraId="4E11E7B2" w14:textId="77777777" w:rsidR="00122679" w:rsidRPr="005F6024" w:rsidRDefault="00122679" w:rsidP="00122679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Activación:</w:t>
      </w:r>
      <w:r w:rsidRPr="005F6024">
        <w:rPr>
          <w:rFonts w:ascii="Arial" w:hAnsi="Arial" w:cs="Arial"/>
        </w:rPr>
        <w:t xml:space="preserve"> El resultado </w:t>
      </w:r>
      <w:r w:rsidRPr="005F6024">
        <w:rPr>
          <w:rStyle w:val="math-inline"/>
          <w:rFonts w:ascii="Arial" w:eastAsiaTheme="majorEastAsia" w:hAnsi="Arial" w:cs="Arial"/>
        </w:rPr>
        <w:t>$z$</w:t>
      </w:r>
      <w:r w:rsidRPr="005F6024">
        <w:rPr>
          <w:rFonts w:ascii="Arial" w:hAnsi="Arial" w:cs="Arial"/>
        </w:rPr>
        <w:t xml:space="preserve"> pasa por una </w:t>
      </w:r>
      <w:r w:rsidRPr="005F6024">
        <w:rPr>
          <w:rFonts w:ascii="Arial" w:hAnsi="Arial" w:cs="Arial"/>
          <w:b/>
          <w:bCs/>
        </w:rPr>
        <w:t>función de activación</w:t>
      </w:r>
      <w:r w:rsidRPr="005F6024">
        <w:rPr>
          <w:rFonts w:ascii="Arial" w:hAnsi="Arial" w:cs="Arial"/>
        </w:rPr>
        <w:t xml:space="preserve"> (</w:t>
      </w:r>
      <w:r w:rsidRPr="005F6024">
        <w:rPr>
          <w:rStyle w:val="math-inline"/>
          <w:rFonts w:ascii="Arial" w:eastAsiaTheme="majorEastAsia" w:hAnsi="Arial" w:cs="Arial"/>
        </w:rPr>
        <w:t>$\sigma$</w:t>
      </w:r>
      <w:r w:rsidRPr="005F6024">
        <w:rPr>
          <w:rFonts w:ascii="Arial" w:hAnsi="Arial" w:cs="Arial"/>
        </w:rPr>
        <w:t xml:space="preserve">) para producir la salida de la neurona: </w:t>
      </w:r>
      <w:r w:rsidRPr="005F6024">
        <w:rPr>
          <w:rStyle w:val="math-inline"/>
          <w:rFonts w:ascii="Arial" w:eastAsiaTheme="majorEastAsia" w:hAnsi="Arial" w:cs="Arial"/>
        </w:rPr>
        <w:t>$\</w:t>
      </w:r>
      <w:proofErr w:type="spellStart"/>
      <w:r w:rsidRPr="005F6024">
        <w:rPr>
          <w:rStyle w:val="math-inline"/>
          <w:rFonts w:ascii="Arial" w:eastAsiaTheme="majorEastAsia" w:hAnsi="Arial" w:cs="Arial"/>
        </w:rPr>
        <w:t>text</w:t>
      </w:r>
      <w:proofErr w:type="spellEnd"/>
      <w:r w:rsidRPr="005F6024">
        <w:rPr>
          <w:rStyle w:val="math-inline"/>
          <w:rFonts w:ascii="Arial" w:eastAsiaTheme="majorEastAsia" w:hAnsi="Arial" w:cs="Arial"/>
        </w:rPr>
        <w:t>{Salida} = \sigma(z)$</w:t>
      </w:r>
      <w:r w:rsidRPr="005F6024">
        <w:rPr>
          <w:rFonts w:ascii="Arial" w:hAnsi="Arial" w:cs="Arial"/>
        </w:rPr>
        <w:t>.</w:t>
      </w:r>
    </w:p>
    <w:p w14:paraId="1FF26392" w14:textId="77777777" w:rsidR="00122679" w:rsidRPr="005F6024" w:rsidRDefault="00122679" w:rsidP="00122679">
      <w:pPr>
        <w:pStyle w:val="Ttulo4"/>
        <w:rPr>
          <w:rFonts w:ascii="Arial" w:hAnsi="Arial" w:cs="Arial"/>
        </w:rPr>
      </w:pPr>
      <w:r w:rsidRPr="005F6024">
        <w:rPr>
          <w:rFonts w:ascii="Arial" w:hAnsi="Arial" w:cs="Arial"/>
        </w:rPr>
        <w:t xml:space="preserve">b) Perceptrón y </w:t>
      </w:r>
      <w:proofErr w:type="spellStart"/>
      <w:r w:rsidRPr="005F6024">
        <w:rPr>
          <w:rFonts w:ascii="Arial" w:hAnsi="Arial" w:cs="Arial"/>
        </w:rPr>
        <w:t>Adaline</w:t>
      </w:r>
      <w:proofErr w:type="spellEnd"/>
    </w:p>
    <w:p w14:paraId="30E28B97" w14:textId="77777777" w:rsidR="00122679" w:rsidRPr="005F6024" w:rsidRDefault="00122679" w:rsidP="00122679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Perceptrón:</w:t>
      </w:r>
      <w:r w:rsidRPr="005F6024">
        <w:rPr>
          <w:rFonts w:ascii="Arial" w:hAnsi="Arial" w:cs="Arial"/>
        </w:rPr>
        <w:t xml:space="preserve"> La forma más simple, introducida por Frank Rosenblatt (1957). Utiliza una función escalón como activación y solo es capaz de resolver problemas linealmente separables (clasificación binaria).</w:t>
      </w:r>
    </w:p>
    <w:p w14:paraId="7E11F87E" w14:textId="77777777" w:rsidR="00122679" w:rsidRPr="005F6024" w:rsidRDefault="00122679" w:rsidP="00122679">
      <w:pPr>
        <w:pStyle w:val="NormalWeb"/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5F6024">
        <w:rPr>
          <w:rFonts w:ascii="Arial" w:hAnsi="Arial" w:cs="Arial"/>
          <w:b/>
          <w:bCs/>
        </w:rPr>
        <w:t>Adaline</w:t>
      </w:r>
      <w:proofErr w:type="spellEnd"/>
      <w:r w:rsidRPr="005F6024">
        <w:rPr>
          <w:rFonts w:ascii="Arial" w:hAnsi="Arial" w:cs="Arial"/>
          <w:b/>
          <w:bCs/>
        </w:rPr>
        <w:t xml:space="preserve"> (</w:t>
      </w:r>
      <w:proofErr w:type="spellStart"/>
      <w:r w:rsidRPr="005F6024">
        <w:rPr>
          <w:rFonts w:ascii="Arial" w:hAnsi="Arial" w:cs="Arial"/>
          <w:b/>
          <w:bCs/>
          <w:i/>
          <w:iCs/>
        </w:rPr>
        <w:t>ADAptive</w:t>
      </w:r>
      <w:proofErr w:type="spellEnd"/>
      <w:r w:rsidRPr="005F6024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5F6024">
        <w:rPr>
          <w:rFonts w:ascii="Arial" w:hAnsi="Arial" w:cs="Arial"/>
          <w:b/>
          <w:bCs/>
          <w:i/>
          <w:iCs/>
        </w:rPr>
        <w:t>LInear</w:t>
      </w:r>
      <w:proofErr w:type="spellEnd"/>
      <w:r w:rsidRPr="005F6024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5F6024">
        <w:rPr>
          <w:rFonts w:ascii="Arial" w:hAnsi="Arial" w:cs="Arial"/>
          <w:b/>
          <w:bCs/>
          <w:i/>
          <w:iCs/>
        </w:rPr>
        <w:t>NEuron</w:t>
      </w:r>
      <w:proofErr w:type="spellEnd"/>
      <w:r w:rsidRPr="005F6024">
        <w:rPr>
          <w:rFonts w:ascii="Arial" w:hAnsi="Arial" w:cs="Arial"/>
          <w:b/>
          <w:bCs/>
        </w:rPr>
        <w:t>):</w:t>
      </w:r>
      <w:r w:rsidRPr="005F6024">
        <w:rPr>
          <w:rFonts w:ascii="Arial" w:hAnsi="Arial" w:cs="Arial"/>
        </w:rPr>
        <w:t xml:space="preserve"> Variante introducida por Bernard </w:t>
      </w:r>
      <w:proofErr w:type="spellStart"/>
      <w:r w:rsidRPr="005F6024">
        <w:rPr>
          <w:rFonts w:ascii="Arial" w:hAnsi="Arial" w:cs="Arial"/>
        </w:rPr>
        <w:t>Widrow</w:t>
      </w:r>
      <w:proofErr w:type="spellEnd"/>
      <w:r w:rsidRPr="005F6024">
        <w:rPr>
          <w:rFonts w:ascii="Arial" w:hAnsi="Arial" w:cs="Arial"/>
        </w:rPr>
        <w:t xml:space="preserve"> y Ted </w:t>
      </w:r>
      <w:proofErr w:type="spellStart"/>
      <w:r w:rsidRPr="005F6024">
        <w:rPr>
          <w:rFonts w:ascii="Arial" w:hAnsi="Arial" w:cs="Arial"/>
        </w:rPr>
        <w:t>Hoff</w:t>
      </w:r>
      <w:proofErr w:type="spellEnd"/>
      <w:r w:rsidRPr="005F6024">
        <w:rPr>
          <w:rFonts w:ascii="Arial" w:hAnsi="Arial" w:cs="Arial"/>
        </w:rPr>
        <w:t xml:space="preserve"> (1960). A diferencia del Perceptrón, utiliza una función de activación lineal en su entrenamiento y es entrenada mediante la </w:t>
      </w:r>
      <w:r w:rsidRPr="005F6024">
        <w:rPr>
          <w:rFonts w:ascii="Arial" w:hAnsi="Arial" w:cs="Arial"/>
          <w:b/>
          <w:bCs/>
        </w:rPr>
        <w:t>regla delta</w:t>
      </w:r>
      <w:r w:rsidRPr="005F6024">
        <w:rPr>
          <w:rFonts w:ascii="Arial" w:hAnsi="Arial" w:cs="Arial"/>
        </w:rPr>
        <w:t xml:space="preserve"> (o Gradiente Descendente), sentando las bases del </w:t>
      </w:r>
      <w:proofErr w:type="spellStart"/>
      <w:r w:rsidRPr="005F6024">
        <w:rPr>
          <w:rFonts w:ascii="Arial" w:hAnsi="Arial" w:cs="Arial"/>
          <w:i/>
          <w:iCs/>
        </w:rPr>
        <w:t>backpropagation</w:t>
      </w:r>
      <w:proofErr w:type="spellEnd"/>
      <w:r w:rsidRPr="005F6024">
        <w:rPr>
          <w:rFonts w:ascii="Arial" w:hAnsi="Arial" w:cs="Arial"/>
        </w:rPr>
        <w:t>.</w:t>
      </w:r>
    </w:p>
    <w:p w14:paraId="1276F569" w14:textId="77777777" w:rsidR="00122679" w:rsidRPr="005F6024" w:rsidRDefault="00122679" w:rsidP="00122679">
      <w:pPr>
        <w:pStyle w:val="Ttulo4"/>
        <w:rPr>
          <w:rFonts w:ascii="Arial" w:hAnsi="Arial" w:cs="Arial"/>
        </w:rPr>
      </w:pPr>
      <w:r w:rsidRPr="005F6024">
        <w:rPr>
          <w:rFonts w:ascii="Arial" w:hAnsi="Arial" w:cs="Arial"/>
        </w:rPr>
        <w:t xml:space="preserve">c) Perceptrón Multicapa (MLP) y </w:t>
      </w:r>
      <w:proofErr w:type="spellStart"/>
      <w:r w:rsidRPr="005F6024">
        <w:rPr>
          <w:rFonts w:ascii="Arial" w:hAnsi="Arial" w:cs="Arial"/>
        </w:rPr>
        <w:t>Backpropagation</w:t>
      </w:r>
      <w:proofErr w:type="spellEnd"/>
    </w:p>
    <w:p w14:paraId="78B16587" w14:textId="77777777" w:rsidR="00122679" w:rsidRPr="005F6024" w:rsidRDefault="00122679" w:rsidP="00122679">
      <w:pPr>
        <w:pStyle w:val="NormalWeb"/>
        <w:numPr>
          <w:ilvl w:val="0"/>
          <w:numId w:val="25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MLP:</w:t>
      </w:r>
      <w:r w:rsidRPr="005F6024">
        <w:rPr>
          <w:rFonts w:ascii="Arial" w:hAnsi="Arial" w:cs="Arial"/>
        </w:rPr>
        <w:t xml:space="preserve"> Red que consta de una capa de entrada, una o más </w:t>
      </w:r>
      <w:r w:rsidRPr="005F6024">
        <w:rPr>
          <w:rFonts w:ascii="Arial" w:hAnsi="Arial" w:cs="Arial"/>
          <w:b/>
          <w:bCs/>
        </w:rPr>
        <w:t>capas ocultas</w:t>
      </w:r>
      <w:r w:rsidRPr="005F6024">
        <w:rPr>
          <w:rFonts w:ascii="Arial" w:hAnsi="Arial" w:cs="Arial"/>
        </w:rPr>
        <w:t xml:space="preserve"> y una capa de salida. La presencia de capas ocultas y funciones de activación no lineales le permite modelar relaciones altamente complejas y no lineales.</w:t>
      </w:r>
    </w:p>
    <w:p w14:paraId="4890E893" w14:textId="77777777" w:rsidR="00122679" w:rsidRPr="005F6024" w:rsidRDefault="00122679" w:rsidP="00122679">
      <w:pPr>
        <w:pStyle w:val="NormalWeb"/>
        <w:numPr>
          <w:ilvl w:val="0"/>
          <w:numId w:val="25"/>
        </w:numPr>
        <w:rPr>
          <w:rFonts w:ascii="Arial" w:hAnsi="Arial" w:cs="Arial"/>
        </w:rPr>
      </w:pPr>
      <w:proofErr w:type="spellStart"/>
      <w:r w:rsidRPr="005F6024">
        <w:rPr>
          <w:rFonts w:ascii="Arial" w:hAnsi="Arial" w:cs="Arial"/>
          <w:b/>
          <w:bCs/>
        </w:rPr>
        <w:t>Backpropagation</w:t>
      </w:r>
      <w:proofErr w:type="spellEnd"/>
      <w:r w:rsidRPr="005F6024">
        <w:rPr>
          <w:rFonts w:ascii="Arial" w:hAnsi="Arial" w:cs="Arial"/>
          <w:b/>
          <w:bCs/>
        </w:rPr>
        <w:t>:</w:t>
      </w:r>
      <w:r w:rsidRPr="005F6024">
        <w:rPr>
          <w:rFonts w:ascii="Arial" w:hAnsi="Arial" w:cs="Arial"/>
        </w:rPr>
        <w:t xml:space="preserve"> Algoritmo esencial para entrenar </w:t>
      </w:r>
      <w:proofErr w:type="spellStart"/>
      <w:r w:rsidRPr="005F6024">
        <w:rPr>
          <w:rFonts w:ascii="Arial" w:hAnsi="Arial" w:cs="Arial"/>
        </w:rPr>
        <w:t>MLPs</w:t>
      </w:r>
      <w:proofErr w:type="spellEnd"/>
      <w:r w:rsidRPr="005F6024">
        <w:rPr>
          <w:rFonts w:ascii="Arial" w:hAnsi="Arial" w:cs="Arial"/>
        </w:rPr>
        <w:t>. Consiste en:</w:t>
      </w:r>
    </w:p>
    <w:p w14:paraId="7A37250B" w14:textId="77777777" w:rsidR="00122679" w:rsidRPr="005F6024" w:rsidRDefault="00122679" w:rsidP="00122679">
      <w:pPr>
        <w:pStyle w:val="NormalWeb"/>
        <w:numPr>
          <w:ilvl w:val="1"/>
          <w:numId w:val="25"/>
        </w:numPr>
        <w:rPr>
          <w:rFonts w:ascii="Arial" w:hAnsi="Arial" w:cs="Arial"/>
        </w:rPr>
      </w:pPr>
      <w:r w:rsidRPr="005F6024">
        <w:rPr>
          <w:rFonts w:ascii="Arial" w:hAnsi="Arial" w:cs="Arial"/>
        </w:rPr>
        <w:t>Calcular el error de la salida.</w:t>
      </w:r>
    </w:p>
    <w:p w14:paraId="30950870" w14:textId="77777777" w:rsidR="00122679" w:rsidRPr="005F6024" w:rsidRDefault="00122679" w:rsidP="00122679">
      <w:pPr>
        <w:pStyle w:val="NormalWeb"/>
        <w:numPr>
          <w:ilvl w:val="1"/>
          <w:numId w:val="25"/>
        </w:numPr>
        <w:rPr>
          <w:rFonts w:ascii="Arial" w:hAnsi="Arial" w:cs="Arial"/>
        </w:rPr>
      </w:pPr>
      <w:r w:rsidRPr="005F6024">
        <w:rPr>
          <w:rFonts w:ascii="Arial" w:hAnsi="Arial" w:cs="Arial"/>
        </w:rPr>
        <w:t>Propagar el error hacia atrás (de la capa de salida a la capa de entrada).</w:t>
      </w:r>
    </w:p>
    <w:p w14:paraId="60718AD3" w14:textId="77777777" w:rsidR="00122679" w:rsidRPr="005F6024" w:rsidRDefault="00122679" w:rsidP="00122679">
      <w:pPr>
        <w:pStyle w:val="NormalWeb"/>
        <w:numPr>
          <w:ilvl w:val="1"/>
          <w:numId w:val="25"/>
        </w:numPr>
        <w:rPr>
          <w:rFonts w:ascii="Arial" w:hAnsi="Arial" w:cs="Arial"/>
        </w:rPr>
      </w:pPr>
      <w:r w:rsidRPr="005F6024">
        <w:rPr>
          <w:rFonts w:ascii="Arial" w:hAnsi="Arial" w:cs="Arial"/>
        </w:rPr>
        <w:t>Ajustar los pesos de cada conexión proporcionalmente a cuánto contribuyó al error (Regla de la Cadena del Cálculo).</w:t>
      </w:r>
    </w:p>
    <w:p w14:paraId="7EE7AE32" w14:textId="77777777" w:rsidR="00122679" w:rsidRPr="005F6024" w:rsidRDefault="00122679" w:rsidP="00122679">
      <w:pPr>
        <w:pStyle w:val="Ttulo4"/>
        <w:rPr>
          <w:rFonts w:ascii="Arial" w:hAnsi="Arial" w:cs="Arial"/>
        </w:rPr>
      </w:pPr>
      <w:r w:rsidRPr="005F6024">
        <w:rPr>
          <w:rFonts w:ascii="Arial" w:hAnsi="Arial" w:cs="Arial"/>
        </w:rPr>
        <w:t>d) Funciones de Activación</w:t>
      </w:r>
    </w:p>
    <w:p w14:paraId="1912A36F" w14:textId="77777777" w:rsidR="00122679" w:rsidRPr="005F6024" w:rsidRDefault="00122679" w:rsidP="00122679">
      <w:pPr>
        <w:pStyle w:val="NormalWeb"/>
        <w:rPr>
          <w:rFonts w:ascii="Arial" w:hAnsi="Arial" w:cs="Arial"/>
        </w:rPr>
      </w:pPr>
      <w:r w:rsidRPr="005F6024">
        <w:rPr>
          <w:rFonts w:ascii="Arial" w:hAnsi="Arial" w:cs="Arial"/>
        </w:rPr>
        <w:t>Introducen la no linealidad, permitiendo a la red aprender funciones arbitrariamente complejas:</w:t>
      </w:r>
    </w:p>
    <w:p w14:paraId="7B14A91F" w14:textId="77777777" w:rsidR="00122679" w:rsidRPr="005F6024" w:rsidRDefault="00122679" w:rsidP="00122679">
      <w:pPr>
        <w:pStyle w:val="NormalWeb"/>
        <w:numPr>
          <w:ilvl w:val="0"/>
          <w:numId w:val="26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Sigmoide (</w:t>
      </w:r>
      <w:r w:rsidRPr="005F6024">
        <w:rPr>
          <w:rStyle w:val="math-inline"/>
          <w:rFonts w:ascii="Arial" w:eastAsiaTheme="majorEastAsia" w:hAnsi="Arial" w:cs="Arial"/>
          <w:b/>
          <w:bCs/>
        </w:rPr>
        <w:t>$\sigma$</w:t>
      </w:r>
      <w:r w:rsidRPr="005F6024">
        <w:rPr>
          <w:rFonts w:ascii="Arial" w:hAnsi="Arial" w:cs="Arial"/>
          <w:b/>
          <w:bCs/>
        </w:rPr>
        <w:t>):</w:t>
      </w:r>
      <w:r w:rsidRPr="005F6024">
        <w:rPr>
          <w:rFonts w:ascii="Arial" w:hAnsi="Arial" w:cs="Arial"/>
        </w:rPr>
        <w:t xml:space="preserve"> Comprime la entrada a un rango entre 0 y 1. Históricamente popular, pero sufre del problema del </w:t>
      </w:r>
      <w:proofErr w:type="spellStart"/>
      <w:r w:rsidRPr="005F6024">
        <w:rPr>
          <w:rFonts w:ascii="Arial" w:hAnsi="Arial" w:cs="Arial"/>
          <w:i/>
          <w:iCs/>
        </w:rPr>
        <w:t>vanishing</w:t>
      </w:r>
      <w:proofErr w:type="spellEnd"/>
      <w:r w:rsidRPr="005F6024">
        <w:rPr>
          <w:rFonts w:ascii="Arial" w:hAnsi="Arial" w:cs="Arial"/>
          <w:i/>
          <w:iCs/>
        </w:rPr>
        <w:t xml:space="preserve"> </w:t>
      </w:r>
      <w:proofErr w:type="spellStart"/>
      <w:r w:rsidRPr="005F6024">
        <w:rPr>
          <w:rFonts w:ascii="Arial" w:hAnsi="Arial" w:cs="Arial"/>
          <w:i/>
          <w:iCs/>
        </w:rPr>
        <w:t>gradient</w:t>
      </w:r>
      <w:proofErr w:type="spellEnd"/>
      <w:r w:rsidRPr="005F6024">
        <w:rPr>
          <w:rFonts w:ascii="Arial" w:hAnsi="Arial" w:cs="Arial"/>
        </w:rPr>
        <w:t xml:space="preserve"> (desvanecimiento del gradiente).</w:t>
      </w:r>
    </w:p>
    <w:p w14:paraId="62A8F542" w14:textId="77777777" w:rsidR="00122679" w:rsidRPr="005F6024" w:rsidRDefault="00122679" w:rsidP="00122679">
      <w:pPr>
        <w:pStyle w:val="NormalWeb"/>
        <w:numPr>
          <w:ilvl w:val="0"/>
          <w:numId w:val="26"/>
        </w:numPr>
        <w:rPr>
          <w:rFonts w:ascii="Arial" w:hAnsi="Arial" w:cs="Arial"/>
        </w:rPr>
      </w:pPr>
      <w:proofErr w:type="spellStart"/>
      <w:r w:rsidRPr="005F6024">
        <w:rPr>
          <w:rFonts w:ascii="Arial" w:hAnsi="Arial" w:cs="Arial"/>
          <w:b/>
          <w:bCs/>
          <w:lang w:val="en-US"/>
        </w:rPr>
        <w:t>ReLU</w:t>
      </w:r>
      <w:proofErr w:type="spellEnd"/>
      <w:r w:rsidRPr="005F6024">
        <w:rPr>
          <w:rFonts w:ascii="Arial" w:hAnsi="Arial" w:cs="Arial"/>
          <w:b/>
          <w:bCs/>
          <w:lang w:val="en-US"/>
        </w:rPr>
        <w:t xml:space="preserve"> (</w:t>
      </w:r>
      <w:r w:rsidRPr="005F6024">
        <w:rPr>
          <w:rFonts w:ascii="Arial" w:hAnsi="Arial" w:cs="Arial"/>
          <w:b/>
          <w:bCs/>
          <w:i/>
          <w:iCs/>
          <w:lang w:val="en-US"/>
        </w:rPr>
        <w:t>Rectified Linear Unit</w:t>
      </w:r>
      <w:r w:rsidRPr="005F6024">
        <w:rPr>
          <w:rFonts w:ascii="Arial" w:hAnsi="Arial" w:cs="Arial"/>
          <w:b/>
          <w:bCs/>
          <w:lang w:val="en-US"/>
        </w:rPr>
        <w:t>):</w:t>
      </w:r>
      <w:r w:rsidRPr="005F6024">
        <w:rPr>
          <w:rFonts w:ascii="Arial" w:hAnsi="Arial" w:cs="Arial"/>
          <w:lang w:val="en-US"/>
        </w:rPr>
        <w:t xml:space="preserve"> </w:t>
      </w:r>
      <w:r w:rsidRPr="005F6024">
        <w:rPr>
          <w:rStyle w:val="math-inline"/>
          <w:rFonts w:ascii="Arial" w:eastAsiaTheme="majorEastAsia" w:hAnsi="Arial" w:cs="Arial"/>
          <w:lang w:val="en-US"/>
        </w:rPr>
        <w:t>$\text{Salida} = \max(0, \text{entrada})$</w:t>
      </w:r>
      <w:r w:rsidRPr="005F6024">
        <w:rPr>
          <w:rFonts w:ascii="Arial" w:hAnsi="Arial" w:cs="Arial"/>
          <w:lang w:val="en-US"/>
        </w:rPr>
        <w:t xml:space="preserve">. </w:t>
      </w:r>
      <w:r w:rsidRPr="005F6024">
        <w:rPr>
          <w:rFonts w:ascii="Arial" w:hAnsi="Arial" w:cs="Arial"/>
        </w:rPr>
        <w:t xml:space="preserve">Es la más utilizada en las capas ocultas de redes profundas por su eficiencia computacional y por mitigar el </w:t>
      </w:r>
      <w:proofErr w:type="spellStart"/>
      <w:r w:rsidRPr="005F6024">
        <w:rPr>
          <w:rFonts w:ascii="Arial" w:hAnsi="Arial" w:cs="Arial"/>
          <w:i/>
          <w:iCs/>
        </w:rPr>
        <w:t>vanishing</w:t>
      </w:r>
      <w:proofErr w:type="spellEnd"/>
      <w:r w:rsidRPr="005F6024">
        <w:rPr>
          <w:rFonts w:ascii="Arial" w:hAnsi="Arial" w:cs="Arial"/>
          <w:i/>
          <w:iCs/>
        </w:rPr>
        <w:t xml:space="preserve"> </w:t>
      </w:r>
      <w:proofErr w:type="spellStart"/>
      <w:r w:rsidRPr="005F6024">
        <w:rPr>
          <w:rFonts w:ascii="Arial" w:hAnsi="Arial" w:cs="Arial"/>
          <w:i/>
          <w:iCs/>
        </w:rPr>
        <w:t>gradient</w:t>
      </w:r>
      <w:proofErr w:type="spellEnd"/>
      <w:r w:rsidRPr="005F6024">
        <w:rPr>
          <w:rFonts w:ascii="Arial" w:hAnsi="Arial" w:cs="Arial"/>
        </w:rPr>
        <w:t>.</w:t>
      </w:r>
    </w:p>
    <w:p w14:paraId="06D5CD81" w14:textId="77777777" w:rsidR="00122679" w:rsidRPr="005F6024" w:rsidRDefault="00122679" w:rsidP="00122679">
      <w:pPr>
        <w:pStyle w:val="Ttulo3"/>
        <w:rPr>
          <w:rFonts w:ascii="Arial" w:hAnsi="Arial" w:cs="Arial"/>
        </w:rPr>
      </w:pPr>
      <w:bookmarkStart w:id="8" w:name="_Toc215080230"/>
      <w:r w:rsidRPr="005F6024">
        <w:rPr>
          <w:rFonts w:ascii="Arial" w:hAnsi="Arial" w:cs="Arial"/>
        </w:rPr>
        <w:lastRenderedPageBreak/>
        <w:t>6. Aprendizaje Profundo (</w:t>
      </w:r>
      <w:r w:rsidRPr="005F6024">
        <w:rPr>
          <w:rFonts w:ascii="Arial" w:hAnsi="Arial" w:cs="Arial"/>
          <w:i/>
          <w:iCs/>
        </w:rPr>
        <w:t xml:space="preserve">Deep </w:t>
      </w:r>
      <w:proofErr w:type="spellStart"/>
      <w:r w:rsidRPr="005F6024">
        <w:rPr>
          <w:rFonts w:ascii="Arial" w:hAnsi="Arial" w:cs="Arial"/>
          <w:i/>
          <w:iCs/>
        </w:rPr>
        <w:t>Learning</w:t>
      </w:r>
      <w:proofErr w:type="spellEnd"/>
      <w:r w:rsidRPr="005F6024">
        <w:rPr>
          <w:rFonts w:ascii="Arial" w:hAnsi="Arial" w:cs="Arial"/>
        </w:rPr>
        <w:t>)</w:t>
      </w:r>
      <w:bookmarkEnd w:id="8"/>
    </w:p>
    <w:p w14:paraId="53399040" w14:textId="77777777" w:rsidR="00122679" w:rsidRPr="005F6024" w:rsidRDefault="00122679" w:rsidP="00122679">
      <w:pPr>
        <w:pStyle w:val="Ttulo4"/>
        <w:rPr>
          <w:rFonts w:ascii="Arial" w:hAnsi="Arial" w:cs="Arial"/>
        </w:rPr>
      </w:pPr>
      <w:r w:rsidRPr="005F6024">
        <w:rPr>
          <w:rFonts w:ascii="Arial" w:hAnsi="Arial" w:cs="Arial"/>
        </w:rPr>
        <w:t>a) Redes Profundas</w:t>
      </w:r>
    </w:p>
    <w:p w14:paraId="625FBE8A" w14:textId="77777777" w:rsidR="00122679" w:rsidRPr="005F6024" w:rsidRDefault="00122679" w:rsidP="00122679">
      <w:pPr>
        <w:pStyle w:val="NormalWeb"/>
        <w:rPr>
          <w:rFonts w:ascii="Arial" w:hAnsi="Arial" w:cs="Arial"/>
        </w:rPr>
      </w:pPr>
      <w:r w:rsidRPr="005F6024">
        <w:rPr>
          <w:rFonts w:ascii="Arial" w:hAnsi="Arial" w:cs="Arial"/>
        </w:rPr>
        <w:t xml:space="preserve">Una red profunda es un MLP con </w:t>
      </w:r>
      <w:r w:rsidRPr="005F6024">
        <w:rPr>
          <w:rFonts w:ascii="Arial" w:hAnsi="Arial" w:cs="Arial"/>
          <w:b/>
          <w:bCs/>
        </w:rPr>
        <w:t>múltiples capas ocultas</w:t>
      </w:r>
      <w:r w:rsidRPr="005F6024">
        <w:rPr>
          <w:rFonts w:ascii="Arial" w:hAnsi="Arial" w:cs="Arial"/>
        </w:rPr>
        <w:t>. Al aumentar la profundidad, el modelo puede aprender jerarquías de características, donde cada capa aprende una representación más abstracta de los datos.</w:t>
      </w:r>
    </w:p>
    <w:p w14:paraId="0E1DA56E" w14:textId="77777777" w:rsidR="00122679" w:rsidRPr="005F6024" w:rsidRDefault="00122679" w:rsidP="00122679">
      <w:pPr>
        <w:pStyle w:val="Ttulo4"/>
        <w:rPr>
          <w:rFonts w:ascii="Arial" w:hAnsi="Arial" w:cs="Arial"/>
        </w:rPr>
      </w:pPr>
      <w:r w:rsidRPr="005F6024">
        <w:rPr>
          <w:rFonts w:ascii="Arial" w:hAnsi="Arial" w:cs="Arial"/>
        </w:rPr>
        <w:t>b) Arquitecturas Clave</w:t>
      </w:r>
    </w:p>
    <w:p w14:paraId="226012A7" w14:textId="77777777" w:rsidR="00122679" w:rsidRPr="005F6024" w:rsidRDefault="00122679" w:rsidP="00122679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CNN (Redes Convolucionales):</w:t>
      </w:r>
      <w:r w:rsidRPr="005F6024">
        <w:rPr>
          <w:rFonts w:ascii="Arial" w:hAnsi="Arial" w:cs="Arial"/>
        </w:rPr>
        <w:t xml:space="preserve"> Utilizan filtros (</w:t>
      </w:r>
      <w:proofErr w:type="spellStart"/>
      <w:r w:rsidRPr="005F6024">
        <w:rPr>
          <w:rFonts w:ascii="Arial" w:hAnsi="Arial" w:cs="Arial"/>
          <w:i/>
          <w:iCs/>
        </w:rPr>
        <w:t>kernels</w:t>
      </w:r>
      <w:proofErr w:type="spellEnd"/>
      <w:r w:rsidRPr="005F6024">
        <w:rPr>
          <w:rFonts w:ascii="Arial" w:hAnsi="Arial" w:cs="Arial"/>
        </w:rPr>
        <w:t xml:space="preserve">) convolucionales para extraer características espaciales. Son la arquitectura estándar para el </w:t>
      </w:r>
      <w:r w:rsidRPr="005F6024">
        <w:rPr>
          <w:rFonts w:ascii="Arial" w:hAnsi="Arial" w:cs="Arial"/>
          <w:b/>
          <w:bCs/>
        </w:rPr>
        <w:t>procesamiento de imágenes</w:t>
      </w:r>
      <w:r w:rsidRPr="005F6024">
        <w:rPr>
          <w:rFonts w:ascii="Arial" w:hAnsi="Arial" w:cs="Arial"/>
        </w:rPr>
        <w:t xml:space="preserve"> (visión artificial) y vídeo.</w:t>
      </w:r>
    </w:p>
    <w:p w14:paraId="5AB85227" w14:textId="77777777" w:rsidR="00122679" w:rsidRPr="005F6024" w:rsidRDefault="00122679" w:rsidP="00122679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RNN (</w:t>
      </w:r>
      <w:proofErr w:type="spellStart"/>
      <w:r w:rsidRPr="005F6024">
        <w:rPr>
          <w:rFonts w:ascii="Arial" w:hAnsi="Arial" w:cs="Arial"/>
          <w:b/>
          <w:bCs/>
          <w:i/>
          <w:iCs/>
        </w:rPr>
        <w:t>Recurrent</w:t>
      </w:r>
      <w:proofErr w:type="spellEnd"/>
      <w:r w:rsidRPr="005F6024">
        <w:rPr>
          <w:rFonts w:ascii="Arial" w:hAnsi="Arial" w:cs="Arial"/>
          <w:b/>
          <w:bCs/>
          <w:i/>
          <w:iCs/>
        </w:rPr>
        <w:t xml:space="preserve"> Neural Networks</w:t>
      </w:r>
      <w:r w:rsidRPr="005F6024">
        <w:rPr>
          <w:rFonts w:ascii="Arial" w:hAnsi="Arial" w:cs="Arial"/>
          <w:b/>
          <w:bCs/>
        </w:rPr>
        <w:t>):</w:t>
      </w:r>
      <w:r w:rsidRPr="005F6024">
        <w:rPr>
          <w:rFonts w:ascii="Arial" w:hAnsi="Arial" w:cs="Arial"/>
        </w:rPr>
        <w:t xml:space="preserve"> Diseñadas para procesar datos secuenciales, donde la salida actual depende de entradas y estados previos (ej., texto, series temporales). Sufren problemas de memoria a largo plazo.</w:t>
      </w:r>
    </w:p>
    <w:p w14:paraId="6C3498ED" w14:textId="77777777" w:rsidR="00122679" w:rsidRPr="005F6024" w:rsidRDefault="00122679" w:rsidP="00122679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LSTM y GRU:</w:t>
      </w:r>
      <w:r w:rsidRPr="005F6024">
        <w:rPr>
          <w:rFonts w:ascii="Arial" w:hAnsi="Arial" w:cs="Arial"/>
        </w:rPr>
        <w:t xml:space="preserve"> Variantes de las RNN que resuelven el problema de la memoria a largo plazo. Utilizan "puertas" (estructuras de control) para decidir qué información recordar y cuál olvidar. Son cruciales para la traducción automática y el modelado de lenguaje.</w:t>
      </w:r>
    </w:p>
    <w:p w14:paraId="38DBB87B" w14:textId="77777777" w:rsidR="00122679" w:rsidRPr="005F6024" w:rsidRDefault="00122679" w:rsidP="00122679">
      <w:pPr>
        <w:pStyle w:val="Ttulo4"/>
        <w:rPr>
          <w:rFonts w:ascii="Arial" w:hAnsi="Arial" w:cs="Arial"/>
        </w:rPr>
      </w:pPr>
      <w:r w:rsidRPr="005F6024">
        <w:rPr>
          <w:rFonts w:ascii="Arial" w:hAnsi="Arial" w:cs="Arial"/>
        </w:rPr>
        <w:t>c) Transformers y Modelos Fundacionales</w:t>
      </w:r>
    </w:p>
    <w:p w14:paraId="60410E3D" w14:textId="77777777" w:rsidR="00122679" w:rsidRPr="005F6024" w:rsidRDefault="00122679" w:rsidP="00122679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Transformers:</w:t>
      </w:r>
      <w:r w:rsidRPr="005F6024">
        <w:rPr>
          <w:rFonts w:ascii="Arial" w:hAnsi="Arial" w:cs="Arial"/>
        </w:rPr>
        <w:t xml:space="preserve"> Arquitectura revolucionaria introducida en 2017. Abandonó la recurrencia (</w:t>
      </w:r>
      <w:proofErr w:type="spellStart"/>
      <w:r w:rsidRPr="005F6024">
        <w:rPr>
          <w:rFonts w:ascii="Arial" w:hAnsi="Arial" w:cs="Arial"/>
        </w:rPr>
        <w:t>RNNs</w:t>
      </w:r>
      <w:proofErr w:type="spellEnd"/>
      <w:r w:rsidRPr="005F6024">
        <w:rPr>
          <w:rFonts w:ascii="Arial" w:hAnsi="Arial" w:cs="Arial"/>
        </w:rPr>
        <w:t xml:space="preserve">) y se basó totalmente en el mecanismo de </w:t>
      </w:r>
      <w:r w:rsidRPr="005F6024">
        <w:rPr>
          <w:rFonts w:ascii="Arial" w:hAnsi="Arial" w:cs="Arial"/>
          <w:b/>
          <w:bCs/>
        </w:rPr>
        <w:t>Atención (</w:t>
      </w:r>
      <w:proofErr w:type="spellStart"/>
      <w:r w:rsidRPr="005F6024">
        <w:rPr>
          <w:rFonts w:ascii="Arial" w:hAnsi="Arial" w:cs="Arial"/>
          <w:b/>
          <w:bCs/>
          <w:i/>
          <w:iCs/>
        </w:rPr>
        <w:t>Attention</w:t>
      </w:r>
      <w:proofErr w:type="spellEnd"/>
      <w:r w:rsidRPr="005F6024">
        <w:rPr>
          <w:rFonts w:ascii="Arial" w:hAnsi="Arial" w:cs="Arial"/>
          <w:b/>
          <w:bCs/>
        </w:rPr>
        <w:t>)</w:t>
      </w:r>
      <w:r w:rsidRPr="005F6024">
        <w:rPr>
          <w:rFonts w:ascii="Arial" w:hAnsi="Arial" w:cs="Arial"/>
        </w:rPr>
        <w:t>, que permite al modelo ponderar la importancia de diferentes partes de la secuencia de entrada, sin importar la distancia entre ellas.</w:t>
      </w:r>
    </w:p>
    <w:p w14:paraId="3ACC25E8" w14:textId="77777777" w:rsidR="00122679" w:rsidRPr="005F6024" w:rsidRDefault="00122679" w:rsidP="00122679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Modelos Fundacionales:</w:t>
      </w:r>
      <w:r w:rsidRPr="005F6024">
        <w:rPr>
          <w:rFonts w:ascii="Arial" w:hAnsi="Arial" w:cs="Arial"/>
        </w:rPr>
        <w:t xml:space="preserve"> Grandes modelos de IA (como GPT-4) </w:t>
      </w:r>
      <w:proofErr w:type="spellStart"/>
      <w:r w:rsidRPr="005F6024">
        <w:rPr>
          <w:rFonts w:ascii="Arial" w:hAnsi="Arial" w:cs="Arial"/>
        </w:rPr>
        <w:t>pre-entrenados</w:t>
      </w:r>
      <w:proofErr w:type="spellEnd"/>
      <w:r w:rsidRPr="005F6024">
        <w:rPr>
          <w:rFonts w:ascii="Arial" w:hAnsi="Arial" w:cs="Arial"/>
        </w:rPr>
        <w:t xml:space="preserve"> con una cantidad masiva de datos no etiquetados (texto, imágenes) que sirven como base (</w:t>
      </w:r>
      <w:proofErr w:type="spellStart"/>
      <w:r w:rsidRPr="005F6024">
        <w:rPr>
          <w:rFonts w:ascii="Arial" w:hAnsi="Arial" w:cs="Arial"/>
          <w:i/>
          <w:iCs/>
        </w:rPr>
        <w:t>foundation</w:t>
      </w:r>
      <w:proofErr w:type="spellEnd"/>
      <w:r w:rsidRPr="005F6024">
        <w:rPr>
          <w:rFonts w:ascii="Arial" w:hAnsi="Arial" w:cs="Arial"/>
        </w:rPr>
        <w:t>) para una amplia gama de tareas específicas. Los Transformers son su arquitectura subyacente.</w:t>
      </w:r>
    </w:p>
    <w:p w14:paraId="44D716C3" w14:textId="77777777" w:rsidR="00122679" w:rsidRPr="005F6024" w:rsidRDefault="00122679" w:rsidP="00122679">
      <w:pPr>
        <w:pStyle w:val="Ttulo4"/>
        <w:rPr>
          <w:rFonts w:ascii="Arial" w:hAnsi="Arial" w:cs="Arial"/>
        </w:rPr>
      </w:pPr>
      <w:r w:rsidRPr="005F6024">
        <w:rPr>
          <w:rFonts w:ascii="Arial" w:hAnsi="Arial" w:cs="Arial"/>
        </w:rPr>
        <w:t>d) IA Generativa</w:t>
      </w:r>
    </w:p>
    <w:p w14:paraId="0A911CBF" w14:textId="77777777" w:rsidR="00122679" w:rsidRPr="005F6024" w:rsidRDefault="00122679" w:rsidP="00122679">
      <w:pPr>
        <w:pStyle w:val="NormalWeb"/>
        <w:rPr>
          <w:rFonts w:ascii="Arial" w:hAnsi="Arial" w:cs="Arial"/>
        </w:rPr>
      </w:pPr>
      <w:r w:rsidRPr="005F6024">
        <w:rPr>
          <w:rFonts w:ascii="Arial" w:hAnsi="Arial" w:cs="Arial"/>
        </w:rPr>
        <w:t>Se refiere a los modelos capaces de crear contenido que no existía previamente, aprendiendo la distribución de probabilidad de los datos:</w:t>
      </w:r>
    </w:p>
    <w:p w14:paraId="7C08800F" w14:textId="77777777" w:rsidR="00122679" w:rsidRPr="005F6024" w:rsidRDefault="00122679" w:rsidP="00122679">
      <w:pPr>
        <w:pStyle w:val="NormalWeb"/>
        <w:numPr>
          <w:ilvl w:val="0"/>
          <w:numId w:val="29"/>
        </w:numPr>
        <w:rPr>
          <w:rFonts w:ascii="Arial" w:hAnsi="Arial" w:cs="Arial"/>
        </w:rPr>
      </w:pPr>
      <w:proofErr w:type="spellStart"/>
      <w:r w:rsidRPr="005F6024">
        <w:rPr>
          <w:rFonts w:ascii="Arial" w:hAnsi="Arial" w:cs="Arial"/>
          <w:b/>
          <w:bCs/>
        </w:rPr>
        <w:t>GANs</w:t>
      </w:r>
      <w:proofErr w:type="spellEnd"/>
      <w:r w:rsidRPr="005F6024">
        <w:rPr>
          <w:rFonts w:ascii="Arial" w:hAnsi="Arial" w:cs="Arial"/>
          <w:b/>
          <w:bCs/>
        </w:rPr>
        <w:t xml:space="preserve"> (</w:t>
      </w:r>
      <w:r w:rsidRPr="005F6024">
        <w:rPr>
          <w:rFonts w:ascii="Arial" w:hAnsi="Arial" w:cs="Arial"/>
          <w:b/>
          <w:bCs/>
          <w:i/>
          <w:iCs/>
        </w:rPr>
        <w:t>Generative Adversarial Networks</w:t>
      </w:r>
      <w:r w:rsidRPr="005F6024">
        <w:rPr>
          <w:rFonts w:ascii="Arial" w:hAnsi="Arial" w:cs="Arial"/>
          <w:b/>
          <w:bCs/>
        </w:rPr>
        <w:t>):</w:t>
      </w:r>
      <w:r w:rsidRPr="005F6024">
        <w:rPr>
          <w:rFonts w:ascii="Arial" w:hAnsi="Arial" w:cs="Arial"/>
        </w:rPr>
        <w:t xml:space="preserve"> Utilizan dos redes, un generador y un discriminador, que compiten entre sí para crear imágenes o datos altamente realistas.</w:t>
      </w:r>
    </w:p>
    <w:p w14:paraId="35EBFFE4" w14:textId="1EE9C2A2" w:rsidR="005F6024" w:rsidRDefault="00122679" w:rsidP="005F6024">
      <w:pPr>
        <w:pStyle w:val="NormalWeb"/>
        <w:numPr>
          <w:ilvl w:val="0"/>
          <w:numId w:val="29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Modelos de Difusión:</w:t>
      </w:r>
      <w:r w:rsidRPr="005F6024">
        <w:rPr>
          <w:rFonts w:ascii="Arial" w:hAnsi="Arial" w:cs="Arial"/>
        </w:rPr>
        <w:t xml:space="preserve"> La tecnología más reciente y poderosa para la generación de imágenes y vídeo. Aprenden a eliminar el "ruido" de una imagen progresivamente hasta generar una imagen coherente.</w:t>
      </w:r>
    </w:p>
    <w:p w14:paraId="59CE8190" w14:textId="7D1E4221" w:rsidR="005F6024" w:rsidRPr="005F6024" w:rsidRDefault="005F6024" w:rsidP="005F6024">
      <w:pPr>
        <w:rPr>
          <w:rFonts w:eastAsia="Times New Roman" w:cs="Arial"/>
          <w:b/>
          <w:bCs/>
          <w:sz w:val="24"/>
          <w:szCs w:val="24"/>
          <w:lang w:eastAsia="es-ES"/>
        </w:rPr>
      </w:pPr>
      <w:r>
        <w:rPr>
          <w:rFonts w:cs="Arial"/>
          <w:b/>
          <w:bCs/>
        </w:rPr>
        <w:br w:type="page"/>
      </w:r>
    </w:p>
    <w:p w14:paraId="5A72EFCB" w14:textId="77777777" w:rsidR="00122679" w:rsidRPr="005F6024" w:rsidRDefault="00122679" w:rsidP="00122679">
      <w:pPr>
        <w:pStyle w:val="Ttulo3"/>
        <w:rPr>
          <w:rFonts w:ascii="Arial" w:hAnsi="Arial" w:cs="Arial"/>
        </w:rPr>
      </w:pPr>
      <w:bookmarkStart w:id="9" w:name="_Toc215080231"/>
      <w:r w:rsidRPr="005F6024">
        <w:rPr>
          <w:rFonts w:ascii="Arial" w:hAnsi="Arial" w:cs="Arial"/>
        </w:rPr>
        <w:lastRenderedPageBreak/>
        <w:t>7. Aprendizaje por Refuerzo (RL)</w:t>
      </w:r>
      <w:bookmarkEnd w:id="9"/>
    </w:p>
    <w:p w14:paraId="066620FB" w14:textId="77777777" w:rsidR="00122679" w:rsidRPr="005F6024" w:rsidRDefault="00122679" w:rsidP="00122679">
      <w:pPr>
        <w:pStyle w:val="NormalWeb"/>
        <w:rPr>
          <w:rFonts w:ascii="Arial" w:hAnsi="Arial" w:cs="Arial"/>
        </w:rPr>
      </w:pPr>
      <w:r w:rsidRPr="005F6024">
        <w:rPr>
          <w:rFonts w:ascii="Arial" w:hAnsi="Arial" w:cs="Arial"/>
        </w:rPr>
        <w:t>El RL se enfoca en cómo un agente toma decisiones en un entorno para maximizar una recompensa.</w:t>
      </w:r>
    </w:p>
    <w:p w14:paraId="170BF5AF" w14:textId="77777777" w:rsidR="00122679" w:rsidRPr="005F6024" w:rsidRDefault="00122679" w:rsidP="00122679">
      <w:pPr>
        <w:pStyle w:val="Ttulo4"/>
        <w:rPr>
          <w:rFonts w:ascii="Arial" w:hAnsi="Arial" w:cs="Arial"/>
        </w:rPr>
      </w:pPr>
      <w:r w:rsidRPr="005F6024">
        <w:rPr>
          <w:rFonts w:ascii="Arial" w:hAnsi="Arial" w:cs="Arial"/>
        </w:rPr>
        <w:t>a) Agentes, Entornos y Recompensas</w:t>
      </w:r>
    </w:p>
    <w:p w14:paraId="40DCEC67" w14:textId="77777777" w:rsidR="00122679" w:rsidRPr="005F6024" w:rsidRDefault="00122679" w:rsidP="00122679">
      <w:pPr>
        <w:pStyle w:val="NormalWeb"/>
        <w:numPr>
          <w:ilvl w:val="0"/>
          <w:numId w:val="30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Agente:</w:t>
      </w:r>
      <w:r w:rsidRPr="005F6024">
        <w:rPr>
          <w:rFonts w:ascii="Arial" w:hAnsi="Arial" w:cs="Arial"/>
        </w:rPr>
        <w:t xml:space="preserve"> La entidad de IA que toma decisiones.</w:t>
      </w:r>
    </w:p>
    <w:p w14:paraId="7665FD3D" w14:textId="77777777" w:rsidR="00122679" w:rsidRPr="005F6024" w:rsidRDefault="00122679" w:rsidP="00122679">
      <w:pPr>
        <w:pStyle w:val="NormalWeb"/>
        <w:numPr>
          <w:ilvl w:val="0"/>
          <w:numId w:val="30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Entorno:</w:t>
      </w:r>
      <w:r w:rsidRPr="005F6024">
        <w:rPr>
          <w:rFonts w:ascii="Arial" w:hAnsi="Arial" w:cs="Arial"/>
        </w:rPr>
        <w:t xml:space="preserve"> El mundo con el que interactúa el agente.</w:t>
      </w:r>
    </w:p>
    <w:p w14:paraId="41B0F47D" w14:textId="77777777" w:rsidR="00122679" w:rsidRPr="005F6024" w:rsidRDefault="00122679" w:rsidP="00122679">
      <w:pPr>
        <w:pStyle w:val="NormalWeb"/>
        <w:numPr>
          <w:ilvl w:val="0"/>
          <w:numId w:val="30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Estado (S):</w:t>
      </w:r>
      <w:r w:rsidRPr="005F6024">
        <w:rPr>
          <w:rFonts w:ascii="Arial" w:hAnsi="Arial" w:cs="Arial"/>
        </w:rPr>
        <w:t xml:space="preserve"> La situación actual del entorno.</w:t>
      </w:r>
    </w:p>
    <w:p w14:paraId="3CA02578" w14:textId="77777777" w:rsidR="00122679" w:rsidRPr="005F6024" w:rsidRDefault="00122679" w:rsidP="00122679">
      <w:pPr>
        <w:pStyle w:val="NormalWeb"/>
        <w:numPr>
          <w:ilvl w:val="0"/>
          <w:numId w:val="30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Acción (A):</w:t>
      </w:r>
      <w:r w:rsidRPr="005F6024">
        <w:rPr>
          <w:rFonts w:ascii="Arial" w:hAnsi="Arial" w:cs="Arial"/>
        </w:rPr>
        <w:t xml:space="preserve"> La elección que el agente hace en un estado dado.</w:t>
      </w:r>
    </w:p>
    <w:p w14:paraId="66CA4010" w14:textId="77777777" w:rsidR="00122679" w:rsidRPr="005F6024" w:rsidRDefault="00122679" w:rsidP="00122679">
      <w:pPr>
        <w:pStyle w:val="NormalWeb"/>
        <w:numPr>
          <w:ilvl w:val="0"/>
          <w:numId w:val="30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Recompensa (R):</w:t>
      </w:r>
      <w:r w:rsidRPr="005F6024">
        <w:rPr>
          <w:rFonts w:ascii="Arial" w:hAnsi="Arial" w:cs="Arial"/>
        </w:rPr>
        <w:t xml:space="preserve"> El </w:t>
      </w:r>
      <w:proofErr w:type="spellStart"/>
      <w:r w:rsidRPr="005F6024">
        <w:rPr>
          <w:rFonts w:ascii="Arial" w:hAnsi="Arial" w:cs="Arial"/>
          <w:i/>
          <w:iCs/>
        </w:rPr>
        <w:t>feedback</w:t>
      </w:r>
      <w:proofErr w:type="spellEnd"/>
      <w:r w:rsidRPr="005F6024">
        <w:rPr>
          <w:rFonts w:ascii="Arial" w:hAnsi="Arial" w:cs="Arial"/>
        </w:rPr>
        <w:t xml:space="preserve"> numérico que recibe el agente tras una acción, indicando cuán buena o mala fue.</w:t>
      </w:r>
    </w:p>
    <w:p w14:paraId="78088CFC" w14:textId="77777777" w:rsidR="00122679" w:rsidRPr="005F6024" w:rsidRDefault="00122679" w:rsidP="00122679">
      <w:pPr>
        <w:pStyle w:val="Ttulo4"/>
        <w:rPr>
          <w:rFonts w:ascii="Arial" w:hAnsi="Arial" w:cs="Arial"/>
        </w:rPr>
      </w:pPr>
      <w:r w:rsidRPr="005F6024">
        <w:rPr>
          <w:rFonts w:ascii="Arial" w:hAnsi="Arial" w:cs="Arial"/>
        </w:rPr>
        <w:t>b) Exploración vs Explotación</w:t>
      </w:r>
    </w:p>
    <w:p w14:paraId="7B15A451" w14:textId="77777777" w:rsidR="00122679" w:rsidRPr="005F6024" w:rsidRDefault="00122679" w:rsidP="00122679">
      <w:pPr>
        <w:pStyle w:val="NormalWeb"/>
        <w:rPr>
          <w:rFonts w:ascii="Arial" w:hAnsi="Arial" w:cs="Arial"/>
        </w:rPr>
      </w:pPr>
      <w:r w:rsidRPr="005F6024">
        <w:rPr>
          <w:rFonts w:ascii="Arial" w:hAnsi="Arial" w:cs="Arial"/>
        </w:rPr>
        <w:t xml:space="preserve">Es el </w:t>
      </w:r>
      <w:r w:rsidRPr="005F6024">
        <w:rPr>
          <w:rFonts w:ascii="Arial" w:hAnsi="Arial" w:cs="Arial"/>
          <w:b/>
          <w:bCs/>
        </w:rPr>
        <w:t>dilema central</w:t>
      </w:r>
      <w:r w:rsidRPr="005F6024">
        <w:rPr>
          <w:rFonts w:ascii="Arial" w:hAnsi="Arial" w:cs="Arial"/>
        </w:rPr>
        <w:t xml:space="preserve"> del RL:</w:t>
      </w:r>
    </w:p>
    <w:p w14:paraId="084DB289" w14:textId="77777777" w:rsidR="00122679" w:rsidRPr="005F6024" w:rsidRDefault="00122679" w:rsidP="00122679">
      <w:pPr>
        <w:pStyle w:val="NormalWeb"/>
        <w:numPr>
          <w:ilvl w:val="0"/>
          <w:numId w:val="31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Explotación:</w:t>
      </w:r>
      <w:r w:rsidRPr="005F6024">
        <w:rPr>
          <w:rFonts w:ascii="Arial" w:hAnsi="Arial" w:cs="Arial"/>
        </w:rPr>
        <w:t xml:space="preserve"> Tomar la mejor acción conocida hasta el momento (maximizar la recompensa inmediata).</w:t>
      </w:r>
    </w:p>
    <w:p w14:paraId="27C6F608" w14:textId="77777777" w:rsidR="00122679" w:rsidRPr="005F6024" w:rsidRDefault="00122679" w:rsidP="00122679">
      <w:pPr>
        <w:pStyle w:val="NormalWeb"/>
        <w:numPr>
          <w:ilvl w:val="0"/>
          <w:numId w:val="31"/>
        </w:numPr>
        <w:rPr>
          <w:rFonts w:ascii="Arial" w:hAnsi="Arial" w:cs="Arial"/>
        </w:rPr>
      </w:pPr>
      <w:r w:rsidRPr="005F6024">
        <w:rPr>
          <w:rFonts w:ascii="Arial" w:hAnsi="Arial" w:cs="Arial"/>
        </w:rPr>
        <w:t>Exploración: Probar acciones nuevas o subóptimas para descubrir recompensas potencialmente mayores a largo plazo.</w:t>
      </w:r>
    </w:p>
    <w:p w14:paraId="16D95698" w14:textId="77777777" w:rsidR="00122679" w:rsidRPr="005F6024" w:rsidRDefault="00122679" w:rsidP="00122679">
      <w:pPr>
        <w:pStyle w:val="NormalWeb"/>
        <w:ind w:left="720"/>
        <w:rPr>
          <w:rFonts w:ascii="Arial" w:hAnsi="Arial" w:cs="Arial"/>
        </w:rPr>
      </w:pPr>
      <w:r w:rsidRPr="005F6024">
        <w:rPr>
          <w:rFonts w:ascii="Arial" w:hAnsi="Arial" w:cs="Arial"/>
        </w:rPr>
        <w:t>El balance óptimo entre ambos es clave para un entrenamiento exitoso.</w:t>
      </w:r>
    </w:p>
    <w:p w14:paraId="2ADBB5D9" w14:textId="77777777" w:rsidR="00122679" w:rsidRPr="005F6024" w:rsidRDefault="00122679" w:rsidP="00122679">
      <w:pPr>
        <w:pStyle w:val="Ttulo4"/>
        <w:rPr>
          <w:rFonts w:ascii="Arial" w:hAnsi="Arial" w:cs="Arial"/>
        </w:rPr>
      </w:pPr>
      <w:r w:rsidRPr="005F6024">
        <w:rPr>
          <w:rFonts w:ascii="Arial" w:hAnsi="Arial" w:cs="Arial"/>
        </w:rPr>
        <w:t>c) Q-</w:t>
      </w:r>
      <w:proofErr w:type="spellStart"/>
      <w:r w:rsidRPr="005F6024">
        <w:rPr>
          <w:rFonts w:ascii="Arial" w:hAnsi="Arial" w:cs="Arial"/>
        </w:rPr>
        <w:t>Learning</w:t>
      </w:r>
      <w:proofErr w:type="spellEnd"/>
    </w:p>
    <w:p w14:paraId="49DC1B40" w14:textId="77777777" w:rsidR="00122679" w:rsidRPr="005F6024" w:rsidRDefault="00122679" w:rsidP="00122679">
      <w:pPr>
        <w:pStyle w:val="NormalWeb"/>
        <w:rPr>
          <w:rFonts w:ascii="Arial" w:hAnsi="Arial" w:cs="Arial"/>
        </w:rPr>
      </w:pPr>
      <w:r w:rsidRPr="005F6024">
        <w:rPr>
          <w:rFonts w:ascii="Arial" w:hAnsi="Arial" w:cs="Arial"/>
        </w:rPr>
        <w:t>Algoritmo que utiliza una tabla Q (</w:t>
      </w:r>
      <w:r w:rsidRPr="005F6024">
        <w:rPr>
          <w:rFonts w:ascii="Arial" w:hAnsi="Arial" w:cs="Arial"/>
          <w:i/>
          <w:iCs/>
        </w:rPr>
        <w:t>Q-Table</w:t>
      </w:r>
      <w:r w:rsidRPr="005F6024">
        <w:rPr>
          <w:rFonts w:ascii="Arial" w:hAnsi="Arial" w:cs="Arial"/>
        </w:rPr>
        <w:t xml:space="preserve">) o una función Q para almacenar el valor esperado (la recompensa futura acumulada) de tomar una </w:t>
      </w:r>
      <w:r w:rsidRPr="005F6024">
        <w:rPr>
          <w:rFonts w:ascii="Arial" w:hAnsi="Arial" w:cs="Arial"/>
          <w:b/>
          <w:bCs/>
        </w:rPr>
        <w:t>acción A</w:t>
      </w:r>
      <w:r w:rsidRPr="005F6024">
        <w:rPr>
          <w:rFonts w:ascii="Arial" w:hAnsi="Arial" w:cs="Arial"/>
        </w:rPr>
        <w:t xml:space="preserve"> en un </w:t>
      </w:r>
      <w:r w:rsidRPr="005F6024">
        <w:rPr>
          <w:rFonts w:ascii="Arial" w:hAnsi="Arial" w:cs="Arial"/>
          <w:b/>
          <w:bCs/>
        </w:rPr>
        <w:t>estado S</w:t>
      </w:r>
      <w:r w:rsidRPr="005F6024">
        <w:rPr>
          <w:rFonts w:ascii="Arial" w:hAnsi="Arial" w:cs="Arial"/>
        </w:rPr>
        <w:t>. El agente siempre selecciona la acción con el valor Q más alto.</w:t>
      </w:r>
    </w:p>
    <w:p w14:paraId="1C0E42CA" w14:textId="77777777" w:rsidR="00122679" w:rsidRPr="005F6024" w:rsidRDefault="00122679" w:rsidP="00122679">
      <w:pPr>
        <w:pStyle w:val="Ttulo4"/>
        <w:rPr>
          <w:rFonts w:ascii="Arial" w:hAnsi="Arial" w:cs="Arial"/>
        </w:rPr>
      </w:pPr>
      <w:r w:rsidRPr="005F6024">
        <w:rPr>
          <w:rFonts w:ascii="Arial" w:hAnsi="Arial" w:cs="Arial"/>
        </w:rPr>
        <w:t>d) Aprendizaje por Refuerzo Profundo (</w:t>
      </w:r>
      <w:r w:rsidRPr="005F6024">
        <w:rPr>
          <w:rFonts w:ascii="Arial" w:hAnsi="Arial" w:cs="Arial"/>
          <w:i w:val="0"/>
          <w:iCs w:val="0"/>
        </w:rPr>
        <w:t xml:space="preserve">Deep </w:t>
      </w:r>
      <w:proofErr w:type="spellStart"/>
      <w:r w:rsidRPr="005F6024">
        <w:rPr>
          <w:rFonts w:ascii="Arial" w:hAnsi="Arial" w:cs="Arial"/>
          <w:i w:val="0"/>
          <w:iCs w:val="0"/>
        </w:rPr>
        <w:t>Reinforcement</w:t>
      </w:r>
      <w:proofErr w:type="spellEnd"/>
      <w:r w:rsidRPr="005F6024">
        <w:rPr>
          <w:rFonts w:ascii="Arial" w:hAnsi="Arial" w:cs="Arial"/>
          <w:i w:val="0"/>
          <w:iCs w:val="0"/>
        </w:rPr>
        <w:t xml:space="preserve"> </w:t>
      </w:r>
      <w:proofErr w:type="spellStart"/>
      <w:r w:rsidRPr="005F6024">
        <w:rPr>
          <w:rFonts w:ascii="Arial" w:hAnsi="Arial" w:cs="Arial"/>
          <w:i w:val="0"/>
          <w:iCs w:val="0"/>
        </w:rPr>
        <w:t>Learning</w:t>
      </w:r>
      <w:proofErr w:type="spellEnd"/>
      <w:r w:rsidRPr="005F6024">
        <w:rPr>
          <w:rFonts w:ascii="Arial" w:hAnsi="Arial" w:cs="Arial"/>
        </w:rPr>
        <w:t xml:space="preserve"> - DRL)</w:t>
      </w:r>
    </w:p>
    <w:p w14:paraId="6A24FF5F" w14:textId="77777777" w:rsidR="00122679" w:rsidRPr="005F6024" w:rsidRDefault="00122679" w:rsidP="00122679">
      <w:pPr>
        <w:pStyle w:val="NormalWeb"/>
        <w:rPr>
          <w:rFonts w:ascii="Arial" w:hAnsi="Arial" w:cs="Arial"/>
        </w:rPr>
      </w:pPr>
      <w:r w:rsidRPr="005F6024">
        <w:rPr>
          <w:rFonts w:ascii="Arial" w:hAnsi="Arial" w:cs="Arial"/>
        </w:rPr>
        <w:t xml:space="preserve">Combina el RL con el Deep </w:t>
      </w:r>
      <w:proofErr w:type="spellStart"/>
      <w:r w:rsidRPr="005F6024">
        <w:rPr>
          <w:rFonts w:ascii="Arial" w:hAnsi="Arial" w:cs="Arial"/>
        </w:rPr>
        <w:t>Learning</w:t>
      </w:r>
      <w:proofErr w:type="spellEnd"/>
      <w:r w:rsidRPr="005F6024">
        <w:rPr>
          <w:rFonts w:ascii="Arial" w:hAnsi="Arial" w:cs="Arial"/>
        </w:rPr>
        <w:t xml:space="preserve">. Se utilizan redes neuronales (Deep </w:t>
      </w:r>
      <w:proofErr w:type="spellStart"/>
      <w:r w:rsidRPr="005F6024">
        <w:rPr>
          <w:rFonts w:ascii="Arial" w:hAnsi="Arial" w:cs="Arial"/>
        </w:rPr>
        <w:t>Learning</w:t>
      </w:r>
      <w:proofErr w:type="spellEnd"/>
      <w:r w:rsidRPr="005F6024">
        <w:rPr>
          <w:rFonts w:ascii="Arial" w:hAnsi="Arial" w:cs="Arial"/>
        </w:rPr>
        <w:t>) para aproximar la función Q (Q-</w:t>
      </w:r>
      <w:proofErr w:type="spellStart"/>
      <w:r w:rsidRPr="005F6024">
        <w:rPr>
          <w:rFonts w:ascii="Arial" w:hAnsi="Arial" w:cs="Arial"/>
        </w:rPr>
        <w:t>Learning</w:t>
      </w:r>
      <w:proofErr w:type="spellEnd"/>
      <w:r w:rsidRPr="005F6024">
        <w:rPr>
          <w:rFonts w:ascii="Arial" w:hAnsi="Arial" w:cs="Arial"/>
        </w:rPr>
        <w:t>) en entornos demasiado complejos donde una tabla Q tradicional sería inviable (ej., videojuegos de alta dimensión o entornos robóticos).</w:t>
      </w:r>
    </w:p>
    <w:p w14:paraId="2865BE00" w14:textId="77777777" w:rsidR="00122679" w:rsidRPr="005F6024" w:rsidRDefault="00122679" w:rsidP="00122679">
      <w:pPr>
        <w:pStyle w:val="Ttulo4"/>
        <w:rPr>
          <w:rFonts w:ascii="Arial" w:hAnsi="Arial" w:cs="Arial"/>
        </w:rPr>
      </w:pPr>
      <w:r w:rsidRPr="005F6024">
        <w:rPr>
          <w:rFonts w:ascii="Arial" w:hAnsi="Arial" w:cs="Arial"/>
        </w:rPr>
        <w:t>e) Aplicaciones en Robótica Autónoma</w:t>
      </w:r>
    </w:p>
    <w:p w14:paraId="6236BB59" w14:textId="77777777" w:rsidR="00122679" w:rsidRPr="005F6024" w:rsidRDefault="00122679" w:rsidP="00122679">
      <w:pPr>
        <w:pStyle w:val="NormalWeb"/>
        <w:numPr>
          <w:ilvl w:val="0"/>
          <w:numId w:val="32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Robots Móviles y Drones:</w:t>
      </w:r>
      <w:r w:rsidRPr="005F6024">
        <w:rPr>
          <w:rFonts w:ascii="Arial" w:hAnsi="Arial" w:cs="Arial"/>
        </w:rPr>
        <w:t xml:space="preserve"> DRL se utiliza para el aprendizaje de navegación, planificación de rutas y evitación de obstáculos en entornos dinámicos.</w:t>
      </w:r>
    </w:p>
    <w:p w14:paraId="68BE2BC2" w14:textId="77777777" w:rsidR="00122679" w:rsidRPr="005F6024" w:rsidRDefault="00122679" w:rsidP="00122679">
      <w:pPr>
        <w:pStyle w:val="NormalWeb"/>
        <w:numPr>
          <w:ilvl w:val="0"/>
          <w:numId w:val="32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Brazos Robóticos:</w:t>
      </w:r>
      <w:r w:rsidRPr="005F6024">
        <w:rPr>
          <w:rFonts w:ascii="Arial" w:hAnsi="Arial" w:cs="Arial"/>
        </w:rPr>
        <w:t xml:space="preserve"> Permite a los robots aprender a manipular objetos complejos mediante prueba y error, sin necesidad de programación explícita (ej. </w:t>
      </w:r>
      <w:r w:rsidRPr="005F6024">
        <w:rPr>
          <w:rFonts w:ascii="Arial" w:hAnsi="Arial" w:cs="Arial"/>
          <w:i/>
          <w:iCs/>
        </w:rPr>
        <w:t>pick and place</w:t>
      </w:r>
      <w:r w:rsidRPr="005F6024">
        <w:rPr>
          <w:rFonts w:ascii="Arial" w:hAnsi="Arial" w:cs="Arial"/>
        </w:rPr>
        <w:t>).</w:t>
      </w:r>
    </w:p>
    <w:p w14:paraId="62A196ED" w14:textId="0957145E" w:rsidR="00122679" w:rsidRDefault="00122679" w:rsidP="00122679">
      <w:pPr>
        <w:pStyle w:val="NormalWeb"/>
        <w:numPr>
          <w:ilvl w:val="0"/>
          <w:numId w:val="32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Robots Colaborativos (</w:t>
      </w:r>
      <w:proofErr w:type="spellStart"/>
      <w:r w:rsidRPr="005F6024">
        <w:rPr>
          <w:rFonts w:ascii="Arial" w:hAnsi="Arial" w:cs="Arial"/>
          <w:b/>
          <w:bCs/>
          <w:i/>
          <w:iCs/>
        </w:rPr>
        <w:t>Cobots</w:t>
      </w:r>
      <w:proofErr w:type="spellEnd"/>
      <w:r w:rsidRPr="005F6024">
        <w:rPr>
          <w:rFonts w:ascii="Arial" w:hAnsi="Arial" w:cs="Arial"/>
          <w:b/>
          <w:bCs/>
        </w:rPr>
        <w:t>):</w:t>
      </w:r>
      <w:r w:rsidRPr="005F6024">
        <w:rPr>
          <w:rFonts w:ascii="Arial" w:hAnsi="Arial" w:cs="Arial"/>
        </w:rPr>
        <w:t xml:space="preserve"> Sistemas que utilizan RL para adaptarse a la interacción con humanos de forma segura y eficiente.</w:t>
      </w:r>
    </w:p>
    <w:p w14:paraId="01F59EB0" w14:textId="46D58327" w:rsidR="005F6024" w:rsidRPr="005F6024" w:rsidRDefault="005F6024" w:rsidP="005F6024">
      <w:pPr>
        <w:rPr>
          <w:rFonts w:eastAsia="Times New Roman" w:cs="Arial"/>
          <w:b/>
          <w:bCs/>
          <w:sz w:val="24"/>
          <w:szCs w:val="24"/>
          <w:lang w:eastAsia="es-ES"/>
        </w:rPr>
      </w:pPr>
      <w:r>
        <w:rPr>
          <w:rFonts w:cs="Arial"/>
          <w:b/>
          <w:bCs/>
        </w:rPr>
        <w:br w:type="page"/>
      </w:r>
    </w:p>
    <w:p w14:paraId="6C28000D" w14:textId="77777777" w:rsidR="00122679" w:rsidRPr="005F6024" w:rsidRDefault="00122679" w:rsidP="00122679">
      <w:pPr>
        <w:pStyle w:val="Ttulo4"/>
        <w:rPr>
          <w:rFonts w:ascii="Arial" w:hAnsi="Arial" w:cs="Arial"/>
        </w:rPr>
      </w:pPr>
      <w:r w:rsidRPr="005F6024">
        <w:rPr>
          <w:rFonts w:ascii="Arial" w:hAnsi="Arial" w:cs="Arial"/>
        </w:rPr>
        <w:lastRenderedPageBreak/>
        <w:t>f) Relación con Arquitecturas Reactivo-Deliberativas</w:t>
      </w:r>
    </w:p>
    <w:p w14:paraId="5596D986" w14:textId="77777777" w:rsidR="00122679" w:rsidRPr="005F6024" w:rsidRDefault="00122679" w:rsidP="00122679">
      <w:pPr>
        <w:pStyle w:val="NormalWeb"/>
        <w:rPr>
          <w:rFonts w:ascii="Arial" w:hAnsi="Arial" w:cs="Arial"/>
        </w:rPr>
      </w:pPr>
      <w:r w:rsidRPr="005F6024">
        <w:rPr>
          <w:rFonts w:ascii="Arial" w:hAnsi="Arial" w:cs="Arial"/>
        </w:rPr>
        <w:t>El RL se sitúa como el puente entre estas dos arquitecturas de control robótico:</w:t>
      </w:r>
    </w:p>
    <w:p w14:paraId="1723CB9D" w14:textId="77777777" w:rsidR="00122679" w:rsidRPr="005F6024" w:rsidRDefault="00122679" w:rsidP="00122679">
      <w:pPr>
        <w:pStyle w:val="NormalWeb"/>
        <w:numPr>
          <w:ilvl w:val="0"/>
          <w:numId w:val="33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Reactiva:</w:t>
      </w:r>
      <w:r w:rsidRPr="005F6024">
        <w:rPr>
          <w:rFonts w:ascii="Arial" w:hAnsi="Arial" w:cs="Arial"/>
        </w:rPr>
        <w:t xml:space="preserve"> Respuestas rápidas e instintivas a los estímulos del entorno (ej., detenerse ante un obstáculo).</w:t>
      </w:r>
    </w:p>
    <w:p w14:paraId="53470905" w14:textId="77777777" w:rsidR="00122679" w:rsidRPr="005F6024" w:rsidRDefault="00122679" w:rsidP="00122679">
      <w:pPr>
        <w:pStyle w:val="NormalWeb"/>
        <w:numPr>
          <w:ilvl w:val="0"/>
          <w:numId w:val="33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Deliberativa:</w:t>
      </w:r>
      <w:r w:rsidRPr="005F6024">
        <w:rPr>
          <w:rFonts w:ascii="Arial" w:hAnsi="Arial" w:cs="Arial"/>
        </w:rPr>
        <w:t xml:space="preserve"> Planificación de alto nivel basada en la creación de modelos internos y objetivos a largo plazo.</w:t>
      </w:r>
    </w:p>
    <w:p w14:paraId="0170CB1A" w14:textId="09535953" w:rsidR="00122679" w:rsidRPr="00042FEC" w:rsidRDefault="00122679" w:rsidP="00122679">
      <w:pPr>
        <w:pStyle w:val="NormalWeb"/>
        <w:numPr>
          <w:ilvl w:val="0"/>
          <w:numId w:val="33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RL:</w:t>
      </w:r>
      <w:r w:rsidRPr="005F6024">
        <w:rPr>
          <w:rFonts w:ascii="Arial" w:hAnsi="Arial" w:cs="Arial"/>
        </w:rPr>
        <w:t xml:space="preserve"> Permite que los agentes </w:t>
      </w:r>
      <w:r w:rsidRPr="005F6024">
        <w:rPr>
          <w:rFonts w:ascii="Arial" w:hAnsi="Arial" w:cs="Arial"/>
          <w:i/>
          <w:iCs/>
        </w:rPr>
        <w:t>aprendan</w:t>
      </w:r>
      <w:r w:rsidRPr="005F6024">
        <w:rPr>
          <w:rFonts w:ascii="Arial" w:hAnsi="Arial" w:cs="Arial"/>
        </w:rPr>
        <w:t xml:space="preserve"> la mejor política para decidir cuándo ejecutar una acción reactiva y cuándo invertir tiempo en una planificación deliberativa, optimizando el comportamiento general del sistema autónomo.</w:t>
      </w:r>
    </w:p>
    <w:p w14:paraId="5F2C4D21" w14:textId="5A7231B9" w:rsidR="00BF3A5A" w:rsidRDefault="00BF3A5A">
      <w:r>
        <w:br w:type="page"/>
      </w:r>
    </w:p>
    <w:p w14:paraId="69EA5AA6" w14:textId="3332AB16" w:rsidR="00122679" w:rsidRPr="00BF3A5A" w:rsidRDefault="00BF3A5A" w:rsidP="00BF3A5A">
      <w:pPr>
        <w:pStyle w:val="TITULO1"/>
      </w:pPr>
      <w:bookmarkStart w:id="10" w:name="_Toc215080232"/>
      <w:r>
        <w:lastRenderedPageBreak/>
        <w:t>CONCLUSIONES</w:t>
      </w:r>
      <w:bookmarkEnd w:id="10"/>
    </w:p>
    <w:p w14:paraId="4197DD08" w14:textId="77777777" w:rsidR="00122679" w:rsidRPr="005F6024" w:rsidRDefault="00122679" w:rsidP="00122679">
      <w:pPr>
        <w:pStyle w:val="NormalWeb"/>
        <w:rPr>
          <w:rFonts w:ascii="Arial" w:hAnsi="Arial" w:cs="Arial"/>
        </w:rPr>
      </w:pPr>
      <w:r w:rsidRPr="005F6024">
        <w:rPr>
          <w:rFonts w:ascii="Arial" w:hAnsi="Arial" w:cs="Arial"/>
        </w:rPr>
        <w:t>La realización de este trabajo subraya que la Inteligencia Artificial, y particularmente el Aprendizaje Automático, es la tecnología definitoria del siglo XXI. Se extraen varias ideas fundamentales:</w:t>
      </w:r>
    </w:p>
    <w:p w14:paraId="7A074C60" w14:textId="77777777" w:rsidR="00122679" w:rsidRPr="005F6024" w:rsidRDefault="00122679" w:rsidP="00122679">
      <w:pPr>
        <w:pStyle w:val="NormalWeb"/>
        <w:numPr>
          <w:ilvl w:val="0"/>
          <w:numId w:val="34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Convergencia de Factores:</w:t>
      </w:r>
      <w:r w:rsidRPr="005F6024">
        <w:rPr>
          <w:rFonts w:ascii="Arial" w:hAnsi="Arial" w:cs="Arial"/>
        </w:rPr>
        <w:t xml:space="preserve"> El estado actual de la IA no es un avance algorítmico aislado, sino la convergencia del </w:t>
      </w:r>
      <w:r w:rsidRPr="005F6024">
        <w:rPr>
          <w:rFonts w:ascii="Arial" w:hAnsi="Arial" w:cs="Arial"/>
          <w:b/>
          <w:bCs/>
        </w:rPr>
        <w:t>Big Data</w:t>
      </w:r>
      <w:r w:rsidRPr="005F6024">
        <w:rPr>
          <w:rFonts w:ascii="Arial" w:hAnsi="Arial" w:cs="Arial"/>
        </w:rPr>
        <w:t xml:space="preserve">, la </w:t>
      </w:r>
      <w:r w:rsidRPr="005F6024">
        <w:rPr>
          <w:rFonts w:ascii="Arial" w:hAnsi="Arial" w:cs="Arial"/>
          <w:b/>
          <w:bCs/>
        </w:rPr>
        <w:t>potencia de cómputo</w:t>
      </w:r>
      <w:r w:rsidRPr="005F6024">
        <w:rPr>
          <w:rFonts w:ascii="Arial" w:hAnsi="Arial" w:cs="Arial"/>
        </w:rPr>
        <w:t xml:space="preserve"> accesible y el desarrollo de arquitecturas robustas como los </w:t>
      </w:r>
      <w:r w:rsidRPr="005F6024">
        <w:rPr>
          <w:rFonts w:ascii="Arial" w:hAnsi="Arial" w:cs="Arial"/>
          <w:i/>
          <w:iCs/>
        </w:rPr>
        <w:t>Transformers</w:t>
      </w:r>
      <w:r w:rsidRPr="005F6024">
        <w:rPr>
          <w:rFonts w:ascii="Arial" w:hAnsi="Arial" w:cs="Arial"/>
        </w:rPr>
        <w:t>.</w:t>
      </w:r>
    </w:p>
    <w:p w14:paraId="050A023A" w14:textId="77777777" w:rsidR="00122679" w:rsidRPr="005F6024" w:rsidRDefault="00122679" w:rsidP="00122679">
      <w:pPr>
        <w:pStyle w:val="NormalWeb"/>
        <w:numPr>
          <w:ilvl w:val="0"/>
          <w:numId w:val="34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La Importancia de la Profundidad:</w:t>
      </w:r>
      <w:r w:rsidRPr="005F6024">
        <w:rPr>
          <w:rFonts w:ascii="Arial" w:hAnsi="Arial" w:cs="Arial"/>
        </w:rPr>
        <w:t xml:space="preserve"> El </w:t>
      </w:r>
      <w:r w:rsidRPr="005F6024">
        <w:rPr>
          <w:rFonts w:ascii="Arial" w:hAnsi="Arial" w:cs="Arial"/>
          <w:i/>
          <w:iCs/>
        </w:rPr>
        <w:t xml:space="preserve">Deep </w:t>
      </w:r>
      <w:proofErr w:type="spellStart"/>
      <w:r w:rsidRPr="005F6024">
        <w:rPr>
          <w:rFonts w:ascii="Arial" w:hAnsi="Arial" w:cs="Arial"/>
          <w:i/>
          <w:iCs/>
        </w:rPr>
        <w:t>Learning</w:t>
      </w:r>
      <w:proofErr w:type="spellEnd"/>
      <w:r w:rsidRPr="005F6024">
        <w:rPr>
          <w:rFonts w:ascii="Arial" w:hAnsi="Arial" w:cs="Arial"/>
        </w:rPr>
        <w:t xml:space="preserve"> demostró que la complejidad de las tareas modernas (visión, lenguaje) requiere modelos capaces de aprender jerarquías de abstracción, validando la estructura de las redes profundas.</w:t>
      </w:r>
    </w:p>
    <w:p w14:paraId="6C042E94" w14:textId="77777777" w:rsidR="00122679" w:rsidRPr="005F6024" w:rsidRDefault="00122679" w:rsidP="00122679">
      <w:pPr>
        <w:pStyle w:val="NormalWeb"/>
        <w:numPr>
          <w:ilvl w:val="0"/>
          <w:numId w:val="34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Hacia la Autonomía:</w:t>
      </w:r>
      <w:r w:rsidRPr="005F6024">
        <w:rPr>
          <w:rFonts w:ascii="Arial" w:hAnsi="Arial" w:cs="Arial"/>
        </w:rPr>
        <w:t xml:space="preserve"> El Aprendizaje por Refuerzo es clave para el futuro, ya que permite a los sistemas evolucionar de ser meros predictores a ser </w:t>
      </w:r>
      <w:r w:rsidRPr="005F6024">
        <w:rPr>
          <w:rFonts w:ascii="Arial" w:hAnsi="Arial" w:cs="Arial"/>
          <w:b/>
          <w:bCs/>
        </w:rPr>
        <w:t>agentes autónomos</w:t>
      </w:r>
      <w:r w:rsidRPr="005F6024">
        <w:rPr>
          <w:rFonts w:ascii="Arial" w:hAnsi="Arial" w:cs="Arial"/>
        </w:rPr>
        <w:t xml:space="preserve"> capaces de interactuar y tomar decisiones óptimas en entornos inciertos.</w:t>
      </w:r>
    </w:p>
    <w:p w14:paraId="777BD6DA" w14:textId="6EE15252" w:rsidR="00122679" w:rsidRDefault="00122679" w:rsidP="00122679">
      <w:pPr>
        <w:pStyle w:val="NormalWeb"/>
        <w:numPr>
          <w:ilvl w:val="0"/>
          <w:numId w:val="34"/>
        </w:numPr>
        <w:rPr>
          <w:rFonts w:ascii="Arial" w:hAnsi="Arial" w:cs="Arial"/>
        </w:rPr>
      </w:pPr>
      <w:r w:rsidRPr="005F6024">
        <w:rPr>
          <w:rFonts w:ascii="Arial" w:hAnsi="Arial" w:cs="Arial"/>
          <w:b/>
          <w:bCs/>
        </w:rPr>
        <w:t>Desafío Ético Central:</w:t>
      </w:r>
      <w:r w:rsidRPr="005F6024">
        <w:rPr>
          <w:rFonts w:ascii="Arial" w:hAnsi="Arial" w:cs="Arial"/>
        </w:rPr>
        <w:t xml:space="preserve"> A medida que la IA se vuelve más poderosa y autónoma (IA Generativa, DRL), la urgencia de la </w:t>
      </w:r>
      <w:r w:rsidRPr="005F6024">
        <w:rPr>
          <w:rFonts w:ascii="Arial" w:hAnsi="Arial" w:cs="Arial"/>
          <w:b/>
          <w:bCs/>
        </w:rPr>
        <w:t>regulación ética</w:t>
      </w:r>
      <w:r w:rsidRPr="005F6024">
        <w:rPr>
          <w:rFonts w:ascii="Arial" w:hAnsi="Arial" w:cs="Arial"/>
        </w:rPr>
        <w:t xml:space="preserve"> y la transparencia se convierte en el mayor desafío para asegurar que estos avances beneficien a la sociedad de manera equitativa y responsable.</w:t>
      </w:r>
    </w:p>
    <w:p w14:paraId="294E3FCE" w14:textId="00F2D047" w:rsidR="00BF3A5A" w:rsidRDefault="005F6024">
      <w:pPr>
        <w:rPr>
          <w:rFonts w:cs="Arial"/>
          <w:b/>
          <w:bCs/>
        </w:rPr>
      </w:pPr>
      <w:r>
        <w:rPr>
          <w:rFonts w:cs="Arial"/>
          <w:b/>
          <w:bCs/>
        </w:rPr>
        <w:br w:type="page"/>
      </w:r>
    </w:p>
    <w:p w14:paraId="29BAB50E" w14:textId="7826BB78" w:rsidR="00122679" w:rsidRPr="00BF3A5A" w:rsidRDefault="00BF3A5A" w:rsidP="00BF3A5A">
      <w:pPr>
        <w:pStyle w:val="TITULO1"/>
        <w:rPr>
          <w:rFonts w:eastAsia="Times New Roman"/>
          <w:lang w:eastAsia="es-ES"/>
        </w:rPr>
      </w:pPr>
      <w:bookmarkStart w:id="11" w:name="_Toc215080233"/>
      <w:r>
        <w:rPr>
          <w:rFonts w:eastAsia="Times New Roman"/>
          <w:lang w:eastAsia="es-ES"/>
        </w:rPr>
        <w:lastRenderedPageBreak/>
        <w:t>BIBLIOGRAFIA</w:t>
      </w:r>
      <w:bookmarkEnd w:id="11"/>
    </w:p>
    <w:p w14:paraId="39F27BD5" w14:textId="77777777" w:rsidR="00122679" w:rsidRPr="005F6024" w:rsidRDefault="00122679" w:rsidP="00122679">
      <w:pPr>
        <w:pStyle w:val="NormalWeb"/>
        <w:rPr>
          <w:rFonts w:ascii="Arial" w:hAnsi="Arial" w:cs="Arial"/>
        </w:rPr>
      </w:pPr>
      <w:r w:rsidRPr="005F6024">
        <w:rPr>
          <w:rFonts w:ascii="Arial" w:hAnsi="Arial" w:cs="Arial"/>
        </w:rPr>
        <w:t>A continuación, se presenta un listado de materiales clave utilizados para desarrollar los conceptos de la Inteligencia Artificial y el Aprendizaje Automático:</w:t>
      </w:r>
    </w:p>
    <w:p w14:paraId="028D48D7" w14:textId="77777777" w:rsidR="00122679" w:rsidRPr="005F6024" w:rsidRDefault="00122679" w:rsidP="00122679">
      <w:pPr>
        <w:pStyle w:val="Ttulo3"/>
        <w:rPr>
          <w:rFonts w:ascii="Arial" w:hAnsi="Arial" w:cs="Arial"/>
        </w:rPr>
      </w:pPr>
      <w:bookmarkStart w:id="12" w:name="_Toc215080234"/>
      <w:r w:rsidRPr="005F6024">
        <w:rPr>
          <w:rFonts w:ascii="Arial" w:hAnsi="Arial" w:cs="Arial"/>
        </w:rPr>
        <w:t>Recursos Web y Organizaciones de Referencia</w:t>
      </w:r>
      <w:bookmarkEnd w:id="12"/>
    </w:p>
    <w:p w14:paraId="01301E00" w14:textId="77777777" w:rsidR="00122679" w:rsidRPr="005F6024" w:rsidRDefault="00122679" w:rsidP="00122679">
      <w:pPr>
        <w:pStyle w:val="NormalWeb"/>
        <w:numPr>
          <w:ilvl w:val="0"/>
          <w:numId w:val="37"/>
        </w:numPr>
        <w:rPr>
          <w:rFonts w:ascii="Arial" w:hAnsi="Arial" w:cs="Arial"/>
        </w:rPr>
      </w:pPr>
      <w:proofErr w:type="spellStart"/>
      <w:r w:rsidRPr="005F6024">
        <w:rPr>
          <w:rFonts w:ascii="Arial" w:hAnsi="Arial" w:cs="Arial"/>
        </w:rPr>
        <w:t>DeepMind</w:t>
      </w:r>
      <w:proofErr w:type="spellEnd"/>
      <w:r w:rsidRPr="005F6024">
        <w:rPr>
          <w:rFonts w:ascii="Arial" w:hAnsi="Arial" w:cs="Arial"/>
        </w:rPr>
        <w:t xml:space="preserve"> (Google). </w:t>
      </w:r>
      <w:r w:rsidRPr="005F6024">
        <w:rPr>
          <w:rFonts w:ascii="Arial" w:hAnsi="Arial" w:cs="Arial"/>
          <w:i/>
          <w:iCs/>
        </w:rPr>
        <w:t>Publicaciones y artículos de investigación en DRL y modelos fundacionales.</w:t>
      </w:r>
    </w:p>
    <w:p w14:paraId="2DFB9AD4" w14:textId="77777777" w:rsidR="00122679" w:rsidRPr="005F6024" w:rsidRDefault="00122679" w:rsidP="00122679">
      <w:pPr>
        <w:pStyle w:val="NormalWeb"/>
        <w:numPr>
          <w:ilvl w:val="0"/>
          <w:numId w:val="37"/>
        </w:numPr>
        <w:rPr>
          <w:rFonts w:ascii="Arial" w:hAnsi="Arial" w:cs="Arial"/>
        </w:rPr>
      </w:pPr>
      <w:proofErr w:type="spellStart"/>
      <w:r w:rsidRPr="005F6024">
        <w:rPr>
          <w:rFonts w:ascii="Arial" w:hAnsi="Arial" w:cs="Arial"/>
        </w:rPr>
        <w:t>OpenAI</w:t>
      </w:r>
      <w:proofErr w:type="spellEnd"/>
      <w:r w:rsidRPr="005F6024">
        <w:rPr>
          <w:rFonts w:ascii="Arial" w:hAnsi="Arial" w:cs="Arial"/>
        </w:rPr>
        <w:t xml:space="preserve">. </w:t>
      </w:r>
      <w:r w:rsidRPr="005F6024">
        <w:rPr>
          <w:rFonts w:ascii="Arial" w:hAnsi="Arial" w:cs="Arial"/>
          <w:i/>
          <w:iCs/>
        </w:rPr>
        <w:t>Investigación y desarrollo de modelos GPT y DALL-E.</w:t>
      </w:r>
    </w:p>
    <w:p w14:paraId="286F83AA" w14:textId="77777777" w:rsidR="00122679" w:rsidRPr="005F6024" w:rsidRDefault="00122679" w:rsidP="00122679">
      <w:pPr>
        <w:pStyle w:val="NormalWeb"/>
        <w:numPr>
          <w:ilvl w:val="0"/>
          <w:numId w:val="37"/>
        </w:numPr>
        <w:rPr>
          <w:rFonts w:ascii="Arial" w:hAnsi="Arial" w:cs="Arial"/>
        </w:rPr>
      </w:pPr>
      <w:proofErr w:type="spellStart"/>
      <w:r w:rsidRPr="005F6024">
        <w:rPr>
          <w:rFonts w:ascii="Arial" w:hAnsi="Arial" w:cs="Arial"/>
        </w:rPr>
        <w:t>European</w:t>
      </w:r>
      <w:proofErr w:type="spellEnd"/>
      <w:r w:rsidRPr="005F6024">
        <w:rPr>
          <w:rFonts w:ascii="Arial" w:hAnsi="Arial" w:cs="Arial"/>
        </w:rPr>
        <w:t xml:space="preserve"> </w:t>
      </w:r>
      <w:proofErr w:type="spellStart"/>
      <w:r w:rsidRPr="005F6024">
        <w:rPr>
          <w:rFonts w:ascii="Arial" w:hAnsi="Arial" w:cs="Arial"/>
        </w:rPr>
        <w:t>Parliament</w:t>
      </w:r>
      <w:proofErr w:type="spellEnd"/>
      <w:r w:rsidRPr="005F6024">
        <w:rPr>
          <w:rFonts w:ascii="Arial" w:hAnsi="Arial" w:cs="Arial"/>
        </w:rPr>
        <w:t xml:space="preserve">. </w:t>
      </w:r>
      <w:r w:rsidRPr="005F6024">
        <w:rPr>
          <w:rFonts w:ascii="Arial" w:hAnsi="Arial" w:cs="Arial"/>
          <w:i/>
          <w:iCs/>
        </w:rPr>
        <w:t xml:space="preserve">Documentación sobre la Ley de Inteligencia Artificial (AI </w:t>
      </w:r>
      <w:proofErr w:type="spellStart"/>
      <w:r w:rsidRPr="005F6024">
        <w:rPr>
          <w:rFonts w:ascii="Arial" w:hAnsi="Arial" w:cs="Arial"/>
          <w:i/>
          <w:iCs/>
        </w:rPr>
        <w:t>Act</w:t>
      </w:r>
      <w:proofErr w:type="spellEnd"/>
      <w:r w:rsidRPr="005F6024">
        <w:rPr>
          <w:rFonts w:ascii="Arial" w:hAnsi="Arial" w:cs="Arial"/>
          <w:i/>
          <w:iCs/>
        </w:rPr>
        <w:t>).</w:t>
      </w:r>
    </w:p>
    <w:p w14:paraId="591AD07C" w14:textId="77777777" w:rsidR="00122679" w:rsidRPr="005F6024" w:rsidRDefault="00122679" w:rsidP="00122679">
      <w:pPr>
        <w:pStyle w:val="NormalWeb"/>
        <w:numPr>
          <w:ilvl w:val="0"/>
          <w:numId w:val="37"/>
        </w:numPr>
        <w:rPr>
          <w:rFonts w:ascii="Arial" w:hAnsi="Arial" w:cs="Arial"/>
        </w:rPr>
      </w:pPr>
      <w:r w:rsidRPr="005F6024">
        <w:rPr>
          <w:rFonts w:ascii="Arial" w:hAnsi="Arial" w:cs="Arial"/>
        </w:rPr>
        <w:t xml:space="preserve">NVIDIA </w:t>
      </w:r>
      <w:proofErr w:type="spellStart"/>
      <w:r w:rsidRPr="005F6024">
        <w:rPr>
          <w:rFonts w:ascii="Arial" w:hAnsi="Arial" w:cs="Arial"/>
        </w:rPr>
        <w:t>Developer</w:t>
      </w:r>
      <w:proofErr w:type="spellEnd"/>
      <w:r w:rsidRPr="005F6024">
        <w:rPr>
          <w:rFonts w:ascii="Arial" w:hAnsi="Arial" w:cs="Arial"/>
        </w:rPr>
        <w:t xml:space="preserve"> Blogs. </w:t>
      </w:r>
      <w:r w:rsidRPr="005F6024">
        <w:rPr>
          <w:rFonts w:ascii="Arial" w:hAnsi="Arial" w:cs="Arial"/>
          <w:i/>
          <w:iCs/>
        </w:rPr>
        <w:t>Recursos sobre el avance en hardware (</w:t>
      </w:r>
      <w:proofErr w:type="spellStart"/>
      <w:r w:rsidRPr="005F6024">
        <w:rPr>
          <w:rFonts w:ascii="Arial" w:hAnsi="Arial" w:cs="Arial"/>
          <w:i/>
          <w:iCs/>
        </w:rPr>
        <w:t>GPUs</w:t>
      </w:r>
      <w:proofErr w:type="spellEnd"/>
      <w:r w:rsidRPr="005F6024">
        <w:rPr>
          <w:rFonts w:ascii="Arial" w:hAnsi="Arial" w:cs="Arial"/>
          <w:i/>
          <w:iCs/>
        </w:rPr>
        <w:t xml:space="preserve">) y Deep </w:t>
      </w:r>
      <w:proofErr w:type="spellStart"/>
      <w:r w:rsidRPr="005F6024">
        <w:rPr>
          <w:rFonts w:ascii="Arial" w:hAnsi="Arial" w:cs="Arial"/>
          <w:i/>
          <w:iCs/>
        </w:rPr>
        <w:t>Learning</w:t>
      </w:r>
      <w:proofErr w:type="spellEnd"/>
      <w:r w:rsidRPr="005F6024">
        <w:rPr>
          <w:rFonts w:ascii="Arial" w:hAnsi="Arial" w:cs="Arial"/>
          <w:i/>
          <w:iCs/>
        </w:rPr>
        <w:t>.</w:t>
      </w:r>
    </w:p>
    <w:p w14:paraId="7A0C9F2F" w14:textId="77777777" w:rsidR="00122679" w:rsidRPr="005F6024" w:rsidRDefault="00122679" w:rsidP="00122679">
      <w:pPr>
        <w:rPr>
          <w:rFonts w:cs="Arial"/>
          <w:lang w:eastAsia="es-ES"/>
        </w:rPr>
      </w:pPr>
    </w:p>
    <w:sectPr w:rsidR="00122679" w:rsidRPr="005F6024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C5A2D" w14:textId="77777777" w:rsidR="001A32BE" w:rsidRDefault="001A32BE" w:rsidP="00314011">
      <w:pPr>
        <w:spacing w:line="240" w:lineRule="auto"/>
      </w:pPr>
      <w:r>
        <w:separator/>
      </w:r>
    </w:p>
  </w:endnote>
  <w:endnote w:type="continuationSeparator" w:id="0">
    <w:p w14:paraId="4CA337FE" w14:textId="77777777" w:rsidR="001A32BE" w:rsidRDefault="001A32BE" w:rsidP="003140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F2180" w14:textId="77777777" w:rsidR="00314011" w:rsidRDefault="00314011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3C927EEA" w14:textId="77777777" w:rsidR="00314011" w:rsidRDefault="0031401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3D8D09" w14:textId="77777777" w:rsidR="001A32BE" w:rsidRDefault="001A32BE" w:rsidP="00314011">
      <w:pPr>
        <w:spacing w:line="240" w:lineRule="auto"/>
      </w:pPr>
      <w:r>
        <w:separator/>
      </w:r>
    </w:p>
  </w:footnote>
  <w:footnote w:type="continuationSeparator" w:id="0">
    <w:p w14:paraId="2E54FE8D" w14:textId="77777777" w:rsidR="001A32BE" w:rsidRDefault="001A32BE" w:rsidP="0031401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4472C4" w:themeColor="accent1"/>
        <w:sz w:val="20"/>
        <w:szCs w:val="20"/>
      </w:rPr>
      <w:alias w:val="Autor"/>
      <w:tag w:val=""/>
      <w:id w:val="-952397527"/>
      <w:placeholder>
        <w:docPart w:val="97EE412E3FDB4E33B851B1870100BEE2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EndPr/>
    <w:sdtContent>
      <w:p w14:paraId="7C154226" w14:textId="18A81E63" w:rsidR="00314011" w:rsidRDefault="00314011">
        <w:pPr>
          <w:pStyle w:val="Encabezado"/>
          <w:jc w:val="center"/>
          <w:rPr>
            <w:color w:val="4472C4" w:themeColor="accent1"/>
            <w:sz w:val="20"/>
          </w:rPr>
        </w:pPr>
        <w:r>
          <w:rPr>
            <w:color w:val="4472C4" w:themeColor="accent1"/>
            <w:sz w:val="20"/>
            <w:szCs w:val="20"/>
          </w:rPr>
          <w:t>ibrahim kidi collado</w:t>
        </w:r>
      </w:p>
    </w:sdtContent>
  </w:sdt>
  <w:p w14:paraId="5697B12D" w14:textId="5059E872" w:rsidR="00314011" w:rsidRDefault="00314011">
    <w:pPr>
      <w:pStyle w:val="Encabezado"/>
      <w:jc w:val="center"/>
      <w:rPr>
        <w:caps/>
        <w:color w:val="4472C4" w:themeColor="accent1"/>
      </w:rPr>
    </w:pPr>
    <w:r>
      <w:rPr>
        <w:caps/>
        <w:color w:val="4472C4" w:themeColor="accent1"/>
      </w:rPr>
      <w:t xml:space="preserve"> </w:t>
    </w:r>
    <w:sdt>
      <w:sdtPr>
        <w:rPr>
          <w:caps/>
          <w:color w:val="4472C4" w:themeColor="accent1"/>
        </w:rPr>
        <w:alias w:val="Título"/>
        <w:tag w:val=""/>
        <w:id w:val="-1954942076"/>
        <w:placeholder>
          <w:docPart w:val="FA6D5687AE634B4E98D65BB8B49A8E5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caps/>
            <w:color w:val="4472C4" w:themeColor="accent1"/>
          </w:rPr>
          <w:t>investigacion sobre el aprendizaje automatico</w:t>
        </w:r>
      </w:sdtContent>
    </w:sdt>
  </w:p>
  <w:p w14:paraId="510D4883" w14:textId="77777777" w:rsidR="00314011" w:rsidRDefault="0031401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10C0A"/>
    <w:multiLevelType w:val="multilevel"/>
    <w:tmpl w:val="1EB0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235A8"/>
    <w:multiLevelType w:val="multilevel"/>
    <w:tmpl w:val="37A8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84B00"/>
    <w:multiLevelType w:val="multilevel"/>
    <w:tmpl w:val="107C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71EF4"/>
    <w:multiLevelType w:val="multilevel"/>
    <w:tmpl w:val="5C54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530A6"/>
    <w:multiLevelType w:val="multilevel"/>
    <w:tmpl w:val="F834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E2B30"/>
    <w:multiLevelType w:val="multilevel"/>
    <w:tmpl w:val="1E5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D7291"/>
    <w:multiLevelType w:val="multilevel"/>
    <w:tmpl w:val="E7BC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772A3"/>
    <w:multiLevelType w:val="hybridMultilevel"/>
    <w:tmpl w:val="4F98E900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F410A31"/>
    <w:multiLevelType w:val="hybridMultilevel"/>
    <w:tmpl w:val="ADD2EB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417B0A"/>
    <w:multiLevelType w:val="hybridMultilevel"/>
    <w:tmpl w:val="C2EC680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FD83B7B"/>
    <w:multiLevelType w:val="multilevel"/>
    <w:tmpl w:val="413C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901800"/>
    <w:multiLevelType w:val="multilevel"/>
    <w:tmpl w:val="D5DC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B158D"/>
    <w:multiLevelType w:val="multilevel"/>
    <w:tmpl w:val="0122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2611F"/>
    <w:multiLevelType w:val="multilevel"/>
    <w:tmpl w:val="4E18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17FCD"/>
    <w:multiLevelType w:val="multilevel"/>
    <w:tmpl w:val="6E567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7F1CF3"/>
    <w:multiLevelType w:val="multilevel"/>
    <w:tmpl w:val="9C8E5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D851F3"/>
    <w:multiLevelType w:val="multilevel"/>
    <w:tmpl w:val="3158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D4BDE"/>
    <w:multiLevelType w:val="multilevel"/>
    <w:tmpl w:val="7826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CC49B9"/>
    <w:multiLevelType w:val="multilevel"/>
    <w:tmpl w:val="FDBE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E03C9E"/>
    <w:multiLevelType w:val="multilevel"/>
    <w:tmpl w:val="741C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243FE9"/>
    <w:multiLevelType w:val="multilevel"/>
    <w:tmpl w:val="262C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D36CDB"/>
    <w:multiLevelType w:val="multilevel"/>
    <w:tmpl w:val="DBB6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0D5EC9"/>
    <w:multiLevelType w:val="multilevel"/>
    <w:tmpl w:val="3504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024F87"/>
    <w:multiLevelType w:val="multilevel"/>
    <w:tmpl w:val="609E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432820"/>
    <w:multiLevelType w:val="multilevel"/>
    <w:tmpl w:val="030A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D51125"/>
    <w:multiLevelType w:val="multilevel"/>
    <w:tmpl w:val="C266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247D26"/>
    <w:multiLevelType w:val="multilevel"/>
    <w:tmpl w:val="C84E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C74AE0"/>
    <w:multiLevelType w:val="multilevel"/>
    <w:tmpl w:val="72E6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C7614A"/>
    <w:multiLevelType w:val="hybridMultilevel"/>
    <w:tmpl w:val="226AC8C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6B735F30"/>
    <w:multiLevelType w:val="hybridMultilevel"/>
    <w:tmpl w:val="178CC0B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F735130"/>
    <w:multiLevelType w:val="multilevel"/>
    <w:tmpl w:val="C73C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EA3816"/>
    <w:multiLevelType w:val="multilevel"/>
    <w:tmpl w:val="A84C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143F37"/>
    <w:multiLevelType w:val="multilevel"/>
    <w:tmpl w:val="AE70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B07B39"/>
    <w:multiLevelType w:val="multilevel"/>
    <w:tmpl w:val="26F6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340256"/>
    <w:multiLevelType w:val="multilevel"/>
    <w:tmpl w:val="8AD0C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5F5FDE"/>
    <w:multiLevelType w:val="multilevel"/>
    <w:tmpl w:val="0848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E2450B"/>
    <w:multiLevelType w:val="multilevel"/>
    <w:tmpl w:val="FCD0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8"/>
  </w:num>
  <w:num w:numId="3">
    <w:abstractNumId w:val="7"/>
  </w:num>
  <w:num w:numId="4">
    <w:abstractNumId w:val="29"/>
  </w:num>
  <w:num w:numId="5">
    <w:abstractNumId w:val="28"/>
  </w:num>
  <w:num w:numId="6">
    <w:abstractNumId w:val="9"/>
  </w:num>
  <w:num w:numId="7">
    <w:abstractNumId w:val="11"/>
  </w:num>
  <w:num w:numId="8">
    <w:abstractNumId w:val="0"/>
  </w:num>
  <w:num w:numId="9">
    <w:abstractNumId w:val="24"/>
  </w:num>
  <w:num w:numId="10">
    <w:abstractNumId w:val="13"/>
  </w:num>
  <w:num w:numId="11">
    <w:abstractNumId w:val="20"/>
  </w:num>
  <w:num w:numId="12">
    <w:abstractNumId w:val="12"/>
  </w:num>
  <w:num w:numId="13">
    <w:abstractNumId w:val="36"/>
  </w:num>
  <w:num w:numId="14">
    <w:abstractNumId w:val="26"/>
  </w:num>
  <w:num w:numId="15">
    <w:abstractNumId w:val="23"/>
  </w:num>
  <w:num w:numId="16">
    <w:abstractNumId w:val="4"/>
  </w:num>
  <w:num w:numId="17">
    <w:abstractNumId w:val="17"/>
  </w:num>
  <w:num w:numId="18">
    <w:abstractNumId w:val="10"/>
  </w:num>
  <w:num w:numId="19">
    <w:abstractNumId w:val="2"/>
  </w:num>
  <w:num w:numId="20">
    <w:abstractNumId w:val="21"/>
  </w:num>
  <w:num w:numId="21">
    <w:abstractNumId w:val="27"/>
  </w:num>
  <w:num w:numId="22">
    <w:abstractNumId w:val="32"/>
  </w:num>
  <w:num w:numId="23">
    <w:abstractNumId w:val="14"/>
  </w:num>
  <w:num w:numId="24">
    <w:abstractNumId w:val="31"/>
  </w:num>
  <w:num w:numId="25">
    <w:abstractNumId w:val="6"/>
  </w:num>
  <w:num w:numId="26">
    <w:abstractNumId w:val="35"/>
  </w:num>
  <w:num w:numId="27">
    <w:abstractNumId w:val="30"/>
  </w:num>
  <w:num w:numId="28">
    <w:abstractNumId w:val="3"/>
  </w:num>
  <w:num w:numId="29">
    <w:abstractNumId w:val="16"/>
  </w:num>
  <w:num w:numId="30">
    <w:abstractNumId w:val="5"/>
  </w:num>
  <w:num w:numId="31">
    <w:abstractNumId w:val="22"/>
  </w:num>
  <w:num w:numId="32">
    <w:abstractNumId w:val="18"/>
  </w:num>
  <w:num w:numId="33">
    <w:abstractNumId w:val="25"/>
  </w:num>
  <w:num w:numId="34">
    <w:abstractNumId w:val="15"/>
  </w:num>
  <w:num w:numId="35">
    <w:abstractNumId w:val="19"/>
  </w:num>
  <w:num w:numId="36">
    <w:abstractNumId w:val="33"/>
  </w:num>
  <w:num w:numId="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550"/>
    <w:rsid w:val="00042FEC"/>
    <w:rsid w:val="00072B81"/>
    <w:rsid w:val="00122679"/>
    <w:rsid w:val="001A32BE"/>
    <w:rsid w:val="001D0AA3"/>
    <w:rsid w:val="002B2AAE"/>
    <w:rsid w:val="002C5269"/>
    <w:rsid w:val="00314011"/>
    <w:rsid w:val="00334E7E"/>
    <w:rsid w:val="00394558"/>
    <w:rsid w:val="005F6024"/>
    <w:rsid w:val="006E1550"/>
    <w:rsid w:val="00A84477"/>
    <w:rsid w:val="00B512FE"/>
    <w:rsid w:val="00BF3A5A"/>
    <w:rsid w:val="00C3104C"/>
    <w:rsid w:val="00D46A95"/>
    <w:rsid w:val="00E235EF"/>
    <w:rsid w:val="00E7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27909"/>
  <w15:chartTrackingRefBased/>
  <w15:docId w15:val="{BC49F287-895F-4A51-82DC-D95466ABB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A95"/>
    <w:rPr>
      <w:rFonts w:ascii="Arial" w:hAnsi="Arial"/>
    </w:rPr>
  </w:style>
  <w:style w:type="paragraph" w:styleId="Ttulo1">
    <w:name w:val="heading 1"/>
    <w:aliases w:val="Título3"/>
    <w:basedOn w:val="Ttulo3"/>
    <w:next w:val="Normal"/>
    <w:link w:val="Ttulo1Car"/>
    <w:uiPriority w:val="9"/>
    <w:qFormat/>
    <w:rsid w:val="00E235EF"/>
    <w:pPr>
      <w:spacing w:before="240"/>
      <w:outlineLvl w:val="0"/>
    </w:pPr>
    <w:rPr>
      <w:color w:val="2F5496" w:themeColor="accent1" w:themeShade="BF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6A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35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267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MIO">
    <w:name w:val="TITULOMIO"/>
    <w:basedOn w:val="Ttulo1"/>
    <w:next w:val="Normal"/>
    <w:link w:val="TITULOMIOCar"/>
    <w:qFormat/>
    <w:rsid w:val="00E235EF"/>
    <w:pPr>
      <w:jc w:val="center"/>
    </w:pPr>
    <w:rPr>
      <w:rFonts w:ascii="Arial" w:hAnsi="Arial"/>
      <w:b/>
      <w:sz w:val="30"/>
    </w:rPr>
  </w:style>
  <w:style w:type="character" w:customStyle="1" w:styleId="TITULOMIOCar">
    <w:name w:val="TITULOMIO Car"/>
    <w:basedOn w:val="Ttulo1Car"/>
    <w:link w:val="TITULOMIO"/>
    <w:rsid w:val="00E235EF"/>
    <w:rPr>
      <w:rFonts w:ascii="Arial" w:eastAsiaTheme="majorEastAsia" w:hAnsi="Arial" w:cstheme="majorBidi"/>
      <w:b/>
      <w:color w:val="2F5496" w:themeColor="accent1" w:themeShade="BF"/>
      <w:sz w:val="30"/>
      <w:szCs w:val="32"/>
    </w:rPr>
  </w:style>
  <w:style w:type="character" w:customStyle="1" w:styleId="Ttulo1Car">
    <w:name w:val="Título 1 Car"/>
    <w:aliases w:val="Título3 Car"/>
    <w:basedOn w:val="Fuentedeprrafopredeter"/>
    <w:link w:val="Ttulo1"/>
    <w:uiPriority w:val="9"/>
    <w:rsid w:val="00E235EF"/>
    <w:rPr>
      <w:rFonts w:asciiTheme="majorHAnsi" w:eastAsiaTheme="majorEastAsia" w:hAnsiTheme="majorHAnsi" w:cstheme="majorBidi"/>
      <w:color w:val="2F5496" w:themeColor="accent1" w:themeShade="BF"/>
      <w:sz w:val="24"/>
      <w:szCs w:val="32"/>
    </w:rPr>
  </w:style>
  <w:style w:type="paragraph" w:styleId="Sinespaciado">
    <w:name w:val="No Spacing"/>
    <w:aliases w:val="TITULOMIO2"/>
    <w:basedOn w:val="Ttulo2"/>
    <w:next w:val="Normal"/>
    <w:uiPriority w:val="1"/>
    <w:qFormat/>
    <w:rsid w:val="00E235EF"/>
    <w:pPr>
      <w:spacing w:line="240" w:lineRule="auto"/>
    </w:pPr>
    <w:rPr>
      <w:rFonts w:ascii="Arial" w:hAnsi="Arial"/>
      <w:b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6A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ITULO1">
    <w:name w:val="TITULO1"/>
    <w:basedOn w:val="Ttulo1"/>
    <w:next w:val="Normal"/>
    <w:link w:val="TITULO1Car"/>
    <w:qFormat/>
    <w:rsid w:val="002B2AAE"/>
    <w:pPr>
      <w:jc w:val="center"/>
    </w:pPr>
    <w:rPr>
      <w:rFonts w:ascii="Arial" w:hAnsi="Arial"/>
      <w:b/>
      <w:sz w:val="30"/>
    </w:rPr>
  </w:style>
  <w:style w:type="character" w:customStyle="1" w:styleId="TITULO1Car">
    <w:name w:val="TITULO1 Car"/>
    <w:basedOn w:val="Ttulo1Car"/>
    <w:link w:val="TITULO1"/>
    <w:rsid w:val="002B2AAE"/>
    <w:rPr>
      <w:rFonts w:ascii="Arial" w:eastAsiaTheme="majorEastAsia" w:hAnsi="Arial" w:cstheme="majorBidi"/>
      <w:b/>
      <w:color w:val="2F5496" w:themeColor="accent1" w:themeShade="BF"/>
      <w:sz w:val="30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35E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314011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4011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314011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4011"/>
    <w:rPr>
      <w:rFonts w:ascii="Arial" w:hAnsi="Arial"/>
    </w:rPr>
  </w:style>
  <w:style w:type="paragraph" w:styleId="TtuloTDC">
    <w:name w:val="TOC Heading"/>
    <w:basedOn w:val="Ttulo1"/>
    <w:next w:val="Normal"/>
    <w:uiPriority w:val="39"/>
    <w:unhideWhenUsed/>
    <w:qFormat/>
    <w:rsid w:val="00314011"/>
    <w:pPr>
      <w:outlineLvl w:val="9"/>
    </w:pPr>
    <w:rPr>
      <w:sz w:val="32"/>
      <w:lang w:eastAsia="es-ES"/>
    </w:rPr>
  </w:style>
  <w:style w:type="paragraph" w:styleId="Prrafodelista">
    <w:name w:val="List Paragraph"/>
    <w:basedOn w:val="Normal"/>
    <w:uiPriority w:val="34"/>
    <w:qFormat/>
    <w:rsid w:val="0031401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34E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ath-inline">
    <w:name w:val="math-inline"/>
    <w:basedOn w:val="Fuentedeprrafopredeter"/>
    <w:rsid w:val="00C3104C"/>
  </w:style>
  <w:style w:type="paragraph" w:styleId="TDC1">
    <w:name w:val="toc 1"/>
    <w:basedOn w:val="Normal"/>
    <w:next w:val="Normal"/>
    <w:autoRedefine/>
    <w:uiPriority w:val="39"/>
    <w:unhideWhenUsed/>
    <w:rsid w:val="00C3104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3104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3104C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C3104C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267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Textoennegrita">
    <w:name w:val="Strong"/>
    <w:basedOn w:val="Fuentedeprrafopredeter"/>
    <w:uiPriority w:val="22"/>
    <w:qFormat/>
    <w:rsid w:val="00122679"/>
    <w:rPr>
      <w:b/>
      <w:bCs/>
    </w:rPr>
  </w:style>
  <w:style w:type="table" w:styleId="Tablaconcuadrcula">
    <w:name w:val="Table Grid"/>
    <w:basedOn w:val="Tablanormal"/>
    <w:uiPriority w:val="39"/>
    <w:rsid w:val="0012267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8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7EE412E3FDB4E33B851B1870100BE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61DAC8-B483-4941-AB03-5F7F25AD9716}"/>
      </w:docPartPr>
      <w:docPartBody>
        <w:p w:rsidR="004626F3" w:rsidRDefault="000550AE" w:rsidP="000550AE">
          <w:pPr>
            <w:pStyle w:val="97EE412E3FDB4E33B851B1870100BEE2"/>
          </w:pPr>
          <w:r>
            <w:rPr>
              <w:color w:val="4472C4" w:themeColor="accent1"/>
              <w:sz w:val="20"/>
              <w:szCs w:val="20"/>
            </w:rPr>
            <w:t>[Nombre del autor]</w:t>
          </w:r>
        </w:p>
      </w:docPartBody>
    </w:docPart>
    <w:docPart>
      <w:docPartPr>
        <w:name w:val="FA6D5687AE634B4E98D65BB8B49A8E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D97DB3-3C2E-4603-8276-3B5294570ECB}"/>
      </w:docPartPr>
      <w:docPartBody>
        <w:p w:rsidR="004626F3" w:rsidRDefault="000550AE" w:rsidP="000550AE">
          <w:pPr>
            <w:pStyle w:val="FA6D5687AE634B4E98D65BB8B49A8E57"/>
          </w:pPr>
          <w:r>
            <w:rPr>
              <w:caps/>
              <w:color w:val="4472C4" w:themeColor="accent1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0AE"/>
    <w:rsid w:val="000550AE"/>
    <w:rsid w:val="00363472"/>
    <w:rsid w:val="004626F3"/>
    <w:rsid w:val="00A73E29"/>
    <w:rsid w:val="00AD3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7EE412E3FDB4E33B851B1870100BEE2">
    <w:name w:val="97EE412E3FDB4E33B851B1870100BEE2"/>
    <w:rsid w:val="000550AE"/>
  </w:style>
  <w:style w:type="paragraph" w:customStyle="1" w:styleId="FA6D5687AE634B4E98D65BB8B49A8E57">
    <w:name w:val="FA6D5687AE634B4E98D65BB8B49A8E57"/>
    <w:rsid w:val="000550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838FC3-0791-4493-9CFC-7180018AC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12</Pages>
  <Words>2514</Words>
  <Characters>13830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investigacion sobre el aprendizaje automatico</dc:title>
  <dc:subject/>
  <dc:creator>ibrahim kidi collado</dc:creator>
  <cp:keywords/>
  <dc:description/>
  <cp:lastModifiedBy>ibrahim kidi collado</cp:lastModifiedBy>
  <cp:revision>4</cp:revision>
  <cp:lastPrinted>2025-11-26T19:10:00Z</cp:lastPrinted>
  <dcterms:created xsi:type="dcterms:W3CDTF">2025-11-26T17:25:00Z</dcterms:created>
  <dcterms:modified xsi:type="dcterms:W3CDTF">2025-11-26T19:10:00Z</dcterms:modified>
</cp:coreProperties>
</file>