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7179890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66D30988" w14:textId="3855C61A" w:rsidR="009B7271" w:rsidRPr="009B7271" w:rsidRDefault="009B7271">
          <w:pPr>
            <w:pStyle w:val="TtuloTDC"/>
            <w:rPr>
              <w:rFonts w:ascii="Arial" w:hAnsi="Arial" w:cs="Arial"/>
              <w:b/>
              <w:bCs/>
            </w:rPr>
          </w:pPr>
          <w:r w:rsidRPr="009B7271">
            <w:rPr>
              <w:rFonts w:ascii="Arial" w:hAnsi="Arial" w:cs="Arial"/>
              <w:b/>
              <w:bCs/>
            </w:rPr>
            <w:t>INDICE</w:t>
          </w:r>
        </w:p>
        <w:p w14:paraId="4146F6F4" w14:textId="6404E463" w:rsidR="00C747C2" w:rsidRDefault="009B7271">
          <w:pPr>
            <w:pStyle w:val="TDC1"/>
            <w:tabs>
              <w:tab w:val="right" w:leader="dot" w:pos="9016"/>
            </w:tabs>
            <w:rPr>
              <w:noProof/>
            </w:rPr>
          </w:pPr>
          <w:r w:rsidRPr="009B7271">
            <w:rPr>
              <w:rFonts w:cs="Arial"/>
            </w:rPr>
            <w:fldChar w:fldCharType="begin"/>
          </w:r>
          <w:r w:rsidRPr="009B7271">
            <w:rPr>
              <w:rFonts w:cs="Arial"/>
            </w:rPr>
            <w:instrText xml:space="preserve"> TOC \o "1-3" \h \z \u </w:instrText>
          </w:r>
          <w:r w:rsidRPr="009B7271">
            <w:rPr>
              <w:rFonts w:cs="Arial"/>
            </w:rPr>
            <w:fldChar w:fldCharType="separate"/>
          </w:r>
          <w:hyperlink w:anchor="_Toc213613303" w:history="1">
            <w:r w:rsidR="00C747C2" w:rsidRPr="0085651E">
              <w:rPr>
                <w:rStyle w:val="Hipervnculo"/>
                <w:noProof/>
              </w:rPr>
              <w:t>INTRODUCCIÓN</w:t>
            </w:r>
            <w:r w:rsidR="00C747C2">
              <w:rPr>
                <w:noProof/>
                <w:webHidden/>
              </w:rPr>
              <w:tab/>
            </w:r>
            <w:r w:rsidR="00C747C2">
              <w:rPr>
                <w:noProof/>
                <w:webHidden/>
              </w:rPr>
              <w:fldChar w:fldCharType="begin"/>
            </w:r>
            <w:r w:rsidR="00C747C2">
              <w:rPr>
                <w:noProof/>
                <w:webHidden/>
              </w:rPr>
              <w:instrText xml:space="preserve"> PAGEREF _Toc213613303 \h </w:instrText>
            </w:r>
            <w:r w:rsidR="00C747C2">
              <w:rPr>
                <w:noProof/>
                <w:webHidden/>
              </w:rPr>
            </w:r>
            <w:r w:rsidR="00C747C2">
              <w:rPr>
                <w:noProof/>
                <w:webHidden/>
              </w:rPr>
              <w:fldChar w:fldCharType="separate"/>
            </w:r>
            <w:r w:rsidR="00C747C2">
              <w:rPr>
                <w:noProof/>
                <w:webHidden/>
              </w:rPr>
              <w:t>1</w:t>
            </w:r>
            <w:r w:rsidR="00C747C2">
              <w:rPr>
                <w:noProof/>
                <w:webHidden/>
              </w:rPr>
              <w:fldChar w:fldCharType="end"/>
            </w:r>
          </w:hyperlink>
        </w:p>
        <w:p w14:paraId="5A7CCC4D" w14:textId="71ED4342" w:rsidR="00C747C2" w:rsidRDefault="00C747C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3613304" w:history="1">
            <w:r w:rsidRPr="0085651E">
              <w:rPr>
                <w:rStyle w:val="Hipervnculo"/>
                <w:noProof/>
              </w:rPr>
              <w:t>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81C4" w14:textId="5C1B7350" w:rsidR="00C747C2" w:rsidRDefault="00C747C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3305" w:history="1">
            <w:r w:rsidRPr="0085651E">
              <w:rPr>
                <w:rStyle w:val="Hipervnculo"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DCDE" w14:textId="2D4FE977" w:rsidR="00C747C2" w:rsidRDefault="00C747C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3306" w:history="1">
            <w:r w:rsidRPr="0085651E">
              <w:rPr>
                <w:rStyle w:val="Hipervnculo"/>
                <w:noProof/>
              </w:rPr>
              <w:t>Documento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23858" w14:textId="21B9D0E3" w:rsidR="00C747C2" w:rsidRDefault="00C747C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3613307" w:history="1">
            <w:r w:rsidRPr="0085651E">
              <w:rPr>
                <w:rStyle w:val="Hipervnculo"/>
                <w:noProof/>
              </w:rPr>
              <w:t>Explicación: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86B8C" w14:textId="6B5E243A" w:rsidR="00C747C2" w:rsidRDefault="00C747C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3613308" w:history="1">
            <w:r w:rsidRPr="0085651E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C30F" w14:textId="456D4C49" w:rsidR="00C747C2" w:rsidRDefault="00C747C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3613309" w:history="1">
            <w:r w:rsidRPr="0085651E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9B85" w14:textId="5A91F130" w:rsidR="009B7271" w:rsidRDefault="009B7271">
          <w:r w:rsidRPr="009B7271">
            <w:rPr>
              <w:rFonts w:cs="Arial"/>
              <w:b/>
              <w:bCs/>
            </w:rPr>
            <w:fldChar w:fldCharType="end"/>
          </w:r>
        </w:p>
      </w:sdtContent>
    </w:sdt>
    <w:p w14:paraId="68759CA7" w14:textId="01A2A8E1" w:rsidR="00394558" w:rsidRDefault="00394558"/>
    <w:p w14:paraId="58356F18" w14:textId="535EE000" w:rsidR="009B7271" w:rsidRDefault="009B7271" w:rsidP="009B7271">
      <w:pPr>
        <w:pStyle w:val="TITULO1"/>
      </w:pPr>
      <w:bookmarkStart w:id="0" w:name="_Toc213613303"/>
      <w:r>
        <w:t>INTRODUCCIÓN</w:t>
      </w:r>
      <w:bookmarkEnd w:id="0"/>
    </w:p>
    <w:p w14:paraId="79C4551C" w14:textId="7C020FB3" w:rsidR="009B7271" w:rsidRDefault="009B7271" w:rsidP="009B7271"/>
    <w:p w14:paraId="32B5DE6D" w14:textId="77777777" w:rsidR="009B7271" w:rsidRDefault="009B7271" w:rsidP="009B7271">
      <w:r>
        <w:t>Selección de productos de venta:</w:t>
      </w:r>
    </w:p>
    <w:p w14:paraId="0622C15C" w14:textId="77777777" w:rsidR="009B7271" w:rsidRDefault="009B7271" w:rsidP="009B7271">
      <w:r>
        <w:t xml:space="preserve"> </w:t>
      </w:r>
    </w:p>
    <w:p w14:paraId="7E609E04" w14:textId="77777777" w:rsidR="009B7271" w:rsidRDefault="009B7271" w:rsidP="009B7271">
      <w:r>
        <w:t>Crea un fichero de texto con la siguiente información:</w:t>
      </w:r>
    </w:p>
    <w:p w14:paraId="5B9AF71D" w14:textId="77777777" w:rsidR="009B7271" w:rsidRDefault="009B7271" w:rsidP="009B7271">
      <w:r>
        <w:t>&lt;nombre_producto1&gt;;&lt;precio_producto_1&gt;</w:t>
      </w:r>
    </w:p>
    <w:p w14:paraId="6306F085" w14:textId="77777777" w:rsidR="009B7271" w:rsidRDefault="009B7271" w:rsidP="009B7271">
      <w:r>
        <w:t>&lt;nombre_producto_2&gt;;&lt;precio_producto_2&gt;</w:t>
      </w:r>
    </w:p>
    <w:p w14:paraId="1C46081E" w14:textId="77777777" w:rsidR="009B7271" w:rsidRDefault="009B7271" w:rsidP="009B7271">
      <w:r>
        <w:t xml:space="preserve"> ---</w:t>
      </w:r>
    </w:p>
    <w:p w14:paraId="45B22CA8" w14:textId="77777777" w:rsidR="009B7271" w:rsidRDefault="009B7271" w:rsidP="009B7271">
      <w:r>
        <w:t>&lt;</w:t>
      </w:r>
      <w:proofErr w:type="spellStart"/>
      <w:r>
        <w:t>nombre_producto_N</w:t>
      </w:r>
      <w:proofErr w:type="spellEnd"/>
      <w:r>
        <w:t>&gt;;&lt;</w:t>
      </w:r>
      <w:proofErr w:type="spellStart"/>
      <w:r>
        <w:t>precio_producto_N</w:t>
      </w:r>
      <w:proofErr w:type="spellEnd"/>
      <w:r>
        <w:t>&gt;</w:t>
      </w:r>
    </w:p>
    <w:p w14:paraId="5F6806FD" w14:textId="77777777" w:rsidR="009B7271" w:rsidRDefault="009B7271" w:rsidP="009B7271"/>
    <w:p w14:paraId="34E10F92" w14:textId="77777777" w:rsidR="009B7271" w:rsidRDefault="009B7271" w:rsidP="009B7271">
      <w:r>
        <w:t>A continuación, visualiza y elige a través de un elemento html de selección desplegable el nombre de un producto, para que aparezca como resultado su precio.</w:t>
      </w:r>
    </w:p>
    <w:p w14:paraId="391F30F3" w14:textId="77777777" w:rsidR="009B7271" w:rsidRDefault="009B7271" w:rsidP="009B7271"/>
    <w:p w14:paraId="76214208" w14:textId="22A68856" w:rsidR="009B7271" w:rsidRDefault="009B7271" w:rsidP="009B7271">
      <w:r>
        <w:t>Mediante la API File carga la información en un array de objetos llamado productos.</w:t>
      </w:r>
    </w:p>
    <w:p w14:paraId="69C9151F" w14:textId="623C23D8" w:rsidR="009B7271" w:rsidRDefault="009B7271" w:rsidP="009B7271"/>
    <w:p w14:paraId="383810A7" w14:textId="59E3A1D2" w:rsidR="009B7271" w:rsidRDefault="009B7271">
      <w:r>
        <w:br w:type="page"/>
      </w:r>
    </w:p>
    <w:p w14:paraId="0CC3D640" w14:textId="27B2077F" w:rsidR="009B7271" w:rsidRDefault="009B7271" w:rsidP="009B7271">
      <w:pPr>
        <w:pStyle w:val="TITULO1"/>
      </w:pPr>
      <w:bookmarkStart w:id="1" w:name="_Toc213613304"/>
      <w:r>
        <w:lastRenderedPageBreak/>
        <w:t>EJERCICIO</w:t>
      </w:r>
      <w:bookmarkEnd w:id="1"/>
    </w:p>
    <w:p w14:paraId="73D662DC" w14:textId="36A2F1AA" w:rsidR="009B7271" w:rsidRDefault="009B7271" w:rsidP="009B7271">
      <w:pPr>
        <w:pStyle w:val="Sinespaciado"/>
      </w:pPr>
      <w:bookmarkStart w:id="2" w:name="_Toc213613305"/>
      <w:r>
        <w:t>Código:</w:t>
      </w:r>
      <w:bookmarkEnd w:id="2"/>
    </w:p>
    <w:p w14:paraId="241DD702" w14:textId="27CE2FCF" w:rsidR="009B7271" w:rsidRDefault="009B7271" w:rsidP="009B7271"/>
    <w:p w14:paraId="2C0CE800" w14:textId="51C3A4CF" w:rsidR="009B7271" w:rsidRDefault="009B7271" w:rsidP="009B7271">
      <w:pPr>
        <w:jc w:val="center"/>
      </w:pPr>
      <w:r w:rsidRPr="009B7271">
        <w:drawing>
          <wp:inline distT="0" distB="0" distL="0" distR="0" wp14:anchorId="1F038E59" wp14:editId="163AE043">
            <wp:extent cx="4907280" cy="5848939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752" cy="58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8A31" w14:textId="22DAF4A0" w:rsidR="009B7271" w:rsidRDefault="009B7271" w:rsidP="009B7271"/>
    <w:p w14:paraId="66F51B33" w14:textId="33D8B10D" w:rsidR="009B7271" w:rsidRDefault="009B7271" w:rsidP="009B7271">
      <w:pPr>
        <w:pStyle w:val="Sinespaciado"/>
      </w:pPr>
      <w:bookmarkStart w:id="3" w:name="_Toc213613306"/>
      <w:r>
        <w:t>Documento de datos:</w:t>
      </w:r>
      <w:bookmarkEnd w:id="3"/>
    </w:p>
    <w:p w14:paraId="1B0D1239" w14:textId="5F80C7A8" w:rsidR="009B7271" w:rsidRDefault="009B7271" w:rsidP="009B7271"/>
    <w:p w14:paraId="28E3831D" w14:textId="001E644D" w:rsidR="009B7271" w:rsidRDefault="009B7271" w:rsidP="009B7271">
      <w:pPr>
        <w:jc w:val="center"/>
      </w:pPr>
      <w:r w:rsidRPr="009B7271">
        <w:drawing>
          <wp:inline distT="0" distB="0" distL="0" distR="0" wp14:anchorId="28FA9413" wp14:editId="0EB812A8">
            <wp:extent cx="3017520" cy="131597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382" cy="13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8C3BC6" w14:textId="0BAD5342" w:rsidR="009B7271" w:rsidRDefault="009B7271" w:rsidP="009B7271">
      <w:pPr>
        <w:pStyle w:val="Sinespaciado"/>
      </w:pPr>
      <w:bookmarkStart w:id="4" w:name="_Toc213613307"/>
      <w:r>
        <w:lastRenderedPageBreak/>
        <w:t>Explicación:</w:t>
      </w:r>
      <w:bookmarkEnd w:id="4"/>
    </w:p>
    <w:p w14:paraId="135FC38D" w14:textId="5BDDB104" w:rsidR="009B7271" w:rsidRDefault="009B7271" w:rsidP="009B7271"/>
    <w:p w14:paraId="431D99DF" w14:textId="77777777" w:rsidR="009B7271" w:rsidRDefault="009B7271" w:rsidP="009B7271">
      <w:r w:rsidRPr="009B7271">
        <w:t xml:space="preserve">Cuando se carga el documento, establezco dos oyentes: uno para el botón "elegir", que muestra el precio al hacer clic con </w:t>
      </w:r>
      <w:proofErr w:type="spellStart"/>
      <w:proofErr w:type="gramStart"/>
      <w:r w:rsidRPr="009B7271">
        <w:t>mostrarPrecio</w:t>
      </w:r>
      <w:proofErr w:type="spellEnd"/>
      <w:r w:rsidRPr="009B7271">
        <w:t>(</w:t>
      </w:r>
      <w:proofErr w:type="gramEnd"/>
      <w:r w:rsidRPr="009B7271">
        <w:t xml:space="preserve">); y otro para el input "archivo", que comienza la lectura con </w:t>
      </w:r>
      <w:proofErr w:type="spellStart"/>
      <w:r w:rsidRPr="009B7271">
        <w:t>leerFichero</w:t>
      </w:r>
      <w:proofErr w:type="spellEnd"/>
      <w:r w:rsidRPr="009B7271">
        <w:t xml:space="preserve">() al detectar un evento de cambio.  </w:t>
      </w:r>
    </w:p>
    <w:p w14:paraId="0C23D36C" w14:textId="77777777" w:rsidR="009B7271" w:rsidRDefault="009B7271" w:rsidP="009B7271"/>
    <w:p w14:paraId="27B20A6D" w14:textId="77777777" w:rsidR="009B7271" w:rsidRDefault="009B7271" w:rsidP="009B7271">
      <w:r w:rsidRPr="009B7271">
        <w:t xml:space="preserve">La función </w:t>
      </w:r>
      <w:proofErr w:type="spellStart"/>
      <w:proofErr w:type="gramStart"/>
      <w:r w:rsidRPr="009B7271">
        <w:t>leerFichero</w:t>
      </w:r>
      <w:proofErr w:type="spellEnd"/>
      <w:r w:rsidRPr="009B7271">
        <w:t>(</w:t>
      </w:r>
      <w:proofErr w:type="gramEnd"/>
      <w:r w:rsidRPr="009B7271">
        <w:t xml:space="preserve">) emplea </w:t>
      </w:r>
      <w:proofErr w:type="spellStart"/>
      <w:r w:rsidRPr="009B7271">
        <w:t>FileReader</w:t>
      </w:r>
      <w:proofErr w:type="spellEnd"/>
      <w:r w:rsidRPr="009B7271">
        <w:t xml:space="preserve"> para leer en formato de texto el archivo elegido.  Cuando se carga (</w:t>
      </w:r>
      <w:proofErr w:type="spellStart"/>
      <w:r w:rsidRPr="009B7271">
        <w:t>onload</w:t>
      </w:r>
      <w:proofErr w:type="spellEnd"/>
      <w:r w:rsidRPr="009B7271">
        <w:t xml:space="preserve">), separo el contenido del archivo utilizando los caracteres de nueva línea (\n) para formar un arreglo de productos y luego hago una llamada a la función </w:t>
      </w:r>
      <w:proofErr w:type="spellStart"/>
      <w:proofErr w:type="gramStart"/>
      <w:r w:rsidRPr="009B7271">
        <w:t>mostrarProductos</w:t>
      </w:r>
      <w:proofErr w:type="spellEnd"/>
      <w:r w:rsidRPr="009B7271">
        <w:t>(</w:t>
      </w:r>
      <w:proofErr w:type="gramEnd"/>
      <w:r w:rsidRPr="009B7271">
        <w:t xml:space="preserve">).  Esta función hace que el contenedor del archivo no se pueda ver, pero sí el de los productos, mediante la invocación de </w:t>
      </w:r>
      <w:proofErr w:type="spellStart"/>
      <w:proofErr w:type="gramStart"/>
      <w:r w:rsidRPr="009B7271">
        <w:t>normalizarDatos</w:t>
      </w:r>
      <w:proofErr w:type="spellEnd"/>
      <w:r w:rsidRPr="009B7271">
        <w:t>(</w:t>
      </w:r>
      <w:proofErr w:type="gramEnd"/>
      <w:r w:rsidRPr="009B7271">
        <w:t xml:space="preserve">). </w:t>
      </w:r>
    </w:p>
    <w:p w14:paraId="5A5698F2" w14:textId="77777777" w:rsidR="009B7271" w:rsidRDefault="009B7271" w:rsidP="009B7271"/>
    <w:p w14:paraId="62DCDA84" w14:textId="7446C73E" w:rsidR="009B7271" w:rsidRDefault="009B7271" w:rsidP="009B7271">
      <w:r w:rsidRPr="009B7271">
        <w:t xml:space="preserve"> En la función </w:t>
      </w:r>
      <w:proofErr w:type="spellStart"/>
      <w:proofErr w:type="gramStart"/>
      <w:r w:rsidRPr="009B7271">
        <w:t>normalizarDatos</w:t>
      </w:r>
      <w:proofErr w:type="spellEnd"/>
      <w:r w:rsidRPr="009B7271">
        <w:t>(</w:t>
      </w:r>
      <w:proofErr w:type="gramEnd"/>
      <w:r w:rsidRPr="009B7271">
        <w:t xml:space="preserve">), itero a través del arreglo de productos para dividir los nombres (cadenas de texto) en </w:t>
      </w:r>
      <w:proofErr w:type="spellStart"/>
      <w:r w:rsidRPr="009B7271">
        <w:t>nombreProductos</w:t>
      </w:r>
      <w:proofErr w:type="spellEnd"/>
      <w:r w:rsidRPr="009B7271">
        <w:t xml:space="preserve"> y los precios (números) en </w:t>
      </w:r>
      <w:proofErr w:type="spellStart"/>
      <w:r w:rsidRPr="009B7271">
        <w:t>precioProductos</w:t>
      </w:r>
      <w:proofErr w:type="spellEnd"/>
      <w:r w:rsidRPr="009B7271">
        <w:t xml:space="preserve">, y luego invoco a </w:t>
      </w:r>
      <w:proofErr w:type="spellStart"/>
      <w:r w:rsidRPr="009B7271">
        <w:t>rellenarDesplegable</w:t>
      </w:r>
      <w:proofErr w:type="spellEnd"/>
      <w:r w:rsidRPr="009B7271">
        <w:t>().</w:t>
      </w:r>
      <w:r>
        <w:t xml:space="preserve"> </w:t>
      </w:r>
    </w:p>
    <w:p w14:paraId="2A043D93" w14:textId="77777777" w:rsidR="009B7271" w:rsidRDefault="009B7271" w:rsidP="009B7271"/>
    <w:p w14:paraId="2F5765AB" w14:textId="47366CD5" w:rsidR="009B7271" w:rsidRDefault="009B7271" w:rsidP="009B7271">
      <w:r w:rsidRPr="009B7271">
        <w:t xml:space="preserve">Por último, </w:t>
      </w:r>
      <w:proofErr w:type="spellStart"/>
      <w:proofErr w:type="gramStart"/>
      <w:r w:rsidRPr="009B7271">
        <w:t>rellenarDesplegable</w:t>
      </w:r>
      <w:proofErr w:type="spellEnd"/>
      <w:r w:rsidRPr="009B7271">
        <w:t>(</w:t>
      </w:r>
      <w:proofErr w:type="gramEnd"/>
      <w:r w:rsidRPr="009B7271">
        <w:t>) genera elementos &lt;</w:t>
      </w:r>
      <w:proofErr w:type="spellStart"/>
      <w:r w:rsidRPr="009B7271">
        <w:t>option</w:t>
      </w:r>
      <w:proofErr w:type="spellEnd"/>
      <w:r w:rsidRPr="009B7271">
        <w:t xml:space="preserve">&gt; para un desplegable ("productos") de manera dinámica a partir de los nombres; mientras que </w:t>
      </w:r>
      <w:proofErr w:type="spellStart"/>
      <w:r w:rsidRPr="009B7271">
        <w:t>mostrarPrecio</w:t>
      </w:r>
      <w:proofErr w:type="spellEnd"/>
      <w:r w:rsidRPr="009B7271">
        <w:t xml:space="preserve">() obtiene el precio del producto elegido al buscar su índice en </w:t>
      </w:r>
      <w:proofErr w:type="spellStart"/>
      <w:r w:rsidRPr="009B7271">
        <w:t>nombreProductos</w:t>
      </w:r>
      <w:proofErr w:type="spellEnd"/>
      <w:r w:rsidRPr="009B7271">
        <w:t xml:space="preserve"> y acceder a la misma posición en </w:t>
      </w:r>
      <w:proofErr w:type="spellStart"/>
      <w:r w:rsidRPr="009B7271">
        <w:t>precioProductos</w:t>
      </w:r>
      <w:proofErr w:type="spellEnd"/>
      <w:r w:rsidRPr="009B7271">
        <w:t>.</w:t>
      </w:r>
    </w:p>
    <w:p w14:paraId="0DF9F6F5" w14:textId="4983C4BC" w:rsidR="009B7271" w:rsidRDefault="009B7271" w:rsidP="009B7271"/>
    <w:p w14:paraId="5F1F2ED2" w14:textId="07B7B814" w:rsidR="009B7271" w:rsidRDefault="009B7271" w:rsidP="009B7271">
      <w:pPr>
        <w:pStyle w:val="TITULOMIO"/>
      </w:pPr>
      <w:bookmarkStart w:id="5" w:name="_Toc213613308"/>
      <w:r>
        <w:t>RESULTADOS</w:t>
      </w:r>
      <w:bookmarkEnd w:id="5"/>
    </w:p>
    <w:p w14:paraId="2E1D84B6" w14:textId="3D79071B" w:rsidR="009B7271" w:rsidRDefault="009B7271" w:rsidP="009B7271"/>
    <w:p w14:paraId="671275DA" w14:textId="442CFE5A" w:rsidR="009B7271" w:rsidRDefault="009B7271" w:rsidP="009B7271">
      <w:r w:rsidRPr="009B7271">
        <w:drawing>
          <wp:inline distT="0" distB="0" distL="0" distR="0" wp14:anchorId="46FE5BAC" wp14:editId="4D39F9B2">
            <wp:extent cx="5731510" cy="946150"/>
            <wp:effectExtent l="0" t="0" r="254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90A0" w14:textId="758F75DF" w:rsidR="009B7271" w:rsidRDefault="009B7271" w:rsidP="009B7271"/>
    <w:p w14:paraId="1BA9EDB7" w14:textId="4475335A" w:rsidR="009B7271" w:rsidRDefault="009B7271" w:rsidP="009B7271">
      <w:pPr>
        <w:jc w:val="center"/>
      </w:pPr>
      <w:r w:rsidRPr="009B7271">
        <w:drawing>
          <wp:inline distT="0" distB="0" distL="0" distR="0" wp14:anchorId="344B1322" wp14:editId="3F29DFA3">
            <wp:extent cx="4801270" cy="13717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3F1" w14:textId="12CE9B51" w:rsidR="009B7271" w:rsidRDefault="009B7271" w:rsidP="009B7271">
      <w:pPr>
        <w:jc w:val="center"/>
      </w:pPr>
    </w:p>
    <w:p w14:paraId="1B2934E4" w14:textId="46B07E83" w:rsidR="009B7271" w:rsidRDefault="009B7271" w:rsidP="009B7271">
      <w:pPr>
        <w:jc w:val="center"/>
      </w:pPr>
      <w:r w:rsidRPr="009B7271">
        <w:drawing>
          <wp:inline distT="0" distB="0" distL="0" distR="0" wp14:anchorId="69C90A44" wp14:editId="609BBD8D">
            <wp:extent cx="4667901" cy="169568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4C5D" w14:textId="45E9CF60" w:rsidR="009B7271" w:rsidRDefault="009B7271" w:rsidP="009B7271"/>
    <w:p w14:paraId="35C57842" w14:textId="174B9996" w:rsidR="009B7271" w:rsidRDefault="009B7271" w:rsidP="009B7271">
      <w:pPr>
        <w:pStyle w:val="TITULO1"/>
      </w:pPr>
      <w:bookmarkStart w:id="6" w:name="_Toc213613309"/>
      <w:r>
        <w:lastRenderedPageBreak/>
        <w:t>BIBLIOGRAFIA</w:t>
      </w:r>
      <w:bookmarkEnd w:id="6"/>
    </w:p>
    <w:p w14:paraId="4A4FDE8B" w14:textId="77777777" w:rsidR="009B7271" w:rsidRPr="009B7271" w:rsidRDefault="009B7271" w:rsidP="009B7271"/>
    <w:p w14:paraId="14DE3AE7" w14:textId="4084CF92" w:rsidR="009B7271" w:rsidRDefault="009B7271" w:rsidP="009B7271">
      <w:r w:rsidRPr="009B7271">
        <w:t xml:space="preserve">Uso de MDN Web Docs (Mozilla </w:t>
      </w:r>
      <w:proofErr w:type="spellStart"/>
      <w:r w:rsidRPr="009B7271">
        <w:t>Developer</w:t>
      </w:r>
      <w:proofErr w:type="spellEnd"/>
      <w:r w:rsidRPr="009B7271">
        <w:t xml:space="preserve"> Network):  Para poner en práctica la lectura del archivo de texto local (</w:t>
      </w:r>
      <w:proofErr w:type="spellStart"/>
      <w:r w:rsidRPr="009B7271">
        <w:t>readAsText</w:t>
      </w:r>
      <w:proofErr w:type="spellEnd"/>
      <w:r w:rsidRPr="009B7271">
        <w:t xml:space="preserve"> y evento </w:t>
      </w:r>
      <w:proofErr w:type="spellStart"/>
      <w:r w:rsidRPr="009B7271">
        <w:t>onload</w:t>
      </w:r>
      <w:proofErr w:type="spellEnd"/>
      <w:r w:rsidRPr="009B7271">
        <w:t xml:space="preserve">), reviso la documentación de la API File y la clase </w:t>
      </w:r>
      <w:proofErr w:type="spellStart"/>
      <w:r w:rsidRPr="009B7271">
        <w:t>FileReader</w:t>
      </w:r>
      <w:proofErr w:type="spellEnd"/>
      <w:r w:rsidRPr="009B7271">
        <w:t xml:space="preserve">.  Además, utilizo la manipulación de componentes del DOM (como </w:t>
      </w:r>
      <w:proofErr w:type="spellStart"/>
      <w:r w:rsidRPr="009B7271">
        <w:t>appendChild</w:t>
      </w:r>
      <w:proofErr w:type="spellEnd"/>
      <w:r w:rsidRPr="009B7271">
        <w:t xml:space="preserve"> o createElement) para crear las opciones (&lt;</w:t>
      </w:r>
      <w:proofErr w:type="spellStart"/>
      <w:r w:rsidRPr="009B7271">
        <w:t>option</w:t>
      </w:r>
      <w:proofErr w:type="spellEnd"/>
      <w:r w:rsidRPr="009B7271">
        <w:t xml:space="preserve">&gt;) del menú desplegable de manera dinámica. </w:t>
      </w:r>
    </w:p>
    <w:p w14:paraId="421BEDE1" w14:textId="77777777" w:rsidR="00C747C2" w:rsidRDefault="00C747C2" w:rsidP="009B7271"/>
    <w:p w14:paraId="65A5F15B" w14:textId="3BD0270F" w:rsidR="009B7271" w:rsidRDefault="009B7271" w:rsidP="009B7271">
      <w:r>
        <w:t>Enlaces:</w:t>
      </w:r>
    </w:p>
    <w:p w14:paraId="3B773C7F" w14:textId="45B933EE" w:rsidR="00C747C2" w:rsidRDefault="00C747C2" w:rsidP="009B7271">
      <w:hyperlink r:id="rId12" w:history="1">
        <w:r w:rsidRPr="00840FC7">
          <w:rPr>
            <w:rStyle w:val="Hipervnculo"/>
          </w:rPr>
          <w:t>https://developer.mozilla.org/es/docs/Web/API/File_API</w:t>
        </w:r>
      </w:hyperlink>
    </w:p>
    <w:p w14:paraId="7B74628C" w14:textId="26A84EA3" w:rsidR="00C747C2" w:rsidRDefault="00C747C2" w:rsidP="009B7271">
      <w:hyperlink r:id="rId13" w:history="1">
        <w:r w:rsidRPr="00840FC7">
          <w:rPr>
            <w:rStyle w:val="Hipervnculo"/>
          </w:rPr>
          <w:t>https://developer.mozilla.org/es/docs/Web/API/Document_Object_Model/Introduccion</w:t>
        </w:r>
      </w:hyperlink>
    </w:p>
    <w:p w14:paraId="3D8B49BD" w14:textId="77777777" w:rsidR="009B7271" w:rsidRDefault="009B7271" w:rsidP="009B7271"/>
    <w:p w14:paraId="3A0DEC1E" w14:textId="532644B8" w:rsidR="009B7271" w:rsidRDefault="009B7271" w:rsidP="009B7271">
      <w:r w:rsidRPr="009B7271">
        <w:t>W3Schools</w:t>
      </w:r>
      <w:r w:rsidR="00C747C2">
        <w:t>: para</w:t>
      </w:r>
      <w:r w:rsidRPr="009B7271">
        <w:t xml:space="preserve"> los valores seleccionados de los inputs y </w:t>
      </w:r>
      <w:proofErr w:type="spellStart"/>
      <w:r w:rsidRPr="009B7271">
        <w:t>selects</w:t>
      </w:r>
      <w:proofErr w:type="spellEnd"/>
      <w:r w:rsidRPr="009B7271">
        <w:t xml:space="preserve"> (</w:t>
      </w:r>
      <w:proofErr w:type="spellStart"/>
      <w:r w:rsidRPr="009B7271">
        <w:t>element.value</w:t>
      </w:r>
      <w:proofErr w:type="spellEnd"/>
      <w:r w:rsidRPr="009B7271">
        <w:t>) para la lógica que busco en precios, valiéndome de esta fuente para fortalecer el manejo de eventos (</w:t>
      </w:r>
      <w:proofErr w:type="spellStart"/>
      <w:r w:rsidRPr="009B7271">
        <w:t>change</w:t>
      </w:r>
      <w:proofErr w:type="spellEnd"/>
      <w:r w:rsidRPr="009B7271">
        <w:t xml:space="preserve">, </w:t>
      </w:r>
      <w:proofErr w:type="spellStart"/>
      <w:r w:rsidRPr="009B7271">
        <w:t>click</w:t>
      </w:r>
      <w:proofErr w:type="spellEnd"/>
      <w:r w:rsidRPr="009B7271">
        <w:t xml:space="preserve">, </w:t>
      </w:r>
      <w:proofErr w:type="spellStart"/>
      <w:r w:rsidRPr="009B7271">
        <w:t>addEventListener</w:t>
      </w:r>
      <w:proofErr w:type="spellEnd"/>
      <w:r w:rsidRPr="009B7271">
        <w:t>) y la navegación básica en el DOM.</w:t>
      </w:r>
    </w:p>
    <w:p w14:paraId="7E2730B7" w14:textId="77777777" w:rsidR="00C747C2" w:rsidRDefault="00C747C2" w:rsidP="009B7271"/>
    <w:p w14:paraId="04F29B9D" w14:textId="2C60C1BB" w:rsidR="009B7271" w:rsidRDefault="009B7271" w:rsidP="009B7271">
      <w:pPr>
        <w:rPr>
          <w:lang w:val="en-US"/>
        </w:rPr>
      </w:pPr>
      <w:r w:rsidRPr="00C747C2">
        <w:rPr>
          <w:lang w:val="en-US"/>
        </w:rPr>
        <w:t>Enlace:</w:t>
      </w:r>
      <w:r w:rsidR="00C747C2" w:rsidRPr="00C747C2">
        <w:rPr>
          <w:lang w:val="en-US"/>
        </w:rPr>
        <w:t xml:space="preserve"> </w:t>
      </w:r>
      <w:hyperlink r:id="rId14" w:history="1">
        <w:r w:rsidR="00C747C2" w:rsidRPr="00840FC7">
          <w:rPr>
            <w:rStyle w:val="Hipervnculo"/>
            <w:lang w:val="en-US"/>
          </w:rPr>
          <w:t>https://www.w3schools.com/js/js_htmldom.asp</w:t>
        </w:r>
      </w:hyperlink>
    </w:p>
    <w:p w14:paraId="3434894B" w14:textId="5E83D318" w:rsidR="009B7271" w:rsidRPr="00C747C2" w:rsidRDefault="009B7271" w:rsidP="009B7271">
      <w:pPr>
        <w:rPr>
          <w:lang w:val="en-US"/>
        </w:rPr>
      </w:pPr>
    </w:p>
    <w:p w14:paraId="02461930" w14:textId="4481A269" w:rsidR="009B7271" w:rsidRDefault="009B7271" w:rsidP="009B7271">
      <w:r w:rsidRPr="009B7271">
        <w:t xml:space="preserve">Referencias de JavaScript y lógica de datos: cómo se emplean: Confirmo la aplicación de la función </w:t>
      </w:r>
      <w:proofErr w:type="spellStart"/>
      <w:proofErr w:type="gramStart"/>
      <w:r w:rsidRPr="009B7271">
        <w:t>split</w:t>
      </w:r>
      <w:proofErr w:type="spellEnd"/>
      <w:r w:rsidRPr="009B7271">
        <w:t>(</w:t>
      </w:r>
      <w:proofErr w:type="gramEnd"/>
      <w:r w:rsidRPr="009B7271">
        <w:t xml:space="preserve">) para dividir las líneas del archivo y los métodos de array, como </w:t>
      </w:r>
      <w:proofErr w:type="spellStart"/>
      <w:r w:rsidRPr="009B7271">
        <w:t>forEach</w:t>
      </w:r>
      <w:proofErr w:type="spellEnd"/>
      <w:r w:rsidRPr="009B7271">
        <w:t xml:space="preserve"> e </w:t>
      </w:r>
      <w:proofErr w:type="spellStart"/>
      <w:r w:rsidRPr="009B7271">
        <w:t>indexOf</w:t>
      </w:r>
      <w:proofErr w:type="spellEnd"/>
      <w:r w:rsidRPr="009B7271">
        <w:t>, para segmentar los datos (nombres/precios) en diferentes arrays y determinar el índice que establece una relación entre el producto y su precio.</w:t>
      </w:r>
    </w:p>
    <w:p w14:paraId="3C406F89" w14:textId="77777777" w:rsidR="00C747C2" w:rsidRDefault="00C747C2" w:rsidP="009B7271"/>
    <w:p w14:paraId="76793FAC" w14:textId="275AC37E" w:rsidR="009B7271" w:rsidRDefault="009B7271" w:rsidP="009B7271">
      <w:pPr>
        <w:rPr>
          <w:lang w:val="en-US"/>
        </w:rPr>
      </w:pPr>
      <w:r w:rsidRPr="00C747C2">
        <w:rPr>
          <w:lang w:val="en-US"/>
        </w:rPr>
        <w:t xml:space="preserve">Enlace: </w:t>
      </w:r>
      <w:hyperlink r:id="rId15" w:history="1">
        <w:r w:rsidR="00C747C2" w:rsidRPr="00840FC7">
          <w:rPr>
            <w:rStyle w:val="Hipervnculo"/>
            <w:lang w:val="en-US"/>
          </w:rPr>
          <w:t>https://developer.mozilla.org/es/docs/Web/JavaScript</w:t>
        </w:r>
      </w:hyperlink>
    </w:p>
    <w:p w14:paraId="0E218EF2" w14:textId="77777777" w:rsidR="00C747C2" w:rsidRPr="00C747C2" w:rsidRDefault="00C747C2" w:rsidP="009B7271">
      <w:pPr>
        <w:rPr>
          <w:lang w:val="en-US"/>
        </w:rPr>
      </w:pPr>
    </w:p>
    <w:sectPr w:rsidR="00C747C2" w:rsidRPr="00C747C2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B9450" w14:textId="77777777" w:rsidR="002149B4" w:rsidRDefault="002149B4" w:rsidP="009B7271">
      <w:pPr>
        <w:spacing w:line="240" w:lineRule="auto"/>
      </w:pPr>
      <w:r>
        <w:separator/>
      </w:r>
    </w:p>
  </w:endnote>
  <w:endnote w:type="continuationSeparator" w:id="0">
    <w:p w14:paraId="2608A1CB" w14:textId="77777777" w:rsidR="002149B4" w:rsidRDefault="002149B4" w:rsidP="009B7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5BFC9" w14:textId="77777777" w:rsidR="009B7271" w:rsidRDefault="009B7271">
    <w:pPr>
      <w:pStyle w:val="Piedepgina"/>
      <w:jc w:val="center"/>
      <w:rPr>
        <w:color w:val="4472C4" w:themeColor="accent1"/>
      </w:rPr>
    </w:pPr>
    <w:r>
      <w:rPr>
        <w:color w:val="4472C4" w:themeColor="accent1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5EA0335C" w14:textId="77777777" w:rsidR="009B7271" w:rsidRDefault="009B72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195E6" w14:textId="77777777" w:rsidR="002149B4" w:rsidRDefault="002149B4" w:rsidP="009B7271">
      <w:pPr>
        <w:spacing w:line="240" w:lineRule="auto"/>
      </w:pPr>
      <w:r>
        <w:separator/>
      </w:r>
    </w:p>
  </w:footnote>
  <w:footnote w:type="continuationSeparator" w:id="0">
    <w:p w14:paraId="682FD285" w14:textId="77777777" w:rsidR="002149B4" w:rsidRDefault="002149B4" w:rsidP="009B7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951025683D3747E2914F3568F34F5287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B61C14D" w14:textId="00E4C356" w:rsidR="009B7271" w:rsidRDefault="009B7271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0041908D" w14:textId="595B8643" w:rsidR="009B7271" w:rsidRDefault="009B7271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4B4F072A3DE941698448580E39FBA36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ut4 – practica 3</w:t>
        </w:r>
      </w:sdtContent>
    </w:sdt>
  </w:p>
  <w:p w14:paraId="0D519ECC" w14:textId="77777777" w:rsidR="009B7271" w:rsidRDefault="009B727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87"/>
    <w:rsid w:val="00075987"/>
    <w:rsid w:val="001D0AA3"/>
    <w:rsid w:val="002149B4"/>
    <w:rsid w:val="002B2AAE"/>
    <w:rsid w:val="00394558"/>
    <w:rsid w:val="009B7271"/>
    <w:rsid w:val="00C747C2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69D2"/>
  <w15:chartTrackingRefBased/>
  <w15:docId w15:val="{6E0CABA8-04F4-4C59-85DC-030EC936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B727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271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9B727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271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9B7271"/>
    <w:pPr>
      <w:outlineLvl w:val="9"/>
    </w:pPr>
    <w:rPr>
      <w:sz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C747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47C2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C747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47C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s/docs/Web/API/Document_Object_Model/Introducci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s/docs/Web/API/File_API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s/docs/Web/JavaScript" TargetMode="Externa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w3schools.com/js/js_htmldom.asp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1025683D3747E2914F3568F34F5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AB826-CF30-438F-962E-5ADCF02DF7A8}"/>
      </w:docPartPr>
      <w:docPartBody>
        <w:p w:rsidR="00000000" w:rsidRDefault="007F602D" w:rsidP="007F602D">
          <w:pPr>
            <w:pStyle w:val="951025683D3747E2914F3568F34F5287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4B4F072A3DE941698448580E39FBA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0AEC7-CA21-48AA-B91E-5209CFA9A7C2}"/>
      </w:docPartPr>
      <w:docPartBody>
        <w:p w:rsidR="00000000" w:rsidRDefault="007F602D" w:rsidP="007F602D">
          <w:pPr>
            <w:pStyle w:val="4B4F072A3DE941698448580E39FBA361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2D"/>
    <w:rsid w:val="00333F38"/>
    <w:rsid w:val="007F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51025683D3747E2914F3568F34F5287">
    <w:name w:val="951025683D3747E2914F3568F34F5287"/>
    <w:rsid w:val="007F602D"/>
  </w:style>
  <w:style w:type="paragraph" w:customStyle="1" w:styleId="4B4F072A3DE941698448580E39FBA361">
    <w:name w:val="4B4F072A3DE941698448580E39FBA361"/>
    <w:rsid w:val="007F60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075E9-74A4-41EA-8D13-59F98B208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ut4 – practica 3</dc:title>
  <dc:subject/>
  <dc:creator>ibrahim kidi collado</dc:creator>
  <cp:keywords/>
  <dc:description/>
  <cp:lastModifiedBy>ibrahim kidi collado</cp:lastModifiedBy>
  <cp:revision>2</cp:revision>
  <dcterms:created xsi:type="dcterms:W3CDTF">2025-11-09T19:29:00Z</dcterms:created>
  <dcterms:modified xsi:type="dcterms:W3CDTF">2025-11-09T19:41:00Z</dcterms:modified>
</cp:coreProperties>
</file>