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395326787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2"/>
          <w:szCs w:val="22"/>
          <w:lang w:eastAsia="en-US"/>
        </w:rPr>
      </w:sdtEndPr>
      <w:sdtContent>
        <w:p w14:paraId="0DEDA5A6" w14:textId="445A9B39" w:rsidR="00800CAB" w:rsidRDefault="00800CAB">
          <w:pPr>
            <w:pStyle w:val="TtuloTDC"/>
          </w:pPr>
          <w:r>
            <w:t>INDICE</w:t>
          </w:r>
        </w:p>
        <w:p w14:paraId="4B8F0D18" w14:textId="1D8D9530" w:rsidR="00800CAB" w:rsidRDefault="00800CAB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14622" w:history="1">
            <w:r w:rsidRPr="000040F7">
              <w:rPr>
                <w:rStyle w:val="Hipervnculo"/>
                <w:noProof/>
              </w:rPr>
              <w:t>VISIONADO Y REFLEXIÓN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635BF" w14:textId="4058B6AA" w:rsidR="00800CAB" w:rsidRDefault="00800CAB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3614623" w:history="1">
            <w:r w:rsidRPr="000040F7">
              <w:rPr>
                <w:rStyle w:val="Hipervnculo"/>
                <w:noProof/>
              </w:rPr>
              <w:t>1. Problemas medioambientales mencionados en el vídeo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8CD09" w14:textId="68D000D8" w:rsidR="00800CAB" w:rsidRDefault="00800CAB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3614624" w:history="1">
            <w:r w:rsidRPr="000040F7">
              <w:rPr>
                <w:rStyle w:val="Hipervnculo"/>
                <w:noProof/>
              </w:rPr>
              <w:t>2. Ejemplos de soluciones o tecnologías sostenibles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E9449" w14:textId="309382DA" w:rsidR="00800CAB" w:rsidRDefault="00800CAB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3614625" w:history="1">
            <w:r w:rsidRPr="000040F7">
              <w:rPr>
                <w:rStyle w:val="Hipervnculo"/>
                <w:noProof/>
              </w:rPr>
              <w:t>3. Papel de los hábitos de consumo en la sostenibilidad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B68F7" w14:textId="5E8A7D1C" w:rsidR="00800CAB" w:rsidRDefault="00800CAB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3614626" w:history="1">
            <w:r w:rsidRPr="000040F7">
              <w:rPr>
                <w:rStyle w:val="Hipervnculo"/>
                <w:noProof/>
              </w:rPr>
              <w:t>4. Idea o frase que más me hizo pensar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6D1A1" w14:textId="6E76A8F9" w:rsidR="00800CAB" w:rsidRDefault="00800CAB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3614627" w:history="1">
            <w:r w:rsidRPr="000040F7">
              <w:rPr>
                <w:rStyle w:val="Hipervnculo"/>
                <w:noProof/>
              </w:rPr>
              <w:t>5. Mayor reto ambiental del sistema productivo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4D7BD" w14:textId="5CBEB25A" w:rsidR="00800CAB" w:rsidRDefault="00800CAB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13614628" w:history="1">
            <w:r w:rsidRPr="000040F7">
              <w:rPr>
                <w:rStyle w:val="Hipervnculo"/>
                <w:noProof/>
              </w:rPr>
              <w:t>Análisis de un caso cercano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56E16" w14:textId="0066F6F7" w:rsidR="00800CAB" w:rsidRDefault="00800CAB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3614629" w:history="1">
            <w:r w:rsidRPr="000040F7">
              <w:rPr>
                <w:rStyle w:val="Hipervnculo"/>
                <w:noProof/>
              </w:rPr>
              <w:t>Fábrica de latas: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D28B8" w14:textId="0BDC56FA" w:rsidR="00800CAB" w:rsidRDefault="00800CAB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13614630" w:history="1">
            <w:r w:rsidRPr="000040F7">
              <w:rPr>
                <w:rStyle w:val="Hipervnculo"/>
                <w:noProof/>
              </w:rPr>
              <w:t>Descripción del caso: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FF5CF" w14:textId="5802AB97" w:rsidR="00800CAB" w:rsidRDefault="00800CAB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13614631" w:history="1">
            <w:r w:rsidRPr="000040F7">
              <w:rPr>
                <w:rStyle w:val="Hipervnculo"/>
                <w:noProof/>
              </w:rPr>
              <w:t>Impactos ambientales detectados: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5CD4E" w14:textId="42542EA2" w:rsidR="00800CAB" w:rsidRDefault="00800CAB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13614632" w:history="1">
            <w:r w:rsidRPr="000040F7">
              <w:rPr>
                <w:rStyle w:val="Hipervnculo"/>
                <w:noProof/>
              </w:rPr>
              <w:t>Causas principales: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211A4" w14:textId="4370415E" w:rsidR="00800CAB" w:rsidRDefault="00800CAB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13614633" w:history="1">
            <w:r w:rsidRPr="000040F7">
              <w:rPr>
                <w:rStyle w:val="Hipervnculo"/>
                <w:noProof/>
              </w:rPr>
              <w:t>Propuesta de mejora sostenible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B6E10" w14:textId="00AB12DC" w:rsidR="00800CAB" w:rsidRDefault="00800CAB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3614634" w:history="1">
            <w:r w:rsidRPr="000040F7">
              <w:rPr>
                <w:rStyle w:val="Hipervnculo"/>
                <w:noProof/>
              </w:rPr>
              <w:t>Medida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A191B" w14:textId="41A2E3E2" w:rsidR="00800CAB" w:rsidRDefault="00800CAB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3614635" w:history="1">
            <w:r w:rsidRPr="000040F7">
              <w:rPr>
                <w:rStyle w:val="Hipervnculo"/>
                <w:noProof/>
              </w:rPr>
              <w:t>Medida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1EA9E" w14:textId="018E11DB" w:rsidR="00800CAB" w:rsidRDefault="00800CAB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13614636" w:history="1">
            <w:r w:rsidRPr="000040F7">
              <w:rPr>
                <w:rStyle w:val="Hipervnculo"/>
                <w:noProof/>
              </w:rPr>
              <w:t>Conclusión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CCC74" w14:textId="601B4E8F" w:rsidR="00394558" w:rsidRDefault="00800CAB">
          <w:r>
            <w:rPr>
              <w:b/>
              <w:bCs/>
            </w:rPr>
            <w:fldChar w:fldCharType="end"/>
          </w:r>
        </w:p>
      </w:sdtContent>
    </w:sdt>
    <w:p w14:paraId="5DDB984B" w14:textId="77777777" w:rsidR="00800CAB" w:rsidRDefault="00800CAB">
      <w:pPr>
        <w:rPr>
          <w:rFonts w:eastAsiaTheme="majorEastAsia" w:cstheme="majorBidi"/>
          <w:b/>
          <w:color w:val="2F5496" w:themeColor="accent1" w:themeShade="BF"/>
          <w:sz w:val="30"/>
          <w:szCs w:val="32"/>
        </w:rPr>
      </w:pPr>
      <w:bookmarkStart w:id="0" w:name="_Toc213614622"/>
      <w:r>
        <w:br w:type="page"/>
      </w:r>
    </w:p>
    <w:p w14:paraId="4FE28637" w14:textId="12A1A249" w:rsidR="00800CAB" w:rsidRDefault="00800CAB" w:rsidP="00800CAB">
      <w:pPr>
        <w:pStyle w:val="TITULO1"/>
      </w:pPr>
      <w:r>
        <w:lastRenderedPageBreak/>
        <w:t>VISIONADO Y REFLEXIÓN PERSONAL</w:t>
      </w:r>
      <w:bookmarkEnd w:id="0"/>
    </w:p>
    <w:p w14:paraId="24491F16" w14:textId="77777777" w:rsidR="00800CAB" w:rsidRPr="00800CAB" w:rsidRDefault="00800CAB" w:rsidP="00800CAB"/>
    <w:p w14:paraId="766192D7" w14:textId="77777777" w:rsidR="00800CAB" w:rsidRDefault="00800CAB" w:rsidP="00800CAB">
      <w:pPr>
        <w:pStyle w:val="TITULOMIO"/>
      </w:pPr>
      <w:bookmarkStart w:id="1" w:name="_Toc213614623"/>
      <w:r>
        <w:t>1. Problemas medioambientales mencionados en el vídeo</w:t>
      </w:r>
      <w:bookmarkEnd w:id="1"/>
    </w:p>
    <w:p w14:paraId="184B3D4A" w14:textId="77777777" w:rsidR="00800CAB" w:rsidRDefault="00800CAB" w:rsidP="00800CAB">
      <w:r>
        <w:t>En el vídeo se habla de varios problemas que afectan al planeta, como la contaminación del aire y del agua, el exceso de residuos plásticos, el cambio climático y la pérdida de biodiversidad. También se comenta cómo la forma en que producimos y consumimos está dañando los ecosistemas naturales.</w:t>
      </w:r>
    </w:p>
    <w:p w14:paraId="197B0B0A" w14:textId="77777777" w:rsidR="00800CAB" w:rsidRDefault="00800CAB" w:rsidP="00800CAB"/>
    <w:p w14:paraId="2063393B" w14:textId="065C24A7" w:rsidR="00800CAB" w:rsidRDefault="00800CAB" w:rsidP="00800CAB">
      <w:pPr>
        <w:pStyle w:val="TITULOMIO"/>
      </w:pPr>
      <w:bookmarkStart w:id="2" w:name="_Toc213614624"/>
      <w:r>
        <w:t>2. Ejemplos de soluciones o tecnologías sostenibles</w:t>
      </w:r>
      <w:bookmarkEnd w:id="2"/>
    </w:p>
    <w:p w14:paraId="1997418F" w14:textId="77777777" w:rsidR="00800CAB" w:rsidRDefault="00800CAB" w:rsidP="00800CAB">
      <w:r>
        <w:t>Se mencionan ideas y tecnologías como las energías renovables (solar y eólica), los coches eléctricos, el reciclaje, el consumo responsable y el uso de materiales biodegradables. También se habla de empresas que están cambiando sus procesos para ser más sostenibles.</w:t>
      </w:r>
    </w:p>
    <w:p w14:paraId="5ABADC78" w14:textId="77777777" w:rsidR="00800CAB" w:rsidRDefault="00800CAB" w:rsidP="00800CAB"/>
    <w:p w14:paraId="4DA8D969" w14:textId="44AAC51F" w:rsidR="00800CAB" w:rsidRDefault="00800CAB" w:rsidP="00800CAB">
      <w:pPr>
        <w:pStyle w:val="TITULOMIO"/>
      </w:pPr>
      <w:bookmarkStart w:id="3" w:name="_Toc213614625"/>
      <w:r>
        <w:t>3. Papel de los hábitos de consumo en la sostenibilidad</w:t>
      </w:r>
      <w:bookmarkEnd w:id="3"/>
    </w:p>
    <w:p w14:paraId="61A9679C" w14:textId="77777777" w:rsidR="00800CAB" w:rsidRDefault="00800CAB" w:rsidP="00800CAB">
      <w:r>
        <w:t>El vídeo deja claro que los hábitos de consumo son muy importantes. Si compramos solo lo que necesitamos, elegimos productos reciclables o de empresas sostenibles y reducimos el desperdicio, ayudamos a cuidar el planeta. Todo lo que consumimos tiene un impacto, por pequeño que parezca.</w:t>
      </w:r>
    </w:p>
    <w:p w14:paraId="3AF8BD0A" w14:textId="77777777" w:rsidR="00800CAB" w:rsidRDefault="00800CAB" w:rsidP="00800CAB"/>
    <w:p w14:paraId="7378FBA7" w14:textId="7814EC1D" w:rsidR="00800CAB" w:rsidRDefault="00800CAB" w:rsidP="00800CAB">
      <w:pPr>
        <w:pStyle w:val="TITULOMIO"/>
      </w:pPr>
      <w:bookmarkStart w:id="4" w:name="_Toc213614626"/>
      <w:r>
        <w:t>4. Idea o frase que más me hizo pensar</w:t>
      </w:r>
      <w:bookmarkEnd w:id="4"/>
    </w:p>
    <w:p w14:paraId="035B1967" w14:textId="77777777" w:rsidR="00800CAB" w:rsidRDefault="00800CAB" w:rsidP="00800CAB">
      <w:r>
        <w:t>La idea que más me hizo pensar fue cuando dicen que “no hay planeta B”. Me pareció muy real, porque a veces actuamos como si los recursos fueran infinitos, pero realmente dependemos de este planeta para vivir.</w:t>
      </w:r>
    </w:p>
    <w:p w14:paraId="58EA2EE7" w14:textId="77777777" w:rsidR="00800CAB" w:rsidRDefault="00800CAB" w:rsidP="00800CAB"/>
    <w:p w14:paraId="2B162D62" w14:textId="77777777" w:rsidR="00800CAB" w:rsidRDefault="00800CAB" w:rsidP="00800CAB">
      <w:pPr>
        <w:pStyle w:val="TITULOMIO"/>
      </w:pPr>
      <w:bookmarkStart w:id="5" w:name="_Toc213614627"/>
      <w:r>
        <w:t>5. Mayor reto ambiental del sistema productivo actual</w:t>
      </w:r>
      <w:bookmarkEnd w:id="5"/>
    </w:p>
    <w:p w14:paraId="3FC41F60" w14:textId="651CF475" w:rsidR="00800CAB" w:rsidRDefault="00800CAB" w:rsidP="00800CAB">
      <w:r>
        <w:t>El mayor reto ambiental es reducir el consumo de energía y materiales contaminantes en la producción. Muchas empresas todavía usan procesos antiguos y poco eficientes, lo que genera emisiones y residuos.</w:t>
      </w:r>
    </w:p>
    <w:p w14:paraId="61F4833C" w14:textId="605BB7BB" w:rsidR="00800CAB" w:rsidRDefault="00800CAB" w:rsidP="00800CAB">
      <w:r>
        <w:br w:type="page"/>
      </w:r>
    </w:p>
    <w:p w14:paraId="7C5B7B12" w14:textId="5533C306" w:rsidR="00800CAB" w:rsidRDefault="00800CAB" w:rsidP="00800CAB">
      <w:pPr>
        <w:pStyle w:val="TITULO1"/>
      </w:pPr>
      <w:bookmarkStart w:id="6" w:name="_Toc213614628"/>
      <w:r>
        <w:lastRenderedPageBreak/>
        <w:t>Análisis de un caso cercano</w:t>
      </w:r>
      <w:bookmarkEnd w:id="6"/>
    </w:p>
    <w:p w14:paraId="5C8D5F6B" w14:textId="77777777" w:rsidR="00800CAB" w:rsidRDefault="00800CAB" w:rsidP="00800CAB"/>
    <w:p w14:paraId="14919C32" w14:textId="360558CD" w:rsidR="00800CAB" w:rsidRDefault="00800CAB" w:rsidP="00800CAB">
      <w:pPr>
        <w:pStyle w:val="TITULOMIO"/>
      </w:pPr>
      <w:bookmarkStart w:id="7" w:name="_Toc213614629"/>
      <w:r>
        <w:t>Fábrica de latas:</w:t>
      </w:r>
      <w:bookmarkEnd w:id="7"/>
    </w:p>
    <w:p w14:paraId="36926BB5" w14:textId="3DCDA076" w:rsidR="00800CAB" w:rsidRDefault="00800CAB" w:rsidP="00800CAB">
      <w:pPr>
        <w:pStyle w:val="Sinespaciado"/>
      </w:pPr>
      <w:bookmarkStart w:id="8" w:name="_Toc213614630"/>
      <w:r>
        <w:t>Descripción del caso:</w:t>
      </w:r>
      <w:bookmarkEnd w:id="8"/>
    </w:p>
    <w:p w14:paraId="2A3ABE72" w14:textId="77777777" w:rsidR="00800CAB" w:rsidRDefault="00800CAB" w:rsidP="00800CAB">
      <w:r>
        <w:t>Conozco una pequeña fábrica de latas que se dedica a producir envases metálicos para bebidas y alimentos. Trabajan unas 25 personas y la empresa tiene máquinas que moldean, pintan y sellan las latas antes de enviarlas a los clientes.</w:t>
      </w:r>
    </w:p>
    <w:p w14:paraId="2AA8DE07" w14:textId="77777777" w:rsidR="00800CAB" w:rsidRDefault="00800CAB" w:rsidP="00800CAB"/>
    <w:p w14:paraId="2B5A7861" w14:textId="77777777" w:rsidR="00800CAB" w:rsidRDefault="00800CAB" w:rsidP="00800CAB">
      <w:pPr>
        <w:pStyle w:val="Sinespaciado"/>
      </w:pPr>
      <w:bookmarkStart w:id="9" w:name="_Toc213614631"/>
      <w:r>
        <w:t>Impactos ambientales detectados:</w:t>
      </w:r>
      <w:bookmarkEnd w:id="9"/>
    </w:p>
    <w:p w14:paraId="48C8DFCE" w14:textId="77777777" w:rsidR="00800CAB" w:rsidRDefault="00800CAB" w:rsidP="00800CAB">
      <w:r>
        <w:t>- Alto consumo de electricidad y gas en las máquinas.</w:t>
      </w:r>
    </w:p>
    <w:p w14:paraId="5D3EAF03" w14:textId="77777777" w:rsidR="00800CAB" w:rsidRDefault="00800CAB" w:rsidP="00800CAB">
      <w:r>
        <w:t>- Generación de residuos metálicos (recortes de aluminio y acero).</w:t>
      </w:r>
    </w:p>
    <w:p w14:paraId="48CCE360" w14:textId="77777777" w:rsidR="00800CAB" w:rsidRDefault="00800CAB" w:rsidP="00800CAB">
      <w:r>
        <w:t>- Uso de pinturas y barnices con compuestos químicos.</w:t>
      </w:r>
    </w:p>
    <w:p w14:paraId="773BB92E" w14:textId="77777777" w:rsidR="00800CAB" w:rsidRDefault="00800CAB" w:rsidP="00800CAB">
      <w:r>
        <w:t>- Transporte con camiones que contaminan.</w:t>
      </w:r>
    </w:p>
    <w:p w14:paraId="493C1BB6" w14:textId="77777777" w:rsidR="00800CAB" w:rsidRDefault="00800CAB" w:rsidP="00800CAB"/>
    <w:p w14:paraId="21FFF4A7" w14:textId="77777777" w:rsidR="00800CAB" w:rsidRDefault="00800CAB" w:rsidP="00800CAB">
      <w:pPr>
        <w:pStyle w:val="Sinespaciado"/>
      </w:pPr>
      <w:bookmarkStart w:id="10" w:name="_Toc213614632"/>
      <w:r>
        <w:t>Causas principales:</w:t>
      </w:r>
      <w:bookmarkEnd w:id="10"/>
    </w:p>
    <w:p w14:paraId="735974D8" w14:textId="77777777" w:rsidR="00800CAB" w:rsidRDefault="00800CAB" w:rsidP="00800CAB">
      <w:r>
        <w:t>Estos impactos se deben a que las máquinas son antiguas y consumen mucha energía, no se reciclan bien los restos metálicos y todavía usan pinturas con disolventes. Además, los camiones funcionan con diésel.</w:t>
      </w:r>
    </w:p>
    <w:p w14:paraId="244DC7A2" w14:textId="12262A04" w:rsidR="00800CAB" w:rsidRDefault="00800CAB" w:rsidP="00800CAB"/>
    <w:p w14:paraId="56F0609A" w14:textId="77777777" w:rsidR="00800CAB" w:rsidRDefault="00800CAB" w:rsidP="00800CAB">
      <w:pPr>
        <w:pStyle w:val="TITULO1"/>
      </w:pPr>
      <w:bookmarkStart w:id="11" w:name="_Toc213614633"/>
      <w:r>
        <w:t>Propuesta de mejora sostenible</w:t>
      </w:r>
      <w:bookmarkEnd w:id="11"/>
    </w:p>
    <w:p w14:paraId="5EB6CA1C" w14:textId="77777777" w:rsidR="00800CAB" w:rsidRDefault="00800CAB" w:rsidP="00800CAB"/>
    <w:p w14:paraId="25749008" w14:textId="77777777" w:rsidR="00800CAB" w:rsidRDefault="00800CAB" w:rsidP="00800CAB">
      <w:pPr>
        <w:pStyle w:val="TITULOMIO"/>
      </w:pPr>
      <w:bookmarkStart w:id="12" w:name="_Toc213614634"/>
      <w:r>
        <w:t>Medida 1:</w:t>
      </w:r>
      <w:bookmarkEnd w:id="12"/>
    </w:p>
    <w:p w14:paraId="03C6400D" w14:textId="77777777" w:rsidR="00800CAB" w:rsidRDefault="00800CAB" w:rsidP="00800CAB">
      <w:r>
        <w:t>Instalar paneles solares en el techo de la fábrica para generar parte de la electricidad que se necesita.</w:t>
      </w:r>
    </w:p>
    <w:p w14:paraId="6793EE97" w14:textId="77777777" w:rsidR="00800CAB" w:rsidRDefault="00800CAB" w:rsidP="00800CAB">
      <w:r>
        <w:t>Beneficio esperado:</w:t>
      </w:r>
    </w:p>
    <w:p w14:paraId="3134F5B7" w14:textId="77777777" w:rsidR="00800CAB" w:rsidRDefault="00800CAB" w:rsidP="00800CAB">
      <w:r>
        <w:t>Reducción del gasto energético, menos emisiones y ahorro económico a largo plazo.</w:t>
      </w:r>
    </w:p>
    <w:p w14:paraId="57C345AC" w14:textId="77777777" w:rsidR="00800CAB" w:rsidRDefault="00800CAB" w:rsidP="00800CAB"/>
    <w:p w14:paraId="7954A94E" w14:textId="77777777" w:rsidR="00800CAB" w:rsidRDefault="00800CAB" w:rsidP="00800CAB">
      <w:pPr>
        <w:pStyle w:val="TITULOMIO"/>
      </w:pPr>
      <w:bookmarkStart w:id="13" w:name="_Toc213614635"/>
      <w:r>
        <w:t>Medida 2:</w:t>
      </w:r>
      <w:bookmarkEnd w:id="13"/>
    </w:p>
    <w:p w14:paraId="3FEFFCAA" w14:textId="77777777" w:rsidR="00800CAB" w:rsidRDefault="00800CAB" w:rsidP="00800CAB">
      <w:r>
        <w:t>Cambiar las pinturas y barnices por versiones ecológicas sin disolventes tóxicos.</w:t>
      </w:r>
    </w:p>
    <w:p w14:paraId="74BCCBD0" w14:textId="77777777" w:rsidR="00800CAB" w:rsidRDefault="00800CAB" w:rsidP="00800CAB">
      <w:r>
        <w:t>Beneficio esperado:</w:t>
      </w:r>
    </w:p>
    <w:p w14:paraId="09E3E466" w14:textId="77777777" w:rsidR="00800CAB" w:rsidRDefault="00800CAB" w:rsidP="00800CAB">
      <w:r>
        <w:t>Menos contaminación del aire y mejor salud para los trabajadores.</w:t>
      </w:r>
    </w:p>
    <w:p w14:paraId="0ACC23FA" w14:textId="6749F90A" w:rsidR="00800CAB" w:rsidRDefault="00800CAB" w:rsidP="00800CAB"/>
    <w:p w14:paraId="548CF2C1" w14:textId="46B98535" w:rsidR="00800CAB" w:rsidRDefault="00800CAB" w:rsidP="00800CAB">
      <w:pPr>
        <w:pStyle w:val="TITULO1"/>
      </w:pPr>
      <w:bookmarkStart w:id="14" w:name="_Toc213614636"/>
      <w:r>
        <w:t>Conclusión personal</w:t>
      </w:r>
      <w:bookmarkEnd w:id="14"/>
    </w:p>
    <w:p w14:paraId="56380E61" w14:textId="77777777" w:rsidR="00800CAB" w:rsidRPr="00800CAB" w:rsidRDefault="00800CAB" w:rsidP="00800CAB"/>
    <w:p w14:paraId="3E49B426" w14:textId="77777777" w:rsidR="00800CAB" w:rsidRDefault="00800CAB" w:rsidP="00800CAB">
      <w:r>
        <w:t>El vídeo me ayudó a entender que la sostenibilidad no solo depende de los gobiernos, sino también de las empresas y de cada persona. En la fábrica de latas hay muchas cosas que se pueden mejorar si se invierte un poco y se cambia la forma de trabajar.</w:t>
      </w:r>
    </w:p>
    <w:p w14:paraId="2C90EE12" w14:textId="77777777" w:rsidR="00800CAB" w:rsidRDefault="00800CAB" w:rsidP="00800CAB">
      <w:r>
        <w:t>Lo más difícil es convencer a todos de que vale la pena cambiar, pero si pensamos en el futuro, es la única opción.</w:t>
      </w:r>
    </w:p>
    <w:p w14:paraId="4AEB530B" w14:textId="2976F1C4" w:rsidR="00800CAB" w:rsidRDefault="00800CAB" w:rsidP="00800CAB">
      <w:r>
        <w:t>Como futur</w:t>
      </w:r>
      <w:r>
        <w:t>o</w:t>
      </w:r>
      <w:r>
        <w:t xml:space="preserve"> profesional, puedo poner mi granito de arena apoyando prácticas sostenibles, reciclando y eligiendo productos responsables.</w:t>
      </w:r>
    </w:p>
    <w:sectPr w:rsidR="00800CA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2CAE8" w14:textId="77777777" w:rsidR="009305B4" w:rsidRDefault="009305B4" w:rsidP="00800CAB">
      <w:pPr>
        <w:spacing w:line="240" w:lineRule="auto"/>
      </w:pPr>
      <w:r>
        <w:separator/>
      </w:r>
    </w:p>
  </w:endnote>
  <w:endnote w:type="continuationSeparator" w:id="0">
    <w:p w14:paraId="67ACB51F" w14:textId="77777777" w:rsidR="009305B4" w:rsidRDefault="009305B4" w:rsidP="00800C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F1E1F" w14:textId="77777777" w:rsidR="00800CAB" w:rsidRDefault="00800CAB">
    <w:pPr>
      <w:pStyle w:val="Piedepgina"/>
      <w:jc w:val="center"/>
      <w:rPr>
        <w:color w:val="4472C4" w:themeColor="accent1"/>
      </w:rPr>
    </w:pPr>
    <w:r>
      <w:rPr>
        <w:color w:val="4472C4" w:themeColor="accent1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</w:p>
  <w:p w14:paraId="546856AC" w14:textId="77777777" w:rsidR="00800CAB" w:rsidRDefault="00800C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2C7BE" w14:textId="77777777" w:rsidR="009305B4" w:rsidRDefault="009305B4" w:rsidP="00800CAB">
      <w:pPr>
        <w:spacing w:line="240" w:lineRule="auto"/>
      </w:pPr>
      <w:r>
        <w:separator/>
      </w:r>
    </w:p>
  </w:footnote>
  <w:footnote w:type="continuationSeparator" w:id="0">
    <w:p w14:paraId="44F314D6" w14:textId="77777777" w:rsidR="009305B4" w:rsidRDefault="009305B4" w:rsidP="00800C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4472C4" w:themeColor="accent1"/>
        <w:sz w:val="20"/>
        <w:szCs w:val="20"/>
      </w:rPr>
      <w:alias w:val="Autor"/>
      <w:tag w:val=""/>
      <w:id w:val="-952397527"/>
      <w:placeholder>
        <w:docPart w:val="939FC65AF36F4F71BC1F014F2BF39755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6D33673A" w14:textId="49FA32CC" w:rsidR="00800CAB" w:rsidRDefault="00800CAB">
        <w:pPr>
          <w:pStyle w:val="Encabezado"/>
          <w:jc w:val="center"/>
          <w:rPr>
            <w:color w:val="4472C4" w:themeColor="accent1"/>
            <w:sz w:val="20"/>
          </w:rPr>
        </w:pPr>
        <w:r>
          <w:rPr>
            <w:color w:val="4472C4" w:themeColor="accent1"/>
            <w:sz w:val="20"/>
            <w:szCs w:val="20"/>
          </w:rPr>
          <w:t>ibrahim kidi collado</w:t>
        </w:r>
      </w:p>
    </w:sdtContent>
  </w:sdt>
  <w:p w14:paraId="680C056B" w14:textId="6B5A40E5" w:rsidR="00800CAB" w:rsidRDefault="00800CAB">
    <w:pPr>
      <w:pStyle w:val="Encabezado"/>
      <w:jc w:val="center"/>
      <w:rPr>
        <w:caps/>
        <w:color w:val="4472C4" w:themeColor="accent1"/>
      </w:rPr>
    </w:pPr>
    <w:r>
      <w:rPr>
        <w:caps/>
        <w:color w:val="4472C4" w:themeColor="accent1"/>
      </w:rPr>
      <w:t xml:space="preserve"> </w:t>
    </w:r>
    <w:sdt>
      <w:sdtPr>
        <w:rPr>
          <w:caps/>
          <w:color w:val="4472C4" w:themeColor="accent1"/>
        </w:rPr>
        <w:alias w:val="Título"/>
        <w:tag w:val=""/>
        <w:id w:val="-1954942076"/>
        <w:placeholder>
          <w:docPart w:val="E0CA9501F48145E2815A3FEDE2DF77C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4472C4" w:themeColor="accent1"/>
          </w:rPr>
          <w:t>retos ambientales y sociales</w:t>
        </w:r>
      </w:sdtContent>
    </w:sdt>
  </w:p>
  <w:p w14:paraId="3C7E5917" w14:textId="77777777" w:rsidR="00800CAB" w:rsidRDefault="00800CA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7D3"/>
    <w:rsid w:val="001D0AA3"/>
    <w:rsid w:val="002B2AAE"/>
    <w:rsid w:val="00394558"/>
    <w:rsid w:val="00800CAB"/>
    <w:rsid w:val="00872038"/>
    <w:rsid w:val="009305B4"/>
    <w:rsid w:val="00AB67D3"/>
    <w:rsid w:val="00D46A95"/>
    <w:rsid w:val="00E2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B8F48"/>
  <w15:chartTrackingRefBased/>
  <w15:docId w15:val="{CC0DBDE5-31F0-479E-8168-2700459E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A95"/>
    <w:rPr>
      <w:rFonts w:ascii="Arial" w:hAnsi="Arial"/>
    </w:rPr>
  </w:style>
  <w:style w:type="paragraph" w:styleId="Ttulo1">
    <w:name w:val="heading 1"/>
    <w:aliases w:val="Título3"/>
    <w:basedOn w:val="Ttulo3"/>
    <w:next w:val="Normal"/>
    <w:link w:val="Ttulo1Car"/>
    <w:uiPriority w:val="9"/>
    <w:qFormat/>
    <w:rsid w:val="00E235EF"/>
    <w:pPr>
      <w:spacing w:before="240"/>
      <w:outlineLvl w:val="0"/>
    </w:pPr>
    <w:rPr>
      <w:color w:val="2F5496" w:themeColor="accent1" w:themeShade="BF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6A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5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MIO">
    <w:name w:val="TITULOMIO"/>
    <w:basedOn w:val="Ttulo2"/>
    <w:next w:val="Normal"/>
    <w:link w:val="TITULOMIOCar"/>
    <w:qFormat/>
    <w:rsid w:val="00800CAB"/>
    <w:rPr>
      <w:rFonts w:ascii="Arial" w:hAnsi="Arial"/>
      <w:b/>
      <w:sz w:val="28"/>
    </w:rPr>
  </w:style>
  <w:style w:type="character" w:customStyle="1" w:styleId="TITULOMIOCar">
    <w:name w:val="TITULOMIO Car"/>
    <w:basedOn w:val="Ttulo1Car"/>
    <w:link w:val="TITULOMIO"/>
    <w:rsid w:val="00800CAB"/>
    <w:rPr>
      <w:rFonts w:ascii="Arial" w:eastAsiaTheme="majorEastAsia" w:hAnsi="Arial" w:cstheme="majorBidi"/>
      <w:b/>
      <w:color w:val="2F5496" w:themeColor="accent1" w:themeShade="BF"/>
      <w:sz w:val="28"/>
      <w:szCs w:val="26"/>
    </w:rPr>
  </w:style>
  <w:style w:type="character" w:customStyle="1" w:styleId="Ttulo1Car">
    <w:name w:val="Título 1 Car"/>
    <w:aliases w:val="Título3 Car"/>
    <w:basedOn w:val="Fuentedeprrafopredeter"/>
    <w:link w:val="Ttulo1"/>
    <w:uiPriority w:val="9"/>
    <w:rsid w:val="00E235EF"/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Sinespaciado">
    <w:name w:val="No Spacing"/>
    <w:aliases w:val="TITULOMIO2"/>
    <w:basedOn w:val="Ttulo3"/>
    <w:next w:val="Normal"/>
    <w:uiPriority w:val="1"/>
    <w:qFormat/>
    <w:rsid w:val="00E235EF"/>
    <w:pPr>
      <w:spacing w:line="240" w:lineRule="auto"/>
    </w:pPr>
    <w:rPr>
      <w:rFonts w:ascii="Arial" w:hAnsi="Arial"/>
      <w:b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6A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ITULO1">
    <w:name w:val="TITULO1"/>
    <w:basedOn w:val="Ttulo1"/>
    <w:next w:val="Normal"/>
    <w:link w:val="TITULO1Car"/>
    <w:qFormat/>
    <w:rsid w:val="002B2AAE"/>
    <w:pPr>
      <w:jc w:val="center"/>
    </w:pPr>
    <w:rPr>
      <w:rFonts w:ascii="Arial" w:hAnsi="Arial"/>
      <w:b/>
      <w:sz w:val="30"/>
    </w:rPr>
  </w:style>
  <w:style w:type="character" w:customStyle="1" w:styleId="TITULO1Car">
    <w:name w:val="TITULO1 Car"/>
    <w:basedOn w:val="Ttulo1Car"/>
    <w:link w:val="TITULO1"/>
    <w:rsid w:val="002B2AAE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5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00CAB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0CAB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800CAB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0CAB"/>
    <w:rPr>
      <w:rFonts w:ascii="Arial" w:hAnsi="Arial"/>
    </w:rPr>
  </w:style>
  <w:style w:type="paragraph" w:styleId="TtuloTDC">
    <w:name w:val="TOC Heading"/>
    <w:basedOn w:val="Ttulo1"/>
    <w:next w:val="Normal"/>
    <w:uiPriority w:val="39"/>
    <w:unhideWhenUsed/>
    <w:qFormat/>
    <w:rsid w:val="00800CAB"/>
    <w:pPr>
      <w:outlineLvl w:val="9"/>
    </w:pPr>
    <w:rPr>
      <w:sz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800CA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00CA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00CA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800C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0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39FC65AF36F4F71BC1F014F2BF39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F0AC12-58C6-4B88-9278-C33D206B4A8C}"/>
      </w:docPartPr>
      <w:docPartBody>
        <w:p w:rsidR="00000000" w:rsidRDefault="006C0124" w:rsidP="006C0124">
          <w:pPr>
            <w:pStyle w:val="939FC65AF36F4F71BC1F014F2BF39755"/>
          </w:pPr>
          <w:r>
            <w:rPr>
              <w:color w:val="4472C4" w:themeColor="accent1"/>
              <w:sz w:val="20"/>
              <w:szCs w:val="20"/>
            </w:rPr>
            <w:t>[Nombre del autor]</w:t>
          </w:r>
        </w:p>
      </w:docPartBody>
    </w:docPart>
    <w:docPart>
      <w:docPartPr>
        <w:name w:val="E0CA9501F48145E2815A3FEDE2DF77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D43B04-96A2-4909-8417-B0811D0C2AE7}"/>
      </w:docPartPr>
      <w:docPartBody>
        <w:p w:rsidR="00000000" w:rsidRDefault="006C0124" w:rsidP="006C0124">
          <w:pPr>
            <w:pStyle w:val="E0CA9501F48145E2815A3FEDE2DF77CE"/>
          </w:pPr>
          <w:r>
            <w:rPr>
              <w:caps/>
              <w:color w:val="4472C4" w:themeColor="accent1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124"/>
    <w:rsid w:val="006C0124"/>
    <w:rsid w:val="00AC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39FC65AF36F4F71BC1F014F2BF39755">
    <w:name w:val="939FC65AF36F4F71BC1F014F2BF39755"/>
    <w:rsid w:val="006C0124"/>
  </w:style>
  <w:style w:type="paragraph" w:customStyle="1" w:styleId="E0CA9501F48145E2815A3FEDE2DF77CE">
    <w:name w:val="E0CA9501F48145E2815A3FEDE2DF77CE"/>
    <w:rsid w:val="006C01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99293-4C23-47A8-AAFF-65E427A49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738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retos ambientales y sociales</dc:title>
  <dc:subject/>
  <dc:creator>ibrahim kidi collado</dc:creator>
  <cp:keywords/>
  <dc:description/>
  <cp:lastModifiedBy>ibrahim kidi collado</cp:lastModifiedBy>
  <cp:revision>2</cp:revision>
  <dcterms:created xsi:type="dcterms:W3CDTF">2025-11-09T19:54:00Z</dcterms:created>
  <dcterms:modified xsi:type="dcterms:W3CDTF">2025-11-09T20:11:00Z</dcterms:modified>
</cp:coreProperties>
</file>