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930" w:rsidRPr="00433CE1" w:rsidRDefault="00C40930" w:rsidP="000732A9">
      <w:pPr>
        <w:spacing w:line="360" w:lineRule="auto"/>
        <w:outlineLvl w:val="0"/>
        <w:rPr>
          <w:rFonts w:ascii="Simplified Arabic" w:hAnsi="Simplified Arabic" w:cs="Simplified Arabic"/>
          <w:b/>
          <w:bCs/>
          <w:color w:val="000000"/>
          <w:sz w:val="28"/>
          <w:szCs w:val="28"/>
          <w:rtl/>
        </w:rPr>
      </w:pPr>
    </w:p>
    <w:p w:rsidR="00365EF1" w:rsidRPr="00433CE1" w:rsidRDefault="00365EF1" w:rsidP="000732A9">
      <w:pPr>
        <w:spacing w:line="360" w:lineRule="auto"/>
        <w:outlineLvl w:val="0"/>
        <w:rPr>
          <w:rFonts w:ascii="Simplified Arabic" w:hAnsi="Simplified Arabic" w:cs="Simplified Arabic"/>
          <w:b/>
          <w:bCs/>
          <w:color w:val="000000"/>
          <w:sz w:val="28"/>
          <w:szCs w:val="28"/>
          <w:rtl/>
          <w:lang w:bidi="ar-JO"/>
        </w:rPr>
      </w:pPr>
      <w:r w:rsidRPr="00433CE1">
        <w:rPr>
          <w:rFonts w:ascii="Simplified Arabic" w:hAnsi="Simplified Arabic" w:cs="Simplified Arabic"/>
          <w:b/>
          <w:bCs/>
          <w:color w:val="000000"/>
          <w:sz w:val="28"/>
          <w:szCs w:val="28"/>
          <w:rtl/>
          <w:lang w:bidi="ar-JO"/>
        </w:rPr>
        <w:t>الرقابة على أداء الأجهزة الأمنية الفلسطينية ودورها في نشر الحريات وتحقيق السلم الأهلي</w:t>
      </w:r>
      <w:r w:rsidR="001E71C7" w:rsidRPr="00433CE1">
        <w:rPr>
          <w:rFonts w:ascii="Simplified Arabic" w:hAnsi="Simplified Arabic" w:cs="Simplified Arabic"/>
          <w:b/>
          <w:bCs/>
          <w:color w:val="000000"/>
          <w:sz w:val="28"/>
          <w:szCs w:val="28"/>
          <w:rtl/>
          <w:lang w:bidi="ar-JO"/>
        </w:rPr>
        <w:t>.</w:t>
      </w:r>
    </w:p>
    <w:p w:rsidR="00365EF1" w:rsidRPr="00433CE1" w:rsidRDefault="00365EF1" w:rsidP="000732A9">
      <w:pPr>
        <w:spacing w:line="360" w:lineRule="auto"/>
        <w:rPr>
          <w:rFonts w:ascii="Simplified Arabic" w:hAnsi="Simplified Arabic" w:cs="Simplified Arabic"/>
          <w:b/>
          <w:bCs/>
          <w:color w:val="000000"/>
          <w:sz w:val="28"/>
          <w:szCs w:val="28"/>
          <w:u w:val="single"/>
          <w:rtl/>
        </w:rPr>
      </w:pPr>
      <w:r w:rsidRPr="00433CE1">
        <w:rPr>
          <w:rFonts w:ascii="Simplified Arabic" w:hAnsi="Simplified Arabic" w:cs="Simplified Arabic"/>
          <w:b/>
          <w:bCs/>
          <w:color w:val="000000"/>
          <w:sz w:val="28"/>
          <w:szCs w:val="28"/>
          <w:rtl/>
          <w:lang w:bidi="ar-JO"/>
        </w:rPr>
        <w:t>مقدمة من الطالب: باسم سالم محمد مرشود</w:t>
      </w:r>
      <w:r w:rsidR="000732A9"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lang w:bidi="ar-JO"/>
        </w:rPr>
        <w:t xml:space="preserve">                   </w:t>
      </w:r>
    </w:p>
    <w:p w:rsidR="00365EF1" w:rsidRPr="00433CE1" w:rsidRDefault="00365EF1" w:rsidP="00E43B40">
      <w:pPr>
        <w:spacing w:line="360" w:lineRule="auto"/>
        <w:rPr>
          <w:rFonts w:ascii="Simplified Arabic" w:hAnsi="Simplified Arabic" w:cs="Simplified Arabic"/>
          <w:b/>
          <w:bCs/>
          <w:sz w:val="28"/>
          <w:szCs w:val="28"/>
          <w:rtl/>
        </w:rPr>
      </w:pPr>
      <w:r w:rsidRPr="00433CE1">
        <w:rPr>
          <w:rFonts w:ascii="Simplified Arabic" w:hAnsi="Simplified Arabic" w:cs="Simplified Arabic"/>
          <w:b/>
          <w:bCs/>
          <w:sz w:val="28"/>
          <w:szCs w:val="28"/>
          <w:rtl/>
          <w:lang w:bidi="ar-JO"/>
        </w:rPr>
        <w:t>الملخص</w:t>
      </w:r>
      <w:r w:rsidR="00E43B40" w:rsidRPr="00433CE1">
        <w:rPr>
          <w:rFonts w:ascii="Simplified Arabic" w:hAnsi="Simplified Arabic" w:cs="Simplified Arabic"/>
          <w:b/>
          <w:bCs/>
          <w:sz w:val="28"/>
          <w:szCs w:val="28"/>
          <w:rtl/>
        </w:rPr>
        <w:t>:</w:t>
      </w:r>
    </w:p>
    <w:p w:rsidR="00D774C3" w:rsidRPr="00433CE1" w:rsidRDefault="00365EF1" w:rsidP="00E43B40">
      <w:pPr>
        <w:spacing w:line="360" w:lineRule="auto"/>
        <w:jc w:val="both"/>
        <w:rPr>
          <w:rFonts w:ascii="Simplified Arabic" w:hAnsi="Simplified Arabic" w:cs="Simplified Arabic"/>
          <w:sz w:val="28"/>
          <w:szCs w:val="28"/>
          <w:rtl/>
          <w:lang w:bidi="ar-JO"/>
        </w:rPr>
      </w:pPr>
      <w:r w:rsidRPr="00433CE1">
        <w:rPr>
          <w:rFonts w:ascii="Simplified Arabic" w:hAnsi="Simplified Arabic" w:cs="Simplified Arabic"/>
          <w:sz w:val="28"/>
          <w:szCs w:val="28"/>
          <w:rtl/>
          <w:lang w:bidi="ar-JO"/>
        </w:rPr>
        <w:t xml:space="preserve">تشكلت السلطة الوطنية الفلسطينية على جزء من الأراضي الفلسطينية في الضفة الغربية وغزة، بناءا على اتفاق المبادئ بين منظمة التحرير الفلسطينية والحكومة الإسرائيلية عام 94م، </w:t>
      </w:r>
      <w:r w:rsidR="00E43B40" w:rsidRPr="00433CE1">
        <w:rPr>
          <w:rFonts w:ascii="Simplified Arabic" w:hAnsi="Simplified Arabic" w:cs="Simplified Arabic"/>
          <w:sz w:val="28"/>
          <w:szCs w:val="28"/>
          <w:rtl/>
          <w:lang w:bidi="ar-JO"/>
        </w:rPr>
        <w:t>و</w:t>
      </w:r>
      <w:r w:rsidRPr="00433CE1">
        <w:rPr>
          <w:rFonts w:ascii="Simplified Arabic" w:hAnsi="Simplified Arabic" w:cs="Simplified Arabic"/>
          <w:sz w:val="28"/>
          <w:szCs w:val="28"/>
          <w:rtl/>
          <w:lang w:bidi="ar-JO"/>
        </w:rPr>
        <w:t>تم تشكيل الشرطة الفلسطينية لتكون نواة قوى الأم</w:t>
      </w:r>
      <w:r w:rsidR="00AE5EF5" w:rsidRPr="00433CE1">
        <w:rPr>
          <w:rFonts w:ascii="Simplified Arabic" w:hAnsi="Simplified Arabic" w:cs="Simplified Arabic"/>
          <w:sz w:val="28"/>
          <w:szCs w:val="28"/>
          <w:rtl/>
          <w:lang w:bidi="ar-JO"/>
        </w:rPr>
        <w:t xml:space="preserve">ن الفلسطيني، </w:t>
      </w:r>
      <w:r w:rsidRPr="00433CE1">
        <w:rPr>
          <w:rFonts w:ascii="Simplified Arabic" w:hAnsi="Simplified Arabic" w:cs="Simplified Arabic"/>
          <w:sz w:val="28"/>
          <w:szCs w:val="28"/>
          <w:rtl/>
          <w:lang w:bidi="ar-JO"/>
        </w:rPr>
        <w:t xml:space="preserve">في مجتمع يطمح بالتحول الديمقراطي بعد سنوات من النزاعات والعنف. </w:t>
      </w:r>
    </w:p>
    <w:p w:rsidR="00365EF1" w:rsidRPr="00433CE1" w:rsidRDefault="00365EF1" w:rsidP="00365EF1">
      <w:pPr>
        <w:spacing w:line="360" w:lineRule="auto"/>
        <w:jc w:val="both"/>
        <w:rPr>
          <w:rFonts w:ascii="Simplified Arabic" w:hAnsi="Simplified Arabic" w:cs="Simplified Arabic"/>
          <w:sz w:val="28"/>
          <w:szCs w:val="28"/>
          <w:rtl/>
          <w:lang w:bidi="ar-JO"/>
        </w:rPr>
      </w:pPr>
      <w:r w:rsidRPr="00433CE1">
        <w:rPr>
          <w:rFonts w:ascii="Simplified Arabic" w:hAnsi="Simplified Arabic" w:cs="Simplified Arabic"/>
          <w:sz w:val="28"/>
          <w:szCs w:val="28"/>
          <w:rtl/>
          <w:lang w:bidi="ar-JO"/>
        </w:rPr>
        <w:t>ونظرا لأن التحول بحاجة لتطور في الوسائل والأدوات والمفاهيم، فان فاعلية الأجهزة الأمنية بحاجة لإجراءات رقابية تتوافق مع</w:t>
      </w:r>
      <w:r w:rsidR="00CA48E1" w:rsidRPr="00433CE1">
        <w:rPr>
          <w:rFonts w:ascii="Simplified Arabic" w:hAnsi="Simplified Arabic" w:cs="Simplified Arabic"/>
          <w:sz w:val="28"/>
          <w:szCs w:val="28"/>
          <w:rtl/>
          <w:lang w:bidi="ar-JO"/>
        </w:rPr>
        <w:t xml:space="preserve"> مهماتها والقضايا المنا</w:t>
      </w:r>
      <w:r w:rsidRPr="00433CE1">
        <w:rPr>
          <w:rFonts w:ascii="Simplified Arabic" w:hAnsi="Simplified Arabic" w:cs="Simplified Arabic"/>
          <w:sz w:val="28"/>
          <w:szCs w:val="28"/>
          <w:rtl/>
          <w:lang w:bidi="ar-JO"/>
        </w:rPr>
        <w:t>طة بها للعمل على تحقيق السلم الأهلي ونشر الحريات.</w:t>
      </w:r>
    </w:p>
    <w:p w:rsidR="00365EF1" w:rsidRPr="00433CE1" w:rsidRDefault="00E43B40" w:rsidP="00CA48E1">
      <w:pPr>
        <w:spacing w:line="360" w:lineRule="auto"/>
        <w:jc w:val="both"/>
        <w:rPr>
          <w:rFonts w:ascii="Simplified Arabic" w:hAnsi="Simplified Arabic" w:cs="Simplified Arabic"/>
          <w:sz w:val="28"/>
          <w:szCs w:val="28"/>
          <w:rtl/>
          <w:lang w:bidi="ar-JO"/>
        </w:rPr>
      </w:pPr>
      <w:r w:rsidRPr="00433CE1">
        <w:rPr>
          <w:rFonts w:ascii="Simplified Arabic" w:hAnsi="Simplified Arabic" w:cs="Simplified Arabic"/>
          <w:sz w:val="28"/>
          <w:szCs w:val="28"/>
          <w:rtl/>
          <w:lang w:bidi="ar-JO"/>
        </w:rPr>
        <w:t xml:space="preserve">برزت </w:t>
      </w:r>
      <w:r w:rsidR="00CA48E1" w:rsidRPr="00433CE1">
        <w:rPr>
          <w:rFonts w:ascii="Simplified Arabic" w:hAnsi="Simplified Arabic" w:cs="Simplified Arabic"/>
          <w:sz w:val="28"/>
          <w:szCs w:val="28"/>
          <w:rtl/>
          <w:lang w:bidi="ar-JO"/>
        </w:rPr>
        <w:t xml:space="preserve">مشكلة </w:t>
      </w:r>
      <w:r w:rsidRPr="00433CE1">
        <w:rPr>
          <w:rFonts w:ascii="Simplified Arabic" w:hAnsi="Simplified Arabic" w:cs="Simplified Arabic"/>
          <w:sz w:val="28"/>
          <w:szCs w:val="28"/>
          <w:rtl/>
          <w:lang w:bidi="ar-JO"/>
        </w:rPr>
        <w:t xml:space="preserve">البحث </w:t>
      </w:r>
      <w:r w:rsidR="00CA48E1" w:rsidRPr="00433CE1">
        <w:rPr>
          <w:rFonts w:ascii="Simplified Arabic" w:hAnsi="Simplified Arabic" w:cs="Simplified Arabic"/>
          <w:sz w:val="28"/>
          <w:szCs w:val="28"/>
          <w:rtl/>
          <w:lang w:bidi="ar-JO"/>
        </w:rPr>
        <w:t xml:space="preserve">لاعتقاد البعض بعدم جدوى </w:t>
      </w:r>
      <w:r w:rsidR="00365EF1" w:rsidRPr="00433CE1">
        <w:rPr>
          <w:rFonts w:ascii="Simplified Arabic" w:hAnsi="Simplified Arabic" w:cs="Simplified Arabic"/>
          <w:sz w:val="28"/>
          <w:szCs w:val="28"/>
          <w:rtl/>
          <w:lang w:bidi="ar-JO"/>
        </w:rPr>
        <w:t>الإجراءات الر</w:t>
      </w:r>
      <w:r w:rsidR="00CA48E1" w:rsidRPr="00433CE1">
        <w:rPr>
          <w:rFonts w:ascii="Simplified Arabic" w:hAnsi="Simplified Arabic" w:cs="Simplified Arabic"/>
          <w:sz w:val="28"/>
          <w:szCs w:val="28"/>
          <w:rtl/>
          <w:lang w:bidi="ar-JO"/>
        </w:rPr>
        <w:t xml:space="preserve">قابية في ظل الاحتلال، </w:t>
      </w:r>
      <w:r w:rsidR="00365EF1" w:rsidRPr="00433CE1">
        <w:rPr>
          <w:rFonts w:ascii="Simplified Arabic" w:hAnsi="Simplified Arabic" w:cs="Simplified Arabic"/>
          <w:sz w:val="28"/>
          <w:szCs w:val="28"/>
          <w:rtl/>
          <w:lang w:bidi="ar-JO"/>
        </w:rPr>
        <w:t xml:space="preserve">فافترض الباحث أن الرقابة على الأجهزة الأمنية </w:t>
      </w:r>
      <w:r w:rsidR="00475DF6" w:rsidRPr="00433CE1">
        <w:rPr>
          <w:rFonts w:ascii="Simplified Arabic" w:hAnsi="Simplified Arabic" w:cs="Simplified Arabic"/>
          <w:sz w:val="28"/>
          <w:szCs w:val="28"/>
          <w:rtl/>
          <w:lang w:bidi="ar-JO"/>
        </w:rPr>
        <w:t xml:space="preserve">الفلسطينية ممكنة </w:t>
      </w:r>
      <w:r w:rsidR="00365EF1" w:rsidRPr="00433CE1">
        <w:rPr>
          <w:rFonts w:ascii="Simplified Arabic" w:hAnsi="Simplified Arabic" w:cs="Simplified Arabic"/>
          <w:sz w:val="28"/>
          <w:szCs w:val="28"/>
          <w:rtl/>
          <w:lang w:bidi="ar-JO"/>
        </w:rPr>
        <w:t>وتساهم بنشر الحريات وتحقيق السلم الأهلي</w:t>
      </w:r>
      <w:r w:rsidR="00CA48E1" w:rsidRPr="00433CE1">
        <w:rPr>
          <w:rFonts w:ascii="Simplified Arabic" w:hAnsi="Simplified Arabic" w:cs="Simplified Arabic"/>
          <w:sz w:val="28"/>
          <w:szCs w:val="28"/>
          <w:rtl/>
          <w:lang w:bidi="ar-JO"/>
        </w:rPr>
        <w:t>.</w:t>
      </w:r>
    </w:p>
    <w:p w:rsidR="007E26D3" w:rsidRPr="00433CE1" w:rsidRDefault="00CA48E1" w:rsidP="000732A9">
      <w:pPr>
        <w:spacing w:line="360" w:lineRule="auto"/>
        <w:jc w:val="both"/>
        <w:rPr>
          <w:rFonts w:ascii="Simplified Arabic" w:hAnsi="Simplified Arabic" w:cs="Simplified Arabic"/>
          <w:b/>
          <w:bCs/>
          <w:color w:val="000000"/>
          <w:sz w:val="28"/>
          <w:szCs w:val="28"/>
          <w:rtl/>
          <w:lang w:bidi="ar-JO"/>
        </w:rPr>
      </w:pPr>
      <w:r w:rsidRPr="00433CE1">
        <w:rPr>
          <w:rFonts w:ascii="Simplified Arabic" w:hAnsi="Simplified Arabic" w:cs="Simplified Arabic"/>
          <w:sz w:val="28"/>
          <w:szCs w:val="28"/>
          <w:rtl/>
          <w:lang w:bidi="ar-JO"/>
        </w:rPr>
        <w:t xml:space="preserve">قسم الباحث الدراسة إلى </w:t>
      </w:r>
      <w:r w:rsidR="00365EF1" w:rsidRPr="00433CE1">
        <w:rPr>
          <w:rFonts w:ascii="Simplified Arabic" w:hAnsi="Simplified Arabic" w:cs="Simplified Arabic"/>
          <w:sz w:val="28"/>
          <w:szCs w:val="28"/>
          <w:rtl/>
          <w:lang w:bidi="ar-JO"/>
        </w:rPr>
        <w:t xml:space="preserve">أربع فصول وخاتمة، مستخدما المنهج الوصفي التحليلي، </w:t>
      </w:r>
      <w:r w:rsidR="00E43B40" w:rsidRPr="00433CE1">
        <w:rPr>
          <w:rFonts w:ascii="Simplified Arabic" w:hAnsi="Simplified Arabic" w:cs="Simplified Arabic"/>
          <w:sz w:val="28"/>
          <w:szCs w:val="28"/>
          <w:rtl/>
          <w:lang w:bidi="ar-JO"/>
        </w:rPr>
        <w:t>ف</w:t>
      </w:r>
      <w:r w:rsidR="00365EF1" w:rsidRPr="00433CE1">
        <w:rPr>
          <w:rFonts w:ascii="Simplified Arabic" w:hAnsi="Simplified Arabic" w:cs="Simplified Arabic"/>
          <w:sz w:val="28"/>
          <w:szCs w:val="28"/>
          <w:rtl/>
          <w:lang w:bidi="ar-JO"/>
        </w:rPr>
        <w:t>تحدث بالفصل الأول حول الإطار النظري، وناقش الرقابة كمفهوم من عدة زوايا</w:t>
      </w:r>
      <w:r w:rsidRPr="00433CE1">
        <w:rPr>
          <w:rFonts w:ascii="Simplified Arabic" w:hAnsi="Simplified Arabic" w:cs="Simplified Arabic"/>
          <w:sz w:val="28"/>
          <w:szCs w:val="28"/>
          <w:rtl/>
          <w:lang w:bidi="ar-JO"/>
        </w:rPr>
        <w:t xml:space="preserve">، وحاول </w:t>
      </w:r>
      <w:r w:rsidR="00365EF1" w:rsidRPr="00433CE1">
        <w:rPr>
          <w:rFonts w:ascii="Simplified Arabic" w:hAnsi="Simplified Arabic" w:cs="Simplified Arabic"/>
          <w:sz w:val="28"/>
          <w:szCs w:val="28"/>
          <w:rtl/>
          <w:lang w:bidi="ar-JO"/>
        </w:rPr>
        <w:t xml:space="preserve">بالفصل الثاني الاطلاع على دور الهيكل التنظيمي والإطار القانوني للأجهزة الأمنية الفلسطينية في تعثر الأداء الرقابي، </w:t>
      </w:r>
      <w:r w:rsidRPr="00433CE1">
        <w:rPr>
          <w:rFonts w:ascii="Simplified Arabic" w:hAnsi="Simplified Arabic" w:cs="Simplified Arabic"/>
          <w:sz w:val="28"/>
          <w:szCs w:val="28"/>
          <w:rtl/>
          <w:lang w:bidi="ar-JO"/>
        </w:rPr>
        <w:t xml:space="preserve">وتناول </w:t>
      </w:r>
      <w:r w:rsidR="00365EF1" w:rsidRPr="00433CE1">
        <w:rPr>
          <w:rFonts w:ascii="Simplified Arabic" w:hAnsi="Simplified Arabic" w:cs="Simplified Arabic"/>
          <w:sz w:val="28"/>
          <w:szCs w:val="28"/>
          <w:rtl/>
          <w:lang w:bidi="ar-JO"/>
        </w:rPr>
        <w:t>في الفصل الثالث معيقات الرقابة على أجهزة الأمن من حيث ضعف الأداء لدى الجهات الرقابية والتهديدات الخارجية التي تحول د</w:t>
      </w:r>
      <w:r w:rsidRPr="00433CE1">
        <w:rPr>
          <w:rFonts w:ascii="Simplified Arabic" w:hAnsi="Simplified Arabic" w:cs="Simplified Arabic"/>
          <w:sz w:val="28"/>
          <w:szCs w:val="28"/>
          <w:rtl/>
          <w:lang w:bidi="ar-JO"/>
        </w:rPr>
        <w:t xml:space="preserve">ون تطبيق وتحقيق الرقابة، </w:t>
      </w:r>
      <w:r w:rsidR="00365EF1" w:rsidRPr="00433CE1">
        <w:rPr>
          <w:rFonts w:ascii="Simplified Arabic" w:hAnsi="Simplified Arabic" w:cs="Simplified Arabic"/>
          <w:sz w:val="28"/>
          <w:szCs w:val="28"/>
          <w:rtl/>
          <w:lang w:bidi="ar-JO"/>
        </w:rPr>
        <w:t xml:space="preserve">وخلص </w:t>
      </w:r>
      <w:r w:rsidRPr="00433CE1">
        <w:rPr>
          <w:rFonts w:ascii="Simplified Arabic" w:hAnsi="Simplified Arabic" w:cs="Simplified Arabic"/>
          <w:sz w:val="28"/>
          <w:szCs w:val="28"/>
          <w:rtl/>
          <w:lang w:bidi="ar-JO"/>
        </w:rPr>
        <w:t>ب</w:t>
      </w:r>
      <w:r w:rsidR="00365EF1" w:rsidRPr="00433CE1">
        <w:rPr>
          <w:rFonts w:ascii="Simplified Arabic" w:hAnsi="Simplified Arabic" w:cs="Simplified Arabic"/>
          <w:sz w:val="28"/>
          <w:szCs w:val="28"/>
          <w:rtl/>
          <w:lang w:bidi="ar-JO"/>
        </w:rPr>
        <w:t>الفصل الرابع لضرورة تعزيز الرقابة على أجهزة الأمن وما هي الطرق والوسائل الممكنة كآليات لتعزيز الرقابة على المؤسسة الأمنية</w:t>
      </w:r>
      <w:r w:rsidR="00AE5EF5" w:rsidRPr="00433CE1">
        <w:rPr>
          <w:rFonts w:ascii="Simplified Arabic" w:hAnsi="Simplified Arabic" w:cs="Simplified Arabic"/>
          <w:b/>
          <w:bCs/>
          <w:color w:val="000000"/>
          <w:sz w:val="28"/>
          <w:szCs w:val="28"/>
          <w:rtl/>
          <w:lang w:bidi="ar-JO"/>
        </w:rPr>
        <w:t>.</w:t>
      </w:r>
    </w:p>
    <w:p w:rsidR="00C40930" w:rsidRPr="00433CE1" w:rsidRDefault="00C40930" w:rsidP="00365EF1">
      <w:pPr>
        <w:pStyle w:val="ListParagraph"/>
        <w:spacing w:line="360" w:lineRule="auto"/>
        <w:ind w:left="0"/>
        <w:jc w:val="both"/>
        <w:outlineLvl w:val="0"/>
        <w:rPr>
          <w:rFonts w:ascii="Simplified Arabic" w:hAnsi="Simplified Arabic" w:cs="Simplified Arabic"/>
          <w:color w:val="000000"/>
          <w:sz w:val="28"/>
          <w:szCs w:val="28"/>
          <w:rtl/>
          <w:lang w:bidi="ar-JO"/>
        </w:rPr>
      </w:pPr>
    </w:p>
    <w:p w:rsidR="00AE5EF5" w:rsidRPr="00433CE1" w:rsidRDefault="00AE5EF5" w:rsidP="00365EF1">
      <w:pPr>
        <w:pStyle w:val="ListParagraph"/>
        <w:spacing w:line="360" w:lineRule="auto"/>
        <w:ind w:left="0"/>
        <w:jc w:val="both"/>
        <w:outlineLvl w:val="0"/>
        <w:rPr>
          <w:rFonts w:ascii="Simplified Arabic" w:hAnsi="Simplified Arabic" w:cs="Simplified Arabic"/>
          <w:color w:val="000000"/>
          <w:sz w:val="28"/>
          <w:szCs w:val="28"/>
          <w:rtl/>
          <w:lang w:bidi="ar-JO"/>
        </w:rPr>
      </w:pPr>
    </w:p>
    <w:p w:rsidR="00E43B40" w:rsidRPr="00433CE1" w:rsidRDefault="00E43B40" w:rsidP="00365EF1">
      <w:pPr>
        <w:pStyle w:val="ListParagraph"/>
        <w:spacing w:line="360" w:lineRule="auto"/>
        <w:ind w:left="0"/>
        <w:jc w:val="both"/>
        <w:outlineLvl w:val="0"/>
        <w:rPr>
          <w:rFonts w:ascii="Simplified Arabic" w:hAnsi="Simplified Arabic" w:cs="Simplified Arabic"/>
          <w:color w:val="000000"/>
          <w:sz w:val="28"/>
          <w:szCs w:val="28"/>
          <w:rtl/>
          <w:lang w:bidi="ar-JO"/>
        </w:rPr>
      </w:pPr>
    </w:p>
    <w:p w:rsidR="00365EF1" w:rsidRPr="00433CE1" w:rsidRDefault="00365EF1" w:rsidP="00365EF1">
      <w:pPr>
        <w:pStyle w:val="ListParagraph"/>
        <w:spacing w:line="360" w:lineRule="auto"/>
        <w:ind w:left="0"/>
        <w:jc w:val="both"/>
        <w:outlineLvl w:val="0"/>
        <w:rPr>
          <w:rFonts w:ascii="Simplified Arabic" w:hAnsi="Simplified Arabic" w:cs="Simplified Arabic"/>
          <w:b/>
          <w:bCs/>
          <w:color w:val="000000"/>
          <w:sz w:val="28"/>
          <w:szCs w:val="28"/>
          <w:rtl/>
          <w:lang w:bidi="ar-JO"/>
        </w:rPr>
      </w:pPr>
      <w:r w:rsidRPr="00433CE1">
        <w:rPr>
          <w:rFonts w:ascii="Simplified Arabic" w:hAnsi="Simplified Arabic" w:cs="Simplified Arabic"/>
          <w:b/>
          <w:bCs/>
          <w:color w:val="000000"/>
          <w:sz w:val="28"/>
          <w:szCs w:val="28"/>
          <w:rtl/>
          <w:lang w:bidi="ar-JO"/>
        </w:rPr>
        <w:lastRenderedPageBreak/>
        <w:t>مقدمة:</w:t>
      </w:r>
    </w:p>
    <w:p w:rsidR="00AE5EF5" w:rsidRPr="00433CE1" w:rsidRDefault="00365EF1" w:rsidP="00E43B40">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rPr>
        <w:t>تناول</w:t>
      </w:r>
      <w:r w:rsidRPr="00433CE1">
        <w:rPr>
          <w:rFonts w:ascii="Simplified Arabic" w:hAnsi="Simplified Arabic" w:cs="Simplified Arabic"/>
          <w:color w:val="000000"/>
          <w:sz w:val="28"/>
          <w:szCs w:val="28"/>
          <w:rtl/>
          <w:lang w:bidi="ar-JO"/>
        </w:rPr>
        <w:t xml:space="preserve"> الباحثون في مضمار التنمية العديد من الحالات المجتمعية، وتدارسوا الأنظمة ال</w:t>
      </w:r>
      <w:r w:rsidR="000732A9" w:rsidRPr="00433CE1">
        <w:rPr>
          <w:rFonts w:ascii="Simplified Arabic" w:hAnsi="Simplified Arabic" w:cs="Simplified Arabic"/>
          <w:color w:val="000000"/>
          <w:sz w:val="28"/>
          <w:szCs w:val="28"/>
          <w:rtl/>
          <w:lang w:bidi="ar-JO"/>
        </w:rPr>
        <w:t>سياسية التي</w:t>
      </w:r>
      <w:r w:rsidRPr="00433CE1">
        <w:rPr>
          <w:rFonts w:ascii="Simplified Arabic" w:hAnsi="Simplified Arabic" w:cs="Simplified Arabic"/>
          <w:color w:val="000000"/>
          <w:sz w:val="28"/>
          <w:szCs w:val="28"/>
          <w:rtl/>
          <w:lang w:bidi="ar-JO"/>
        </w:rPr>
        <w:t xml:space="preserve"> شهدت حالات التحول السي</w:t>
      </w:r>
      <w:r w:rsidR="00E43B40" w:rsidRPr="00433CE1">
        <w:rPr>
          <w:rFonts w:ascii="Simplified Arabic" w:hAnsi="Simplified Arabic" w:cs="Simplified Arabic"/>
          <w:color w:val="000000"/>
          <w:sz w:val="28"/>
          <w:szCs w:val="28"/>
          <w:rtl/>
          <w:lang w:bidi="ar-JO"/>
        </w:rPr>
        <w:t xml:space="preserve">اسي نحو الديمقراطية، </w:t>
      </w:r>
      <w:r w:rsidRPr="00433CE1">
        <w:rPr>
          <w:rFonts w:ascii="Simplified Arabic" w:hAnsi="Simplified Arabic" w:cs="Simplified Arabic"/>
          <w:color w:val="000000"/>
          <w:sz w:val="28"/>
          <w:szCs w:val="28"/>
          <w:rtl/>
          <w:lang w:bidi="ar-JO"/>
        </w:rPr>
        <w:t>لخلق حالة من تحديث المفاهيم وإصلاح النظم والمسارات التنفيذية</w:t>
      </w:r>
      <w:r w:rsidR="000732A9" w:rsidRPr="00433CE1">
        <w:rPr>
          <w:rFonts w:ascii="Simplified Arabic" w:hAnsi="Simplified Arabic" w:cs="Simplified Arabic"/>
          <w:color w:val="000000"/>
          <w:sz w:val="28"/>
          <w:szCs w:val="28"/>
          <w:rtl/>
          <w:lang w:bidi="ar-JO"/>
        </w:rPr>
        <w:t>،</w:t>
      </w:r>
      <w:r w:rsidR="00475DF6"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lang w:bidi="ar-JO"/>
        </w:rPr>
        <w:t>وشكلت التجارب السابقة نماذج م</w:t>
      </w:r>
      <w:r w:rsidR="000732A9" w:rsidRPr="00433CE1">
        <w:rPr>
          <w:rFonts w:ascii="Simplified Arabic" w:hAnsi="Simplified Arabic" w:cs="Simplified Arabic"/>
          <w:color w:val="000000"/>
          <w:sz w:val="28"/>
          <w:szCs w:val="28"/>
          <w:rtl/>
          <w:lang w:bidi="ar-JO"/>
        </w:rPr>
        <w:t xml:space="preserve">همة أخفق بعضها وأصاب الآخر في </w:t>
      </w:r>
      <w:r w:rsidRPr="00433CE1">
        <w:rPr>
          <w:rFonts w:ascii="Simplified Arabic" w:hAnsi="Simplified Arabic" w:cs="Simplified Arabic"/>
          <w:color w:val="000000"/>
          <w:sz w:val="28"/>
          <w:szCs w:val="28"/>
          <w:rtl/>
          <w:lang w:bidi="ar-JO"/>
        </w:rPr>
        <w:t>تطوير مسيرة الشعوب</w:t>
      </w:r>
      <w:r w:rsidR="00E43B40" w:rsidRPr="00433CE1">
        <w:rPr>
          <w:rFonts w:ascii="Simplified Arabic" w:hAnsi="Simplified Arabic" w:cs="Simplified Arabic"/>
          <w:color w:val="000000"/>
          <w:sz w:val="28"/>
          <w:szCs w:val="28"/>
          <w:rtl/>
          <w:lang w:bidi="ar-JO"/>
        </w:rPr>
        <w:t>.</w:t>
      </w:r>
    </w:p>
    <w:p w:rsidR="000732A9" w:rsidRPr="00433CE1" w:rsidRDefault="00365EF1" w:rsidP="000732A9">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rPr>
        <w:t>وفي خضم المرحلة الانتقالية من التقليد إلى الحداثة ومن الاستبداد إلى الديمقراطية، لابد من  تطبيق منهجية الإصلاح على كافة المستويات المؤسساتية في الدولة</w:t>
      </w:r>
      <w:r w:rsidR="00475DF6" w:rsidRPr="00433CE1">
        <w:rPr>
          <w:rFonts w:ascii="Simplified Arabic" w:hAnsi="Simplified Arabic" w:cs="Simplified Arabic"/>
          <w:color w:val="000000"/>
          <w:sz w:val="28"/>
          <w:szCs w:val="28"/>
          <w:rtl/>
        </w:rPr>
        <w:t>، خاص</w:t>
      </w:r>
      <w:r w:rsidR="00AE5EF5" w:rsidRPr="00433CE1">
        <w:rPr>
          <w:rFonts w:ascii="Simplified Arabic" w:hAnsi="Simplified Arabic" w:cs="Simplified Arabic"/>
          <w:color w:val="000000"/>
          <w:sz w:val="28"/>
          <w:szCs w:val="28"/>
          <w:rtl/>
        </w:rPr>
        <w:t>ة</w:t>
      </w:r>
      <w:r w:rsidR="00475DF6" w:rsidRPr="00433CE1">
        <w:rPr>
          <w:rFonts w:ascii="Simplified Arabic" w:hAnsi="Simplified Arabic" w:cs="Simplified Arabic"/>
          <w:color w:val="000000"/>
          <w:sz w:val="28"/>
          <w:szCs w:val="28"/>
          <w:rtl/>
        </w:rPr>
        <w:t xml:space="preserve"> إصلاح القطاع الأمني، ليتحول التركيز على الأمن الإنساني والمعيشي للمواطنين بديلا من التركيز على أمن الدولة والنظام السياسي</w:t>
      </w:r>
      <w:r w:rsidR="000732A9" w:rsidRPr="00433CE1">
        <w:rPr>
          <w:rFonts w:ascii="Simplified Arabic" w:hAnsi="Simplified Arabic" w:cs="Simplified Arabic"/>
          <w:color w:val="000000"/>
          <w:sz w:val="28"/>
          <w:szCs w:val="28"/>
          <w:rtl/>
        </w:rPr>
        <w:t>.</w:t>
      </w:r>
      <w:r w:rsidR="00475DF6" w:rsidRPr="00433CE1">
        <w:rPr>
          <w:rFonts w:ascii="Simplified Arabic" w:hAnsi="Simplified Arabic" w:cs="Simplified Arabic"/>
          <w:color w:val="000000"/>
          <w:sz w:val="28"/>
          <w:szCs w:val="28"/>
          <w:rtl/>
          <w:lang w:bidi="ar-JO"/>
        </w:rPr>
        <w:t xml:space="preserve"> </w:t>
      </w:r>
    </w:p>
    <w:p w:rsidR="00365EF1" w:rsidRPr="00433CE1" w:rsidRDefault="00365EF1" w:rsidP="00E43B40">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t xml:space="preserve">ولدى مطالعة الحالة الفلسطينية بعد اتفاق أوسلو كنموذج لتحول النظام السياسي في المنطقة بعد مراحل العنف الطويلة، نجدها تجربة فريدة مختلفة الأطراف والتشابكات، </w:t>
      </w:r>
      <w:r w:rsidR="00AE5EF5" w:rsidRPr="00433CE1">
        <w:rPr>
          <w:rFonts w:ascii="Simplified Arabic" w:hAnsi="Simplified Arabic" w:cs="Simplified Arabic"/>
          <w:color w:val="000000"/>
          <w:sz w:val="28"/>
          <w:szCs w:val="28"/>
          <w:rtl/>
          <w:lang w:bidi="ar-JO"/>
        </w:rPr>
        <w:t>ل</w:t>
      </w:r>
      <w:r w:rsidR="00E43B40" w:rsidRPr="00433CE1">
        <w:rPr>
          <w:rFonts w:ascii="Simplified Arabic" w:hAnsi="Simplified Arabic" w:cs="Simplified Arabic"/>
          <w:color w:val="000000"/>
          <w:sz w:val="28"/>
          <w:szCs w:val="28"/>
          <w:rtl/>
          <w:lang w:bidi="ar-JO"/>
        </w:rPr>
        <w:t>أن إصلاح الأداء</w:t>
      </w:r>
      <w:r w:rsidR="00AE5EF5" w:rsidRPr="00433CE1">
        <w:rPr>
          <w:rFonts w:ascii="Simplified Arabic" w:hAnsi="Simplified Arabic" w:cs="Simplified Arabic"/>
          <w:color w:val="000000"/>
          <w:sz w:val="28"/>
          <w:szCs w:val="28"/>
          <w:rtl/>
          <w:lang w:bidi="ar-JO"/>
        </w:rPr>
        <w:t xml:space="preserve"> يجب أن ينسجم مع توجهات </w:t>
      </w:r>
      <w:r w:rsidRPr="00433CE1">
        <w:rPr>
          <w:rFonts w:ascii="Simplified Arabic" w:hAnsi="Simplified Arabic" w:cs="Simplified Arabic"/>
          <w:color w:val="000000"/>
          <w:sz w:val="28"/>
          <w:szCs w:val="28"/>
          <w:rtl/>
          <w:lang w:bidi="ar-JO"/>
        </w:rPr>
        <w:t xml:space="preserve">تنموية، </w:t>
      </w:r>
      <w:r w:rsidR="00E43B40" w:rsidRPr="00433CE1">
        <w:rPr>
          <w:rFonts w:ascii="Simplified Arabic" w:hAnsi="Simplified Arabic" w:cs="Simplified Arabic"/>
          <w:color w:val="000000"/>
          <w:sz w:val="28"/>
          <w:szCs w:val="28"/>
          <w:rtl/>
          <w:lang w:bidi="ar-JO"/>
        </w:rPr>
        <w:t>تستند لمرتكزات الحكم الرشيد ك</w:t>
      </w:r>
      <w:r w:rsidRPr="00433CE1">
        <w:rPr>
          <w:rFonts w:ascii="Simplified Arabic" w:hAnsi="Simplified Arabic" w:cs="Simplified Arabic"/>
          <w:color w:val="000000"/>
          <w:sz w:val="28"/>
          <w:szCs w:val="28"/>
          <w:rtl/>
          <w:lang w:bidi="ar-JO"/>
        </w:rPr>
        <w:t>سيادة القا</w:t>
      </w:r>
      <w:r w:rsidR="00E43B40" w:rsidRPr="00433CE1">
        <w:rPr>
          <w:rFonts w:ascii="Simplified Arabic" w:hAnsi="Simplified Arabic" w:cs="Simplified Arabic"/>
          <w:color w:val="000000"/>
          <w:sz w:val="28"/>
          <w:szCs w:val="28"/>
          <w:rtl/>
          <w:lang w:bidi="ar-JO"/>
        </w:rPr>
        <w:t>نون، الشفافية، المشاركة الشعبية</w:t>
      </w:r>
      <w:r w:rsidRPr="00433CE1">
        <w:rPr>
          <w:rFonts w:ascii="Simplified Arabic" w:hAnsi="Simplified Arabic" w:cs="Simplified Arabic"/>
          <w:color w:val="000000"/>
          <w:sz w:val="28"/>
          <w:szCs w:val="28"/>
          <w:rtl/>
          <w:lang w:bidi="ar-JO"/>
        </w:rPr>
        <w:t xml:space="preserve"> </w:t>
      </w:r>
      <w:r w:rsidR="00E43B40" w:rsidRPr="00433CE1">
        <w:rPr>
          <w:rFonts w:ascii="Simplified Arabic" w:hAnsi="Simplified Arabic" w:cs="Simplified Arabic"/>
          <w:color w:val="000000"/>
          <w:sz w:val="28"/>
          <w:szCs w:val="28"/>
          <w:rtl/>
          <w:lang w:bidi="ar-JO"/>
        </w:rPr>
        <w:t>و</w:t>
      </w:r>
      <w:r w:rsidRPr="00433CE1">
        <w:rPr>
          <w:rFonts w:ascii="Simplified Arabic" w:hAnsi="Simplified Arabic" w:cs="Simplified Arabic"/>
          <w:color w:val="000000"/>
          <w:sz w:val="28"/>
          <w:szCs w:val="28"/>
          <w:rtl/>
          <w:lang w:bidi="ar-JO"/>
        </w:rPr>
        <w:t>العد</w:t>
      </w:r>
      <w:r w:rsidR="00E43B40" w:rsidRPr="00433CE1">
        <w:rPr>
          <w:rFonts w:ascii="Simplified Arabic" w:hAnsi="Simplified Arabic" w:cs="Simplified Arabic"/>
          <w:color w:val="000000"/>
          <w:sz w:val="28"/>
          <w:szCs w:val="28"/>
          <w:rtl/>
          <w:lang w:bidi="ar-JO"/>
        </w:rPr>
        <w:t>ا</w:t>
      </w:r>
      <w:r w:rsidRPr="00433CE1">
        <w:rPr>
          <w:rFonts w:ascii="Simplified Arabic" w:hAnsi="Simplified Arabic" w:cs="Simplified Arabic"/>
          <w:color w:val="000000"/>
          <w:sz w:val="28"/>
          <w:szCs w:val="28"/>
          <w:rtl/>
          <w:lang w:bidi="ar-JO"/>
        </w:rPr>
        <w:t>ل</w:t>
      </w:r>
      <w:r w:rsidR="00E43B40" w:rsidRPr="00433CE1">
        <w:rPr>
          <w:rFonts w:ascii="Simplified Arabic" w:hAnsi="Simplified Arabic" w:cs="Simplified Arabic"/>
          <w:color w:val="000000"/>
          <w:sz w:val="28"/>
          <w:szCs w:val="28"/>
          <w:rtl/>
          <w:lang w:bidi="ar-JO"/>
        </w:rPr>
        <w:t xml:space="preserve">ة. </w:t>
      </w:r>
      <w:r w:rsidRPr="00433CE1">
        <w:rPr>
          <w:rStyle w:val="FootnoteReference"/>
          <w:rFonts w:ascii="Simplified Arabic" w:hAnsi="Simplified Arabic" w:cs="Simplified Arabic"/>
          <w:color w:val="000000"/>
          <w:sz w:val="28"/>
          <w:szCs w:val="28"/>
          <w:rtl/>
          <w:lang w:bidi="ar-JO"/>
        </w:rPr>
        <w:footnoteReference w:id="1"/>
      </w:r>
      <w:r w:rsidRPr="00433CE1">
        <w:rPr>
          <w:rFonts w:ascii="Simplified Arabic" w:hAnsi="Simplified Arabic" w:cs="Simplified Arabic"/>
          <w:color w:val="000000"/>
          <w:sz w:val="28"/>
          <w:szCs w:val="28"/>
          <w:rtl/>
          <w:lang w:bidi="ar-JO"/>
        </w:rPr>
        <w:t xml:space="preserve"> </w:t>
      </w:r>
    </w:p>
    <w:p w:rsidR="00365EF1" w:rsidRPr="00433CE1" w:rsidRDefault="00365EF1" w:rsidP="00AE5EF5">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ويرى ال</w:t>
      </w:r>
      <w:r w:rsidR="000732A9" w:rsidRPr="00433CE1">
        <w:rPr>
          <w:rFonts w:ascii="Simplified Arabic" w:hAnsi="Simplified Arabic" w:cs="Simplified Arabic"/>
          <w:color w:val="000000"/>
          <w:sz w:val="28"/>
          <w:szCs w:val="28"/>
          <w:rtl/>
        </w:rPr>
        <w:t xml:space="preserve">باحث أن جوهر الإصلاح حسب مفهوم </w:t>
      </w:r>
      <w:r w:rsidRPr="00433CE1">
        <w:rPr>
          <w:rFonts w:ascii="Simplified Arabic" w:hAnsi="Simplified Arabic" w:cs="Simplified Arabic"/>
          <w:color w:val="000000"/>
          <w:sz w:val="28"/>
          <w:szCs w:val="28"/>
          <w:rtl/>
        </w:rPr>
        <w:t xml:space="preserve">الأمن </w:t>
      </w:r>
      <w:r w:rsidR="00AE5EF5" w:rsidRPr="00433CE1">
        <w:rPr>
          <w:rFonts w:ascii="Simplified Arabic" w:hAnsi="Simplified Arabic" w:cs="Simplified Arabic"/>
          <w:color w:val="000000"/>
          <w:sz w:val="28"/>
          <w:szCs w:val="28"/>
          <w:rtl/>
        </w:rPr>
        <w:t xml:space="preserve">الحديث المرتبط </w:t>
      </w:r>
      <w:r w:rsidR="000732A9" w:rsidRPr="00433CE1">
        <w:rPr>
          <w:rFonts w:ascii="Simplified Arabic" w:hAnsi="Simplified Arabic" w:cs="Simplified Arabic"/>
          <w:color w:val="000000"/>
          <w:sz w:val="28"/>
          <w:szCs w:val="28"/>
          <w:rtl/>
        </w:rPr>
        <w:t xml:space="preserve">بالتنمية </w:t>
      </w:r>
      <w:r w:rsidRPr="00433CE1">
        <w:rPr>
          <w:rFonts w:ascii="Simplified Arabic" w:hAnsi="Simplified Arabic" w:cs="Simplified Arabic"/>
          <w:color w:val="000000"/>
          <w:sz w:val="28"/>
          <w:szCs w:val="28"/>
          <w:rtl/>
        </w:rPr>
        <w:t>يرتكز على إصلاح القطاع الحكومي،</w:t>
      </w:r>
      <w:r w:rsidR="000732A9"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lang w:bidi="ar-JO"/>
        </w:rPr>
        <w:t>ببناء مؤسسة أمنية قادرة وكفؤة بعيدا عن التجا</w:t>
      </w:r>
      <w:r w:rsidR="00E43B40" w:rsidRPr="00433CE1">
        <w:rPr>
          <w:rFonts w:ascii="Simplified Arabic" w:hAnsi="Simplified Arabic" w:cs="Simplified Arabic"/>
          <w:color w:val="000000"/>
          <w:sz w:val="28"/>
          <w:szCs w:val="28"/>
          <w:rtl/>
          <w:lang w:bidi="ar-JO"/>
        </w:rPr>
        <w:t>ذبات السياسية، ت</w:t>
      </w:r>
      <w:r w:rsidRPr="00433CE1">
        <w:rPr>
          <w:rFonts w:ascii="Simplified Arabic" w:hAnsi="Simplified Arabic" w:cs="Simplified Arabic"/>
          <w:color w:val="000000"/>
          <w:sz w:val="28"/>
          <w:szCs w:val="28"/>
          <w:rtl/>
          <w:lang w:bidi="ar-JO"/>
        </w:rPr>
        <w:t>حتكم للغايات العصرية من أجهزة الأمن، والتي تقضي بتحقيق الأمن والأ</w:t>
      </w:r>
      <w:r w:rsidR="00E43B40" w:rsidRPr="00433CE1">
        <w:rPr>
          <w:rFonts w:ascii="Simplified Arabic" w:hAnsi="Simplified Arabic" w:cs="Simplified Arabic"/>
          <w:color w:val="000000"/>
          <w:sz w:val="28"/>
          <w:szCs w:val="28"/>
          <w:rtl/>
          <w:lang w:bidi="ar-JO"/>
        </w:rPr>
        <w:t xml:space="preserve">مان للمواطن </w:t>
      </w:r>
      <w:r w:rsidRPr="00433CE1">
        <w:rPr>
          <w:rFonts w:ascii="Simplified Arabic" w:hAnsi="Simplified Arabic" w:cs="Simplified Arabic"/>
          <w:color w:val="000000"/>
          <w:sz w:val="28"/>
          <w:szCs w:val="28"/>
          <w:rtl/>
          <w:lang w:bidi="ar-JO"/>
        </w:rPr>
        <w:t>و</w:t>
      </w:r>
      <w:r w:rsidR="00E43B40" w:rsidRPr="00433CE1">
        <w:rPr>
          <w:rFonts w:ascii="Simplified Arabic" w:hAnsi="Simplified Arabic" w:cs="Simplified Arabic"/>
          <w:color w:val="000000"/>
          <w:sz w:val="28"/>
          <w:szCs w:val="28"/>
          <w:rtl/>
          <w:lang w:bidi="ar-JO"/>
        </w:rPr>
        <w:t>تو</w:t>
      </w:r>
      <w:r w:rsidRPr="00433CE1">
        <w:rPr>
          <w:rFonts w:ascii="Simplified Arabic" w:hAnsi="Simplified Arabic" w:cs="Simplified Arabic"/>
          <w:color w:val="000000"/>
          <w:sz w:val="28"/>
          <w:szCs w:val="28"/>
          <w:rtl/>
          <w:lang w:bidi="ar-JO"/>
        </w:rPr>
        <w:t xml:space="preserve">فير سبل الرفاهية والرخاء للشعب.              </w:t>
      </w:r>
    </w:p>
    <w:p w:rsidR="00365EF1" w:rsidRPr="00433CE1" w:rsidRDefault="00365EF1" w:rsidP="00C40930">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lang w:bidi="ar-JO"/>
        </w:rPr>
        <w:t>ولكي تكون الأجهزة الأمنية الفلسطينية قادرة على مواجهة التحديات المتعددة التي تعترض عملها، فمن الضروري أن تعيد حساباتها وفق المفاهيم العصرية التي تؤمن بأن الرقابة ترفع مستوى الأداء، وتقف عند نقاط الضعف والنكوص لتلافيها، رغم الظروف الدقيقة والمعقدة التي تعيشها السلطة الوطنية الفلسطينية وما تعانيه من أزمات وصعوبات تفرضها قوانين الاحتلال والمعادلات السياسية الإقليمية والدولية.</w:t>
      </w:r>
      <w:r w:rsidRPr="00433CE1">
        <w:rPr>
          <w:rStyle w:val="FootnoteReference"/>
          <w:rFonts w:ascii="Simplified Arabic" w:hAnsi="Simplified Arabic" w:cs="Simplified Arabic"/>
          <w:color w:val="000000"/>
          <w:sz w:val="28"/>
          <w:szCs w:val="28"/>
          <w:rtl/>
          <w:lang w:bidi="ar-JO"/>
        </w:rPr>
        <w:t xml:space="preserve"> </w:t>
      </w:r>
      <w:r w:rsidRPr="00433CE1">
        <w:rPr>
          <w:rStyle w:val="FootnoteReference"/>
          <w:rFonts w:ascii="Simplified Arabic" w:hAnsi="Simplified Arabic" w:cs="Simplified Arabic"/>
          <w:color w:val="000000"/>
          <w:sz w:val="28"/>
          <w:szCs w:val="28"/>
          <w:rtl/>
          <w:lang w:bidi="ar-JO"/>
        </w:rPr>
        <w:footnoteReference w:id="2"/>
      </w:r>
      <w:r w:rsidRPr="00433CE1">
        <w:rPr>
          <w:rFonts w:ascii="Simplified Arabic" w:hAnsi="Simplified Arabic" w:cs="Simplified Arabic"/>
          <w:color w:val="000000"/>
          <w:sz w:val="28"/>
          <w:szCs w:val="28"/>
          <w:rtl/>
          <w:lang w:bidi="ar-JO"/>
        </w:rPr>
        <w:t xml:space="preserve"> </w:t>
      </w:r>
    </w:p>
    <w:p w:rsidR="00365EF1" w:rsidRPr="00433CE1" w:rsidRDefault="00365EF1" w:rsidP="00C40930">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lastRenderedPageBreak/>
        <w:t>ف</w:t>
      </w:r>
      <w:r w:rsidRPr="00433CE1">
        <w:rPr>
          <w:rFonts w:ascii="Simplified Arabic" w:hAnsi="Simplified Arabic" w:cs="Simplified Arabic"/>
          <w:color w:val="000000"/>
          <w:sz w:val="28"/>
          <w:szCs w:val="28"/>
          <w:rtl/>
        </w:rPr>
        <w:t>المجتمع الفلسطيني</w:t>
      </w:r>
      <w:r w:rsidR="00637B12" w:rsidRPr="00433CE1">
        <w:rPr>
          <w:rFonts w:ascii="Simplified Arabic" w:hAnsi="Simplified Arabic" w:cs="Simplified Arabic"/>
          <w:color w:val="000000"/>
          <w:sz w:val="28"/>
          <w:szCs w:val="28"/>
          <w:rtl/>
          <w:lang w:bidi="ar-JO"/>
        </w:rPr>
        <w:t xml:space="preserve"> كبقية المجتمعات شهد</w:t>
      </w:r>
      <w:r w:rsidRPr="00433CE1">
        <w:rPr>
          <w:rFonts w:ascii="Simplified Arabic" w:hAnsi="Simplified Arabic" w:cs="Simplified Arabic"/>
          <w:color w:val="000000"/>
          <w:sz w:val="28"/>
          <w:szCs w:val="28"/>
          <w:rtl/>
          <w:lang w:bidi="ar-JO"/>
        </w:rPr>
        <w:t xml:space="preserve"> نزاعات سياسية</w:t>
      </w:r>
      <w:r w:rsidR="00C40930"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lang w:bidi="ar-JO"/>
        </w:rPr>
        <w:t>عسكرية واجتماعية،</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عاش حالة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معقدة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تدهور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السلم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الأهلي </w:t>
      </w:r>
      <w:r w:rsidRPr="00433CE1">
        <w:rPr>
          <w:rFonts w:ascii="Simplified Arabic" w:hAnsi="Simplified Arabic" w:cs="Simplified Arabic"/>
          <w:color w:val="000000"/>
          <w:sz w:val="28"/>
          <w:szCs w:val="28"/>
          <w:rtl/>
          <w:lang w:bidi="ar-JO"/>
        </w:rPr>
        <w:t>والمجتمعي</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بمظاهره</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المختلفة،</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الفلتان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الأمني،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سوء</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استخدام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السلاح،</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lang w:bidi="ar-JO"/>
        </w:rPr>
        <w:t>الاقتتال الداخلي و</w:t>
      </w:r>
      <w:r w:rsidRPr="00433CE1">
        <w:rPr>
          <w:rFonts w:ascii="Simplified Arabic" w:hAnsi="Simplified Arabic" w:cs="Simplified Arabic"/>
          <w:color w:val="000000"/>
          <w:sz w:val="28"/>
          <w:szCs w:val="28"/>
          <w:rtl/>
        </w:rPr>
        <w:t>تدمير</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البنية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الحياتية</w:t>
      </w:r>
      <w:r w:rsidR="00AE5EF5" w:rsidRPr="00433CE1">
        <w:rPr>
          <w:rFonts w:ascii="Simplified Arabic" w:hAnsi="Simplified Arabic" w:cs="Simplified Arabic"/>
          <w:color w:val="000000"/>
          <w:sz w:val="28"/>
          <w:szCs w:val="28"/>
          <w:rtl/>
        </w:rPr>
        <w:t>،</w:t>
      </w:r>
      <w:r w:rsidR="00C40930"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فتعطلت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المصالح</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الوطنية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الرسمية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والشعبية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وتخلخل</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النظام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المؤسسات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الحكومية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وتراجع</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الأداء</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الوظيفي وبالذات الأمني مما أعاق استقرار وتطور النظام السياسي برمته</w:t>
      </w:r>
      <w:r w:rsidRPr="00433CE1">
        <w:rPr>
          <w:rFonts w:ascii="Simplified Arabic" w:hAnsi="Simplified Arabic" w:cs="Simplified Arabic"/>
          <w:color w:val="000000"/>
          <w:sz w:val="28"/>
          <w:szCs w:val="28"/>
        </w:rPr>
        <w:t>.</w:t>
      </w:r>
      <w:r w:rsidRPr="00433CE1">
        <w:rPr>
          <w:rFonts w:ascii="Simplified Arabic" w:hAnsi="Simplified Arabic" w:cs="Simplified Arabic"/>
          <w:color w:val="000000"/>
          <w:sz w:val="28"/>
          <w:szCs w:val="28"/>
          <w:rtl/>
          <w:lang w:bidi="ar-JO"/>
        </w:rPr>
        <w:t xml:space="preserve"> </w:t>
      </w:r>
    </w:p>
    <w:p w:rsidR="00365EF1" w:rsidRPr="00433CE1" w:rsidRDefault="00365EF1" w:rsidP="00C40930">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rPr>
        <w:t>اتجهت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الأنظار للرقابة على أجهزة الأمن، لدورها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تعزيز</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السلم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الأهلي،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والتصدي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لمظاهر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الفتنة ومخاطر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الفلتان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الأمني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والعصبية القبلية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والحزبية</w:t>
      </w:r>
      <w:r w:rsidR="00637B12"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وانعكاساتها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الحياة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السياسية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والثقافية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والاجتماعية</w:t>
      </w:r>
      <w:r w:rsidRPr="00433CE1">
        <w:rPr>
          <w:rFonts w:ascii="Simplified Arabic" w:hAnsi="Simplified Arabic" w:cs="Simplified Arabic"/>
          <w:color w:val="000000"/>
          <w:sz w:val="28"/>
          <w:szCs w:val="28"/>
          <w:rtl/>
          <w:lang w:bidi="ar-JO"/>
        </w:rPr>
        <w:t xml:space="preserve">. </w:t>
      </w:r>
    </w:p>
    <w:p w:rsidR="00365EF1" w:rsidRPr="00433CE1" w:rsidRDefault="00365EF1" w:rsidP="002F13EE">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t>واعتمادا على المنطق العلمي لا يمكن أن يتحقق التطور والبناء المؤسسي إلا بتطور الأداء</w:t>
      </w:r>
      <w:r w:rsidR="002F13EE"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lang w:bidi="ar-JO"/>
        </w:rPr>
        <w:t>ليكون بمستوى الطموح والغايات، مع إدراكنا لحجم التحديات والصعوبات التي تواجه قطاع الأمن الفلسطيني</w:t>
      </w:r>
      <w:r w:rsidR="002F13EE"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lang w:bidi="ar-JO"/>
        </w:rPr>
        <w:t xml:space="preserve">إلا أننا نطمح  </w:t>
      </w:r>
      <w:r w:rsidR="002F13EE" w:rsidRPr="00433CE1">
        <w:rPr>
          <w:rFonts w:ascii="Simplified Arabic" w:hAnsi="Simplified Arabic" w:cs="Simplified Arabic"/>
          <w:color w:val="000000"/>
          <w:sz w:val="28"/>
          <w:szCs w:val="28"/>
          <w:rtl/>
          <w:lang w:bidi="ar-JO"/>
        </w:rPr>
        <w:t>لل</w:t>
      </w:r>
      <w:r w:rsidRPr="00433CE1">
        <w:rPr>
          <w:rFonts w:ascii="Simplified Arabic" w:hAnsi="Simplified Arabic" w:cs="Simplified Arabic"/>
          <w:color w:val="000000"/>
          <w:sz w:val="28"/>
          <w:szCs w:val="28"/>
          <w:rtl/>
          <w:lang w:bidi="ar-JO"/>
        </w:rPr>
        <w:t xml:space="preserve">تطوير، بعيدا عن يافطة التبرير المرتبطة بالاحتلال الإسرائيلي أو قلة الموارد المالية.  </w:t>
      </w:r>
    </w:p>
    <w:p w:rsidR="00365EF1" w:rsidRPr="00433CE1" w:rsidRDefault="00365EF1" w:rsidP="002F13EE">
      <w:pPr>
        <w:pStyle w:val="ListParagraph"/>
        <w:spacing w:line="360" w:lineRule="auto"/>
        <w:ind w:left="0"/>
        <w:jc w:val="both"/>
        <w:rPr>
          <w:rFonts w:ascii="Simplified Arabic" w:hAnsi="Simplified Arabic" w:cs="Simplified Arabic"/>
          <w:color w:val="000000"/>
          <w:sz w:val="28"/>
          <w:szCs w:val="28"/>
          <w:rtl/>
          <w:lang w:bidi="ar-JO"/>
        </w:rPr>
      </w:pPr>
      <w:r w:rsidRPr="00433CE1">
        <w:rPr>
          <w:rFonts w:ascii="Simplified Arabic" w:hAnsi="Simplified Arabic" w:cs="Simplified Arabic"/>
          <w:b/>
          <w:bCs/>
          <w:color w:val="000000"/>
          <w:sz w:val="28"/>
          <w:szCs w:val="28"/>
          <w:rtl/>
          <w:lang w:bidi="ar-JO"/>
        </w:rPr>
        <w:t>مشكلة البحث:</w:t>
      </w:r>
      <w:r w:rsidR="00B7275D" w:rsidRPr="00433CE1">
        <w:rPr>
          <w:rFonts w:ascii="Simplified Arabic" w:hAnsi="Simplified Arabic" w:cs="Simplified Arabic"/>
          <w:b/>
          <w:bCs/>
          <w:color w:val="000000"/>
          <w:sz w:val="28"/>
          <w:szCs w:val="28"/>
          <w:rtl/>
          <w:lang w:bidi="ar-JO"/>
        </w:rPr>
        <w:t xml:space="preserve"> </w:t>
      </w:r>
      <w:r w:rsidRPr="00433CE1">
        <w:rPr>
          <w:rFonts w:ascii="Simplified Arabic" w:hAnsi="Simplified Arabic" w:cs="Simplified Arabic"/>
          <w:color w:val="000000"/>
          <w:sz w:val="28"/>
          <w:szCs w:val="28"/>
          <w:rtl/>
          <w:lang w:bidi="ar-JO"/>
        </w:rPr>
        <w:t>يعتقد البعض بعدم إمكانية إجراء الرقابة على الأجهزة الأمنية الفلسطينية في ظل وجود الاحتلال،</w:t>
      </w:r>
      <w:r w:rsidR="000E3EB0" w:rsidRPr="00433CE1">
        <w:rPr>
          <w:rFonts w:ascii="Simplified Arabic" w:hAnsi="Simplified Arabic" w:cs="Simplified Arabic"/>
          <w:color w:val="000000"/>
          <w:sz w:val="28"/>
          <w:szCs w:val="28"/>
          <w:rtl/>
        </w:rPr>
        <w:t xml:space="preserve"> نظرا للعديد من المضايقات </w:t>
      </w:r>
      <w:r w:rsidRPr="00433CE1">
        <w:rPr>
          <w:rFonts w:ascii="Simplified Arabic" w:hAnsi="Simplified Arabic" w:cs="Simplified Arabic"/>
          <w:color w:val="000000"/>
          <w:sz w:val="28"/>
          <w:szCs w:val="28"/>
          <w:rtl/>
        </w:rPr>
        <w:t xml:space="preserve">الإسرائيلية ولجملة الاشتراطات الخارجية على التوجهات الأمنية، </w:t>
      </w:r>
      <w:r w:rsidR="000E3EB0" w:rsidRPr="00433CE1">
        <w:rPr>
          <w:rFonts w:ascii="Simplified Arabic" w:hAnsi="Simplified Arabic" w:cs="Simplified Arabic"/>
          <w:color w:val="000000"/>
          <w:sz w:val="28"/>
          <w:szCs w:val="28"/>
          <w:rtl/>
          <w:lang w:bidi="ar-JO"/>
        </w:rPr>
        <w:t xml:space="preserve">لذا </w:t>
      </w:r>
      <w:r w:rsidRPr="00433CE1">
        <w:rPr>
          <w:rFonts w:ascii="Simplified Arabic" w:hAnsi="Simplified Arabic" w:cs="Simplified Arabic"/>
          <w:color w:val="000000"/>
          <w:sz w:val="28"/>
          <w:szCs w:val="28"/>
          <w:rtl/>
          <w:lang w:bidi="ar-JO"/>
        </w:rPr>
        <w:t>فإن مشكلة البحث الرئيسة تتمحور حول الأثر الذي تحدثه ا</w:t>
      </w:r>
      <w:r w:rsidR="000E3EB0" w:rsidRPr="00433CE1">
        <w:rPr>
          <w:rFonts w:ascii="Simplified Arabic" w:hAnsi="Simplified Arabic" w:cs="Simplified Arabic"/>
          <w:color w:val="000000"/>
          <w:sz w:val="28"/>
          <w:szCs w:val="28"/>
          <w:rtl/>
          <w:lang w:bidi="ar-JO"/>
        </w:rPr>
        <w:t>لرقابة على أداء الأجهزة الأمنية.</w:t>
      </w:r>
    </w:p>
    <w:p w:rsidR="00365EF1" w:rsidRPr="00433CE1" w:rsidRDefault="00365EF1" w:rsidP="00B7275D">
      <w:pPr>
        <w:pStyle w:val="ListParagraph"/>
        <w:spacing w:line="360" w:lineRule="auto"/>
        <w:ind w:left="0"/>
        <w:jc w:val="both"/>
        <w:rPr>
          <w:rFonts w:ascii="Simplified Arabic" w:hAnsi="Simplified Arabic" w:cs="Simplified Arabic"/>
          <w:color w:val="000000"/>
          <w:sz w:val="28"/>
          <w:szCs w:val="28"/>
          <w:rtl/>
          <w:lang w:bidi="ar-JO"/>
        </w:rPr>
      </w:pPr>
      <w:r w:rsidRPr="00433CE1">
        <w:rPr>
          <w:rFonts w:ascii="Simplified Arabic" w:hAnsi="Simplified Arabic" w:cs="Simplified Arabic"/>
          <w:b/>
          <w:bCs/>
          <w:color w:val="000000"/>
          <w:sz w:val="28"/>
          <w:szCs w:val="28"/>
          <w:rtl/>
        </w:rPr>
        <w:t>فرضية البحث:</w:t>
      </w:r>
      <w:r w:rsidR="00B7275D" w:rsidRPr="00433CE1">
        <w:rPr>
          <w:rFonts w:ascii="Simplified Arabic" w:hAnsi="Simplified Arabic" w:cs="Simplified Arabic"/>
          <w:b/>
          <w:bCs/>
          <w:color w:val="000000"/>
          <w:sz w:val="28"/>
          <w:szCs w:val="28"/>
          <w:rtl/>
        </w:rPr>
        <w:t xml:space="preserve"> </w:t>
      </w:r>
      <w:r w:rsidRPr="00433CE1">
        <w:rPr>
          <w:rFonts w:ascii="Simplified Arabic" w:hAnsi="Simplified Arabic" w:cs="Simplified Arabic"/>
          <w:color w:val="000000"/>
          <w:sz w:val="28"/>
          <w:szCs w:val="28"/>
          <w:rtl/>
        </w:rPr>
        <w:t>تعزيز الرقابة على أداء أجهزة الأمن الفلسطينية يدعم الديمقراطية وحقوق الإنسان، ويساهم بتعزيز الحريات العامة وتحقيق السلم الأهلي، مما يدفع التنمية السياسية خطوات للأمام.</w:t>
      </w:r>
    </w:p>
    <w:p w:rsidR="00365EF1" w:rsidRPr="00433CE1" w:rsidRDefault="00365EF1" w:rsidP="00B7275D">
      <w:pPr>
        <w:pStyle w:val="ListParagraph"/>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b/>
          <w:bCs/>
          <w:color w:val="000000"/>
          <w:sz w:val="28"/>
          <w:szCs w:val="28"/>
          <w:rtl/>
        </w:rPr>
        <w:t xml:space="preserve">أهمية البحث: </w:t>
      </w:r>
      <w:r w:rsidRPr="00433CE1">
        <w:rPr>
          <w:rFonts w:ascii="Simplified Arabic" w:hAnsi="Simplified Arabic" w:cs="Simplified Arabic"/>
          <w:color w:val="000000"/>
          <w:sz w:val="28"/>
          <w:szCs w:val="28"/>
          <w:rtl/>
        </w:rPr>
        <w:t>تنبع أهمية البحث من معالجته لقضي</w:t>
      </w:r>
      <w:r w:rsidR="00E86855" w:rsidRPr="00433CE1">
        <w:rPr>
          <w:rFonts w:ascii="Simplified Arabic" w:hAnsi="Simplified Arabic" w:cs="Simplified Arabic"/>
          <w:color w:val="000000"/>
          <w:sz w:val="28"/>
          <w:szCs w:val="28"/>
          <w:rtl/>
        </w:rPr>
        <w:t xml:space="preserve">ة جوهرية في تطور البناء المؤسسي الفلسطيني، </w:t>
      </w:r>
      <w:r w:rsidRPr="00433CE1">
        <w:rPr>
          <w:rFonts w:ascii="Simplified Arabic" w:hAnsi="Simplified Arabic" w:cs="Simplified Arabic"/>
          <w:color w:val="000000"/>
          <w:sz w:val="28"/>
          <w:szCs w:val="28"/>
          <w:rtl/>
        </w:rPr>
        <w:t>فالرقابة</w:t>
      </w:r>
      <w:r w:rsidR="000E3EB0" w:rsidRPr="00433CE1">
        <w:rPr>
          <w:rFonts w:ascii="Simplified Arabic" w:hAnsi="Simplified Arabic" w:cs="Simplified Arabic"/>
          <w:color w:val="000000"/>
          <w:sz w:val="28"/>
          <w:szCs w:val="28"/>
          <w:rtl/>
        </w:rPr>
        <w:t xml:space="preserve"> تعد من أهم دوافع الأداء السليم، </w:t>
      </w:r>
      <w:r w:rsidR="00E86855" w:rsidRPr="00433CE1">
        <w:rPr>
          <w:rFonts w:ascii="Simplified Arabic" w:hAnsi="Simplified Arabic" w:cs="Simplified Arabic"/>
          <w:color w:val="000000"/>
          <w:sz w:val="28"/>
          <w:szCs w:val="28"/>
          <w:rtl/>
        </w:rPr>
        <w:t>و</w:t>
      </w:r>
      <w:r w:rsidR="000E3EB0" w:rsidRPr="00433CE1">
        <w:rPr>
          <w:rFonts w:ascii="Simplified Arabic" w:hAnsi="Simplified Arabic" w:cs="Simplified Arabic"/>
          <w:color w:val="000000"/>
          <w:sz w:val="28"/>
          <w:szCs w:val="28"/>
          <w:rtl/>
        </w:rPr>
        <w:t>إثارة</w:t>
      </w:r>
      <w:r w:rsidRPr="00433CE1">
        <w:rPr>
          <w:rFonts w:ascii="Simplified Arabic" w:hAnsi="Simplified Arabic" w:cs="Simplified Arabic"/>
          <w:color w:val="000000"/>
          <w:sz w:val="28"/>
          <w:szCs w:val="28"/>
          <w:rtl/>
        </w:rPr>
        <w:t xml:space="preserve"> قضية الرقابة على الأجهزة الأمنية من</w:t>
      </w:r>
      <w:r w:rsidR="00B7275D" w:rsidRPr="00433CE1">
        <w:rPr>
          <w:rFonts w:ascii="Simplified Arabic" w:hAnsi="Simplified Arabic" w:cs="Simplified Arabic"/>
          <w:color w:val="000000"/>
          <w:sz w:val="28"/>
          <w:szCs w:val="28"/>
          <w:rtl/>
        </w:rPr>
        <w:t>اقشة لقضية حساس</w:t>
      </w:r>
      <w:r w:rsidRPr="00433CE1">
        <w:rPr>
          <w:rFonts w:ascii="Simplified Arabic" w:hAnsi="Simplified Arabic" w:cs="Simplified Arabic"/>
          <w:color w:val="000000"/>
          <w:sz w:val="28"/>
          <w:szCs w:val="28"/>
          <w:rtl/>
        </w:rPr>
        <w:t xml:space="preserve">ة </w:t>
      </w:r>
      <w:r w:rsidR="000E3EB0" w:rsidRPr="00433CE1">
        <w:rPr>
          <w:rFonts w:ascii="Simplified Arabic" w:hAnsi="Simplified Arabic" w:cs="Simplified Arabic"/>
          <w:color w:val="000000"/>
          <w:sz w:val="28"/>
          <w:szCs w:val="28"/>
          <w:rtl/>
        </w:rPr>
        <w:t>وهامة.</w:t>
      </w:r>
    </w:p>
    <w:p w:rsidR="00365EF1" w:rsidRPr="00433CE1" w:rsidRDefault="00365EF1" w:rsidP="00E5185A">
      <w:pPr>
        <w:pStyle w:val="ListParagraph"/>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b/>
          <w:bCs/>
          <w:color w:val="000000"/>
          <w:sz w:val="28"/>
          <w:szCs w:val="28"/>
          <w:rtl/>
        </w:rPr>
        <w:t>أهداف البحث:</w:t>
      </w:r>
      <w:r w:rsidR="00B7275D"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معرفة أثر الرقا</w:t>
      </w:r>
      <w:r w:rsidR="00B7275D" w:rsidRPr="00433CE1">
        <w:rPr>
          <w:rFonts w:ascii="Simplified Arabic" w:hAnsi="Simplified Arabic" w:cs="Simplified Arabic"/>
          <w:color w:val="000000"/>
          <w:sz w:val="28"/>
          <w:szCs w:val="28"/>
          <w:rtl/>
        </w:rPr>
        <w:t>بة على أجهزة الأمن</w:t>
      </w:r>
      <w:r w:rsidR="00E5185A" w:rsidRPr="00433CE1">
        <w:rPr>
          <w:rFonts w:ascii="Simplified Arabic" w:hAnsi="Simplified Arabic" w:cs="Simplified Arabic"/>
          <w:color w:val="000000"/>
          <w:sz w:val="28"/>
          <w:szCs w:val="28"/>
          <w:rtl/>
        </w:rPr>
        <w:t xml:space="preserve"> الفلسطينية، </w:t>
      </w:r>
      <w:r w:rsidRPr="00433CE1">
        <w:rPr>
          <w:rFonts w:ascii="Simplified Arabic" w:hAnsi="Simplified Arabic" w:cs="Simplified Arabic"/>
          <w:color w:val="000000"/>
          <w:sz w:val="28"/>
          <w:szCs w:val="28"/>
          <w:rtl/>
        </w:rPr>
        <w:t>مساهمة في تقييم موضوعي ل</w:t>
      </w:r>
      <w:r w:rsidR="000E3EB0" w:rsidRPr="00433CE1">
        <w:rPr>
          <w:rFonts w:ascii="Simplified Arabic" w:hAnsi="Simplified Arabic" w:cs="Simplified Arabic"/>
          <w:color w:val="000000"/>
          <w:sz w:val="28"/>
          <w:szCs w:val="28"/>
          <w:rtl/>
        </w:rPr>
        <w:t>أداء الأجهزة الأمنية الفلسطينية</w:t>
      </w:r>
      <w:r w:rsidR="00B7275D" w:rsidRPr="00433CE1">
        <w:rPr>
          <w:rFonts w:ascii="Simplified Arabic" w:hAnsi="Simplified Arabic" w:cs="Simplified Arabic"/>
          <w:color w:val="000000"/>
          <w:sz w:val="28"/>
          <w:szCs w:val="28"/>
          <w:rtl/>
        </w:rPr>
        <w:t xml:space="preserve"> في ظل المضايقات</w:t>
      </w:r>
      <w:r w:rsidR="00E5185A" w:rsidRPr="00433CE1">
        <w:rPr>
          <w:rFonts w:ascii="Simplified Arabic" w:hAnsi="Simplified Arabic" w:cs="Simplified Arabic"/>
          <w:color w:val="000000"/>
          <w:sz w:val="28"/>
          <w:szCs w:val="28"/>
          <w:rtl/>
        </w:rPr>
        <w:t xml:space="preserve"> المتعددة، </w:t>
      </w:r>
      <w:r w:rsidRPr="00433CE1">
        <w:rPr>
          <w:rFonts w:ascii="Simplified Arabic" w:hAnsi="Simplified Arabic" w:cs="Simplified Arabic"/>
          <w:color w:val="000000"/>
          <w:sz w:val="28"/>
          <w:szCs w:val="28"/>
          <w:rtl/>
        </w:rPr>
        <w:t>بلورة فهم أمني يتطابق مع مفاهيم الحداثة السياسية.</w:t>
      </w:r>
    </w:p>
    <w:p w:rsidR="00E86855" w:rsidRPr="00433CE1" w:rsidRDefault="00B7275D" w:rsidP="00637B12">
      <w:pPr>
        <w:pStyle w:val="ListParagraph"/>
        <w:spacing w:line="360" w:lineRule="auto"/>
        <w:ind w:left="0"/>
        <w:jc w:val="both"/>
        <w:rPr>
          <w:rFonts w:ascii="Simplified Arabic" w:hAnsi="Simplified Arabic" w:cs="Simplified Arabic"/>
          <w:b/>
          <w:bCs/>
          <w:color w:val="000000"/>
          <w:sz w:val="28"/>
          <w:szCs w:val="28"/>
          <w:rtl/>
        </w:rPr>
      </w:pPr>
      <w:r w:rsidRPr="00433CE1">
        <w:rPr>
          <w:rFonts w:ascii="Simplified Arabic" w:hAnsi="Simplified Arabic" w:cs="Simplified Arabic"/>
          <w:b/>
          <w:bCs/>
          <w:color w:val="000000"/>
          <w:sz w:val="28"/>
          <w:szCs w:val="28"/>
          <w:rtl/>
        </w:rPr>
        <w:t xml:space="preserve">منهجية الدراسة: </w:t>
      </w:r>
      <w:r w:rsidR="00365EF1" w:rsidRPr="00433CE1">
        <w:rPr>
          <w:rFonts w:ascii="Simplified Arabic" w:hAnsi="Simplified Arabic" w:cs="Simplified Arabic"/>
          <w:color w:val="000000"/>
          <w:sz w:val="28"/>
          <w:szCs w:val="28"/>
          <w:rtl/>
        </w:rPr>
        <w:t xml:space="preserve">يقوم البحث على استخدام المنهج الوصفي التحليلي من خلال منهجية دراسة الحالة وتتبعها، وسيستخدم </w:t>
      </w:r>
      <w:r w:rsidRPr="00433CE1">
        <w:rPr>
          <w:rFonts w:ascii="Simplified Arabic" w:hAnsi="Simplified Arabic" w:cs="Simplified Arabic"/>
          <w:color w:val="000000"/>
          <w:sz w:val="28"/>
          <w:szCs w:val="28"/>
          <w:rtl/>
        </w:rPr>
        <w:t>الباحث المقابلات كأداة للدراسة.</w:t>
      </w:r>
    </w:p>
    <w:p w:rsidR="00365EF1" w:rsidRPr="00433CE1" w:rsidRDefault="00365EF1" w:rsidP="00365EF1">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lastRenderedPageBreak/>
        <w:t>دراسات سابقة:</w:t>
      </w:r>
    </w:p>
    <w:p w:rsidR="00365EF1" w:rsidRPr="00433CE1" w:rsidRDefault="00365EF1" w:rsidP="00365EF1">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أولا: رولاند فريدريك وأرلوند ليتهولد، (</w:t>
      </w:r>
      <w:r w:rsidRPr="00433CE1">
        <w:rPr>
          <w:rFonts w:ascii="Simplified Arabic" w:hAnsi="Simplified Arabic" w:cs="Simplified Arabic"/>
          <w:color w:val="000000"/>
          <w:sz w:val="28"/>
          <w:szCs w:val="28"/>
          <w:lang w:bidi="ar-JO"/>
        </w:rPr>
        <w:t>Ronald Frederick &amp; Arnold Luethold</w:t>
      </w:r>
      <w:r w:rsidRPr="00433CE1">
        <w:rPr>
          <w:rFonts w:ascii="Simplified Arabic" w:hAnsi="Simplified Arabic" w:cs="Simplified Arabic"/>
          <w:color w:val="000000"/>
          <w:sz w:val="28"/>
          <w:szCs w:val="28"/>
          <w:rtl/>
        </w:rPr>
        <w:t xml:space="preserve">)، ترجمة ياسين نور السيد، المدخل إلى إصلاح القطاع الأمني في فلسطين، مركز جنيف </w:t>
      </w:r>
      <w:r w:rsidR="00B7275D" w:rsidRPr="00433CE1">
        <w:rPr>
          <w:rFonts w:ascii="Simplified Arabic" w:hAnsi="Simplified Arabic" w:cs="Simplified Arabic"/>
          <w:color w:val="000000"/>
          <w:sz w:val="28"/>
          <w:szCs w:val="28"/>
          <w:rtl/>
        </w:rPr>
        <w:t>للرقابة على القوات المسلحة،</w:t>
      </w:r>
      <w:r w:rsidRPr="00433CE1">
        <w:rPr>
          <w:rFonts w:ascii="Simplified Arabic" w:hAnsi="Simplified Arabic" w:cs="Simplified Arabic"/>
          <w:color w:val="000000"/>
          <w:sz w:val="28"/>
          <w:szCs w:val="28"/>
          <w:rtl/>
        </w:rPr>
        <w:t xml:space="preserve"> 2007.</w:t>
      </w:r>
    </w:p>
    <w:p w:rsidR="00365EF1" w:rsidRPr="00433CE1" w:rsidRDefault="00365EF1" w:rsidP="00637B12">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lang w:bidi="ar-JO"/>
        </w:rPr>
        <w:t xml:space="preserve">ثانيا: </w:t>
      </w:r>
      <w:r w:rsidR="00637B12" w:rsidRPr="00433CE1">
        <w:rPr>
          <w:rFonts w:ascii="Simplified Arabic" w:hAnsi="Simplified Arabic" w:cs="Simplified Arabic"/>
          <w:color w:val="000000"/>
          <w:sz w:val="28"/>
          <w:szCs w:val="28"/>
          <w:rtl/>
        </w:rPr>
        <w:t>هانز بورن،</w:t>
      </w:r>
      <w:r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Pr>
        <w:t>Hans</w:t>
      </w:r>
      <w:r w:rsidRPr="00433CE1">
        <w:rPr>
          <w:rFonts w:ascii="Simplified Arabic" w:hAnsi="Simplified Arabic" w:cs="Simplified Arabic"/>
          <w:color w:val="000000"/>
          <w:sz w:val="28"/>
          <w:szCs w:val="28"/>
          <w:lang w:bidi="ar-JO"/>
        </w:rPr>
        <w:t xml:space="preserve"> Burn</w:t>
      </w:r>
      <w:r w:rsidRPr="00433CE1">
        <w:rPr>
          <w:rFonts w:ascii="Simplified Arabic" w:hAnsi="Simplified Arabic" w:cs="Simplified Arabic"/>
          <w:color w:val="000000"/>
          <w:sz w:val="28"/>
          <w:szCs w:val="28"/>
          <w:rtl/>
        </w:rPr>
        <w:t xml:space="preserve">)، ترجمة حنان والي، الرقابة البرلمانية على الدفاع </w:t>
      </w:r>
      <w:r w:rsidR="00637B12" w:rsidRPr="00433CE1">
        <w:rPr>
          <w:rFonts w:ascii="Simplified Arabic" w:hAnsi="Simplified Arabic" w:cs="Simplified Arabic"/>
          <w:color w:val="000000"/>
          <w:sz w:val="28"/>
          <w:szCs w:val="28"/>
          <w:rtl/>
        </w:rPr>
        <w:t xml:space="preserve">والأمن، </w:t>
      </w:r>
      <w:r w:rsidRPr="00433CE1">
        <w:rPr>
          <w:rFonts w:ascii="Simplified Arabic" w:hAnsi="Simplified Arabic" w:cs="Simplified Arabic"/>
          <w:color w:val="000000"/>
          <w:sz w:val="28"/>
          <w:szCs w:val="28"/>
          <w:rtl/>
        </w:rPr>
        <w:t>بلغراد، 2004.</w:t>
      </w:r>
    </w:p>
    <w:p w:rsidR="00365EF1" w:rsidRPr="00433CE1" w:rsidRDefault="00365EF1" w:rsidP="00365EF1">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ثالثا: ماجد محمد الفرا وآخرون، الإدارة المفاهيم والممارسات، الطبعة الرابعة، غزة 2009.</w:t>
      </w:r>
    </w:p>
    <w:p w:rsidR="00365EF1" w:rsidRPr="00433CE1" w:rsidRDefault="00365EF1" w:rsidP="00365EF1">
      <w:pPr>
        <w:spacing w:line="360" w:lineRule="auto"/>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رابعا: حمدي سليمان سحيمات القبيلات، الرقابة الإدارية والمالية على الأجهزة الحكومية، الطبعة الأولى، عمان: مكتبة دار الثقافة للنشر والتوزيع، 1998.</w:t>
      </w:r>
    </w:p>
    <w:p w:rsidR="00365EF1" w:rsidRPr="00433CE1" w:rsidRDefault="00365EF1" w:rsidP="00365EF1">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خامسا: باسم بشناق، (تقرير حول الرقابة المالية على الأجهزة الحكومية في ظل السلطة الوطنية الفلسطينية)، رام الله: الهيئة الفلسطينية المستقلة لحقوق المواطن، حزيران 2001.</w:t>
      </w:r>
    </w:p>
    <w:p w:rsidR="00365EF1" w:rsidRPr="00433CE1" w:rsidRDefault="00365EF1" w:rsidP="00365EF1">
      <w:pPr>
        <w:spacing w:line="360" w:lineRule="auto"/>
        <w:ind w:left="32"/>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lang w:bidi="ar-JO"/>
        </w:rPr>
        <w:t xml:space="preserve">سادسا: رولاند </w:t>
      </w:r>
      <w:r w:rsidR="00E86855" w:rsidRPr="00433CE1">
        <w:rPr>
          <w:rFonts w:ascii="Simplified Arabic" w:hAnsi="Simplified Arabic" w:cs="Simplified Arabic"/>
          <w:color w:val="000000"/>
          <w:sz w:val="28"/>
          <w:szCs w:val="28"/>
          <w:rtl/>
          <w:lang w:bidi="ar-JO"/>
        </w:rPr>
        <w:t>فريدريك،</w:t>
      </w:r>
      <w:r w:rsidRPr="00433CE1">
        <w:rPr>
          <w:rFonts w:ascii="Simplified Arabic" w:hAnsi="Simplified Arabic" w:cs="Simplified Arabic"/>
          <w:color w:val="000000"/>
          <w:sz w:val="28"/>
          <w:szCs w:val="28"/>
          <w:rtl/>
          <w:lang w:bidi="ar-JO"/>
        </w:rPr>
        <w:t>الرقابة على أجهزة المخابرات، مركز جنيف للرقابة الديمقراط</w:t>
      </w:r>
      <w:r w:rsidR="00E86855" w:rsidRPr="00433CE1">
        <w:rPr>
          <w:rFonts w:ascii="Simplified Arabic" w:hAnsi="Simplified Arabic" w:cs="Simplified Arabic"/>
          <w:color w:val="000000"/>
          <w:sz w:val="28"/>
          <w:szCs w:val="28"/>
          <w:rtl/>
          <w:lang w:bidi="ar-JO"/>
        </w:rPr>
        <w:t>ية على القوات المسلحة.</w:t>
      </w:r>
    </w:p>
    <w:p w:rsidR="008603F3" w:rsidRPr="00433CE1" w:rsidRDefault="00637B12" w:rsidP="00637B12">
      <w:pPr>
        <w:spacing w:line="360" w:lineRule="auto"/>
        <w:ind w:left="32"/>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سابعا</w:t>
      </w:r>
      <w:r w:rsidR="00365EF1" w:rsidRPr="00433CE1">
        <w:rPr>
          <w:rFonts w:ascii="Simplified Arabic" w:hAnsi="Simplified Arabic" w:cs="Simplified Arabic"/>
          <w:color w:val="000000"/>
          <w:sz w:val="28"/>
          <w:szCs w:val="28"/>
          <w:rtl/>
        </w:rPr>
        <w:t>: تقرير دولي، أعدته منظمة الشفافية الدولية، حول دور الحكومات في مكافحة الفساد في قطاع الأمن، "منظومة الرقابة في الأجهزة الأمنية الفلسطينية ضعيفة"، 30/1/2013.</w:t>
      </w:r>
    </w:p>
    <w:p w:rsidR="002F13EE" w:rsidRPr="00433CE1" w:rsidRDefault="002F13EE" w:rsidP="00D94C8A">
      <w:pPr>
        <w:tabs>
          <w:tab w:val="left" w:pos="3253"/>
        </w:tabs>
        <w:spacing w:line="360" w:lineRule="auto"/>
        <w:jc w:val="both"/>
        <w:rPr>
          <w:rFonts w:ascii="Simplified Arabic" w:hAnsi="Simplified Arabic" w:cs="Simplified Arabic"/>
          <w:color w:val="000000"/>
          <w:sz w:val="28"/>
          <w:szCs w:val="28"/>
          <w:rtl/>
          <w:lang w:bidi="ar-JO"/>
        </w:rPr>
      </w:pPr>
    </w:p>
    <w:p w:rsidR="002F13EE" w:rsidRPr="00433CE1" w:rsidRDefault="002F13EE" w:rsidP="00D94C8A">
      <w:pPr>
        <w:tabs>
          <w:tab w:val="left" w:pos="3253"/>
        </w:tabs>
        <w:spacing w:line="360" w:lineRule="auto"/>
        <w:jc w:val="both"/>
        <w:rPr>
          <w:rFonts w:ascii="Simplified Arabic" w:hAnsi="Simplified Arabic" w:cs="Simplified Arabic"/>
          <w:color w:val="000000"/>
          <w:sz w:val="28"/>
          <w:szCs w:val="28"/>
          <w:rtl/>
          <w:lang w:bidi="ar-JO"/>
        </w:rPr>
      </w:pPr>
    </w:p>
    <w:p w:rsidR="002F13EE" w:rsidRPr="00433CE1" w:rsidRDefault="002F13EE" w:rsidP="00D94C8A">
      <w:pPr>
        <w:tabs>
          <w:tab w:val="left" w:pos="3253"/>
        </w:tabs>
        <w:spacing w:line="360" w:lineRule="auto"/>
        <w:jc w:val="both"/>
        <w:rPr>
          <w:rFonts w:ascii="Simplified Arabic" w:hAnsi="Simplified Arabic" w:cs="Simplified Arabic"/>
          <w:color w:val="000000"/>
          <w:sz w:val="28"/>
          <w:szCs w:val="28"/>
          <w:rtl/>
          <w:lang w:bidi="ar-JO"/>
        </w:rPr>
      </w:pPr>
    </w:p>
    <w:p w:rsidR="002F13EE" w:rsidRPr="00433CE1" w:rsidRDefault="002F13EE" w:rsidP="00D94C8A">
      <w:pPr>
        <w:tabs>
          <w:tab w:val="left" w:pos="3253"/>
        </w:tabs>
        <w:spacing w:line="360" w:lineRule="auto"/>
        <w:jc w:val="both"/>
        <w:rPr>
          <w:rFonts w:ascii="Simplified Arabic" w:hAnsi="Simplified Arabic" w:cs="Simplified Arabic"/>
          <w:color w:val="000000"/>
          <w:sz w:val="28"/>
          <w:szCs w:val="28"/>
          <w:rtl/>
          <w:lang w:bidi="ar-JO"/>
        </w:rPr>
      </w:pPr>
    </w:p>
    <w:p w:rsidR="002F13EE" w:rsidRPr="00433CE1" w:rsidRDefault="002F13EE" w:rsidP="00D94C8A">
      <w:pPr>
        <w:tabs>
          <w:tab w:val="left" w:pos="3253"/>
        </w:tabs>
        <w:spacing w:line="360" w:lineRule="auto"/>
        <w:jc w:val="both"/>
        <w:rPr>
          <w:rFonts w:ascii="Simplified Arabic" w:hAnsi="Simplified Arabic" w:cs="Simplified Arabic"/>
          <w:color w:val="000000"/>
          <w:sz w:val="28"/>
          <w:szCs w:val="28"/>
          <w:rtl/>
          <w:lang w:bidi="ar-JO"/>
        </w:rPr>
      </w:pPr>
    </w:p>
    <w:p w:rsidR="00E5185A" w:rsidRPr="00433CE1" w:rsidRDefault="00E5185A" w:rsidP="00D94C8A">
      <w:pPr>
        <w:tabs>
          <w:tab w:val="left" w:pos="3253"/>
        </w:tabs>
        <w:spacing w:line="360" w:lineRule="auto"/>
        <w:jc w:val="both"/>
        <w:rPr>
          <w:rFonts w:ascii="Simplified Arabic" w:hAnsi="Simplified Arabic" w:cs="Simplified Arabic"/>
          <w:color w:val="000000"/>
          <w:sz w:val="28"/>
          <w:szCs w:val="28"/>
          <w:rtl/>
          <w:lang w:bidi="ar-JO"/>
        </w:rPr>
      </w:pPr>
    </w:p>
    <w:p w:rsidR="00E5185A" w:rsidRPr="00433CE1" w:rsidRDefault="00E5185A" w:rsidP="00D94C8A">
      <w:pPr>
        <w:tabs>
          <w:tab w:val="left" w:pos="3253"/>
        </w:tabs>
        <w:spacing w:line="360" w:lineRule="auto"/>
        <w:jc w:val="both"/>
        <w:rPr>
          <w:rFonts w:ascii="Simplified Arabic" w:hAnsi="Simplified Arabic" w:cs="Simplified Arabic"/>
          <w:color w:val="000000"/>
          <w:sz w:val="28"/>
          <w:szCs w:val="28"/>
          <w:rtl/>
          <w:lang w:bidi="ar-JO"/>
        </w:rPr>
      </w:pPr>
    </w:p>
    <w:p w:rsidR="00AC2820" w:rsidRPr="00433CE1" w:rsidRDefault="00AC2820" w:rsidP="00D94C8A">
      <w:pPr>
        <w:tabs>
          <w:tab w:val="left" w:pos="3253"/>
        </w:tabs>
        <w:spacing w:line="360" w:lineRule="auto"/>
        <w:jc w:val="both"/>
        <w:rPr>
          <w:rFonts w:ascii="Simplified Arabic" w:hAnsi="Simplified Arabic" w:cs="Simplified Arabic"/>
          <w:color w:val="000000"/>
          <w:sz w:val="28"/>
          <w:szCs w:val="28"/>
          <w:rtl/>
          <w:lang w:bidi="ar-JO"/>
        </w:rPr>
      </w:pPr>
    </w:p>
    <w:p w:rsidR="00365EF1" w:rsidRPr="00433CE1" w:rsidRDefault="00365EF1" w:rsidP="00637B12">
      <w:pPr>
        <w:tabs>
          <w:tab w:val="left" w:pos="3253"/>
        </w:tabs>
        <w:spacing w:line="360" w:lineRule="auto"/>
        <w:jc w:val="center"/>
        <w:rPr>
          <w:rFonts w:ascii="Simplified Arabic" w:hAnsi="Simplified Arabic" w:cs="Simplified Arabic"/>
          <w:b/>
          <w:bCs/>
          <w:color w:val="000000"/>
          <w:sz w:val="28"/>
          <w:szCs w:val="28"/>
          <w:rtl/>
          <w:lang w:bidi="ar-JO"/>
        </w:rPr>
      </w:pPr>
      <w:r w:rsidRPr="00433CE1">
        <w:rPr>
          <w:rFonts w:ascii="Simplified Arabic" w:hAnsi="Simplified Arabic" w:cs="Simplified Arabic"/>
          <w:b/>
          <w:bCs/>
          <w:color w:val="000000"/>
          <w:sz w:val="28"/>
          <w:szCs w:val="28"/>
          <w:rtl/>
          <w:lang w:bidi="ar-JO"/>
        </w:rPr>
        <w:lastRenderedPageBreak/>
        <w:t>الفصل الأول</w:t>
      </w:r>
      <w:r w:rsidR="00637B12" w:rsidRPr="00433CE1">
        <w:rPr>
          <w:rFonts w:ascii="Simplified Arabic" w:hAnsi="Simplified Arabic" w:cs="Simplified Arabic"/>
          <w:b/>
          <w:bCs/>
          <w:color w:val="000000"/>
          <w:sz w:val="28"/>
          <w:szCs w:val="28"/>
          <w:rtl/>
          <w:lang w:bidi="ar-JO"/>
        </w:rPr>
        <w:t xml:space="preserve">/ </w:t>
      </w:r>
      <w:r w:rsidRPr="00433CE1">
        <w:rPr>
          <w:rFonts w:ascii="Simplified Arabic" w:hAnsi="Simplified Arabic" w:cs="Simplified Arabic"/>
          <w:b/>
          <w:bCs/>
          <w:color w:val="000000"/>
          <w:sz w:val="28"/>
          <w:szCs w:val="28"/>
          <w:rtl/>
          <w:lang w:bidi="ar-JO"/>
        </w:rPr>
        <w:t>الإطار النظري والمفاهيمي</w:t>
      </w:r>
    </w:p>
    <w:p w:rsidR="00365EF1" w:rsidRPr="00433CE1" w:rsidRDefault="00365EF1" w:rsidP="00E86855">
      <w:pPr>
        <w:spacing w:line="360" w:lineRule="auto"/>
        <w:jc w:val="both"/>
        <w:rPr>
          <w:rFonts w:ascii="Simplified Arabic" w:hAnsi="Simplified Arabic" w:cs="Simplified Arabic"/>
          <w:b/>
          <w:bCs/>
          <w:color w:val="000000"/>
          <w:sz w:val="28"/>
          <w:szCs w:val="28"/>
          <w:rtl/>
          <w:lang w:bidi="ar-JO"/>
        </w:rPr>
      </w:pPr>
      <w:r w:rsidRPr="00433CE1">
        <w:rPr>
          <w:rFonts w:ascii="Simplified Arabic" w:hAnsi="Simplified Arabic" w:cs="Simplified Arabic"/>
          <w:color w:val="000000"/>
          <w:sz w:val="28"/>
          <w:szCs w:val="28"/>
          <w:rtl/>
        </w:rPr>
        <w:t xml:space="preserve">في ظل سعي </w:t>
      </w:r>
      <w:r w:rsidRPr="00433CE1">
        <w:rPr>
          <w:rFonts w:ascii="Simplified Arabic" w:hAnsi="Simplified Arabic" w:cs="Simplified Arabic"/>
          <w:color w:val="000000"/>
          <w:sz w:val="28"/>
          <w:szCs w:val="28"/>
          <w:rtl/>
          <w:lang w:bidi="ar-JO"/>
        </w:rPr>
        <w:t xml:space="preserve">الأنظمة السياسية للانتقال إلى الديمقراطية، يفترض أن تتعمق قيم الشفافية والمساءلة في محاولة لضمان أكبر قدر من المشاركة الشعبية للمواطنين، ولتجاوز </w:t>
      </w:r>
      <w:r w:rsidR="00E86855" w:rsidRPr="00433CE1">
        <w:rPr>
          <w:rFonts w:ascii="Simplified Arabic" w:hAnsi="Simplified Arabic" w:cs="Simplified Arabic"/>
          <w:color w:val="000000"/>
          <w:sz w:val="28"/>
          <w:szCs w:val="28"/>
          <w:rtl/>
          <w:lang w:bidi="ar-JO"/>
        </w:rPr>
        <w:t>إحدى أزمات التنمية، للمساهمة ببناء الوطن بحرية واقتدار،</w:t>
      </w:r>
      <w:r w:rsidRPr="00433CE1">
        <w:rPr>
          <w:rFonts w:ascii="Simplified Arabic" w:hAnsi="Simplified Arabic" w:cs="Simplified Arabic"/>
          <w:b/>
          <w:bCs/>
          <w:color w:val="000000"/>
          <w:sz w:val="28"/>
          <w:szCs w:val="28"/>
          <w:rtl/>
          <w:lang w:bidi="ar-JO"/>
        </w:rPr>
        <w:t xml:space="preserve"> </w:t>
      </w:r>
      <w:r w:rsidR="00E86855" w:rsidRPr="00433CE1">
        <w:rPr>
          <w:rFonts w:ascii="Simplified Arabic" w:hAnsi="Simplified Arabic" w:cs="Simplified Arabic"/>
          <w:color w:val="000000"/>
          <w:sz w:val="28"/>
          <w:szCs w:val="28"/>
          <w:rtl/>
          <w:lang w:bidi="ar-JO"/>
        </w:rPr>
        <w:t xml:space="preserve">ومع تشعب دراسات </w:t>
      </w:r>
      <w:r w:rsidRPr="00433CE1">
        <w:rPr>
          <w:rFonts w:ascii="Simplified Arabic" w:hAnsi="Simplified Arabic" w:cs="Simplified Arabic"/>
          <w:color w:val="000000"/>
          <w:sz w:val="28"/>
          <w:szCs w:val="28"/>
          <w:rtl/>
          <w:lang w:bidi="ar-JO"/>
        </w:rPr>
        <w:t>مضمون التحول ال</w:t>
      </w:r>
      <w:r w:rsidRPr="00433CE1">
        <w:rPr>
          <w:rFonts w:ascii="Simplified Arabic" w:hAnsi="Simplified Arabic" w:cs="Simplified Arabic"/>
          <w:color w:val="000000"/>
          <w:sz w:val="28"/>
          <w:szCs w:val="28"/>
          <w:rtl/>
        </w:rPr>
        <w:t>ديمقراطي</w:t>
      </w:r>
      <w:r w:rsidRPr="00433CE1">
        <w:rPr>
          <w:rFonts w:ascii="Simplified Arabic" w:hAnsi="Simplified Arabic" w:cs="Simplified Arabic"/>
          <w:color w:val="000000"/>
          <w:sz w:val="28"/>
          <w:szCs w:val="28"/>
          <w:rtl/>
          <w:lang w:bidi="ar-JO"/>
        </w:rPr>
        <w:t xml:space="preserve"> وكيفيته طبقا للحاجة والأهمية، برز مصطلح الرقابة كرافد مهم لإنجاز وإنجاح التنمية المرجوة، </w:t>
      </w:r>
      <w:r w:rsidRPr="00433CE1">
        <w:rPr>
          <w:rFonts w:ascii="Simplified Arabic" w:hAnsi="Simplified Arabic" w:cs="Simplified Arabic"/>
          <w:color w:val="000000"/>
          <w:sz w:val="28"/>
          <w:szCs w:val="28"/>
          <w:rtl/>
        </w:rPr>
        <w:t>وهذا يقودنا لمراجعة مفهوم الرقابة.</w:t>
      </w:r>
    </w:p>
    <w:p w:rsidR="00365EF1" w:rsidRPr="00433CE1" w:rsidRDefault="00365EF1" w:rsidP="00F51BB6">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t>مفهوم الرقابة:</w:t>
      </w:r>
      <w:r w:rsidRPr="00433CE1">
        <w:rPr>
          <w:rFonts w:ascii="Simplified Arabic" w:hAnsi="Simplified Arabic" w:cs="Simplified Arabic"/>
          <w:color w:val="000000"/>
          <w:sz w:val="28"/>
          <w:szCs w:val="28"/>
          <w:rtl/>
        </w:rPr>
        <w:t xml:space="preserve"> </w:t>
      </w:r>
      <w:r w:rsidR="00F51BB6" w:rsidRPr="00433CE1">
        <w:rPr>
          <w:rFonts w:ascii="Simplified Arabic" w:hAnsi="Simplified Arabic" w:cs="Simplified Arabic"/>
          <w:color w:val="000000"/>
          <w:sz w:val="28"/>
          <w:szCs w:val="28"/>
          <w:rtl/>
        </w:rPr>
        <w:t xml:space="preserve">بلغة لا تعتمد المحاباة أو التشدق، </w:t>
      </w:r>
      <w:r w:rsidRPr="00433CE1">
        <w:rPr>
          <w:rFonts w:ascii="Simplified Arabic" w:hAnsi="Simplified Arabic" w:cs="Simplified Arabic"/>
          <w:color w:val="000000"/>
          <w:sz w:val="28"/>
          <w:szCs w:val="28"/>
          <w:rtl/>
        </w:rPr>
        <w:t>تعتبر الرقاب</w:t>
      </w:r>
      <w:r w:rsidR="006872F2" w:rsidRPr="00433CE1">
        <w:rPr>
          <w:rFonts w:ascii="Simplified Arabic" w:hAnsi="Simplified Arabic" w:cs="Simplified Arabic"/>
          <w:color w:val="000000"/>
          <w:sz w:val="28"/>
          <w:szCs w:val="28"/>
          <w:rtl/>
        </w:rPr>
        <w:t xml:space="preserve">ة ترجمة حقيقية لواقع المؤسسة، </w:t>
      </w:r>
      <w:r w:rsidRPr="00433CE1">
        <w:rPr>
          <w:rFonts w:ascii="Simplified Arabic" w:hAnsi="Simplified Arabic" w:cs="Simplified Arabic"/>
          <w:color w:val="000000"/>
          <w:sz w:val="28"/>
          <w:szCs w:val="28"/>
          <w:rtl/>
        </w:rPr>
        <w:t>كونها تعطي الوصف الحقيق</w:t>
      </w:r>
      <w:r w:rsidR="00F51BB6" w:rsidRPr="00433CE1">
        <w:rPr>
          <w:rFonts w:ascii="Simplified Arabic" w:hAnsi="Simplified Arabic" w:cs="Simplified Arabic"/>
          <w:color w:val="000000"/>
          <w:sz w:val="28"/>
          <w:szCs w:val="28"/>
          <w:rtl/>
        </w:rPr>
        <w:t>ي لمدى التقدم أو التخلف في مسيرتها</w:t>
      </w:r>
      <w:r w:rsidRPr="00433CE1">
        <w:rPr>
          <w:rFonts w:ascii="Simplified Arabic" w:hAnsi="Simplified Arabic" w:cs="Simplified Arabic"/>
          <w:color w:val="000000"/>
          <w:sz w:val="28"/>
          <w:szCs w:val="28"/>
          <w:rtl/>
        </w:rPr>
        <w:t>، اعتمادا على خطوات رسمها مديروها، ويرى الكاتب شعلان الشمري بأنها تكاد أن تكون المرآة التي ترى بها المؤسسة ذاتها بكل تفاصيلها.</w:t>
      </w:r>
      <w:r w:rsidRPr="00433CE1">
        <w:rPr>
          <w:rStyle w:val="FootnoteReference"/>
          <w:rFonts w:ascii="Simplified Arabic" w:hAnsi="Simplified Arabic" w:cs="Simplified Arabic"/>
          <w:color w:val="000000"/>
          <w:sz w:val="28"/>
          <w:szCs w:val="28"/>
          <w:rtl/>
        </w:rPr>
        <w:footnoteReference w:id="3"/>
      </w:r>
      <w:r w:rsidRPr="00433CE1">
        <w:rPr>
          <w:rFonts w:ascii="Simplified Arabic" w:hAnsi="Simplified Arabic" w:cs="Simplified Arabic"/>
          <w:color w:val="000000"/>
          <w:sz w:val="28"/>
          <w:szCs w:val="28"/>
          <w:rtl/>
        </w:rPr>
        <w:t xml:space="preserve"> </w:t>
      </w:r>
    </w:p>
    <w:p w:rsidR="00365EF1" w:rsidRPr="00433CE1" w:rsidRDefault="00365EF1" w:rsidP="00F51BB6">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ولضمان جدوى الرقابة يجب أن يق</w:t>
      </w:r>
      <w:r w:rsidR="00E86855" w:rsidRPr="00433CE1">
        <w:rPr>
          <w:rFonts w:ascii="Simplified Arabic" w:hAnsi="Simplified Arabic" w:cs="Simplified Arabic"/>
          <w:color w:val="000000"/>
          <w:sz w:val="28"/>
          <w:szCs w:val="28"/>
          <w:rtl/>
        </w:rPr>
        <w:t xml:space="preserve">ترن العمل الرقابي بقوة القانون، </w:t>
      </w:r>
      <w:r w:rsidRPr="00433CE1">
        <w:rPr>
          <w:rFonts w:ascii="Simplified Arabic" w:hAnsi="Simplified Arabic" w:cs="Simplified Arabic"/>
          <w:color w:val="000000"/>
          <w:sz w:val="28"/>
          <w:szCs w:val="28"/>
          <w:rtl/>
        </w:rPr>
        <w:t>والتأكد من حسن استخدام الأموال العامة للأغراض الم</w:t>
      </w:r>
      <w:r w:rsidR="00E86855" w:rsidRPr="00433CE1">
        <w:rPr>
          <w:rFonts w:ascii="Simplified Arabic" w:hAnsi="Simplified Arabic" w:cs="Simplified Arabic"/>
          <w:color w:val="000000"/>
          <w:sz w:val="28"/>
          <w:szCs w:val="28"/>
          <w:rtl/>
        </w:rPr>
        <w:t>حددة، وتقارن مدى مطابقة التنفيذ</w:t>
      </w:r>
      <w:r w:rsidRPr="00433CE1">
        <w:rPr>
          <w:rFonts w:ascii="Simplified Arabic" w:hAnsi="Simplified Arabic" w:cs="Simplified Arabic"/>
          <w:color w:val="000000"/>
          <w:sz w:val="28"/>
          <w:szCs w:val="28"/>
          <w:rtl/>
        </w:rPr>
        <w:t xml:space="preserve"> مع القوانين واللوائح والتعليمات</w:t>
      </w:r>
      <w:r w:rsidR="004F25E8"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w:t>
      </w:r>
    </w:p>
    <w:p w:rsidR="00365EF1" w:rsidRPr="00433CE1" w:rsidRDefault="00365EF1" w:rsidP="004F25E8">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وقد تنوعت تعريفات المفكرين والباحثين لمصطلح الرقابة، بناء على تناولهم ومعالجتهم للمفهوم واستخداماته، استنادا للأدوار التي تؤديها والنتائج المتوقعة من تطبيقاتها، وموقعها من العمل المؤسساتي.</w:t>
      </w:r>
    </w:p>
    <w:p w:rsidR="00365EF1" w:rsidRPr="00433CE1" w:rsidRDefault="00365EF1" w:rsidP="00F51BB6">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واتفقت دراسة للمعهد التخ</w:t>
      </w:r>
      <w:r w:rsidR="00F51BB6" w:rsidRPr="00433CE1">
        <w:rPr>
          <w:rFonts w:ascii="Simplified Arabic" w:hAnsi="Simplified Arabic" w:cs="Simplified Arabic"/>
          <w:color w:val="000000"/>
          <w:sz w:val="28"/>
          <w:szCs w:val="28"/>
          <w:rtl/>
        </w:rPr>
        <w:t>صصي للدراسات</w:t>
      </w:r>
      <w:r w:rsidRPr="00433CE1">
        <w:rPr>
          <w:rFonts w:ascii="Simplified Arabic" w:hAnsi="Simplified Arabic" w:cs="Simplified Arabic"/>
          <w:color w:val="000000"/>
          <w:sz w:val="28"/>
          <w:szCs w:val="28"/>
          <w:rtl/>
        </w:rPr>
        <w:t xml:space="preserve"> مع بعض الباحثين بأنها: "وظيفة هامة من الوظائف التي تتألف منها العملية الإدارية </w:t>
      </w:r>
      <w:r w:rsidR="00F51BB6" w:rsidRPr="00433CE1">
        <w:rPr>
          <w:rFonts w:ascii="Simplified Arabic" w:hAnsi="Simplified Arabic" w:cs="Simplified Arabic"/>
          <w:color w:val="000000"/>
          <w:sz w:val="28"/>
          <w:szCs w:val="28"/>
          <w:rtl/>
        </w:rPr>
        <w:t xml:space="preserve">وهي وظيفة وأداة قياس </w:t>
      </w:r>
      <w:r w:rsidRPr="00433CE1">
        <w:rPr>
          <w:rFonts w:ascii="Simplified Arabic" w:hAnsi="Simplified Arabic" w:cs="Simplified Arabic"/>
          <w:color w:val="000000"/>
          <w:sz w:val="28"/>
          <w:szCs w:val="28"/>
          <w:rtl/>
        </w:rPr>
        <w:t>تساهم بوضع مايلزم من إجراءات وتدابير.</w:t>
      </w:r>
      <w:r w:rsidRPr="00433CE1">
        <w:rPr>
          <w:rStyle w:val="FootnoteReference"/>
          <w:rFonts w:ascii="Simplified Arabic" w:hAnsi="Simplified Arabic" w:cs="Simplified Arabic"/>
          <w:color w:val="000000"/>
          <w:sz w:val="28"/>
          <w:szCs w:val="28"/>
          <w:rtl/>
        </w:rPr>
        <w:footnoteReference w:id="4"/>
      </w:r>
    </w:p>
    <w:p w:rsidR="00F4750C" w:rsidRPr="00433CE1" w:rsidRDefault="00F51BB6" w:rsidP="002C67EB">
      <w:pPr>
        <w:spacing w:line="360" w:lineRule="auto"/>
        <w:jc w:val="both"/>
        <w:rPr>
          <w:rFonts w:ascii="Simplified Arabic" w:hAnsi="Simplified Arabic" w:cs="Simplified Arabic"/>
          <w:b/>
          <w:bCs/>
          <w:color w:val="000000"/>
          <w:sz w:val="28"/>
          <w:szCs w:val="28"/>
          <w:rtl/>
          <w:lang w:bidi="ar-JO"/>
        </w:rPr>
      </w:pPr>
      <w:r w:rsidRPr="00433CE1">
        <w:rPr>
          <w:rFonts w:ascii="Simplified Arabic" w:hAnsi="Simplified Arabic" w:cs="Simplified Arabic"/>
          <w:b/>
          <w:bCs/>
          <w:color w:val="000000"/>
          <w:sz w:val="28"/>
          <w:szCs w:val="28"/>
          <w:rtl/>
        </w:rPr>
        <w:t>ا</w:t>
      </w:r>
      <w:r w:rsidR="00365EF1" w:rsidRPr="00433CE1">
        <w:rPr>
          <w:rFonts w:ascii="Simplified Arabic" w:hAnsi="Simplified Arabic" w:cs="Simplified Arabic"/>
          <w:b/>
          <w:bCs/>
          <w:color w:val="000000"/>
          <w:sz w:val="28"/>
          <w:szCs w:val="28"/>
          <w:rtl/>
        </w:rPr>
        <w:t>لمفهوم الحديث للرقاب</w:t>
      </w:r>
      <w:r w:rsidR="00365EF1" w:rsidRPr="00433CE1">
        <w:rPr>
          <w:rFonts w:ascii="Simplified Arabic" w:hAnsi="Simplified Arabic" w:cs="Simplified Arabic"/>
          <w:b/>
          <w:bCs/>
          <w:color w:val="000000"/>
          <w:sz w:val="28"/>
          <w:szCs w:val="28"/>
          <w:rtl/>
          <w:lang w:bidi="ar-JO"/>
        </w:rPr>
        <w:t>ة:</w:t>
      </w:r>
      <w:r w:rsidRPr="00433CE1">
        <w:rPr>
          <w:rFonts w:ascii="Simplified Arabic" w:hAnsi="Simplified Arabic" w:cs="Simplified Arabic"/>
          <w:b/>
          <w:bCs/>
          <w:color w:val="000000"/>
          <w:sz w:val="28"/>
          <w:szCs w:val="28"/>
          <w:rtl/>
          <w:lang w:bidi="ar-JO"/>
        </w:rPr>
        <w:t xml:space="preserve"> </w:t>
      </w:r>
    </w:p>
    <w:p w:rsidR="00F4750C" w:rsidRPr="00433CE1" w:rsidRDefault="00365EF1" w:rsidP="00F4750C">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تأ</w:t>
      </w:r>
      <w:r w:rsidR="002A63BE" w:rsidRPr="00433CE1">
        <w:rPr>
          <w:rFonts w:ascii="Simplified Arabic" w:hAnsi="Simplified Arabic" w:cs="Simplified Arabic"/>
          <w:color w:val="000000"/>
          <w:sz w:val="28"/>
          <w:szCs w:val="28"/>
          <w:rtl/>
        </w:rPr>
        <w:t xml:space="preserve">ثر مفهوم الرقابة بالنقلة </w:t>
      </w:r>
      <w:r w:rsidRPr="00433CE1">
        <w:rPr>
          <w:rFonts w:ascii="Simplified Arabic" w:hAnsi="Simplified Arabic" w:cs="Simplified Arabic"/>
          <w:color w:val="000000"/>
          <w:sz w:val="28"/>
          <w:szCs w:val="28"/>
          <w:rtl/>
        </w:rPr>
        <w:t>العلمية التي سادت المجتمعات في العصر الحديث، وأخذ حيزا من الاهتمام لتوافقه مع متطلبات الأنظمة السياسية</w:t>
      </w:r>
      <w:r w:rsidR="00F51BB6" w:rsidRPr="00433CE1">
        <w:rPr>
          <w:rFonts w:ascii="Simplified Arabic" w:hAnsi="Simplified Arabic" w:cs="Simplified Arabic"/>
          <w:color w:val="000000"/>
          <w:sz w:val="28"/>
          <w:szCs w:val="28"/>
          <w:rtl/>
        </w:rPr>
        <w:t xml:space="preserve"> الديمقراطية</w:t>
      </w:r>
      <w:r w:rsidR="004F25E8"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 xml:space="preserve">فالأنظمة العصرية تركز على الرقابة لاستكمال مقومات النجاح والتقدم في مسيرتها </w:t>
      </w:r>
      <w:r w:rsidR="002C67EB" w:rsidRPr="00433CE1">
        <w:rPr>
          <w:rFonts w:ascii="Simplified Arabic" w:hAnsi="Simplified Arabic" w:cs="Simplified Arabic"/>
          <w:color w:val="000000"/>
          <w:sz w:val="28"/>
          <w:szCs w:val="28"/>
          <w:rtl/>
        </w:rPr>
        <w:t>ل</w:t>
      </w:r>
      <w:r w:rsidRPr="00433CE1">
        <w:rPr>
          <w:rFonts w:ascii="Simplified Arabic" w:hAnsi="Simplified Arabic" w:cs="Simplified Arabic"/>
          <w:color w:val="000000"/>
          <w:sz w:val="28"/>
          <w:szCs w:val="28"/>
          <w:rtl/>
        </w:rPr>
        <w:t>تنمية مجتمعها</w:t>
      </w:r>
      <w:r w:rsidR="004F25E8" w:rsidRPr="00433CE1">
        <w:rPr>
          <w:rFonts w:ascii="Simplified Arabic" w:hAnsi="Simplified Arabic" w:cs="Simplified Arabic"/>
          <w:color w:val="000000"/>
          <w:sz w:val="28"/>
          <w:szCs w:val="28"/>
          <w:rtl/>
        </w:rPr>
        <w:t xml:space="preserve"> وصهره في بوتقة الفعل الإنسانية. </w:t>
      </w:r>
    </w:p>
    <w:p w:rsidR="009539D5" w:rsidRPr="00433CE1" w:rsidRDefault="00365EF1" w:rsidP="00F4750C">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lang w:bidi="ar-JO"/>
        </w:rPr>
        <w:lastRenderedPageBreak/>
        <w:t>الرقابة على أداء القطاع الأمني:</w:t>
      </w:r>
    </w:p>
    <w:p w:rsidR="00365EF1" w:rsidRPr="00433CE1" w:rsidRDefault="008C43CD" w:rsidP="006872F2">
      <w:pPr>
        <w:tabs>
          <w:tab w:val="left" w:pos="4796"/>
          <w:tab w:val="right" w:pos="8306"/>
        </w:tabs>
        <w:spacing w:line="360" w:lineRule="auto"/>
        <w:jc w:val="both"/>
        <w:rPr>
          <w:rFonts w:ascii="Simplified Arabic" w:hAnsi="Simplified Arabic" w:cs="Simplified Arabic"/>
          <w:b/>
          <w:bCs/>
          <w:color w:val="000000"/>
          <w:sz w:val="28"/>
          <w:szCs w:val="28"/>
        </w:rPr>
      </w:pPr>
      <w:r w:rsidRPr="00433CE1">
        <w:rPr>
          <w:rFonts w:ascii="Simplified Arabic" w:hAnsi="Simplified Arabic" w:cs="Simplified Arabic"/>
          <w:color w:val="000000"/>
          <w:sz w:val="28"/>
          <w:szCs w:val="28"/>
          <w:rtl/>
          <w:lang w:bidi="ar-JO"/>
        </w:rPr>
        <w:t>تعد</w:t>
      </w:r>
      <w:r w:rsidRPr="00433CE1">
        <w:rPr>
          <w:rFonts w:ascii="Simplified Arabic" w:hAnsi="Simplified Arabic" w:cs="Simplified Arabic"/>
          <w:color w:val="000000"/>
          <w:sz w:val="28"/>
          <w:szCs w:val="28"/>
          <w:rtl/>
          <w:lang w:bidi="ar-SY"/>
        </w:rPr>
        <w:t xml:space="preserve"> الرقابة على القطاع الأمني </w:t>
      </w:r>
      <w:r w:rsidR="00365EF1" w:rsidRPr="00433CE1">
        <w:rPr>
          <w:rFonts w:ascii="Simplified Arabic" w:hAnsi="Simplified Arabic" w:cs="Simplified Arabic"/>
          <w:color w:val="000000"/>
          <w:sz w:val="28"/>
          <w:szCs w:val="28"/>
          <w:rtl/>
          <w:lang w:bidi="ar-SY"/>
        </w:rPr>
        <w:t xml:space="preserve">جزئية من الرقابة الحكومية، </w:t>
      </w:r>
      <w:r w:rsidR="006872F2" w:rsidRPr="00433CE1">
        <w:rPr>
          <w:rFonts w:ascii="Simplified Arabic" w:hAnsi="Simplified Arabic" w:cs="Simplified Arabic"/>
          <w:color w:val="000000"/>
          <w:sz w:val="28"/>
          <w:szCs w:val="28"/>
          <w:rtl/>
        </w:rPr>
        <w:t>لتحقيق</w:t>
      </w:r>
      <w:r w:rsidRPr="00433CE1">
        <w:rPr>
          <w:rFonts w:ascii="Simplified Arabic" w:hAnsi="Simplified Arabic" w:cs="Simplified Arabic"/>
          <w:color w:val="000000"/>
          <w:sz w:val="28"/>
          <w:szCs w:val="28"/>
          <w:rtl/>
        </w:rPr>
        <w:t xml:space="preserve"> مفهوم</w:t>
      </w:r>
      <w:r w:rsidRPr="00433CE1">
        <w:rPr>
          <w:rFonts w:ascii="Simplified Arabic" w:hAnsi="Simplified Arabic" w:cs="Simplified Arabic"/>
          <w:color w:val="000000"/>
          <w:sz w:val="28"/>
          <w:szCs w:val="28"/>
          <w:rtl/>
          <w:lang w:bidi="ar-JO"/>
        </w:rPr>
        <w:t xml:space="preserve"> الأمن القادر على أن يكون أداة من أدوات التنمية الحقيقية، </w:t>
      </w:r>
      <w:r w:rsidR="00365EF1" w:rsidRPr="00433CE1">
        <w:rPr>
          <w:rFonts w:ascii="Simplified Arabic" w:hAnsi="Simplified Arabic" w:cs="Simplified Arabic"/>
          <w:color w:val="000000"/>
          <w:sz w:val="28"/>
          <w:szCs w:val="28"/>
          <w:rtl/>
          <w:lang w:bidi="ar-SY"/>
        </w:rPr>
        <w:t xml:space="preserve">بغض النظر إن كانت داخلية </w:t>
      </w:r>
      <w:r w:rsidR="004F25E8" w:rsidRPr="00433CE1">
        <w:rPr>
          <w:rFonts w:ascii="Simplified Arabic" w:hAnsi="Simplified Arabic" w:cs="Simplified Arabic"/>
          <w:color w:val="000000"/>
          <w:sz w:val="28"/>
          <w:szCs w:val="28"/>
          <w:rtl/>
          <w:lang w:bidi="ar-SY"/>
        </w:rPr>
        <w:t>في إطار الإشراف</w:t>
      </w:r>
      <w:r w:rsidR="004F7EFA" w:rsidRPr="00433CE1">
        <w:rPr>
          <w:rFonts w:ascii="Simplified Arabic" w:hAnsi="Simplified Arabic" w:cs="Simplified Arabic"/>
          <w:color w:val="000000"/>
          <w:sz w:val="28"/>
          <w:szCs w:val="28"/>
          <w:rtl/>
          <w:lang w:bidi="ar-SY"/>
        </w:rPr>
        <w:t xml:space="preserve"> المؤسسي</w:t>
      </w:r>
      <w:r w:rsidR="004F25E8" w:rsidRPr="00433CE1">
        <w:rPr>
          <w:rFonts w:ascii="Simplified Arabic" w:hAnsi="Simplified Arabic" w:cs="Simplified Arabic"/>
          <w:color w:val="000000"/>
          <w:sz w:val="28"/>
          <w:szCs w:val="28"/>
          <w:rtl/>
          <w:lang w:bidi="ar-SY"/>
        </w:rPr>
        <w:t xml:space="preserve">، </w:t>
      </w:r>
      <w:r w:rsidR="00365EF1" w:rsidRPr="00433CE1">
        <w:rPr>
          <w:rFonts w:ascii="Simplified Arabic" w:hAnsi="Simplified Arabic" w:cs="Simplified Arabic"/>
          <w:color w:val="000000"/>
          <w:sz w:val="28"/>
          <w:szCs w:val="28"/>
          <w:rtl/>
          <w:lang w:bidi="ar-SY"/>
        </w:rPr>
        <w:t>أم خارجية في نطاق المتابعة لأع</w:t>
      </w:r>
      <w:r w:rsidR="004F7EFA" w:rsidRPr="00433CE1">
        <w:rPr>
          <w:rFonts w:ascii="Simplified Arabic" w:hAnsi="Simplified Arabic" w:cs="Simplified Arabic"/>
          <w:color w:val="000000"/>
          <w:sz w:val="28"/>
          <w:szCs w:val="28"/>
          <w:rtl/>
          <w:lang w:bidi="ar-SY"/>
        </w:rPr>
        <w:t>مال الحكومة وأجهزتها،</w:t>
      </w:r>
      <w:r w:rsidR="004F7EFA" w:rsidRPr="00433CE1">
        <w:rPr>
          <w:rFonts w:ascii="Simplified Arabic" w:hAnsi="Simplified Arabic" w:cs="Simplified Arabic"/>
          <w:b/>
          <w:bCs/>
          <w:color w:val="000000"/>
          <w:sz w:val="28"/>
          <w:szCs w:val="28"/>
          <w:rtl/>
          <w:lang w:bidi="ar-JO"/>
        </w:rPr>
        <w:t xml:space="preserve"> </w:t>
      </w:r>
      <w:r w:rsidR="009539D5" w:rsidRPr="00433CE1">
        <w:rPr>
          <w:rFonts w:ascii="Simplified Arabic" w:hAnsi="Simplified Arabic" w:cs="Simplified Arabic"/>
          <w:color w:val="000000"/>
          <w:sz w:val="28"/>
          <w:szCs w:val="28"/>
          <w:rtl/>
        </w:rPr>
        <w:t>نظرا لتطور مفهوم</w:t>
      </w:r>
      <w:r w:rsidR="00365EF1" w:rsidRPr="00433CE1">
        <w:rPr>
          <w:rFonts w:ascii="Simplified Arabic" w:hAnsi="Simplified Arabic" w:cs="Simplified Arabic"/>
          <w:color w:val="000000"/>
          <w:sz w:val="28"/>
          <w:szCs w:val="28"/>
          <w:rtl/>
        </w:rPr>
        <w:t xml:space="preserve"> الرقابة على القطاع ال</w:t>
      </w:r>
      <w:r w:rsidR="006872F2" w:rsidRPr="00433CE1">
        <w:rPr>
          <w:rFonts w:ascii="Simplified Arabic" w:hAnsi="Simplified Arabic" w:cs="Simplified Arabic"/>
          <w:color w:val="000000"/>
          <w:sz w:val="28"/>
          <w:szCs w:val="28"/>
          <w:rtl/>
        </w:rPr>
        <w:t xml:space="preserve">أمني مع تطور مفهوم الدولة، من دولة </w:t>
      </w:r>
      <w:r w:rsidR="009539D5" w:rsidRPr="00433CE1">
        <w:rPr>
          <w:rFonts w:ascii="Simplified Arabic" w:hAnsi="Simplified Arabic" w:cs="Simplified Arabic"/>
          <w:color w:val="000000"/>
          <w:sz w:val="28"/>
          <w:szCs w:val="28"/>
          <w:rtl/>
        </w:rPr>
        <w:t xml:space="preserve">حارسة إلى </w:t>
      </w:r>
      <w:r w:rsidR="00365EF1" w:rsidRPr="00433CE1">
        <w:rPr>
          <w:rFonts w:ascii="Simplified Arabic" w:hAnsi="Simplified Arabic" w:cs="Simplified Arabic"/>
          <w:color w:val="000000"/>
          <w:sz w:val="28"/>
          <w:szCs w:val="28"/>
          <w:rtl/>
        </w:rPr>
        <w:t>دولة الرفاهية</w:t>
      </w:r>
      <w:r w:rsidR="009539D5" w:rsidRPr="00433CE1">
        <w:rPr>
          <w:rFonts w:ascii="Simplified Arabic" w:hAnsi="Simplified Arabic" w:cs="Simplified Arabic"/>
          <w:color w:val="000000"/>
          <w:sz w:val="28"/>
          <w:szCs w:val="28"/>
          <w:rtl/>
        </w:rPr>
        <w:t xml:space="preserve">، </w:t>
      </w:r>
      <w:r w:rsidR="00784C11" w:rsidRPr="00433CE1">
        <w:rPr>
          <w:rFonts w:ascii="Simplified Arabic" w:hAnsi="Simplified Arabic" w:cs="Simplified Arabic"/>
          <w:color w:val="000000"/>
          <w:sz w:val="28"/>
          <w:szCs w:val="28"/>
          <w:rtl/>
        </w:rPr>
        <w:t>مما يستوجب قيام</w:t>
      </w:r>
      <w:r w:rsidR="00365EF1" w:rsidRPr="00433CE1">
        <w:rPr>
          <w:rFonts w:ascii="Simplified Arabic" w:hAnsi="Simplified Arabic" w:cs="Simplified Arabic"/>
          <w:color w:val="000000"/>
          <w:sz w:val="28"/>
          <w:szCs w:val="28"/>
          <w:rtl/>
        </w:rPr>
        <w:t xml:space="preserve"> الأجهزة بعملي</w:t>
      </w:r>
      <w:r w:rsidR="00784C11" w:rsidRPr="00433CE1">
        <w:rPr>
          <w:rFonts w:ascii="Simplified Arabic" w:hAnsi="Simplified Arabic" w:cs="Simplified Arabic"/>
          <w:color w:val="000000"/>
          <w:sz w:val="28"/>
          <w:szCs w:val="28"/>
          <w:rtl/>
        </w:rPr>
        <w:t>ة التقييم بشكل علمي وباحتراف</w:t>
      </w:r>
      <w:r w:rsidR="00365EF1" w:rsidRPr="00433CE1">
        <w:rPr>
          <w:rFonts w:ascii="Simplified Arabic" w:hAnsi="Simplified Arabic" w:cs="Simplified Arabic"/>
          <w:color w:val="000000"/>
          <w:sz w:val="28"/>
          <w:szCs w:val="28"/>
          <w:rtl/>
        </w:rPr>
        <w:t xml:space="preserve">، </w:t>
      </w:r>
      <w:r w:rsidR="009539D5" w:rsidRPr="00433CE1">
        <w:rPr>
          <w:rFonts w:ascii="Simplified Arabic" w:hAnsi="Simplified Arabic" w:cs="Simplified Arabic"/>
          <w:color w:val="000000"/>
          <w:sz w:val="28"/>
          <w:szCs w:val="28"/>
          <w:rtl/>
        </w:rPr>
        <w:t>ل</w:t>
      </w:r>
      <w:r w:rsidR="00365EF1" w:rsidRPr="00433CE1">
        <w:rPr>
          <w:rFonts w:ascii="Simplified Arabic" w:hAnsi="Simplified Arabic" w:cs="Simplified Arabic"/>
          <w:color w:val="000000"/>
          <w:sz w:val="28"/>
          <w:szCs w:val="28"/>
          <w:rtl/>
        </w:rPr>
        <w:t xml:space="preserve">ضمان فعالية عمل القطاع الأمني وقدرته على </w:t>
      </w:r>
      <w:r w:rsidR="006872F2" w:rsidRPr="00433CE1">
        <w:rPr>
          <w:rFonts w:ascii="Simplified Arabic" w:hAnsi="Simplified Arabic" w:cs="Simplified Arabic"/>
          <w:color w:val="000000"/>
          <w:sz w:val="28"/>
          <w:szCs w:val="28"/>
          <w:rtl/>
        </w:rPr>
        <w:t>تبني سياسات ناجحة تتسم بالكفاءة،</w:t>
      </w:r>
      <w:r w:rsidR="00365EF1" w:rsidRPr="00433CE1">
        <w:rPr>
          <w:rFonts w:ascii="Simplified Arabic" w:hAnsi="Simplified Arabic" w:cs="Simplified Arabic"/>
          <w:color w:val="000000"/>
          <w:sz w:val="28"/>
          <w:szCs w:val="28"/>
          <w:rtl/>
        </w:rPr>
        <w:t xml:space="preserve"> </w:t>
      </w:r>
      <w:r w:rsidR="00784C11" w:rsidRPr="00433CE1">
        <w:rPr>
          <w:rFonts w:ascii="Simplified Arabic" w:hAnsi="Simplified Arabic" w:cs="Simplified Arabic"/>
          <w:color w:val="000000"/>
          <w:sz w:val="28"/>
          <w:szCs w:val="28"/>
          <w:rtl/>
        </w:rPr>
        <w:t>وقد تكون:</w:t>
      </w:r>
    </w:p>
    <w:p w:rsidR="00365EF1" w:rsidRPr="00433CE1" w:rsidRDefault="00365EF1" w:rsidP="00784C11">
      <w:pPr>
        <w:numPr>
          <w:ilvl w:val="0"/>
          <w:numId w:val="3"/>
        </w:numPr>
        <w:tabs>
          <w:tab w:val="left" w:pos="26"/>
          <w:tab w:val="left" w:pos="746"/>
          <w:tab w:val="left" w:pos="4796"/>
          <w:tab w:val="right" w:pos="8306"/>
        </w:tabs>
        <w:spacing w:line="360" w:lineRule="auto"/>
        <w:ind w:left="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lang w:bidi="ar-JO"/>
        </w:rPr>
        <w:t xml:space="preserve">رقابة داخلية تمارسها المؤسسة الأمنية بشكل عام، يمارسها المدير </w:t>
      </w:r>
      <w:r w:rsidR="00D24964" w:rsidRPr="00433CE1">
        <w:rPr>
          <w:rFonts w:ascii="Simplified Arabic" w:hAnsi="Simplified Arabic" w:cs="Simplified Arabic"/>
          <w:color w:val="000000"/>
          <w:sz w:val="28"/>
          <w:szCs w:val="28"/>
          <w:rtl/>
          <w:lang w:bidi="ar-JO"/>
        </w:rPr>
        <w:t xml:space="preserve">أو </w:t>
      </w:r>
      <w:r w:rsidRPr="00433CE1">
        <w:rPr>
          <w:rFonts w:ascii="Simplified Arabic" w:hAnsi="Simplified Arabic" w:cs="Simplified Arabic"/>
          <w:color w:val="000000"/>
          <w:sz w:val="28"/>
          <w:szCs w:val="28"/>
          <w:rtl/>
          <w:lang w:bidi="ar-JO"/>
        </w:rPr>
        <w:t>يفوضها للإدارات المركزية لمتابعة أ</w:t>
      </w:r>
      <w:r w:rsidR="00D24964" w:rsidRPr="00433CE1">
        <w:rPr>
          <w:rFonts w:ascii="Simplified Arabic" w:hAnsi="Simplified Arabic" w:cs="Simplified Arabic"/>
          <w:color w:val="000000"/>
          <w:sz w:val="28"/>
          <w:szCs w:val="28"/>
          <w:rtl/>
          <w:lang w:bidi="ar-JO"/>
        </w:rPr>
        <w:t>عمال الفروع والأقسام، أو</w:t>
      </w:r>
      <w:r w:rsidRPr="00433CE1">
        <w:rPr>
          <w:rFonts w:ascii="Simplified Arabic" w:hAnsi="Simplified Arabic" w:cs="Simplified Arabic"/>
          <w:color w:val="000000"/>
          <w:sz w:val="28"/>
          <w:szCs w:val="28"/>
          <w:rtl/>
          <w:lang w:bidi="ar-JO"/>
        </w:rPr>
        <w:t xml:space="preserve"> من خلال هيئات أو لجان </w:t>
      </w:r>
      <w:r w:rsidR="00D24964" w:rsidRPr="00433CE1">
        <w:rPr>
          <w:rFonts w:ascii="Simplified Arabic" w:hAnsi="Simplified Arabic" w:cs="Simplified Arabic"/>
          <w:color w:val="000000"/>
          <w:sz w:val="28"/>
          <w:szCs w:val="28"/>
          <w:rtl/>
          <w:lang w:bidi="ar-JO"/>
        </w:rPr>
        <w:t>داخلية تشكل بقرارات ذاتية مؤقتة.</w:t>
      </w:r>
      <w:r w:rsidRPr="00433CE1">
        <w:rPr>
          <w:rFonts w:ascii="Simplified Arabic" w:hAnsi="Simplified Arabic" w:cs="Simplified Arabic"/>
          <w:color w:val="000000"/>
          <w:sz w:val="28"/>
          <w:szCs w:val="28"/>
          <w:rtl/>
          <w:lang w:bidi="ar-JO"/>
        </w:rPr>
        <w:t xml:space="preserve"> </w:t>
      </w:r>
    </w:p>
    <w:p w:rsidR="00D24964" w:rsidRPr="00433CE1" w:rsidRDefault="00365EF1" w:rsidP="0089152F">
      <w:pPr>
        <w:numPr>
          <w:ilvl w:val="0"/>
          <w:numId w:val="4"/>
        </w:numPr>
        <w:spacing w:line="360" w:lineRule="auto"/>
        <w:ind w:left="0"/>
        <w:jc w:val="both"/>
        <w:rPr>
          <w:rFonts w:ascii="Simplified Arabic" w:hAnsi="Simplified Arabic" w:cs="Simplified Arabic"/>
          <w:color w:val="000000"/>
          <w:sz w:val="28"/>
          <w:szCs w:val="28"/>
          <w:lang w:bidi="ar-JO"/>
        </w:rPr>
      </w:pPr>
      <w:r w:rsidRPr="00433CE1">
        <w:rPr>
          <w:rFonts w:ascii="Simplified Arabic" w:hAnsi="Simplified Arabic" w:cs="Simplified Arabic"/>
          <w:color w:val="000000"/>
          <w:sz w:val="28"/>
          <w:szCs w:val="28"/>
          <w:rtl/>
          <w:lang w:bidi="ar-JO"/>
        </w:rPr>
        <w:t>رقابة خارجي</w:t>
      </w:r>
      <w:r w:rsidR="00D24964" w:rsidRPr="00433CE1">
        <w:rPr>
          <w:rFonts w:ascii="Simplified Arabic" w:hAnsi="Simplified Arabic" w:cs="Simplified Arabic"/>
          <w:color w:val="000000"/>
          <w:sz w:val="28"/>
          <w:szCs w:val="28"/>
          <w:rtl/>
          <w:lang w:bidi="ar-JO"/>
        </w:rPr>
        <w:t>ة</w:t>
      </w:r>
      <w:r w:rsidRPr="00433CE1">
        <w:rPr>
          <w:rFonts w:ascii="Simplified Arabic" w:hAnsi="Simplified Arabic" w:cs="Simplified Arabic"/>
          <w:color w:val="000000"/>
          <w:sz w:val="28"/>
          <w:szCs w:val="28"/>
          <w:rtl/>
          <w:lang w:bidi="ar-JO"/>
        </w:rPr>
        <w:t xml:space="preserve"> </w:t>
      </w:r>
      <w:r w:rsidR="00784C11" w:rsidRPr="00433CE1">
        <w:rPr>
          <w:rFonts w:ascii="Simplified Arabic" w:hAnsi="Simplified Arabic" w:cs="Simplified Arabic"/>
          <w:color w:val="000000"/>
          <w:sz w:val="28"/>
          <w:szCs w:val="28"/>
          <w:rtl/>
        </w:rPr>
        <w:t>ل</w:t>
      </w:r>
      <w:r w:rsidR="00D24964" w:rsidRPr="00433CE1">
        <w:rPr>
          <w:rFonts w:ascii="Simplified Arabic" w:hAnsi="Simplified Arabic" w:cs="Simplified Arabic"/>
          <w:color w:val="000000"/>
          <w:sz w:val="28"/>
          <w:szCs w:val="28"/>
          <w:rtl/>
        </w:rPr>
        <w:t>تصحيح الإجراءات الأمنية</w:t>
      </w:r>
      <w:r w:rsidR="00784C11" w:rsidRPr="00433CE1">
        <w:rPr>
          <w:rFonts w:ascii="Simplified Arabic" w:hAnsi="Simplified Arabic" w:cs="Simplified Arabic"/>
          <w:color w:val="000000"/>
          <w:sz w:val="28"/>
          <w:szCs w:val="28"/>
          <w:rtl/>
        </w:rPr>
        <w:t xml:space="preserve"> وديمومة الخدمات ل</w:t>
      </w:r>
      <w:r w:rsidRPr="00433CE1">
        <w:rPr>
          <w:rFonts w:ascii="Simplified Arabic" w:hAnsi="Simplified Arabic" w:cs="Simplified Arabic"/>
          <w:color w:val="000000"/>
          <w:sz w:val="28"/>
          <w:szCs w:val="28"/>
          <w:rtl/>
        </w:rPr>
        <w:t xml:space="preserve">حماية </w:t>
      </w:r>
      <w:r w:rsidR="00784C11" w:rsidRPr="00433CE1">
        <w:rPr>
          <w:rFonts w:ascii="Simplified Arabic" w:hAnsi="Simplified Arabic" w:cs="Simplified Arabic"/>
          <w:color w:val="000000"/>
          <w:sz w:val="28"/>
          <w:szCs w:val="28"/>
          <w:rtl/>
        </w:rPr>
        <w:t>حقوق وحريات الأفراد</w:t>
      </w:r>
      <w:r w:rsidR="00D24964" w:rsidRPr="00433CE1">
        <w:rPr>
          <w:rFonts w:ascii="Simplified Arabic" w:hAnsi="Simplified Arabic" w:cs="Simplified Arabic"/>
          <w:color w:val="000000"/>
          <w:sz w:val="28"/>
          <w:szCs w:val="28"/>
          <w:rtl/>
        </w:rPr>
        <w:t>، تقوم بها</w:t>
      </w:r>
      <w:r w:rsidRPr="00433CE1">
        <w:rPr>
          <w:rFonts w:ascii="Simplified Arabic" w:hAnsi="Simplified Arabic" w:cs="Simplified Arabic"/>
          <w:color w:val="000000"/>
          <w:sz w:val="28"/>
          <w:szCs w:val="28"/>
          <w:rtl/>
        </w:rPr>
        <w:t xml:space="preserve"> جهات الاختصاص المكلفة رسميا </w:t>
      </w:r>
      <w:r w:rsidR="00D24964" w:rsidRPr="00433CE1">
        <w:rPr>
          <w:rFonts w:ascii="Simplified Arabic" w:hAnsi="Simplified Arabic" w:cs="Simplified Arabic"/>
          <w:color w:val="000000"/>
          <w:sz w:val="28"/>
          <w:szCs w:val="28"/>
          <w:rtl/>
        </w:rPr>
        <w:t>بالرقابة على أداء القطاع الأمني</w:t>
      </w:r>
      <w:r w:rsidR="006872F2"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وتتجلى أيضا في النظ</w:t>
      </w:r>
      <w:r w:rsidR="006872F2" w:rsidRPr="00433CE1">
        <w:rPr>
          <w:rFonts w:ascii="Simplified Arabic" w:hAnsi="Simplified Arabic" w:cs="Simplified Arabic"/>
          <w:color w:val="000000"/>
          <w:sz w:val="28"/>
          <w:szCs w:val="28"/>
          <w:rtl/>
        </w:rPr>
        <w:t>م البرلمانية ب</w:t>
      </w:r>
      <w:r w:rsidR="00784C11" w:rsidRPr="00433CE1">
        <w:rPr>
          <w:rFonts w:ascii="Simplified Arabic" w:hAnsi="Simplified Arabic" w:cs="Simplified Arabic"/>
          <w:color w:val="000000"/>
          <w:sz w:val="28"/>
          <w:szCs w:val="28"/>
          <w:rtl/>
        </w:rPr>
        <w:t xml:space="preserve">رقابة </w:t>
      </w:r>
      <w:r w:rsidRPr="00433CE1">
        <w:rPr>
          <w:rFonts w:ascii="Simplified Arabic" w:hAnsi="Simplified Arabic" w:cs="Simplified Arabic"/>
          <w:color w:val="000000"/>
          <w:sz w:val="28"/>
          <w:szCs w:val="28"/>
          <w:rtl/>
        </w:rPr>
        <w:t>السلطة التشريعية على التنفيذية، بدءا من الاستجواب البرلما</w:t>
      </w:r>
      <w:r w:rsidR="00D24964" w:rsidRPr="00433CE1">
        <w:rPr>
          <w:rFonts w:ascii="Simplified Arabic" w:hAnsi="Simplified Arabic" w:cs="Simplified Arabic"/>
          <w:color w:val="000000"/>
          <w:sz w:val="28"/>
          <w:szCs w:val="28"/>
          <w:rtl/>
        </w:rPr>
        <w:t xml:space="preserve">ني حتى حجب الثقة عن الحكومة. </w:t>
      </w:r>
    </w:p>
    <w:p w:rsidR="00365EF1" w:rsidRPr="00433CE1" w:rsidRDefault="00365EF1" w:rsidP="00784C11">
      <w:pPr>
        <w:numPr>
          <w:ilvl w:val="0"/>
          <w:numId w:val="4"/>
        </w:numPr>
        <w:spacing w:line="360" w:lineRule="auto"/>
        <w:ind w:left="0"/>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t>رقابة عامة تحتكم لمستوى الوعي الاجتماعي،</w:t>
      </w:r>
      <w:r w:rsidR="00D24964" w:rsidRPr="00433CE1">
        <w:rPr>
          <w:rFonts w:ascii="Simplified Arabic" w:hAnsi="Simplified Arabic" w:cs="Simplified Arabic"/>
          <w:color w:val="000000"/>
          <w:sz w:val="28"/>
          <w:szCs w:val="28"/>
          <w:rtl/>
        </w:rPr>
        <w:t xml:space="preserve"> مباشرة من قبل المواطنين </w:t>
      </w:r>
      <w:r w:rsidRPr="00433CE1">
        <w:rPr>
          <w:rFonts w:ascii="Simplified Arabic" w:hAnsi="Simplified Arabic" w:cs="Simplified Arabic"/>
          <w:color w:val="000000"/>
          <w:sz w:val="28"/>
          <w:szCs w:val="28"/>
          <w:rtl/>
        </w:rPr>
        <w:t>والنقابات، أو من قبل مؤسسات</w:t>
      </w:r>
      <w:r w:rsidRPr="00433CE1">
        <w:rPr>
          <w:rFonts w:ascii="Simplified Arabic" w:hAnsi="Simplified Arabic" w:cs="Simplified Arabic"/>
          <w:color w:val="000000"/>
          <w:sz w:val="28"/>
          <w:szCs w:val="28"/>
          <w:rtl/>
          <w:lang w:bidi="ar-JO"/>
        </w:rPr>
        <w:t xml:space="preserve"> المجتمع الم</w:t>
      </w:r>
      <w:r w:rsidR="00D24964" w:rsidRPr="00433CE1">
        <w:rPr>
          <w:rFonts w:ascii="Simplified Arabic" w:hAnsi="Simplified Arabic" w:cs="Simplified Arabic"/>
          <w:color w:val="000000"/>
          <w:sz w:val="28"/>
          <w:szCs w:val="28"/>
          <w:rtl/>
          <w:lang w:bidi="ar-JO"/>
        </w:rPr>
        <w:t>دني والإعلام، ويأتي دورها مكملا</w:t>
      </w:r>
      <w:r w:rsidRPr="00433CE1">
        <w:rPr>
          <w:rFonts w:ascii="Simplified Arabic" w:hAnsi="Simplified Arabic" w:cs="Simplified Arabic"/>
          <w:color w:val="000000"/>
          <w:sz w:val="28"/>
          <w:szCs w:val="28"/>
          <w:rtl/>
          <w:lang w:bidi="ar-JO"/>
        </w:rPr>
        <w:t xml:space="preserve"> </w:t>
      </w:r>
      <w:r w:rsidR="00D24964" w:rsidRPr="00433CE1">
        <w:rPr>
          <w:rFonts w:ascii="Simplified Arabic" w:hAnsi="Simplified Arabic" w:cs="Simplified Arabic"/>
          <w:color w:val="000000"/>
          <w:sz w:val="28"/>
          <w:szCs w:val="28"/>
          <w:rtl/>
          <w:lang w:bidi="ar-JO"/>
        </w:rPr>
        <w:t>ل</w:t>
      </w:r>
      <w:r w:rsidRPr="00433CE1">
        <w:rPr>
          <w:rFonts w:ascii="Simplified Arabic" w:hAnsi="Simplified Arabic" w:cs="Simplified Arabic"/>
          <w:color w:val="000000"/>
          <w:sz w:val="28"/>
          <w:szCs w:val="28"/>
          <w:rtl/>
          <w:lang w:bidi="ar-JO"/>
        </w:rPr>
        <w:t>لرقابة الذاتية والرسمي</w:t>
      </w:r>
      <w:r w:rsidR="00D24964" w:rsidRPr="00433CE1">
        <w:rPr>
          <w:rFonts w:ascii="Simplified Arabic" w:hAnsi="Simplified Arabic" w:cs="Simplified Arabic"/>
          <w:color w:val="000000"/>
          <w:sz w:val="28"/>
          <w:szCs w:val="28"/>
          <w:rtl/>
          <w:lang w:bidi="ar-JO"/>
        </w:rPr>
        <w:t>ة، كقضايا انتهاكات حقوق الإنسان.</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b/>
          <w:bCs/>
          <w:color w:val="000000"/>
          <w:sz w:val="28"/>
          <w:szCs w:val="28"/>
          <w:rtl/>
          <w:lang w:bidi="ar-SY"/>
        </w:rPr>
        <w:t>أهداف الرقابة على القطاع الأمني:</w:t>
      </w:r>
    </w:p>
    <w:p w:rsidR="00365EF1" w:rsidRPr="00433CE1" w:rsidRDefault="00365EF1" w:rsidP="00F4750C">
      <w:pPr>
        <w:spacing w:line="360" w:lineRule="auto"/>
        <w:jc w:val="both"/>
        <w:rPr>
          <w:rFonts w:ascii="Simplified Arabic" w:hAnsi="Simplified Arabic" w:cs="Simplified Arabic"/>
          <w:color w:val="000000"/>
          <w:sz w:val="28"/>
          <w:szCs w:val="28"/>
          <w:lang w:bidi="ar-SY"/>
        </w:rPr>
      </w:pPr>
      <w:r w:rsidRPr="00433CE1">
        <w:rPr>
          <w:rFonts w:ascii="Simplified Arabic" w:hAnsi="Simplified Arabic" w:cs="Simplified Arabic"/>
          <w:sz w:val="28"/>
          <w:szCs w:val="28"/>
          <w:rtl/>
          <w:lang w:bidi="ar-SY"/>
        </w:rPr>
        <w:t>يكتسب القطاع الأمني أهميته بوصفه القطاع الأساسي في مهمة الحفاظ على كينونة الوطن وا</w:t>
      </w:r>
      <w:r w:rsidR="009363D7" w:rsidRPr="00433CE1">
        <w:rPr>
          <w:rFonts w:ascii="Simplified Arabic" w:hAnsi="Simplified Arabic" w:cs="Simplified Arabic"/>
          <w:sz w:val="28"/>
          <w:szCs w:val="28"/>
          <w:rtl/>
          <w:lang w:bidi="ar-SY"/>
        </w:rPr>
        <w:t>لحرص على مقدرات مواطنيه</w:t>
      </w:r>
      <w:r w:rsidRPr="00433CE1">
        <w:rPr>
          <w:rFonts w:ascii="Simplified Arabic" w:hAnsi="Simplified Arabic" w:cs="Simplified Arabic"/>
          <w:sz w:val="28"/>
          <w:szCs w:val="28"/>
          <w:rtl/>
        </w:rPr>
        <w:t xml:space="preserve"> وممتلكاتهم وحماية السلم الأهلي الداخلي،</w:t>
      </w:r>
      <w:r w:rsidRPr="00433CE1">
        <w:rPr>
          <w:rFonts w:ascii="Simplified Arabic" w:hAnsi="Simplified Arabic" w:cs="Simplified Arabic"/>
          <w:sz w:val="28"/>
          <w:szCs w:val="28"/>
          <w:rtl/>
          <w:lang w:bidi="ar-SY"/>
        </w:rPr>
        <w:t xml:space="preserve"> مما يفرض المتابعة الدائمة</w:t>
      </w:r>
      <w:r w:rsidRPr="00433CE1">
        <w:rPr>
          <w:rFonts w:ascii="Simplified Arabic" w:hAnsi="Simplified Arabic" w:cs="Simplified Arabic"/>
          <w:sz w:val="28"/>
          <w:szCs w:val="28"/>
          <w:rtl/>
          <w:lang w:bidi="ar-JO"/>
        </w:rPr>
        <w:t xml:space="preserve"> والدؤوبة</w:t>
      </w:r>
      <w:r w:rsidRPr="00433CE1">
        <w:rPr>
          <w:rFonts w:ascii="Simplified Arabic" w:hAnsi="Simplified Arabic" w:cs="Simplified Arabic"/>
          <w:sz w:val="28"/>
          <w:szCs w:val="28"/>
          <w:rtl/>
          <w:lang w:bidi="ar-SY"/>
        </w:rPr>
        <w:t xml:space="preserve"> على مجريات الفعل الأمني</w:t>
      </w:r>
      <w:r w:rsidRPr="00433CE1">
        <w:rPr>
          <w:rFonts w:ascii="Simplified Arabic" w:hAnsi="Simplified Arabic" w:cs="Simplified Arabic"/>
          <w:color w:val="000000"/>
          <w:sz w:val="28"/>
          <w:szCs w:val="28"/>
          <w:rtl/>
          <w:lang w:bidi="ar-SY"/>
        </w:rPr>
        <w:t xml:space="preserve"> بأج</w:t>
      </w:r>
      <w:r w:rsidR="00F4750C" w:rsidRPr="00433CE1">
        <w:rPr>
          <w:rFonts w:ascii="Simplified Arabic" w:hAnsi="Simplified Arabic" w:cs="Simplified Arabic"/>
          <w:color w:val="000000"/>
          <w:sz w:val="28"/>
          <w:szCs w:val="28"/>
          <w:rtl/>
          <w:lang w:bidi="ar-SY"/>
        </w:rPr>
        <w:t>هزته وتشكيلاته ومهماته المتعددة،</w:t>
      </w:r>
      <w:r w:rsidR="00784C11" w:rsidRPr="00433CE1">
        <w:rPr>
          <w:rFonts w:ascii="Simplified Arabic" w:hAnsi="Simplified Arabic" w:cs="Simplified Arabic"/>
          <w:color w:val="000000"/>
          <w:sz w:val="28"/>
          <w:szCs w:val="28"/>
          <w:rtl/>
          <w:lang w:bidi="ar-SY"/>
        </w:rPr>
        <w:t xml:space="preserve"> </w:t>
      </w:r>
      <w:r w:rsidR="00F4750C" w:rsidRPr="00433CE1">
        <w:rPr>
          <w:rFonts w:ascii="Simplified Arabic" w:hAnsi="Simplified Arabic" w:cs="Simplified Arabic"/>
          <w:color w:val="000000"/>
          <w:sz w:val="28"/>
          <w:szCs w:val="28"/>
          <w:rtl/>
          <w:lang w:bidi="ar-SY"/>
        </w:rPr>
        <w:t>فرقابة ال</w:t>
      </w:r>
      <w:r w:rsidRPr="00433CE1">
        <w:rPr>
          <w:rFonts w:ascii="Simplified Arabic" w:hAnsi="Simplified Arabic" w:cs="Simplified Arabic"/>
          <w:color w:val="000000"/>
          <w:sz w:val="28"/>
          <w:szCs w:val="28"/>
          <w:rtl/>
          <w:lang w:bidi="ar-SY"/>
        </w:rPr>
        <w:t>قطاع الأمني عملية معقدة وذات حساسية بالغة ولكن الحكماء قالوا قديما: أن الثقة أمر جيد إلا أن الرقابة أجود، مما يدلل على الحاجة والأهمية لوجود رقابة تساهم بإضاف</w:t>
      </w:r>
      <w:r w:rsidR="009363D7" w:rsidRPr="00433CE1">
        <w:rPr>
          <w:rFonts w:ascii="Simplified Arabic" w:hAnsi="Simplified Arabic" w:cs="Simplified Arabic"/>
          <w:color w:val="000000"/>
          <w:sz w:val="28"/>
          <w:szCs w:val="28"/>
          <w:rtl/>
          <w:lang w:bidi="ar-SY"/>
        </w:rPr>
        <w:t>ة نوعية لمسلسل النشاطات الأمنية.</w:t>
      </w:r>
    </w:p>
    <w:p w:rsidR="00D774C3" w:rsidRPr="00433CE1" w:rsidRDefault="00D774C3" w:rsidP="00784C11">
      <w:pPr>
        <w:spacing w:line="360" w:lineRule="auto"/>
        <w:rPr>
          <w:rFonts w:ascii="Simplified Arabic" w:hAnsi="Simplified Arabic" w:cs="Simplified Arabic"/>
          <w:b/>
          <w:bCs/>
          <w:sz w:val="28"/>
          <w:szCs w:val="28"/>
          <w:rtl/>
          <w:lang w:bidi="ar-JO"/>
        </w:rPr>
      </w:pPr>
    </w:p>
    <w:p w:rsidR="00365EF1" w:rsidRPr="00433CE1" w:rsidRDefault="00F4750C" w:rsidP="00784C11">
      <w:pPr>
        <w:spacing w:line="360" w:lineRule="auto"/>
        <w:jc w:val="center"/>
        <w:rPr>
          <w:rFonts w:ascii="Simplified Arabic" w:hAnsi="Simplified Arabic" w:cs="Simplified Arabic"/>
          <w:b/>
          <w:bCs/>
          <w:color w:val="000000"/>
          <w:sz w:val="28"/>
          <w:szCs w:val="28"/>
          <w:rtl/>
          <w:lang w:bidi="ar-JO"/>
        </w:rPr>
      </w:pPr>
      <w:r w:rsidRPr="00433CE1">
        <w:rPr>
          <w:rFonts w:ascii="Simplified Arabic" w:hAnsi="Simplified Arabic" w:cs="Simplified Arabic"/>
          <w:b/>
          <w:bCs/>
          <w:sz w:val="28"/>
          <w:szCs w:val="28"/>
          <w:rtl/>
          <w:lang w:bidi="ar-JO"/>
        </w:rPr>
        <w:lastRenderedPageBreak/>
        <w:t xml:space="preserve">الفصل الثاني/ </w:t>
      </w:r>
      <w:r w:rsidR="00365EF1" w:rsidRPr="00433CE1">
        <w:rPr>
          <w:rFonts w:ascii="Simplified Arabic" w:hAnsi="Simplified Arabic" w:cs="Simplified Arabic"/>
          <w:b/>
          <w:bCs/>
          <w:sz w:val="28"/>
          <w:szCs w:val="28"/>
          <w:rtl/>
          <w:lang w:bidi="ar-JO"/>
        </w:rPr>
        <w:t>تعثر الأداء الرقابي على أجهزة الأمن الفلسطينية ومحاولات ا</w:t>
      </w:r>
      <w:r w:rsidR="00365EF1" w:rsidRPr="00433CE1">
        <w:rPr>
          <w:rFonts w:ascii="Simplified Arabic" w:hAnsi="Simplified Arabic" w:cs="Simplified Arabic"/>
          <w:b/>
          <w:bCs/>
          <w:color w:val="000000"/>
          <w:sz w:val="28"/>
          <w:szCs w:val="28"/>
          <w:rtl/>
          <w:lang w:bidi="ar-JO"/>
        </w:rPr>
        <w:t>لإصلاح</w:t>
      </w:r>
      <w:r w:rsidR="00784C11" w:rsidRPr="00433CE1">
        <w:rPr>
          <w:rFonts w:ascii="Simplified Arabic" w:hAnsi="Simplified Arabic" w:cs="Simplified Arabic"/>
          <w:b/>
          <w:bCs/>
          <w:color w:val="000000"/>
          <w:sz w:val="28"/>
          <w:szCs w:val="28"/>
          <w:rtl/>
          <w:lang w:bidi="ar-JO"/>
        </w:rPr>
        <w:t xml:space="preserve"> </w:t>
      </w:r>
      <w:r w:rsidR="00365EF1" w:rsidRPr="00433CE1">
        <w:rPr>
          <w:rFonts w:ascii="Simplified Arabic" w:hAnsi="Simplified Arabic" w:cs="Simplified Arabic"/>
          <w:b/>
          <w:bCs/>
          <w:color w:val="000000"/>
          <w:sz w:val="28"/>
          <w:szCs w:val="28"/>
          <w:rtl/>
          <w:lang w:bidi="ar-JO"/>
        </w:rPr>
        <w:t>الداخلية</w:t>
      </w:r>
    </w:p>
    <w:p w:rsidR="00365EF1" w:rsidRPr="00433CE1" w:rsidRDefault="00365EF1" w:rsidP="00EB4F37">
      <w:pPr>
        <w:spacing w:line="360" w:lineRule="auto"/>
        <w:jc w:val="both"/>
        <w:rPr>
          <w:rFonts w:ascii="Simplified Arabic" w:hAnsi="Simplified Arabic" w:cs="Simplified Arabic"/>
          <w:b/>
          <w:bCs/>
          <w:color w:val="FF0000"/>
          <w:sz w:val="28"/>
          <w:szCs w:val="28"/>
          <w:rtl/>
        </w:rPr>
      </w:pPr>
      <w:r w:rsidRPr="00433CE1">
        <w:rPr>
          <w:rFonts w:ascii="Simplified Arabic" w:hAnsi="Simplified Arabic" w:cs="Simplified Arabic"/>
          <w:color w:val="000000"/>
          <w:sz w:val="28"/>
          <w:szCs w:val="28"/>
          <w:rtl/>
          <w:lang w:bidi="ar-JO"/>
        </w:rPr>
        <w:t>تقوم الأنظمة الدو</w:t>
      </w:r>
      <w:r w:rsidR="00F4750C" w:rsidRPr="00433CE1">
        <w:rPr>
          <w:rFonts w:ascii="Simplified Arabic" w:hAnsi="Simplified Arabic" w:cs="Simplified Arabic"/>
          <w:color w:val="000000"/>
          <w:sz w:val="28"/>
          <w:szCs w:val="28"/>
          <w:rtl/>
          <w:lang w:bidi="ar-JO"/>
        </w:rPr>
        <w:t>لية على تركيبة مؤسساتية ب</w:t>
      </w:r>
      <w:r w:rsidRPr="00433CE1">
        <w:rPr>
          <w:rFonts w:ascii="Simplified Arabic" w:hAnsi="Simplified Arabic" w:cs="Simplified Arabic"/>
          <w:color w:val="000000"/>
          <w:sz w:val="28"/>
          <w:szCs w:val="28"/>
          <w:rtl/>
          <w:lang w:bidi="ar-JO"/>
        </w:rPr>
        <w:t>بنية متكاملة، تتناسق قطاعاتها المركزية مع فروعها لتحقيق شمولية الأهداف، ولا يمكن لأي نظام أن يستقيم أداءه بمعزل عن التواصل البنيوي بين أجزائه، والاحتكام لأصول مرجعية قانونية تنظم العلاقة ما بين السلطات أولا، وما بين قطاعات الدولة والمواطنين.</w:t>
      </w:r>
    </w:p>
    <w:p w:rsidR="00365EF1" w:rsidRPr="00433CE1" w:rsidRDefault="00365EF1" w:rsidP="00F4750C">
      <w:pPr>
        <w:spacing w:line="360" w:lineRule="auto"/>
        <w:jc w:val="both"/>
        <w:rPr>
          <w:rFonts w:ascii="Simplified Arabic" w:hAnsi="Simplified Arabic" w:cs="Simplified Arabic"/>
          <w:color w:val="FF0000"/>
          <w:sz w:val="28"/>
          <w:szCs w:val="28"/>
          <w:rtl/>
          <w:lang w:bidi="ar-JO"/>
        </w:rPr>
      </w:pPr>
      <w:r w:rsidRPr="00433CE1">
        <w:rPr>
          <w:rFonts w:ascii="Simplified Arabic" w:hAnsi="Simplified Arabic" w:cs="Simplified Arabic"/>
          <w:color w:val="000000"/>
          <w:sz w:val="28"/>
          <w:szCs w:val="28"/>
          <w:rtl/>
          <w:lang w:bidi="ar-JO"/>
        </w:rPr>
        <w:t>ويعتبر القطاع الأمني من أهم القطاعات الحكومية التي تتطلب مزيدا</w:t>
      </w:r>
      <w:r w:rsidR="00F11463" w:rsidRPr="00433CE1">
        <w:rPr>
          <w:rFonts w:ascii="Simplified Arabic" w:hAnsi="Simplified Arabic" w:cs="Simplified Arabic"/>
          <w:color w:val="000000"/>
          <w:sz w:val="28"/>
          <w:szCs w:val="28"/>
          <w:rtl/>
          <w:lang w:bidi="ar-JO"/>
        </w:rPr>
        <w:t xml:space="preserve"> من الجهد، لرفع كفاءته وتطويره لتحقيق المفهوم الشمولي للأمن، و</w:t>
      </w:r>
      <w:r w:rsidRPr="00433CE1">
        <w:rPr>
          <w:rFonts w:ascii="Simplified Arabic" w:hAnsi="Simplified Arabic" w:cs="Simplified Arabic"/>
          <w:color w:val="000000"/>
          <w:sz w:val="28"/>
          <w:szCs w:val="28"/>
          <w:rtl/>
          <w:lang w:bidi="ar-JO"/>
        </w:rPr>
        <w:t>توفير بيئة مناسبة للتنمية السياسية والمجتمعية</w:t>
      </w:r>
      <w:r w:rsidR="00F11463"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lang w:bidi="ar-JO"/>
        </w:rPr>
        <w:t>بالشراكة مع المؤسسات المحلية والشعبية</w:t>
      </w:r>
      <w:r w:rsidR="00F4750C" w:rsidRPr="00433CE1">
        <w:rPr>
          <w:rFonts w:ascii="Simplified Arabic" w:hAnsi="Simplified Arabic" w:cs="Simplified Arabic"/>
          <w:color w:val="000000"/>
          <w:sz w:val="28"/>
          <w:szCs w:val="28"/>
          <w:rtl/>
          <w:lang w:bidi="ar-JO"/>
        </w:rPr>
        <w:t xml:space="preserve">، رغم صعوبة التحديات </w:t>
      </w:r>
      <w:r w:rsidRPr="00433CE1">
        <w:rPr>
          <w:rFonts w:ascii="Simplified Arabic" w:hAnsi="Simplified Arabic" w:cs="Simplified Arabic"/>
          <w:color w:val="000000"/>
          <w:sz w:val="28"/>
          <w:szCs w:val="28"/>
          <w:rtl/>
          <w:lang w:bidi="ar-JO"/>
        </w:rPr>
        <w:t xml:space="preserve">وتعقيدات الظروف </w:t>
      </w:r>
      <w:r w:rsidR="00F4750C" w:rsidRPr="00433CE1">
        <w:rPr>
          <w:rFonts w:ascii="Simplified Arabic" w:hAnsi="Simplified Arabic" w:cs="Simplified Arabic"/>
          <w:color w:val="000000"/>
          <w:sz w:val="28"/>
          <w:szCs w:val="28"/>
          <w:rtl/>
          <w:lang w:bidi="ar-JO"/>
        </w:rPr>
        <w:t>الفلسطينية والدولية، ما</w:t>
      </w:r>
      <w:r w:rsidRPr="00433CE1">
        <w:rPr>
          <w:rFonts w:ascii="Simplified Arabic" w:hAnsi="Simplified Arabic" w:cs="Simplified Arabic"/>
          <w:color w:val="000000"/>
          <w:sz w:val="28"/>
          <w:szCs w:val="28"/>
          <w:rtl/>
          <w:lang w:bidi="ar-JO"/>
        </w:rPr>
        <w:t>يدفع لبل</w:t>
      </w:r>
      <w:r w:rsidR="00F11463" w:rsidRPr="00433CE1">
        <w:rPr>
          <w:rFonts w:ascii="Simplified Arabic" w:hAnsi="Simplified Arabic" w:cs="Simplified Arabic"/>
          <w:color w:val="000000"/>
          <w:sz w:val="28"/>
          <w:szCs w:val="28"/>
          <w:rtl/>
          <w:lang w:bidi="ar-JO"/>
        </w:rPr>
        <w:t>ورة هيكل متكامل</w:t>
      </w:r>
      <w:r w:rsidRPr="00433CE1">
        <w:rPr>
          <w:rFonts w:ascii="Simplified Arabic" w:hAnsi="Simplified Arabic" w:cs="Simplified Arabic"/>
          <w:color w:val="000000"/>
          <w:sz w:val="28"/>
          <w:szCs w:val="28"/>
          <w:rtl/>
          <w:lang w:bidi="ar-JO"/>
        </w:rPr>
        <w:t xml:space="preserve"> يفي بالحاجات ويراعي المتغيرات، مرتكزا على سيادة القانون، ويخضع لآليات الرقابة الديمقراطية الهادفة لصون الأمن ومخرجاته. </w:t>
      </w:r>
    </w:p>
    <w:p w:rsidR="00F4750C" w:rsidRPr="00433CE1" w:rsidRDefault="00401CD5" w:rsidP="00F4750C">
      <w:pPr>
        <w:tabs>
          <w:tab w:val="left" w:pos="4796"/>
          <w:tab w:val="right" w:pos="8306"/>
        </w:tabs>
        <w:spacing w:line="360" w:lineRule="auto"/>
        <w:jc w:val="both"/>
        <w:rPr>
          <w:rFonts w:ascii="Simplified Arabic" w:hAnsi="Simplified Arabic" w:cs="Simplified Arabic"/>
          <w:b/>
          <w:bCs/>
          <w:color w:val="000000"/>
          <w:sz w:val="28"/>
          <w:szCs w:val="28"/>
          <w:rtl/>
          <w:lang w:bidi="ar-JO"/>
        </w:rPr>
      </w:pPr>
      <w:r w:rsidRPr="00433CE1">
        <w:rPr>
          <w:rFonts w:ascii="Simplified Arabic" w:hAnsi="Simplified Arabic" w:cs="Simplified Arabic"/>
          <w:b/>
          <w:bCs/>
          <w:color w:val="000000"/>
          <w:sz w:val="28"/>
          <w:szCs w:val="28"/>
          <w:rtl/>
          <w:lang w:bidi="ar-JO"/>
        </w:rPr>
        <w:t>اشكاليات بنيوية لقطاع الأمن</w:t>
      </w:r>
      <w:r w:rsidR="00365EF1" w:rsidRPr="00433CE1">
        <w:rPr>
          <w:rFonts w:ascii="Simplified Arabic" w:hAnsi="Simplified Arabic" w:cs="Simplified Arabic"/>
          <w:b/>
          <w:bCs/>
          <w:color w:val="000000"/>
          <w:sz w:val="28"/>
          <w:szCs w:val="28"/>
          <w:rtl/>
          <w:lang w:bidi="ar-JO"/>
        </w:rPr>
        <w:t xml:space="preserve"> الفلسطيني:</w:t>
      </w:r>
    </w:p>
    <w:p w:rsidR="00365EF1" w:rsidRPr="00433CE1" w:rsidRDefault="00365EF1" w:rsidP="00F4750C">
      <w:pPr>
        <w:tabs>
          <w:tab w:val="left" w:pos="4796"/>
          <w:tab w:val="right" w:pos="8306"/>
        </w:tabs>
        <w:spacing w:line="360" w:lineRule="auto"/>
        <w:jc w:val="both"/>
        <w:rPr>
          <w:rFonts w:ascii="Simplified Arabic" w:hAnsi="Simplified Arabic" w:cs="Simplified Arabic"/>
          <w:b/>
          <w:bCs/>
          <w:color w:val="000000"/>
          <w:sz w:val="28"/>
          <w:szCs w:val="28"/>
          <w:lang w:bidi="ar-JO"/>
        </w:rPr>
      </w:pPr>
      <w:r w:rsidRPr="00433CE1">
        <w:rPr>
          <w:rFonts w:ascii="Simplified Arabic" w:hAnsi="Simplified Arabic" w:cs="Simplified Arabic"/>
          <w:color w:val="000000"/>
          <w:sz w:val="28"/>
          <w:szCs w:val="28"/>
          <w:rtl/>
          <w:lang w:bidi="ar-JO"/>
        </w:rPr>
        <w:t xml:space="preserve">يعتبر البناء الهيكلي من الخطوات الأساسية لتوزيع الأدوار والاختصاصات وحسن القيام بالمهمات، ولذلك يعمد مهندسو السياسات الأمنية للتوافق على الهرم الأمني، بما </w:t>
      </w:r>
      <w:r w:rsidR="009363D7" w:rsidRPr="00433CE1">
        <w:rPr>
          <w:rFonts w:ascii="Simplified Arabic" w:hAnsi="Simplified Arabic" w:cs="Simplified Arabic"/>
          <w:color w:val="000000"/>
          <w:sz w:val="28"/>
          <w:szCs w:val="28"/>
          <w:rtl/>
          <w:lang w:bidi="ar-JO"/>
        </w:rPr>
        <w:t>يتناسب مع القدرات والإمكانيات</w:t>
      </w:r>
      <w:r w:rsidRPr="00433CE1">
        <w:rPr>
          <w:rFonts w:ascii="Simplified Arabic" w:hAnsi="Simplified Arabic" w:cs="Simplified Arabic"/>
          <w:color w:val="000000"/>
          <w:sz w:val="28"/>
          <w:szCs w:val="28"/>
          <w:rtl/>
          <w:lang w:bidi="ar-JO"/>
        </w:rPr>
        <w:t xml:space="preserve"> قبل البدء بالتجهيزات اللوجستية، إلا أن تركيبة القطاع الأمني الفلسطيني التابع للسلطة الوطنية </w:t>
      </w:r>
      <w:r w:rsidR="009363D7" w:rsidRPr="00433CE1">
        <w:rPr>
          <w:rFonts w:ascii="Simplified Arabic" w:hAnsi="Simplified Arabic" w:cs="Simplified Arabic"/>
          <w:color w:val="000000"/>
          <w:sz w:val="28"/>
          <w:szCs w:val="28"/>
          <w:rtl/>
          <w:lang w:bidi="ar-JO"/>
        </w:rPr>
        <w:t>فقدت</w:t>
      </w:r>
      <w:r w:rsidRPr="00433CE1">
        <w:rPr>
          <w:rFonts w:ascii="Simplified Arabic" w:hAnsi="Simplified Arabic" w:cs="Simplified Arabic"/>
          <w:color w:val="000000"/>
          <w:sz w:val="28"/>
          <w:szCs w:val="28"/>
          <w:rtl/>
          <w:lang w:bidi="ar-JO"/>
        </w:rPr>
        <w:t xml:space="preserve"> أساسه</w:t>
      </w:r>
      <w:r w:rsidR="009363D7" w:rsidRPr="00433CE1">
        <w:rPr>
          <w:rFonts w:ascii="Simplified Arabic" w:hAnsi="Simplified Arabic" w:cs="Simplified Arabic"/>
          <w:color w:val="000000"/>
          <w:sz w:val="28"/>
          <w:szCs w:val="28"/>
          <w:rtl/>
          <w:lang w:bidi="ar-JO"/>
        </w:rPr>
        <w:t>ا</w:t>
      </w:r>
      <w:r w:rsidRPr="00433CE1">
        <w:rPr>
          <w:rFonts w:ascii="Simplified Arabic" w:hAnsi="Simplified Arabic" w:cs="Simplified Arabic"/>
          <w:color w:val="000000"/>
          <w:sz w:val="28"/>
          <w:szCs w:val="28"/>
          <w:rtl/>
          <w:lang w:bidi="ar-JO"/>
        </w:rPr>
        <w:t xml:space="preserve"> البنيوي، ما بين هيكل يلبي حاجة المواطن والسلطة في تحقيق الأمن الداخلي ومحاربة الجريمة</w:t>
      </w:r>
      <w:r w:rsidR="009363D7" w:rsidRPr="00433CE1">
        <w:rPr>
          <w:rFonts w:ascii="Simplified Arabic" w:hAnsi="Simplified Arabic" w:cs="Simplified Arabic"/>
          <w:color w:val="000000"/>
          <w:sz w:val="28"/>
          <w:szCs w:val="28"/>
          <w:rtl/>
          <w:lang w:bidi="ar-JO"/>
        </w:rPr>
        <w:t xml:space="preserve"> والفساد</w:t>
      </w:r>
      <w:r w:rsidRPr="00433CE1">
        <w:rPr>
          <w:rFonts w:ascii="Simplified Arabic" w:hAnsi="Simplified Arabic" w:cs="Simplified Arabic"/>
          <w:color w:val="000000"/>
          <w:sz w:val="28"/>
          <w:szCs w:val="28"/>
          <w:rtl/>
          <w:lang w:bidi="ar-JO"/>
        </w:rPr>
        <w:t xml:space="preserve">، وهيكل يركز على الأمن السياسي ويكافح ما يسمى بالإرهاب وفق المفهوم الإسرائيلي والغربي. </w:t>
      </w:r>
    </w:p>
    <w:p w:rsidR="00401CD5" w:rsidRPr="00433CE1" w:rsidRDefault="00F11463" w:rsidP="00F11463">
      <w:pPr>
        <w:pStyle w:val="ListParagraph"/>
        <w:tabs>
          <w:tab w:val="left" w:pos="4796"/>
          <w:tab w:val="right" w:pos="8306"/>
        </w:tabs>
        <w:spacing w:line="360" w:lineRule="auto"/>
        <w:ind w:left="0"/>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lang w:bidi="ar-JO"/>
        </w:rPr>
        <w:t xml:space="preserve">وقد عانت الأجهزة من التذبذب في بنائها الهيكلي، مما ساهم بإضعاف قدرة وكفاءة الأجهزة الأمنية، وأبقاها تعيش حالة من عدم </w:t>
      </w:r>
      <w:r w:rsidRPr="00433CE1">
        <w:rPr>
          <w:rFonts w:ascii="Simplified Arabic" w:hAnsi="Simplified Arabic" w:cs="Simplified Arabic"/>
          <w:color w:val="000000"/>
          <w:sz w:val="28"/>
          <w:szCs w:val="28"/>
          <w:rtl/>
          <w:lang w:bidi="ar-JO"/>
        </w:rPr>
        <w:t xml:space="preserve">التوازن نتيجة لعوائق وإشكاليات </w:t>
      </w:r>
      <w:r w:rsidR="00365EF1" w:rsidRPr="00433CE1">
        <w:rPr>
          <w:rFonts w:ascii="Simplified Arabic" w:hAnsi="Simplified Arabic" w:cs="Simplified Arabic"/>
          <w:color w:val="000000"/>
          <w:sz w:val="28"/>
          <w:szCs w:val="28"/>
          <w:rtl/>
          <w:lang w:bidi="ar-JO"/>
        </w:rPr>
        <w:t>البنى والهيكليات مما عطل دوافع الرقابة المنظورة.</w:t>
      </w:r>
    </w:p>
    <w:p w:rsidR="00221141" w:rsidRPr="00433CE1" w:rsidRDefault="00401CD5" w:rsidP="00221141">
      <w:pPr>
        <w:pStyle w:val="ListParagraph"/>
        <w:tabs>
          <w:tab w:val="left" w:pos="4796"/>
          <w:tab w:val="right" w:pos="8306"/>
        </w:tabs>
        <w:spacing w:line="360" w:lineRule="auto"/>
        <w:ind w:left="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lang w:bidi="ar-JO"/>
        </w:rPr>
        <w:t>و</w:t>
      </w:r>
      <w:r w:rsidR="00365EF1" w:rsidRPr="00433CE1">
        <w:rPr>
          <w:rFonts w:ascii="Simplified Arabic" w:hAnsi="Simplified Arabic" w:cs="Simplified Arabic"/>
          <w:color w:val="000000"/>
          <w:sz w:val="28"/>
          <w:szCs w:val="28"/>
          <w:rtl/>
        </w:rPr>
        <w:t>مازالت تشكيلات قوى الأمن الفلسطينية لا ترتقي لمستوى متطور، يحقق الأمن الجماعي للمجتمع الفلسطيني، وبقيت تعيش حالة من الصراع والتنافس، في ظل تعدد المرجعيات الإدارية والقانونية،</w:t>
      </w:r>
      <w:r w:rsidR="003C6256" w:rsidRPr="00433CE1">
        <w:rPr>
          <w:rFonts w:ascii="Simplified Arabic" w:hAnsi="Simplified Arabic" w:cs="Simplified Arabic"/>
          <w:color w:val="000000"/>
          <w:sz w:val="28"/>
          <w:szCs w:val="28"/>
          <w:rtl/>
        </w:rPr>
        <w:t xml:space="preserve"> مما يدعو</w:t>
      </w:r>
      <w:r w:rsidR="00365EF1" w:rsidRPr="00433CE1">
        <w:rPr>
          <w:rFonts w:ascii="Simplified Arabic" w:hAnsi="Simplified Arabic" w:cs="Simplified Arabic"/>
          <w:color w:val="000000"/>
          <w:sz w:val="28"/>
          <w:szCs w:val="28"/>
          <w:rtl/>
        </w:rPr>
        <w:t xml:space="preserve"> لإعادة النظر في ضبط الأوضاع والبنى الهيكلية، ومعالجة مفاصل الضعف والخلل</w:t>
      </w:r>
      <w:r w:rsidR="003C6256" w:rsidRPr="00433CE1">
        <w:rPr>
          <w:rFonts w:ascii="Simplified Arabic" w:hAnsi="Simplified Arabic" w:cs="Simplified Arabic"/>
          <w:color w:val="000000"/>
          <w:sz w:val="28"/>
          <w:szCs w:val="28"/>
          <w:rtl/>
        </w:rPr>
        <w:t>.</w:t>
      </w:r>
    </w:p>
    <w:p w:rsidR="00365EF1" w:rsidRPr="00433CE1" w:rsidRDefault="00365EF1" w:rsidP="00221141">
      <w:pPr>
        <w:pStyle w:val="ListParagraph"/>
        <w:tabs>
          <w:tab w:val="left" w:pos="4796"/>
          <w:tab w:val="right" w:pos="8306"/>
        </w:tabs>
        <w:spacing w:line="360" w:lineRule="auto"/>
        <w:ind w:left="0"/>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lang w:bidi="ar-JO"/>
        </w:rPr>
        <w:lastRenderedPageBreak/>
        <w:t>الإشكاليات القانونية في المؤسسة الأمنية:</w:t>
      </w:r>
    </w:p>
    <w:p w:rsidR="00365EF1" w:rsidRPr="00433CE1" w:rsidRDefault="00365EF1" w:rsidP="00221141">
      <w:pPr>
        <w:spacing w:line="360" w:lineRule="auto"/>
        <w:jc w:val="both"/>
        <w:rPr>
          <w:rFonts w:ascii="Simplified Arabic" w:hAnsi="Simplified Arabic" w:cs="Simplified Arabic"/>
          <w:color w:val="000000"/>
          <w:sz w:val="28"/>
          <w:szCs w:val="28"/>
        </w:rPr>
      </w:pPr>
      <w:r w:rsidRPr="00433CE1">
        <w:rPr>
          <w:rFonts w:ascii="Simplified Arabic" w:hAnsi="Simplified Arabic" w:cs="Simplified Arabic"/>
          <w:b/>
          <w:bCs/>
          <w:color w:val="000000"/>
          <w:sz w:val="28"/>
          <w:szCs w:val="28"/>
          <w:rtl/>
          <w:lang w:bidi="ar-JO"/>
        </w:rPr>
        <w:t xml:space="preserve"> </w:t>
      </w:r>
      <w:r w:rsidR="00401CD5" w:rsidRPr="00433CE1">
        <w:rPr>
          <w:rFonts w:ascii="Simplified Arabic" w:hAnsi="Simplified Arabic" w:cs="Simplified Arabic"/>
          <w:color w:val="000000"/>
          <w:sz w:val="28"/>
          <w:szCs w:val="28"/>
          <w:rtl/>
        </w:rPr>
        <w:t>بعد اتفاقية السلام</w:t>
      </w:r>
      <w:r w:rsidRPr="00433CE1">
        <w:rPr>
          <w:rFonts w:ascii="Simplified Arabic" w:hAnsi="Simplified Arabic" w:cs="Simplified Arabic"/>
          <w:color w:val="000000"/>
          <w:sz w:val="28"/>
          <w:szCs w:val="28"/>
          <w:rtl/>
        </w:rPr>
        <w:t xml:space="preserve"> </w:t>
      </w:r>
      <w:r w:rsidR="000235BA" w:rsidRPr="00433CE1">
        <w:rPr>
          <w:rFonts w:ascii="Simplified Arabic" w:hAnsi="Simplified Arabic" w:cs="Simplified Arabic"/>
          <w:color w:val="000000"/>
          <w:sz w:val="28"/>
          <w:szCs w:val="28"/>
          <w:rtl/>
        </w:rPr>
        <w:t xml:space="preserve">لم ينطلق تشكيل الاجهزة الأمنية الفلسطينية </w:t>
      </w:r>
      <w:r w:rsidR="00401CD5" w:rsidRPr="00433CE1">
        <w:rPr>
          <w:rFonts w:ascii="Simplified Arabic" w:hAnsi="Simplified Arabic" w:cs="Simplified Arabic"/>
          <w:color w:val="000000"/>
          <w:sz w:val="28"/>
          <w:szCs w:val="28"/>
          <w:rtl/>
        </w:rPr>
        <w:t>من أي بعد قانوني مرجعي</w:t>
      </w:r>
      <w:r w:rsidRPr="00433CE1">
        <w:rPr>
          <w:rFonts w:ascii="Simplified Arabic" w:hAnsi="Simplified Arabic" w:cs="Simplified Arabic"/>
          <w:color w:val="000000"/>
          <w:sz w:val="28"/>
          <w:szCs w:val="28"/>
          <w:rtl/>
        </w:rPr>
        <w:t xml:space="preserve">، وإنما خضعت لاجتهادات </w:t>
      </w:r>
      <w:r w:rsidR="00401CD5" w:rsidRPr="00433CE1">
        <w:rPr>
          <w:rFonts w:ascii="Simplified Arabic" w:hAnsi="Simplified Arabic" w:cs="Simplified Arabic"/>
          <w:color w:val="000000"/>
          <w:sz w:val="28"/>
          <w:szCs w:val="28"/>
          <w:rtl/>
        </w:rPr>
        <w:t>وتقديرات ذاتية</w:t>
      </w:r>
      <w:r w:rsidRPr="00433CE1">
        <w:rPr>
          <w:rFonts w:ascii="Simplified Arabic" w:hAnsi="Simplified Arabic" w:cs="Simplified Arabic"/>
          <w:color w:val="000000"/>
          <w:sz w:val="28"/>
          <w:szCs w:val="28"/>
          <w:rtl/>
        </w:rPr>
        <w:t xml:space="preserve">، ولذلك عانت من الفراغ القانوني الذي يحكم عمل كل المؤسسات، </w:t>
      </w:r>
      <w:r w:rsidR="008F5B3D" w:rsidRPr="00433CE1">
        <w:rPr>
          <w:rFonts w:ascii="Simplified Arabic" w:hAnsi="Simplified Arabic" w:cs="Simplified Arabic"/>
          <w:color w:val="000000"/>
          <w:sz w:val="28"/>
          <w:szCs w:val="28"/>
          <w:rtl/>
        </w:rPr>
        <w:t xml:space="preserve">وبقيت قوات الأمن الفلسطينية </w:t>
      </w:r>
      <w:r w:rsidR="000235BA" w:rsidRPr="00433CE1">
        <w:rPr>
          <w:rFonts w:ascii="Simplified Arabic" w:hAnsi="Simplified Arabic" w:cs="Simplified Arabic"/>
          <w:color w:val="000000"/>
          <w:sz w:val="28"/>
          <w:szCs w:val="28"/>
          <w:rtl/>
        </w:rPr>
        <w:t>لفترة طويلة تعمل بموجب تعليمات</w:t>
      </w:r>
      <w:r w:rsidR="00CC2A98" w:rsidRPr="00433CE1">
        <w:rPr>
          <w:rFonts w:ascii="Simplified Arabic" w:hAnsi="Simplified Arabic" w:cs="Simplified Arabic"/>
          <w:color w:val="000000"/>
          <w:sz w:val="28"/>
          <w:szCs w:val="28"/>
          <w:rtl/>
        </w:rPr>
        <w:t xml:space="preserve"> تصدر عن الرئيس الراحل ياسر </w:t>
      </w:r>
      <w:r w:rsidR="008F5B3D" w:rsidRPr="00433CE1">
        <w:rPr>
          <w:rFonts w:ascii="Simplified Arabic" w:hAnsi="Simplified Arabic" w:cs="Simplified Arabic"/>
          <w:color w:val="000000"/>
          <w:sz w:val="28"/>
          <w:szCs w:val="28"/>
          <w:rtl/>
        </w:rPr>
        <w:t>عرفات، تستند</w:t>
      </w:r>
      <w:r w:rsidR="00221141" w:rsidRPr="00433CE1">
        <w:rPr>
          <w:rFonts w:ascii="Simplified Arabic" w:hAnsi="Simplified Arabic" w:cs="Simplified Arabic"/>
          <w:color w:val="000000"/>
          <w:sz w:val="28"/>
          <w:szCs w:val="28"/>
          <w:rtl/>
        </w:rPr>
        <w:t xml:space="preserve"> معظمها لمفاهيم </w:t>
      </w:r>
      <w:r w:rsidR="008F5B3D" w:rsidRPr="00433CE1">
        <w:rPr>
          <w:rFonts w:ascii="Simplified Arabic" w:hAnsi="Simplified Arabic" w:cs="Simplified Arabic"/>
          <w:color w:val="000000"/>
          <w:sz w:val="28"/>
          <w:szCs w:val="28"/>
          <w:rtl/>
        </w:rPr>
        <w:t>خاصة بتراث قوات الثورة الفلسط</w:t>
      </w:r>
      <w:r w:rsidR="00221141" w:rsidRPr="00433CE1">
        <w:rPr>
          <w:rFonts w:ascii="Simplified Arabic" w:hAnsi="Simplified Arabic" w:cs="Simplified Arabic"/>
          <w:color w:val="000000"/>
          <w:sz w:val="28"/>
          <w:szCs w:val="28"/>
          <w:rtl/>
        </w:rPr>
        <w:t>ينية في منظمة التحرير</w:t>
      </w:r>
      <w:r w:rsidR="008F5B3D" w:rsidRPr="00433CE1">
        <w:rPr>
          <w:rFonts w:ascii="Simplified Arabic" w:hAnsi="Simplified Arabic" w:cs="Simplified Arabic"/>
          <w:color w:val="000000"/>
          <w:sz w:val="28"/>
          <w:szCs w:val="28"/>
          <w:rtl/>
        </w:rPr>
        <w:t>.</w:t>
      </w:r>
      <w:r w:rsidR="008F5B3D" w:rsidRPr="00433CE1">
        <w:rPr>
          <w:rFonts w:ascii="Simplified Arabic" w:hAnsi="Simplified Arabic" w:cs="Simplified Arabic"/>
          <w:color w:val="000000"/>
          <w:sz w:val="28"/>
          <w:szCs w:val="28"/>
          <w:vertAlign w:val="superscript"/>
          <w:rtl/>
        </w:rPr>
        <w:footnoteReference w:id="5"/>
      </w:r>
      <w:r w:rsidR="008F5B3D"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و</w:t>
      </w:r>
      <w:r w:rsidR="00221141" w:rsidRPr="00433CE1">
        <w:rPr>
          <w:rFonts w:ascii="Simplified Arabic" w:hAnsi="Simplified Arabic" w:cs="Simplified Arabic"/>
          <w:color w:val="000000"/>
          <w:sz w:val="28"/>
          <w:szCs w:val="28"/>
          <w:rtl/>
        </w:rPr>
        <w:t>تعمقت الإشكاليات القانونية</w:t>
      </w:r>
      <w:r w:rsidR="00401CD5" w:rsidRPr="00433CE1">
        <w:rPr>
          <w:rFonts w:ascii="Simplified Arabic" w:hAnsi="Simplified Arabic" w:cs="Simplified Arabic"/>
          <w:color w:val="000000"/>
          <w:sz w:val="28"/>
          <w:szCs w:val="28"/>
          <w:rtl/>
        </w:rPr>
        <w:t xml:space="preserve"> نتيجة لتعدد القوانين والتشريعات التي </w:t>
      </w:r>
      <w:r w:rsidRPr="00433CE1">
        <w:rPr>
          <w:rFonts w:ascii="Simplified Arabic" w:hAnsi="Simplified Arabic" w:cs="Simplified Arabic"/>
          <w:sz w:val="28"/>
          <w:szCs w:val="28"/>
          <w:rtl/>
        </w:rPr>
        <w:t>ورثت</w:t>
      </w:r>
      <w:r w:rsidR="00401CD5" w:rsidRPr="00433CE1">
        <w:rPr>
          <w:rFonts w:ascii="Simplified Arabic" w:hAnsi="Simplified Arabic" w:cs="Simplified Arabic"/>
          <w:sz w:val="28"/>
          <w:szCs w:val="28"/>
          <w:rtl/>
        </w:rPr>
        <w:t>ها السلطة الفلسطينية</w:t>
      </w:r>
      <w:r w:rsidRPr="00433CE1">
        <w:rPr>
          <w:rFonts w:ascii="Simplified Arabic" w:hAnsi="Simplified Arabic" w:cs="Simplified Arabic"/>
          <w:sz w:val="28"/>
          <w:szCs w:val="28"/>
          <w:rtl/>
        </w:rPr>
        <w:t xml:space="preserve"> عن الأنظمة السياسية</w:t>
      </w:r>
      <w:r w:rsidR="00401CD5" w:rsidRPr="00433CE1">
        <w:rPr>
          <w:rFonts w:ascii="Simplified Arabic" w:hAnsi="Simplified Arabic" w:cs="Simplified Arabic"/>
          <w:sz w:val="28"/>
          <w:szCs w:val="28"/>
          <w:rtl/>
        </w:rPr>
        <w:t xml:space="preserve"> المتعاقبة على فلسطين</w:t>
      </w:r>
      <w:r w:rsidR="008F5B3D" w:rsidRPr="00433CE1">
        <w:rPr>
          <w:rFonts w:ascii="Simplified Arabic" w:hAnsi="Simplified Arabic" w:cs="Simplified Arabic"/>
          <w:sz w:val="28"/>
          <w:szCs w:val="28"/>
          <w:rtl/>
        </w:rPr>
        <w:t xml:space="preserve">، </w:t>
      </w:r>
      <w:r w:rsidRPr="00433CE1">
        <w:rPr>
          <w:rFonts w:ascii="Simplified Arabic" w:hAnsi="Simplified Arabic" w:cs="Simplified Arabic"/>
          <w:color w:val="000000"/>
          <w:sz w:val="28"/>
          <w:szCs w:val="28"/>
          <w:rtl/>
          <w:lang w:bidi="ar-JO"/>
        </w:rPr>
        <w:t>و</w:t>
      </w:r>
      <w:r w:rsidRPr="00433CE1">
        <w:rPr>
          <w:rFonts w:ascii="Simplified Arabic" w:hAnsi="Simplified Arabic" w:cs="Simplified Arabic"/>
          <w:color w:val="000000"/>
          <w:sz w:val="28"/>
          <w:szCs w:val="28"/>
          <w:rtl/>
        </w:rPr>
        <w:t xml:space="preserve">ما زال إعداد القوانين والأنظمة يتم لمعالجة قضايا طارئة دون تخطيط علمي، مع </w:t>
      </w:r>
      <w:r w:rsidRPr="00433CE1">
        <w:rPr>
          <w:rFonts w:ascii="Simplified Arabic" w:hAnsi="Simplified Arabic" w:cs="Simplified Arabic"/>
          <w:color w:val="000000"/>
          <w:sz w:val="28"/>
          <w:szCs w:val="28"/>
          <w:rtl/>
          <w:lang w:bidi="ar-JO"/>
        </w:rPr>
        <w:t>عدم وجود لوائح تنفيذية للقوانين المعمول بها في إطار قوى الأمن الفلسطيني</w:t>
      </w:r>
      <w:r w:rsidR="008F5B3D" w:rsidRPr="00433CE1">
        <w:rPr>
          <w:rFonts w:ascii="Simplified Arabic" w:hAnsi="Simplified Arabic" w:cs="Simplified Arabic"/>
          <w:color w:val="000000"/>
          <w:sz w:val="28"/>
          <w:szCs w:val="28"/>
          <w:rtl/>
          <w:lang w:bidi="ar-JO"/>
        </w:rPr>
        <w:t>،</w:t>
      </w:r>
      <w:r w:rsidRPr="00433CE1">
        <w:rPr>
          <w:rFonts w:ascii="Simplified Arabic" w:hAnsi="Simplified Arabic" w:cs="Simplified Arabic"/>
          <w:color w:val="000000"/>
          <w:sz w:val="28"/>
          <w:szCs w:val="28"/>
          <w:rtl/>
        </w:rPr>
        <w:t xml:space="preserve"> </w:t>
      </w:r>
      <w:r w:rsidR="000235BA" w:rsidRPr="00433CE1">
        <w:rPr>
          <w:rFonts w:ascii="Simplified Arabic" w:hAnsi="Simplified Arabic" w:cs="Simplified Arabic"/>
          <w:color w:val="000000"/>
          <w:sz w:val="28"/>
          <w:szCs w:val="28"/>
          <w:rtl/>
          <w:lang w:bidi="ar-JO"/>
        </w:rPr>
        <w:t>مما أعاق</w:t>
      </w:r>
      <w:r w:rsidRPr="00433CE1">
        <w:rPr>
          <w:rFonts w:ascii="Simplified Arabic" w:hAnsi="Simplified Arabic" w:cs="Simplified Arabic"/>
          <w:color w:val="000000"/>
          <w:sz w:val="28"/>
          <w:szCs w:val="28"/>
          <w:rtl/>
          <w:lang w:bidi="ar-JO"/>
        </w:rPr>
        <w:t xml:space="preserve"> التطبيق الفعلي للرقابة على أجهزة الأمن.</w:t>
      </w:r>
      <w:r w:rsidRPr="00433CE1">
        <w:rPr>
          <w:rFonts w:ascii="Simplified Arabic" w:hAnsi="Simplified Arabic" w:cs="Simplified Arabic"/>
          <w:sz w:val="28"/>
          <w:szCs w:val="28"/>
          <w:rtl/>
          <w:lang w:bidi="ar-JO"/>
        </w:rPr>
        <w:t xml:space="preserve"> </w:t>
      </w:r>
    </w:p>
    <w:p w:rsidR="00365EF1" w:rsidRPr="00433CE1" w:rsidRDefault="00365EF1" w:rsidP="00365EF1">
      <w:pPr>
        <w:pStyle w:val="ListParagraph"/>
        <w:spacing w:line="360" w:lineRule="auto"/>
        <w:ind w:left="0"/>
        <w:jc w:val="both"/>
        <w:rPr>
          <w:rFonts w:ascii="Simplified Arabic" w:hAnsi="Simplified Arabic" w:cs="Simplified Arabic"/>
          <w:color w:val="000000"/>
          <w:sz w:val="28"/>
          <w:szCs w:val="28"/>
          <w:rtl/>
          <w:lang w:bidi="ar-JO"/>
        </w:rPr>
      </w:pPr>
      <w:r w:rsidRPr="00433CE1">
        <w:rPr>
          <w:rFonts w:ascii="Simplified Arabic" w:hAnsi="Simplified Arabic" w:cs="Simplified Arabic"/>
          <w:b/>
          <w:bCs/>
          <w:color w:val="000000"/>
          <w:sz w:val="28"/>
          <w:szCs w:val="28"/>
          <w:rtl/>
        </w:rPr>
        <w:t>إصلاحات في هيكلية قطاع الأمن والقانون الناظم:</w:t>
      </w:r>
    </w:p>
    <w:p w:rsidR="00E81E5B" w:rsidRPr="00433CE1" w:rsidRDefault="00365EF1" w:rsidP="00E81E5B">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مع تق</w:t>
      </w:r>
      <w:r w:rsidR="000235BA" w:rsidRPr="00433CE1">
        <w:rPr>
          <w:rFonts w:ascii="Simplified Arabic" w:hAnsi="Simplified Arabic" w:cs="Simplified Arabic"/>
          <w:color w:val="000000"/>
          <w:sz w:val="28"/>
          <w:szCs w:val="28"/>
          <w:rtl/>
        </w:rPr>
        <w:t>دم وتيرة العمل الأمني الفلسطيني، ونتيجة تراكم الخبرة</w:t>
      </w:r>
      <w:r w:rsidR="00E81E5B"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طرأ</w:t>
      </w:r>
      <w:r w:rsidR="00E81E5B" w:rsidRPr="00433CE1">
        <w:rPr>
          <w:rFonts w:ascii="Simplified Arabic" w:hAnsi="Simplified Arabic" w:cs="Simplified Arabic"/>
          <w:color w:val="000000"/>
          <w:sz w:val="28"/>
          <w:szCs w:val="28"/>
          <w:rtl/>
        </w:rPr>
        <w:t xml:space="preserve">ت </w:t>
      </w:r>
      <w:r w:rsidR="000235BA" w:rsidRPr="00433CE1">
        <w:rPr>
          <w:rFonts w:ascii="Simplified Arabic" w:hAnsi="Simplified Arabic" w:cs="Simplified Arabic"/>
          <w:color w:val="000000"/>
          <w:sz w:val="28"/>
          <w:szCs w:val="28"/>
          <w:rtl/>
        </w:rPr>
        <w:t xml:space="preserve">تغييرات </w:t>
      </w:r>
      <w:r w:rsidRPr="00433CE1">
        <w:rPr>
          <w:rFonts w:ascii="Simplified Arabic" w:hAnsi="Simplified Arabic" w:cs="Simplified Arabic"/>
          <w:color w:val="000000"/>
          <w:sz w:val="28"/>
          <w:szCs w:val="28"/>
          <w:rtl/>
        </w:rPr>
        <w:t>كثير</w:t>
      </w:r>
      <w:r w:rsidR="000235BA" w:rsidRPr="00433CE1">
        <w:rPr>
          <w:rFonts w:ascii="Simplified Arabic" w:hAnsi="Simplified Arabic" w:cs="Simplified Arabic"/>
          <w:color w:val="000000"/>
          <w:sz w:val="28"/>
          <w:szCs w:val="28"/>
          <w:rtl/>
        </w:rPr>
        <w:t xml:space="preserve">ة </w:t>
      </w:r>
      <w:r w:rsidRPr="00433CE1">
        <w:rPr>
          <w:rFonts w:ascii="Simplified Arabic" w:hAnsi="Simplified Arabic" w:cs="Simplified Arabic"/>
          <w:color w:val="000000"/>
          <w:sz w:val="28"/>
          <w:szCs w:val="28"/>
          <w:rtl/>
        </w:rPr>
        <w:t>على صعيد القوى و</w:t>
      </w:r>
      <w:r w:rsidR="000235BA" w:rsidRPr="00433CE1">
        <w:rPr>
          <w:rFonts w:ascii="Simplified Arabic" w:hAnsi="Simplified Arabic" w:cs="Simplified Arabic"/>
          <w:color w:val="000000"/>
          <w:sz w:val="28"/>
          <w:szCs w:val="28"/>
          <w:rtl/>
        </w:rPr>
        <w:t>القدرات البشرية</w:t>
      </w:r>
      <w:r w:rsidR="00E81E5B"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Pr>
        <w:t xml:space="preserve"> </w:t>
      </w:r>
      <w:r w:rsidR="000235BA" w:rsidRPr="00433CE1">
        <w:rPr>
          <w:rFonts w:ascii="Simplified Arabic" w:hAnsi="Simplified Arabic" w:cs="Simplified Arabic"/>
          <w:color w:val="000000"/>
          <w:sz w:val="28"/>
          <w:szCs w:val="28"/>
          <w:rtl/>
        </w:rPr>
        <w:t xml:space="preserve">وجرت بعض </w:t>
      </w:r>
      <w:r w:rsidRPr="00433CE1">
        <w:rPr>
          <w:rFonts w:ascii="Simplified Arabic" w:hAnsi="Simplified Arabic" w:cs="Simplified Arabic"/>
          <w:color w:val="000000"/>
          <w:sz w:val="28"/>
          <w:szCs w:val="28"/>
          <w:rtl/>
        </w:rPr>
        <w:t>محاولات</w:t>
      </w:r>
      <w:r w:rsidR="000235BA" w:rsidRPr="00433CE1">
        <w:rPr>
          <w:rFonts w:ascii="Simplified Arabic" w:hAnsi="Simplified Arabic" w:cs="Simplified Arabic"/>
          <w:color w:val="000000"/>
          <w:sz w:val="28"/>
          <w:szCs w:val="28"/>
          <w:rtl/>
        </w:rPr>
        <w:t xml:space="preserve"> لإصلاح القطاع الأمني سهلت للجهات الرقابية على </w:t>
      </w:r>
      <w:r w:rsidR="00E81E5B" w:rsidRPr="00433CE1">
        <w:rPr>
          <w:rFonts w:ascii="Simplified Arabic" w:hAnsi="Simplified Arabic" w:cs="Simplified Arabic"/>
          <w:color w:val="000000"/>
          <w:sz w:val="28"/>
          <w:szCs w:val="28"/>
          <w:rtl/>
        </w:rPr>
        <w:t xml:space="preserve">مهمتها </w:t>
      </w:r>
      <w:r w:rsidR="00E81E5B" w:rsidRPr="00433CE1">
        <w:rPr>
          <w:rFonts w:ascii="Simplified Arabic" w:hAnsi="Simplified Arabic" w:cs="Simplified Arabic"/>
          <w:b/>
          <w:bCs/>
          <w:color w:val="000000"/>
          <w:sz w:val="28"/>
          <w:szCs w:val="28"/>
          <w:rtl/>
        </w:rPr>
        <w:t>مثل:</w:t>
      </w:r>
    </w:p>
    <w:p w:rsidR="00C82868" w:rsidRPr="00433CE1" w:rsidRDefault="00365EF1" w:rsidP="00C270E3">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ت</w:t>
      </w:r>
      <w:r w:rsidR="00E81E5B" w:rsidRPr="00433CE1">
        <w:rPr>
          <w:rFonts w:ascii="Simplified Arabic" w:hAnsi="Simplified Arabic" w:cs="Simplified Arabic"/>
          <w:color w:val="000000"/>
          <w:sz w:val="28"/>
          <w:szCs w:val="28"/>
          <w:rtl/>
        </w:rPr>
        <w:t>شكيل غرف عمليات مشتركة عام 2002</w:t>
      </w:r>
      <w:r w:rsidR="000235BA" w:rsidRPr="00433CE1">
        <w:rPr>
          <w:rFonts w:ascii="Simplified Arabic" w:hAnsi="Simplified Arabic" w:cs="Simplified Arabic"/>
          <w:color w:val="000000"/>
          <w:sz w:val="28"/>
          <w:szCs w:val="28"/>
          <w:rtl/>
        </w:rPr>
        <w:t xml:space="preserve">، علما أن </w:t>
      </w:r>
      <w:r w:rsidRPr="00433CE1">
        <w:rPr>
          <w:rFonts w:ascii="Simplified Arabic" w:hAnsi="Simplified Arabic" w:cs="Simplified Arabic"/>
          <w:color w:val="000000"/>
          <w:sz w:val="28"/>
          <w:szCs w:val="28"/>
          <w:rtl/>
        </w:rPr>
        <w:t>هذا الجسم قليل الفاعلية بت</w:t>
      </w:r>
      <w:r w:rsidR="00E81E5B" w:rsidRPr="00433CE1">
        <w:rPr>
          <w:rFonts w:ascii="Simplified Arabic" w:hAnsi="Simplified Arabic" w:cs="Simplified Arabic"/>
          <w:color w:val="000000"/>
          <w:sz w:val="28"/>
          <w:szCs w:val="28"/>
          <w:rtl/>
        </w:rPr>
        <w:t>ركيب</w:t>
      </w:r>
      <w:r w:rsidR="00C82868" w:rsidRPr="00433CE1">
        <w:rPr>
          <w:rFonts w:ascii="Simplified Arabic" w:hAnsi="Simplified Arabic" w:cs="Simplified Arabic"/>
          <w:color w:val="000000"/>
          <w:sz w:val="28"/>
          <w:szCs w:val="28"/>
          <w:rtl/>
        </w:rPr>
        <w:t>ه مهنية متواضعه</w:t>
      </w:r>
      <w:r w:rsidR="00E81E5B" w:rsidRPr="00433CE1">
        <w:rPr>
          <w:rFonts w:ascii="Simplified Arabic" w:hAnsi="Simplified Arabic" w:cs="Simplified Arabic"/>
          <w:color w:val="000000"/>
          <w:sz w:val="28"/>
          <w:szCs w:val="28"/>
          <w:rtl/>
        </w:rPr>
        <w:t>.</w:t>
      </w:r>
    </w:p>
    <w:p w:rsidR="00F27963" w:rsidRPr="00433CE1" w:rsidRDefault="00F27963" w:rsidP="00C270E3">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تشكيل مجلس الأمن القومي.</w:t>
      </w:r>
    </w:p>
    <w:p w:rsidR="00F27963" w:rsidRPr="00433CE1" w:rsidRDefault="00365EF1" w:rsidP="00C270E3">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دمج وإلحاق العديد من أجهزة الأمن</w:t>
      </w:r>
      <w:r w:rsidR="000235BA" w:rsidRPr="00433CE1">
        <w:rPr>
          <w:rFonts w:ascii="Simplified Arabic" w:hAnsi="Simplified Arabic" w:cs="Simplified Arabic"/>
          <w:color w:val="000000"/>
          <w:sz w:val="28"/>
          <w:szCs w:val="28"/>
          <w:rtl/>
        </w:rPr>
        <w:t>، ف</w:t>
      </w:r>
      <w:r w:rsidRPr="00433CE1">
        <w:rPr>
          <w:rFonts w:ascii="Simplified Arabic" w:hAnsi="Simplified Arabic" w:cs="Simplified Arabic"/>
          <w:color w:val="000000"/>
          <w:sz w:val="28"/>
          <w:szCs w:val="28"/>
          <w:rtl/>
        </w:rPr>
        <w:t>جهاز الأمن الخ</w:t>
      </w:r>
      <w:r w:rsidR="000235BA" w:rsidRPr="00433CE1">
        <w:rPr>
          <w:rFonts w:ascii="Simplified Arabic" w:hAnsi="Simplified Arabic" w:cs="Simplified Arabic"/>
          <w:color w:val="000000"/>
          <w:sz w:val="28"/>
          <w:szCs w:val="28"/>
          <w:rtl/>
        </w:rPr>
        <w:t xml:space="preserve">اص الحق </w:t>
      </w:r>
      <w:r w:rsidR="00F27963" w:rsidRPr="00433CE1">
        <w:rPr>
          <w:rFonts w:ascii="Simplified Arabic" w:hAnsi="Simplified Arabic" w:cs="Simplified Arabic"/>
          <w:color w:val="000000"/>
          <w:sz w:val="28"/>
          <w:szCs w:val="28"/>
          <w:rtl/>
        </w:rPr>
        <w:t>بالأمن الوطني</w:t>
      </w:r>
      <w:r w:rsidR="0066284B" w:rsidRPr="00433CE1">
        <w:rPr>
          <w:rFonts w:ascii="Simplified Arabic" w:hAnsi="Simplified Arabic" w:cs="Simplified Arabic"/>
          <w:color w:val="000000"/>
          <w:sz w:val="28"/>
          <w:szCs w:val="28"/>
          <w:rtl/>
        </w:rPr>
        <w:t xml:space="preserve">، </w:t>
      </w:r>
      <w:r w:rsidR="000235BA" w:rsidRPr="00433CE1">
        <w:rPr>
          <w:rFonts w:ascii="Simplified Arabic" w:hAnsi="Simplified Arabic" w:cs="Simplified Arabic"/>
          <w:color w:val="000000"/>
          <w:sz w:val="28"/>
          <w:szCs w:val="28"/>
          <w:rtl/>
        </w:rPr>
        <w:t xml:space="preserve">جهاز القوات الخاصة الحق </w:t>
      </w:r>
      <w:r w:rsidR="00F27963" w:rsidRPr="00433CE1">
        <w:rPr>
          <w:rFonts w:ascii="Simplified Arabic" w:hAnsi="Simplified Arabic" w:cs="Simplified Arabic"/>
          <w:color w:val="000000"/>
          <w:sz w:val="28"/>
          <w:szCs w:val="28"/>
          <w:rtl/>
        </w:rPr>
        <w:t>بالمخابرات والأمن الوطن</w:t>
      </w:r>
      <w:r w:rsidR="000235BA" w:rsidRPr="00433CE1">
        <w:rPr>
          <w:rFonts w:ascii="Simplified Arabic" w:hAnsi="Simplified Arabic" w:cs="Simplified Arabic"/>
          <w:color w:val="000000"/>
          <w:sz w:val="28"/>
          <w:szCs w:val="28"/>
          <w:rtl/>
        </w:rPr>
        <w:t xml:space="preserve">ي، </w:t>
      </w:r>
      <w:r w:rsidR="0066284B" w:rsidRPr="00433CE1">
        <w:rPr>
          <w:rFonts w:ascii="Simplified Arabic" w:hAnsi="Simplified Arabic" w:cs="Simplified Arabic"/>
          <w:color w:val="000000"/>
          <w:sz w:val="28"/>
          <w:szCs w:val="28"/>
          <w:rtl/>
        </w:rPr>
        <w:t xml:space="preserve">قوات الشرطة والأمن الوقائي والدفاع المدني </w:t>
      </w:r>
      <w:r w:rsidR="000235BA" w:rsidRPr="00433CE1">
        <w:rPr>
          <w:rFonts w:ascii="Simplified Arabic" w:hAnsi="Simplified Arabic" w:cs="Simplified Arabic"/>
          <w:color w:val="000000"/>
          <w:sz w:val="28"/>
          <w:szCs w:val="28"/>
          <w:rtl/>
        </w:rPr>
        <w:t xml:space="preserve">الحقت </w:t>
      </w:r>
      <w:r w:rsidR="0066284B" w:rsidRPr="00433CE1">
        <w:rPr>
          <w:rFonts w:ascii="Simplified Arabic" w:hAnsi="Simplified Arabic" w:cs="Simplified Arabic"/>
          <w:color w:val="000000"/>
          <w:sz w:val="28"/>
          <w:szCs w:val="28"/>
          <w:rtl/>
        </w:rPr>
        <w:t>بوزارة الداخلية</w:t>
      </w:r>
      <w:r w:rsidR="000235BA" w:rsidRPr="00433CE1">
        <w:rPr>
          <w:rFonts w:ascii="Simplified Arabic" w:hAnsi="Simplified Arabic" w:cs="Simplified Arabic"/>
          <w:color w:val="000000"/>
          <w:sz w:val="28"/>
          <w:szCs w:val="28"/>
          <w:rtl/>
        </w:rPr>
        <w:t>.</w:t>
      </w:r>
    </w:p>
    <w:p w:rsidR="00365EF1" w:rsidRPr="00433CE1" w:rsidRDefault="00365EF1" w:rsidP="00221141">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 xml:space="preserve">استعادة وزارة الداخلية </w:t>
      </w:r>
      <w:r w:rsidR="00CC2A98" w:rsidRPr="00433CE1">
        <w:rPr>
          <w:rFonts w:ascii="Simplified Arabic" w:hAnsi="Simplified Arabic" w:cs="Simplified Arabic"/>
          <w:color w:val="000000"/>
          <w:sz w:val="28"/>
          <w:szCs w:val="28"/>
          <w:rtl/>
        </w:rPr>
        <w:t xml:space="preserve">لدورها </w:t>
      </w:r>
      <w:r w:rsidRPr="00433CE1">
        <w:rPr>
          <w:rFonts w:ascii="Simplified Arabic" w:hAnsi="Simplified Arabic" w:cs="Simplified Arabic"/>
          <w:color w:val="000000"/>
          <w:sz w:val="28"/>
          <w:szCs w:val="28"/>
          <w:rtl/>
        </w:rPr>
        <w:t>بالرقابة على الأمن</w:t>
      </w:r>
      <w:r w:rsidR="00CC2A98" w:rsidRPr="00433CE1">
        <w:rPr>
          <w:rFonts w:ascii="Simplified Arabic" w:hAnsi="Simplified Arabic" w:cs="Simplified Arabic"/>
          <w:color w:val="000000"/>
          <w:sz w:val="28"/>
          <w:szCs w:val="28"/>
          <w:rtl/>
        </w:rPr>
        <w:t xml:space="preserve"> بعد ا</w:t>
      </w:r>
      <w:r w:rsidRPr="00433CE1">
        <w:rPr>
          <w:rFonts w:ascii="Simplified Arabic" w:hAnsi="Simplified Arabic" w:cs="Simplified Arabic"/>
          <w:color w:val="000000"/>
          <w:sz w:val="28"/>
          <w:szCs w:val="28"/>
          <w:rtl/>
        </w:rPr>
        <w:t>صد</w:t>
      </w:r>
      <w:r w:rsidR="00CC2A98" w:rsidRPr="00433CE1">
        <w:rPr>
          <w:rFonts w:ascii="Simplified Arabic" w:hAnsi="Simplified Arabic" w:cs="Simplified Arabic"/>
          <w:color w:val="000000"/>
          <w:sz w:val="28"/>
          <w:szCs w:val="28"/>
          <w:rtl/>
        </w:rPr>
        <w:t>ا</w:t>
      </w:r>
      <w:r w:rsidRPr="00433CE1">
        <w:rPr>
          <w:rFonts w:ascii="Simplified Arabic" w:hAnsi="Simplified Arabic" w:cs="Simplified Arabic"/>
          <w:color w:val="000000"/>
          <w:sz w:val="28"/>
          <w:szCs w:val="28"/>
          <w:rtl/>
        </w:rPr>
        <w:t xml:space="preserve">ر الرئيس </w:t>
      </w:r>
      <w:r w:rsidRPr="00433CE1">
        <w:rPr>
          <w:rFonts w:ascii="Simplified Arabic" w:hAnsi="Simplified Arabic" w:cs="Simplified Arabic"/>
          <w:color w:val="000000"/>
          <w:sz w:val="28"/>
          <w:szCs w:val="28"/>
          <w:rtl/>
          <w:lang w:bidi="ar-JO"/>
        </w:rPr>
        <w:t xml:space="preserve">محمود </w:t>
      </w:r>
      <w:r w:rsidRPr="00433CE1">
        <w:rPr>
          <w:rFonts w:ascii="Simplified Arabic" w:hAnsi="Simplified Arabic" w:cs="Simplified Arabic"/>
          <w:color w:val="000000"/>
          <w:sz w:val="28"/>
          <w:szCs w:val="28"/>
          <w:rtl/>
        </w:rPr>
        <w:t>عباس</w:t>
      </w:r>
      <w:r w:rsidRPr="00433CE1">
        <w:rPr>
          <w:rFonts w:ascii="Simplified Arabic" w:hAnsi="Simplified Arabic" w:cs="Simplified Arabic"/>
          <w:color w:val="000000"/>
          <w:sz w:val="28"/>
          <w:szCs w:val="28"/>
          <w:rtl/>
          <w:lang w:bidi="ar-JO"/>
        </w:rPr>
        <w:t xml:space="preserve"> تعليماته</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لجميع</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أجهزة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بتنسيق</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أنشطتها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مع</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وزارة الداخلية</w:t>
      </w:r>
      <w:r w:rsidRPr="00433CE1">
        <w:rPr>
          <w:rFonts w:ascii="Simplified Arabic" w:hAnsi="Simplified Arabic" w:cs="Simplified Arabic"/>
          <w:color w:val="000000"/>
          <w:sz w:val="28"/>
          <w:szCs w:val="28"/>
          <w:rtl/>
          <w:lang w:bidi="ar-JO"/>
        </w:rPr>
        <w:t>،</w:t>
      </w:r>
      <w:r w:rsidR="00CC2A98"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وشكلت لجنة للمتابعة و</w:t>
      </w:r>
      <w:r w:rsidR="00CC2A98" w:rsidRPr="00433CE1">
        <w:rPr>
          <w:rFonts w:ascii="Simplified Arabic" w:hAnsi="Simplified Arabic" w:cs="Simplified Arabic"/>
          <w:color w:val="000000"/>
          <w:sz w:val="28"/>
          <w:szCs w:val="28"/>
          <w:rtl/>
        </w:rPr>
        <w:t xml:space="preserve">التقييم من كافة الأجهزة لقياس مدى تطور </w:t>
      </w:r>
      <w:r w:rsidRPr="00433CE1">
        <w:rPr>
          <w:rFonts w:ascii="Simplified Arabic" w:hAnsi="Simplified Arabic" w:cs="Simplified Arabic"/>
          <w:color w:val="000000"/>
          <w:sz w:val="28"/>
          <w:szCs w:val="28"/>
          <w:rtl/>
        </w:rPr>
        <w:t>عمل المؤسسة</w:t>
      </w:r>
      <w:r w:rsidR="006E1B0F" w:rsidRPr="00433CE1">
        <w:rPr>
          <w:rFonts w:ascii="Simplified Arabic" w:hAnsi="Simplified Arabic" w:cs="Simplified Arabic"/>
          <w:color w:val="000000"/>
          <w:sz w:val="28"/>
          <w:szCs w:val="28"/>
          <w:rtl/>
        </w:rPr>
        <w:t xml:space="preserve"> الأمنية من خلال مؤشرات فعلية، </w:t>
      </w:r>
      <w:r w:rsidRPr="00433CE1">
        <w:rPr>
          <w:rFonts w:ascii="Simplified Arabic" w:hAnsi="Simplified Arabic" w:cs="Simplified Arabic"/>
          <w:color w:val="000000"/>
          <w:sz w:val="28"/>
          <w:szCs w:val="28"/>
          <w:rtl/>
        </w:rPr>
        <w:t>ترفع تق</w:t>
      </w:r>
      <w:r w:rsidR="006E1B0F" w:rsidRPr="00433CE1">
        <w:rPr>
          <w:rFonts w:ascii="Simplified Arabic" w:hAnsi="Simplified Arabic" w:cs="Simplified Arabic"/>
          <w:color w:val="000000"/>
          <w:sz w:val="28"/>
          <w:szCs w:val="28"/>
          <w:rtl/>
        </w:rPr>
        <w:t>ا</w:t>
      </w:r>
      <w:r w:rsidRPr="00433CE1">
        <w:rPr>
          <w:rFonts w:ascii="Simplified Arabic" w:hAnsi="Simplified Arabic" w:cs="Simplified Arabic"/>
          <w:color w:val="000000"/>
          <w:sz w:val="28"/>
          <w:szCs w:val="28"/>
          <w:rtl/>
        </w:rPr>
        <w:t>ريرها</w:t>
      </w:r>
      <w:r w:rsidR="006E1B0F" w:rsidRPr="00433CE1">
        <w:rPr>
          <w:rFonts w:ascii="Simplified Arabic" w:hAnsi="Simplified Arabic" w:cs="Simplified Arabic"/>
          <w:color w:val="000000"/>
          <w:sz w:val="28"/>
          <w:szCs w:val="28"/>
          <w:rtl/>
        </w:rPr>
        <w:t xml:space="preserve"> الدورية  لوزير </w:t>
      </w:r>
      <w:r w:rsidR="00221141" w:rsidRPr="00433CE1">
        <w:rPr>
          <w:rFonts w:ascii="Simplified Arabic" w:hAnsi="Simplified Arabic" w:cs="Simplified Arabic"/>
          <w:color w:val="000000"/>
          <w:sz w:val="28"/>
          <w:szCs w:val="28"/>
          <w:rtl/>
        </w:rPr>
        <w:t>الداخلية.</w:t>
      </w:r>
    </w:p>
    <w:p w:rsidR="00D965F6" w:rsidRPr="00433CE1" w:rsidRDefault="00365EF1" w:rsidP="00221141">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lastRenderedPageBreak/>
        <w:t>معالجة تضخم الكادر البشري</w:t>
      </w:r>
      <w:r w:rsidR="00D965F6" w:rsidRPr="00433CE1">
        <w:rPr>
          <w:rFonts w:ascii="Simplified Arabic" w:hAnsi="Simplified Arabic" w:cs="Simplified Arabic"/>
          <w:color w:val="000000"/>
          <w:sz w:val="28"/>
          <w:szCs w:val="28"/>
          <w:rtl/>
        </w:rPr>
        <w:t xml:space="preserve">. </w:t>
      </w:r>
      <w:r w:rsidR="00221141" w:rsidRPr="00433CE1">
        <w:rPr>
          <w:rFonts w:ascii="Simplified Arabic" w:hAnsi="Simplified Arabic" w:cs="Simplified Arabic"/>
          <w:color w:val="000000"/>
          <w:sz w:val="28"/>
          <w:szCs w:val="28"/>
          <w:rtl/>
        </w:rPr>
        <w:t>بعد قرار الرئيس عام 2005</w:t>
      </w:r>
      <w:r w:rsidR="00D965F6" w:rsidRPr="00433CE1">
        <w:rPr>
          <w:rFonts w:ascii="Simplified Arabic" w:hAnsi="Simplified Arabic" w:cs="Simplified Arabic"/>
          <w:color w:val="000000"/>
          <w:sz w:val="28"/>
          <w:szCs w:val="28"/>
          <w:rtl/>
        </w:rPr>
        <w:t xml:space="preserve"> بتعديل قانون التقاعد </w:t>
      </w:r>
      <w:r w:rsidR="00221141" w:rsidRPr="00433CE1">
        <w:rPr>
          <w:rFonts w:ascii="Simplified Arabic" w:hAnsi="Simplified Arabic" w:cs="Simplified Arabic"/>
          <w:color w:val="000000"/>
          <w:sz w:val="28"/>
          <w:szCs w:val="28"/>
          <w:rtl/>
        </w:rPr>
        <w:t xml:space="preserve">للعسكريين، ووضع خطة ترقيات، </w:t>
      </w:r>
      <w:r w:rsidRPr="00433CE1">
        <w:rPr>
          <w:rFonts w:ascii="Simplified Arabic" w:hAnsi="Simplified Arabic" w:cs="Simplified Arabic"/>
          <w:color w:val="000000"/>
          <w:sz w:val="28"/>
          <w:szCs w:val="28"/>
          <w:rtl/>
        </w:rPr>
        <w:t>ساعد التعديل في تخفيض نسبة البطالة المقنعة</w:t>
      </w:r>
      <w:r w:rsidR="00221141" w:rsidRPr="00433CE1">
        <w:rPr>
          <w:rFonts w:ascii="Simplified Arabic" w:hAnsi="Simplified Arabic" w:cs="Simplified Arabic"/>
          <w:color w:val="000000"/>
          <w:sz w:val="28"/>
          <w:szCs w:val="28"/>
          <w:rtl/>
        </w:rPr>
        <w:t xml:space="preserve"> التي تعاني منها الأجهزة</w:t>
      </w:r>
      <w:r w:rsidRPr="00433CE1">
        <w:rPr>
          <w:rFonts w:ascii="Simplified Arabic" w:hAnsi="Simplified Arabic" w:cs="Simplified Arabic"/>
          <w:color w:val="000000"/>
          <w:sz w:val="28"/>
          <w:szCs w:val="28"/>
          <w:rtl/>
        </w:rPr>
        <w:t xml:space="preserve"> منذ تشكيلها</w:t>
      </w:r>
      <w:r w:rsidR="00F27963" w:rsidRPr="00433CE1">
        <w:rPr>
          <w:rFonts w:ascii="Simplified Arabic" w:hAnsi="Simplified Arabic" w:cs="Simplified Arabic"/>
          <w:color w:val="000000"/>
          <w:sz w:val="28"/>
          <w:szCs w:val="28"/>
          <w:rtl/>
        </w:rPr>
        <w:t>.</w:t>
      </w:r>
    </w:p>
    <w:p w:rsidR="00365EF1" w:rsidRPr="00433CE1" w:rsidRDefault="00365EF1" w:rsidP="00221141">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lang w:bidi="ar-JO"/>
        </w:rPr>
        <w:t xml:space="preserve">تعزيز التدريب </w:t>
      </w:r>
      <w:r w:rsidR="00221141" w:rsidRPr="00433CE1">
        <w:rPr>
          <w:rFonts w:ascii="Simplified Arabic" w:hAnsi="Simplified Arabic" w:cs="Simplified Arabic"/>
          <w:color w:val="000000"/>
          <w:sz w:val="28"/>
          <w:szCs w:val="28"/>
          <w:rtl/>
          <w:lang w:bidi="ar-JO"/>
        </w:rPr>
        <w:t>والتأهيل</w:t>
      </w:r>
      <w:r w:rsidR="00221141" w:rsidRPr="00433CE1">
        <w:rPr>
          <w:rFonts w:ascii="Simplified Arabic" w:hAnsi="Simplified Arabic" w:cs="Simplified Arabic"/>
          <w:color w:val="000000"/>
          <w:sz w:val="28"/>
          <w:szCs w:val="28"/>
          <w:rtl/>
        </w:rPr>
        <w:t xml:space="preserve"> للمؤسسة الأمنية و</w:t>
      </w:r>
      <w:r w:rsidRPr="00433CE1">
        <w:rPr>
          <w:rFonts w:ascii="Simplified Arabic" w:hAnsi="Simplified Arabic" w:cs="Simplified Arabic"/>
          <w:color w:val="000000"/>
          <w:sz w:val="28"/>
          <w:szCs w:val="28"/>
          <w:rtl/>
        </w:rPr>
        <w:t>اتخاذ خطوات إصلاحية مهمة، لتغطية الاحتياجات</w:t>
      </w:r>
      <w:r w:rsidR="00D965F6" w:rsidRPr="00433CE1">
        <w:rPr>
          <w:rFonts w:ascii="Simplified Arabic" w:hAnsi="Simplified Arabic" w:cs="Simplified Arabic"/>
          <w:color w:val="000000"/>
          <w:sz w:val="28"/>
          <w:szCs w:val="28"/>
          <w:rtl/>
        </w:rPr>
        <w:t xml:space="preserve"> الأمنية، </w:t>
      </w:r>
      <w:r w:rsidRPr="00433CE1">
        <w:rPr>
          <w:rFonts w:ascii="Simplified Arabic" w:hAnsi="Simplified Arabic" w:cs="Simplified Arabic"/>
          <w:color w:val="000000"/>
          <w:sz w:val="28"/>
          <w:szCs w:val="28"/>
          <w:rtl/>
        </w:rPr>
        <w:t>بدورات ذات علاقة بطبيعة عمل الأجهزة</w:t>
      </w:r>
      <w:r w:rsidR="00D965F6"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وقد بلغ </w:t>
      </w:r>
      <w:r w:rsidRPr="00433CE1">
        <w:rPr>
          <w:rFonts w:ascii="Simplified Arabic" w:eastAsia="Batang" w:hAnsi="Simplified Arabic" w:cs="Simplified Arabic"/>
          <w:color w:val="000000"/>
          <w:sz w:val="28"/>
          <w:szCs w:val="28"/>
          <w:rtl/>
          <w:lang w:eastAsia="ko-KR"/>
        </w:rPr>
        <w:t>إجمالي عدد الدورات التدريبية الداخلية والخارجية التي نفذت في المؤسسة الأمنية الفلسطينية (</w:t>
      </w:r>
      <w:r w:rsidR="00FC3CAE" w:rsidRPr="00433CE1">
        <w:rPr>
          <w:rFonts w:ascii="Simplified Arabic" w:eastAsia="Batang" w:hAnsi="Simplified Arabic" w:cs="Simplified Arabic"/>
          <w:color w:val="000000"/>
          <w:sz w:val="28"/>
          <w:szCs w:val="28"/>
          <w:rtl/>
          <w:lang w:eastAsia="ko-KR"/>
        </w:rPr>
        <w:t>823) دورة تدريبية في عام 2012م.</w:t>
      </w:r>
    </w:p>
    <w:p w:rsidR="00365EF1" w:rsidRPr="00433CE1" w:rsidRDefault="00221141" w:rsidP="009C157C">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kern w:val="16"/>
          <w:sz w:val="28"/>
          <w:szCs w:val="28"/>
          <w:rtl/>
        </w:rPr>
        <w:t>تفعيل مؤسسات الرقابة الداخلية ب</w:t>
      </w:r>
      <w:r w:rsidR="00D965F6" w:rsidRPr="00433CE1">
        <w:rPr>
          <w:rFonts w:ascii="Simplified Arabic" w:hAnsi="Simplified Arabic" w:cs="Simplified Arabic"/>
          <w:color w:val="000000"/>
          <w:kern w:val="16"/>
          <w:sz w:val="28"/>
          <w:szCs w:val="28"/>
          <w:rtl/>
        </w:rPr>
        <w:t>تنشيط</w:t>
      </w:r>
      <w:r w:rsidR="00365EF1" w:rsidRPr="00433CE1">
        <w:rPr>
          <w:rFonts w:ascii="Simplified Arabic" w:hAnsi="Simplified Arabic" w:cs="Simplified Arabic"/>
          <w:color w:val="000000"/>
          <w:kern w:val="16"/>
          <w:sz w:val="28"/>
          <w:szCs w:val="28"/>
          <w:rtl/>
        </w:rPr>
        <w:t xml:space="preserve"> </w:t>
      </w:r>
      <w:r w:rsidR="00D965F6" w:rsidRPr="00433CE1">
        <w:rPr>
          <w:rFonts w:ascii="Simplified Arabic" w:hAnsi="Simplified Arabic" w:cs="Simplified Arabic"/>
          <w:color w:val="000000"/>
          <w:kern w:val="16"/>
          <w:sz w:val="28"/>
          <w:szCs w:val="28"/>
          <w:rtl/>
        </w:rPr>
        <w:t>ال</w:t>
      </w:r>
      <w:r w:rsidR="00365EF1" w:rsidRPr="00433CE1">
        <w:rPr>
          <w:rFonts w:ascii="Simplified Arabic" w:hAnsi="Simplified Arabic" w:cs="Simplified Arabic"/>
          <w:color w:val="000000"/>
          <w:kern w:val="16"/>
          <w:sz w:val="28"/>
          <w:szCs w:val="28"/>
          <w:rtl/>
        </w:rPr>
        <w:t>هيئات و</w:t>
      </w:r>
      <w:r w:rsidR="00D965F6" w:rsidRPr="00433CE1">
        <w:rPr>
          <w:rFonts w:ascii="Simplified Arabic" w:hAnsi="Simplified Arabic" w:cs="Simplified Arabic"/>
          <w:color w:val="000000"/>
          <w:kern w:val="16"/>
          <w:sz w:val="28"/>
          <w:szCs w:val="28"/>
          <w:rtl/>
        </w:rPr>
        <w:t>ال</w:t>
      </w:r>
      <w:r w:rsidR="00365EF1" w:rsidRPr="00433CE1">
        <w:rPr>
          <w:rFonts w:ascii="Simplified Arabic" w:hAnsi="Simplified Arabic" w:cs="Simplified Arabic"/>
          <w:color w:val="000000"/>
          <w:kern w:val="16"/>
          <w:sz w:val="28"/>
          <w:szCs w:val="28"/>
          <w:rtl/>
        </w:rPr>
        <w:t xml:space="preserve">لجان </w:t>
      </w:r>
      <w:r w:rsidR="00D965F6" w:rsidRPr="00433CE1">
        <w:rPr>
          <w:rFonts w:ascii="Simplified Arabic" w:hAnsi="Simplified Arabic" w:cs="Simplified Arabic"/>
          <w:color w:val="000000"/>
          <w:kern w:val="16"/>
          <w:sz w:val="28"/>
          <w:szCs w:val="28"/>
          <w:rtl/>
        </w:rPr>
        <w:t>ال</w:t>
      </w:r>
      <w:r w:rsidR="00365EF1" w:rsidRPr="00433CE1">
        <w:rPr>
          <w:rFonts w:ascii="Simplified Arabic" w:hAnsi="Simplified Arabic" w:cs="Simplified Arabic"/>
          <w:color w:val="000000"/>
          <w:kern w:val="16"/>
          <w:sz w:val="28"/>
          <w:szCs w:val="28"/>
          <w:rtl/>
        </w:rPr>
        <w:t>داخلية</w:t>
      </w:r>
      <w:r w:rsidR="00D965F6" w:rsidRPr="00433CE1">
        <w:rPr>
          <w:rFonts w:ascii="Simplified Arabic" w:hAnsi="Simplified Arabic" w:cs="Simplified Arabic"/>
          <w:color w:val="000000"/>
          <w:kern w:val="16"/>
          <w:sz w:val="28"/>
          <w:szCs w:val="28"/>
          <w:rtl/>
        </w:rPr>
        <w:t xml:space="preserve">، لتتكامل </w:t>
      </w:r>
      <w:r w:rsidRPr="00433CE1">
        <w:rPr>
          <w:rFonts w:ascii="Simplified Arabic" w:hAnsi="Simplified Arabic" w:cs="Simplified Arabic"/>
          <w:color w:val="000000"/>
          <w:kern w:val="16"/>
          <w:sz w:val="28"/>
          <w:szCs w:val="28"/>
          <w:rtl/>
        </w:rPr>
        <w:t xml:space="preserve">مكوناتها </w:t>
      </w:r>
      <w:r w:rsidR="007A01C1" w:rsidRPr="00433CE1">
        <w:rPr>
          <w:rFonts w:ascii="Simplified Arabic" w:hAnsi="Simplified Arabic" w:cs="Simplified Arabic"/>
          <w:color w:val="000000"/>
          <w:kern w:val="16"/>
          <w:sz w:val="28"/>
          <w:szCs w:val="28"/>
          <w:rtl/>
        </w:rPr>
        <w:t>مع ا</w:t>
      </w:r>
      <w:r w:rsidR="00365EF1" w:rsidRPr="00433CE1">
        <w:rPr>
          <w:rFonts w:ascii="Simplified Arabic" w:hAnsi="Simplified Arabic" w:cs="Simplified Arabic"/>
          <w:color w:val="000000"/>
          <w:kern w:val="16"/>
          <w:sz w:val="28"/>
          <w:szCs w:val="28"/>
          <w:rtl/>
        </w:rPr>
        <w:t>لمعايير الدو</w:t>
      </w:r>
      <w:r w:rsidR="007A01C1" w:rsidRPr="00433CE1">
        <w:rPr>
          <w:rFonts w:ascii="Simplified Arabic" w:hAnsi="Simplified Arabic" w:cs="Simplified Arabic"/>
          <w:color w:val="000000"/>
          <w:kern w:val="16"/>
          <w:sz w:val="28"/>
          <w:szCs w:val="28"/>
          <w:rtl/>
        </w:rPr>
        <w:t xml:space="preserve">لية، </w:t>
      </w:r>
      <w:r w:rsidR="0089152F" w:rsidRPr="00433CE1">
        <w:rPr>
          <w:rFonts w:ascii="Simplified Arabic" w:hAnsi="Simplified Arabic" w:cs="Simplified Arabic"/>
          <w:color w:val="000000"/>
          <w:kern w:val="16"/>
          <w:sz w:val="28"/>
          <w:szCs w:val="28"/>
          <w:rtl/>
        </w:rPr>
        <w:t>و</w:t>
      </w:r>
      <w:r w:rsidR="007A01C1" w:rsidRPr="00433CE1">
        <w:rPr>
          <w:rFonts w:ascii="Simplified Arabic" w:hAnsi="Simplified Arabic" w:cs="Simplified Arabic"/>
          <w:color w:val="000000"/>
          <w:kern w:val="16"/>
          <w:sz w:val="28"/>
          <w:szCs w:val="28"/>
          <w:rtl/>
        </w:rPr>
        <w:t xml:space="preserve">تشرف بكل مصداقية على </w:t>
      </w:r>
      <w:r w:rsidR="00365EF1" w:rsidRPr="00433CE1">
        <w:rPr>
          <w:rFonts w:ascii="Simplified Arabic" w:hAnsi="Simplified Arabic" w:cs="Simplified Arabic"/>
          <w:color w:val="000000"/>
          <w:kern w:val="16"/>
          <w:sz w:val="28"/>
          <w:szCs w:val="28"/>
          <w:rtl/>
        </w:rPr>
        <w:t>تنفيذ العمليات</w:t>
      </w:r>
      <w:r w:rsidRPr="00433CE1">
        <w:rPr>
          <w:rFonts w:ascii="Simplified Arabic" w:hAnsi="Simplified Arabic" w:cs="Simplified Arabic"/>
          <w:color w:val="000000"/>
          <w:kern w:val="16"/>
          <w:sz w:val="28"/>
          <w:szCs w:val="28"/>
          <w:rtl/>
        </w:rPr>
        <w:t xml:space="preserve"> التشغيلية بشكل نظامي فعال</w:t>
      </w:r>
      <w:r w:rsidR="00365EF1" w:rsidRPr="00433CE1">
        <w:rPr>
          <w:rFonts w:ascii="Simplified Arabic" w:hAnsi="Simplified Arabic" w:cs="Simplified Arabic"/>
          <w:color w:val="000000"/>
          <w:kern w:val="16"/>
          <w:sz w:val="28"/>
          <w:szCs w:val="28"/>
          <w:rtl/>
        </w:rPr>
        <w:t>، وتعمل على ا</w:t>
      </w:r>
      <w:r w:rsidR="00D965F6" w:rsidRPr="00433CE1">
        <w:rPr>
          <w:rFonts w:ascii="Simplified Arabic" w:hAnsi="Simplified Arabic" w:cs="Simplified Arabic"/>
          <w:color w:val="000000"/>
          <w:kern w:val="16"/>
          <w:sz w:val="28"/>
          <w:szCs w:val="28"/>
          <w:rtl/>
        </w:rPr>
        <w:t>ستيفاء التزامات محاسبة المسؤولين</w:t>
      </w:r>
      <w:r w:rsidR="00365EF1" w:rsidRPr="00433CE1">
        <w:rPr>
          <w:rFonts w:ascii="Simplified Arabic" w:hAnsi="Simplified Arabic" w:cs="Simplified Arabic"/>
          <w:color w:val="000000"/>
          <w:kern w:val="16"/>
          <w:sz w:val="28"/>
          <w:szCs w:val="28"/>
          <w:rtl/>
        </w:rPr>
        <w:t xml:space="preserve">، وتدعو للالتزام </w:t>
      </w:r>
      <w:r w:rsidR="00F27963" w:rsidRPr="00433CE1">
        <w:rPr>
          <w:rFonts w:ascii="Simplified Arabic" w:hAnsi="Simplified Arabic" w:cs="Simplified Arabic"/>
          <w:color w:val="000000"/>
          <w:kern w:val="16"/>
          <w:sz w:val="28"/>
          <w:szCs w:val="28"/>
          <w:rtl/>
        </w:rPr>
        <w:t>بالقوانين واللوائح المعمول بها</w:t>
      </w:r>
      <w:r w:rsidR="008F191E" w:rsidRPr="00433CE1">
        <w:rPr>
          <w:rFonts w:ascii="Simplified Arabic" w:hAnsi="Simplified Arabic" w:cs="Simplified Arabic"/>
          <w:color w:val="000000"/>
          <w:kern w:val="16"/>
          <w:sz w:val="28"/>
          <w:szCs w:val="28"/>
          <w:rtl/>
        </w:rPr>
        <w:t xml:space="preserve">، فحين </w:t>
      </w:r>
      <w:r w:rsidR="007C3774" w:rsidRPr="00433CE1">
        <w:rPr>
          <w:rFonts w:ascii="Simplified Arabic" w:hAnsi="Simplified Arabic" w:cs="Simplified Arabic"/>
          <w:color w:val="000000"/>
          <w:sz w:val="28"/>
          <w:szCs w:val="28"/>
          <w:rtl/>
        </w:rPr>
        <w:t>وث</w:t>
      </w:r>
      <w:r w:rsidR="00365EF1" w:rsidRPr="00433CE1">
        <w:rPr>
          <w:rFonts w:ascii="Simplified Arabic" w:hAnsi="Simplified Arabic" w:cs="Simplified Arabic"/>
          <w:color w:val="000000"/>
          <w:sz w:val="28"/>
          <w:szCs w:val="28"/>
          <w:rtl/>
        </w:rPr>
        <w:t>قت</w:t>
      </w:r>
      <w:r w:rsidR="00365EF1"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rPr>
        <w:t>منظمات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حقوق</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الإنسان</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عمليات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تعذيب</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وسوء</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معاملة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في</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مراكز</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اعتقال</w:t>
      </w:r>
      <w:r w:rsidR="00365EF1"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طرفي الصراع في الضفة وغزة </w:t>
      </w:r>
      <w:r w:rsidR="009C157C" w:rsidRPr="00433CE1">
        <w:rPr>
          <w:rFonts w:ascii="Simplified Arabic" w:hAnsi="Simplified Arabic" w:cs="Simplified Arabic"/>
          <w:color w:val="000000"/>
          <w:sz w:val="28"/>
          <w:szCs w:val="28"/>
          <w:rtl/>
        </w:rPr>
        <w:t>2007_  2010</w:t>
      </w:r>
      <w:r w:rsidR="00365EF1" w:rsidRPr="00433CE1">
        <w:rPr>
          <w:rFonts w:ascii="Simplified Arabic" w:hAnsi="Simplified Arabic" w:cs="Simplified Arabic"/>
          <w:color w:val="000000"/>
          <w:sz w:val="28"/>
          <w:szCs w:val="28"/>
        </w:rPr>
        <w:t xml:space="preserve"> </w:t>
      </w:r>
      <w:r w:rsidR="009C157C" w:rsidRPr="00433CE1">
        <w:rPr>
          <w:rFonts w:ascii="Simplified Arabic" w:hAnsi="Simplified Arabic" w:cs="Simplified Arabic"/>
          <w:color w:val="000000"/>
          <w:sz w:val="28"/>
          <w:szCs w:val="28"/>
          <w:rtl/>
        </w:rPr>
        <w:t>و</w:t>
      </w:r>
      <w:r w:rsidR="00365EF1" w:rsidRPr="00433CE1">
        <w:rPr>
          <w:rFonts w:ascii="Simplified Arabic" w:hAnsi="Simplified Arabic" w:cs="Simplified Arabic"/>
          <w:color w:val="000000"/>
          <w:sz w:val="28"/>
          <w:szCs w:val="28"/>
          <w:rtl/>
        </w:rPr>
        <w:t>بلغت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الانتقادات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أوجها</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في</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عام 2009 اضطرت</w:t>
      </w:r>
      <w:r w:rsidR="008F191E" w:rsidRPr="00433CE1">
        <w:rPr>
          <w:rFonts w:ascii="Simplified Arabic" w:hAnsi="Simplified Arabic" w:cs="Simplified Arabic"/>
          <w:color w:val="000000"/>
          <w:sz w:val="28"/>
          <w:szCs w:val="28"/>
          <w:rtl/>
        </w:rPr>
        <w:t xml:space="preserve"> جهات الاختصاص</w:t>
      </w:r>
      <w:r w:rsidR="00365EF1" w:rsidRPr="00433CE1">
        <w:rPr>
          <w:rFonts w:ascii="Simplified Arabic" w:hAnsi="Simplified Arabic" w:cs="Simplified Arabic"/>
          <w:color w:val="000000"/>
          <w:sz w:val="28"/>
          <w:szCs w:val="28"/>
        </w:rPr>
        <w:t xml:space="preserve"> </w:t>
      </w:r>
      <w:r w:rsidR="008F191E" w:rsidRPr="00433CE1">
        <w:rPr>
          <w:rFonts w:ascii="Simplified Arabic" w:hAnsi="Simplified Arabic" w:cs="Simplified Arabic"/>
          <w:color w:val="000000"/>
          <w:sz w:val="28"/>
          <w:szCs w:val="28"/>
          <w:rtl/>
        </w:rPr>
        <w:t>ل</w:t>
      </w:r>
      <w:r w:rsidR="00365EF1" w:rsidRPr="00433CE1">
        <w:rPr>
          <w:rFonts w:ascii="Simplified Arabic" w:hAnsi="Simplified Arabic" w:cs="Simplified Arabic"/>
          <w:color w:val="000000"/>
          <w:sz w:val="28"/>
          <w:szCs w:val="28"/>
          <w:rtl/>
        </w:rPr>
        <w:t>إصدار</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أنظمة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وقوانين جديدة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تحظر</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التعذي</w:t>
      </w:r>
      <w:r w:rsidR="00365EF1" w:rsidRPr="00433CE1">
        <w:rPr>
          <w:rFonts w:ascii="Simplified Arabic" w:hAnsi="Simplified Arabic" w:cs="Simplified Arabic"/>
          <w:color w:val="000000"/>
          <w:sz w:val="28"/>
          <w:szCs w:val="28"/>
          <w:rtl/>
          <w:lang w:bidi="ar-JO"/>
        </w:rPr>
        <w:t>ب</w:t>
      </w:r>
      <w:r w:rsidR="00734968" w:rsidRPr="00433CE1">
        <w:rPr>
          <w:rFonts w:ascii="Simplified Arabic" w:hAnsi="Simplified Arabic" w:cs="Simplified Arabic"/>
          <w:color w:val="000000"/>
          <w:sz w:val="28"/>
          <w:szCs w:val="28"/>
          <w:rtl/>
          <w:lang w:bidi="ar-JO"/>
        </w:rPr>
        <w:t>،</w:t>
      </w:r>
      <w:r w:rsidR="00365EF1"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rPr>
        <w:t>وعززت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من</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آليات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الرقابة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الداخلية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الرسمية، وأجرت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تحقيقات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داخلية</w:t>
      </w:r>
      <w:r w:rsidR="00365EF1" w:rsidRPr="00433CE1">
        <w:rPr>
          <w:rFonts w:ascii="Simplified Arabic" w:hAnsi="Simplified Arabic" w:cs="Simplified Arabic"/>
          <w:color w:val="000000"/>
          <w:sz w:val="28"/>
          <w:szCs w:val="28"/>
          <w:rtl/>
          <w:lang w:bidi="ar-JO"/>
        </w:rPr>
        <w:t xml:space="preserve"> </w:t>
      </w:r>
      <w:r w:rsidR="008F191E" w:rsidRPr="00433CE1">
        <w:rPr>
          <w:rFonts w:ascii="Simplified Arabic" w:hAnsi="Simplified Arabic" w:cs="Simplified Arabic"/>
          <w:color w:val="000000"/>
          <w:sz w:val="28"/>
          <w:szCs w:val="28"/>
          <w:lang w:bidi="ar-JO"/>
        </w:rPr>
        <w:t>.</w:t>
      </w:r>
      <w:r w:rsidR="008F191E" w:rsidRPr="00433CE1">
        <w:rPr>
          <w:rFonts w:ascii="Simplified Arabic" w:hAnsi="Simplified Arabic" w:cs="Simplified Arabic"/>
          <w:sz w:val="28"/>
          <w:szCs w:val="28"/>
          <w:vertAlign w:val="superscript"/>
          <w:rtl/>
        </w:rPr>
        <w:footnoteReference w:id="6"/>
      </w:r>
    </w:p>
    <w:p w:rsidR="00365EF1" w:rsidRPr="00433CE1" w:rsidRDefault="00365EF1" w:rsidP="00B86F4A">
      <w:pPr>
        <w:pStyle w:val="ListParagraph"/>
        <w:numPr>
          <w:ilvl w:val="0"/>
          <w:numId w:val="4"/>
        </w:numPr>
        <w:tabs>
          <w:tab w:val="left" w:pos="284"/>
          <w:tab w:val="left" w:pos="567"/>
          <w:tab w:val="left" w:pos="4796"/>
          <w:tab w:val="right" w:pos="8306"/>
        </w:tabs>
        <w:spacing w:line="360" w:lineRule="auto"/>
        <w:ind w:left="36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إصلاحات دستورية</w:t>
      </w:r>
      <w:r w:rsidR="00711C41" w:rsidRPr="00433CE1">
        <w:rPr>
          <w:rFonts w:ascii="Simplified Arabic" w:hAnsi="Simplified Arabic" w:cs="Simplified Arabic"/>
          <w:color w:val="000000"/>
          <w:sz w:val="28"/>
          <w:szCs w:val="28"/>
          <w:rtl/>
          <w:lang w:bidi="ar-JO"/>
        </w:rPr>
        <w:t xml:space="preserve"> </w:t>
      </w:r>
      <w:r w:rsidR="006976F9" w:rsidRPr="00433CE1">
        <w:rPr>
          <w:rFonts w:ascii="Simplified Arabic" w:hAnsi="Simplified Arabic" w:cs="Simplified Arabic"/>
          <w:color w:val="000000"/>
          <w:sz w:val="28"/>
          <w:szCs w:val="28"/>
          <w:rtl/>
          <w:lang w:bidi="ar-JO"/>
        </w:rPr>
        <w:t xml:space="preserve">بإقرار </w:t>
      </w:r>
      <w:r w:rsidR="00711C41" w:rsidRPr="00433CE1">
        <w:rPr>
          <w:rFonts w:ascii="Simplified Arabic" w:hAnsi="Simplified Arabic" w:cs="Simplified Arabic"/>
          <w:color w:val="000000"/>
          <w:sz w:val="28"/>
          <w:szCs w:val="28"/>
          <w:rtl/>
          <w:lang w:bidi="ar-JO"/>
        </w:rPr>
        <w:t>الرئيس</w:t>
      </w:r>
      <w:r w:rsidR="00C82868" w:rsidRPr="00433CE1">
        <w:rPr>
          <w:rFonts w:ascii="Simplified Arabic" w:hAnsi="Simplified Arabic" w:cs="Simplified Arabic"/>
          <w:color w:val="000000"/>
          <w:sz w:val="28"/>
          <w:szCs w:val="28"/>
          <w:rtl/>
          <w:lang w:bidi="ar-JO"/>
        </w:rPr>
        <w:t xml:space="preserve"> </w:t>
      </w:r>
      <w:r w:rsidR="006976F9" w:rsidRPr="00433CE1">
        <w:rPr>
          <w:rFonts w:ascii="Simplified Arabic" w:hAnsi="Simplified Arabic" w:cs="Simplified Arabic"/>
          <w:color w:val="000000"/>
          <w:sz w:val="28"/>
          <w:szCs w:val="28"/>
          <w:rtl/>
        </w:rPr>
        <w:t>محمود عباس بعض القوانين التي ت</w:t>
      </w:r>
      <w:r w:rsidR="00C82868" w:rsidRPr="00433CE1">
        <w:rPr>
          <w:rFonts w:ascii="Simplified Arabic" w:hAnsi="Simplified Arabic" w:cs="Simplified Arabic"/>
          <w:color w:val="000000"/>
          <w:sz w:val="28"/>
          <w:szCs w:val="28"/>
          <w:rtl/>
        </w:rPr>
        <w:t>نظم عمل الأجهزة الأمنية</w:t>
      </w:r>
      <w:r w:rsidRPr="00433CE1">
        <w:rPr>
          <w:rFonts w:ascii="Simplified Arabic" w:hAnsi="Simplified Arabic" w:cs="Simplified Arabic"/>
          <w:color w:val="000000"/>
          <w:sz w:val="28"/>
          <w:szCs w:val="28"/>
          <w:rtl/>
        </w:rPr>
        <w:t xml:space="preserve"> ومنها: </w:t>
      </w:r>
    </w:p>
    <w:p w:rsidR="00365EF1" w:rsidRPr="00433CE1" w:rsidRDefault="00365EF1" w:rsidP="0081608F">
      <w:pPr>
        <w:pStyle w:val="ListParagraph"/>
        <w:numPr>
          <w:ilvl w:val="0"/>
          <w:numId w:val="13"/>
        </w:numPr>
        <w:spacing w:line="360" w:lineRule="auto"/>
        <w:ind w:left="36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قانون الخدمة في قوى الأمن الفلسطينية رقم (08) لسنة 2005م، حيث حدد قوى الأمن الخاضعة للنظام والقانون، وعالج القانون ولأول مرة بشكل رسمي وتفصيلي مختلف القضايا ذات الاهتمام للأفراد وضباط الأمن من حيث التفرغ والتعيين والتنقلات، وشكل مرجعية ضابطة للحقوق والواجبات مادية ومعنوية، ويعتبر قانون الخدمة نقلة مهمة على طريق تثبيت آليات يحتكم لها بالمراجعة والمساءلة، ويقدم إسهاما رقابيا يعتمد عليه لكبح التجاوزات والاختراقات التي تحدث نتيجة للعمل الأمني وظروفه.</w:t>
      </w:r>
      <w:r w:rsidRPr="00433CE1">
        <w:rPr>
          <w:rStyle w:val="FootnoteReference"/>
          <w:rFonts w:ascii="Simplified Arabic" w:hAnsi="Simplified Arabic" w:cs="Simplified Arabic"/>
          <w:color w:val="000000"/>
          <w:sz w:val="28"/>
          <w:szCs w:val="28"/>
          <w:rtl/>
        </w:rPr>
        <w:footnoteReference w:id="7"/>
      </w:r>
      <w:r w:rsidRPr="00433CE1">
        <w:rPr>
          <w:rFonts w:ascii="Simplified Arabic" w:hAnsi="Simplified Arabic" w:cs="Simplified Arabic"/>
          <w:color w:val="000000"/>
          <w:sz w:val="28"/>
          <w:szCs w:val="28"/>
          <w:rtl/>
        </w:rPr>
        <w:t xml:space="preserve"> </w:t>
      </w:r>
    </w:p>
    <w:p w:rsidR="00365EF1" w:rsidRPr="00433CE1" w:rsidRDefault="00365EF1" w:rsidP="0081608F">
      <w:pPr>
        <w:pStyle w:val="ListParagraph"/>
        <w:numPr>
          <w:ilvl w:val="0"/>
          <w:numId w:val="13"/>
        </w:numPr>
        <w:spacing w:line="360" w:lineRule="auto"/>
        <w:ind w:left="36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lastRenderedPageBreak/>
        <w:t>قانون المخابرات الع</w:t>
      </w:r>
      <w:r w:rsidR="007C3774" w:rsidRPr="00433CE1">
        <w:rPr>
          <w:rFonts w:ascii="Simplified Arabic" w:hAnsi="Simplified Arabic" w:cs="Simplified Arabic"/>
          <w:color w:val="000000"/>
          <w:sz w:val="28"/>
          <w:szCs w:val="28"/>
          <w:rtl/>
        </w:rPr>
        <w:t xml:space="preserve">امة رقم (17) لسنة 2005م، الذي اعتمد على </w:t>
      </w:r>
      <w:r w:rsidRPr="00433CE1">
        <w:rPr>
          <w:rFonts w:ascii="Simplified Arabic" w:hAnsi="Simplified Arabic" w:cs="Simplified Arabic"/>
          <w:color w:val="000000"/>
          <w:sz w:val="28"/>
          <w:szCs w:val="28"/>
          <w:rtl/>
        </w:rPr>
        <w:t>قانو</w:t>
      </w:r>
      <w:r w:rsidR="00FC3CAE" w:rsidRPr="00433CE1">
        <w:rPr>
          <w:rFonts w:ascii="Simplified Arabic" w:hAnsi="Simplified Arabic" w:cs="Simplified Arabic"/>
          <w:color w:val="000000"/>
          <w:sz w:val="28"/>
          <w:szCs w:val="28"/>
          <w:rtl/>
        </w:rPr>
        <w:t xml:space="preserve">ن الخدمة في قوى الأمن الفلسطيني </w:t>
      </w:r>
      <w:r w:rsidRPr="00433CE1">
        <w:rPr>
          <w:rFonts w:ascii="Simplified Arabic" w:hAnsi="Simplified Arabic" w:cs="Simplified Arabic"/>
          <w:color w:val="000000"/>
          <w:sz w:val="28"/>
          <w:szCs w:val="28"/>
          <w:rtl/>
        </w:rPr>
        <w:t>إضافة لإقر</w:t>
      </w:r>
      <w:r w:rsidR="007C3774" w:rsidRPr="00433CE1">
        <w:rPr>
          <w:rFonts w:ascii="Simplified Arabic" w:hAnsi="Simplified Arabic" w:cs="Simplified Arabic"/>
          <w:color w:val="000000"/>
          <w:sz w:val="28"/>
          <w:szCs w:val="28"/>
          <w:rtl/>
        </w:rPr>
        <w:t xml:space="preserve">اره من المجلس التشريعي </w:t>
      </w:r>
      <w:r w:rsidRPr="00433CE1">
        <w:rPr>
          <w:rFonts w:ascii="Simplified Arabic" w:hAnsi="Simplified Arabic" w:cs="Simplified Arabic"/>
          <w:color w:val="000000"/>
          <w:sz w:val="28"/>
          <w:szCs w:val="28"/>
          <w:rtl/>
        </w:rPr>
        <w:t>نصا وروحا، و</w:t>
      </w:r>
      <w:r w:rsidR="00FC3CAE" w:rsidRPr="00433CE1">
        <w:rPr>
          <w:rFonts w:ascii="Simplified Arabic" w:hAnsi="Simplified Arabic" w:cs="Simplified Arabic"/>
          <w:color w:val="000000"/>
          <w:sz w:val="28"/>
          <w:szCs w:val="28"/>
          <w:rtl/>
        </w:rPr>
        <w:t>فص</w:t>
      </w:r>
      <w:r w:rsidRPr="00433CE1">
        <w:rPr>
          <w:rFonts w:ascii="Simplified Arabic" w:hAnsi="Simplified Arabic" w:cs="Simplified Arabic"/>
          <w:color w:val="000000"/>
          <w:sz w:val="28"/>
          <w:szCs w:val="28"/>
          <w:rtl/>
        </w:rPr>
        <w:t xml:space="preserve">ل القانون ماهية جهاز المخابرات العامة من حيث التكوين والمهمة والاختصاص، وأشار </w:t>
      </w:r>
      <w:r w:rsidR="00FC3CAE" w:rsidRPr="00433CE1">
        <w:rPr>
          <w:rFonts w:ascii="Simplified Arabic" w:hAnsi="Simplified Arabic" w:cs="Simplified Arabic"/>
          <w:color w:val="000000"/>
          <w:sz w:val="28"/>
          <w:szCs w:val="28"/>
          <w:rtl/>
        </w:rPr>
        <w:t>لحقوق الأفراد والضباط وواجباتهم</w:t>
      </w:r>
      <w:r w:rsidR="00670B71" w:rsidRPr="00433CE1">
        <w:rPr>
          <w:rFonts w:ascii="Simplified Arabic" w:hAnsi="Simplified Arabic" w:cs="Simplified Arabic"/>
          <w:color w:val="000000"/>
          <w:sz w:val="28"/>
          <w:szCs w:val="28"/>
          <w:rtl/>
        </w:rPr>
        <w:t xml:space="preserve">، ونبه </w:t>
      </w:r>
      <w:r w:rsidRPr="00433CE1">
        <w:rPr>
          <w:rFonts w:ascii="Simplified Arabic" w:hAnsi="Simplified Arabic" w:cs="Simplified Arabic"/>
          <w:color w:val="000000"/>
          <w:sz w:val="28"/>
          <w:szCs w:val="28"/>
          <w:rtl/>
        </w:rPr>
        <w:t>للمساءلة والمتابعة من ذوي الاختصاص في حالة تبلور دور رقابي على الأداء والسلوك الأمني الفلسطيني.</w:t>
      </w:r>
    </w:p>
    <w:p w:rsidR="00365EF1" w:rsidRPr="00433CE1" w:rsidRDefault="00365EF1" w:rsidP="0081608F">
      <w:pPr>
        <w:pStyle w:val="ListParagraph"/>
        <w:numPr>
          <w:ilvl w:val="0"/>
          <w:numId w:val="13"/>
        </w:numPr>
        <w:spacing w:line="360" w:lineRule="auto"/>
        <w:ind w:left="36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قانون التأمين والمعاشات لقوى الأمن الفلسطيني رقم (16) لسنة 2004م وتعديلاته. </w:t>
      </w:r>
    </w:p>
    <w:p w:rsidR="007C3774" w:rsidRPr="00433CE1" w:rsidRDefault="00365EF1" w:rsidP="0081608F">
      <w:pPr>
        <w:pStyle w:val="ListParagraph"/>
        <w:numPr>
          <w:ilvl w:val="0"/>
          <w:numId w:val="13"/>
        </w:numPr>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قانون التقاعد العام رقم (07) لسنة 2005م وتعديلاته.</w:t>
      </w:r>
    </w:p>
    <w:p w:rsidR="00670B71" w:rsidRPr="00433CE1" w:rsidRDefault="00365EF1" w:rsidP="007C3774">
      <w:pPr>
        <w:pStyle w:val="ListParagraph"/>
        <w:numPr>
          <w:ilvl w:val="0"/>
          <w:numId w:val="13"/>
        </w:numPr>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snapToGrid w:val="0"/>
          <w:color w:val="000000"/>
          <w:sz w:val="28"/>
          <w:szCs w:val="28"/>
          <w:rtl/>
          <w:lang w:bidi="ar-JO"/>
        </w:rPr>
        <w:t>صدر فيما بعد قرار بقانون</w:t>
      </w:r>
      <w:r w:rsidRPr="00433CE1">
        <w:rPr>
          <w:rFonts w:ascii="Simplified Arabic" w:hAnsi="Simplified Arabic" w:cs="Simplified Arabic"/>
          <w:color w:val="000000"/>
          <w:sz w:val="28"/>
          <w:szCs w:val="28"/>
          <w:rtl/>
        </w:rPr>
        <w:t xml:space="preserve"> بشأن الأمن الوقائي، استنادا للقانون الأساسي وقانون الخدمة في قوى الأمن وتنسيب مجلس الوزراء، ولم يعقد التشريعي حتى الآن جلسة إقرار للقانون على أن يعرض ويناقش بأول جلسة يكتمل بها النصاب، وقد حدد مهام جهاز الأمن الوقائي والضوابط القانونية.</w:t>
      </w:r>
      <w:r w:rsidRPr="00433CE1">
        <w:rPr>
          <w:rStyle w:val="FootnoteReference"/>
          <w:rFonts w:ascii="Simplified Arabic" w:hAnsi="Simplified Arabic" w:cs="Simplified Arabic"/>
          <w:color w:val="000000"/>
          <w:sz w:val="28"/>
          <w:szCs w:val="28"/>
          <w:rtl/>
        </w:rPr>
        <w:footnoteReference w:id="8"/>
      </w:r>
      <w:r w:rsidRPr="00433CE1">
        <w:rPr>
          <w:rStyle w:val="FootnoteReference"/>
          <w:rFonts w:ascii="Simplified Arabic" w:hAnsi="Simplified Arabic" w:cs="Simplified Arabic"/>
          <w:color w:val="000000"/>
          <w:sz w:val="28"/>
          <w:szCs w:val="28"/>
          <w:rtl/>
        </w:rPr>
        <w:t xml:space="preserve"> </w:t>
      </w:r>
      <w:r w:rsidR="00670B71" w:rsidRPr="00433CE1">
        <w:rPr>
          <w:rStyle w:val="FootnoteReference"/>
          <w:rFonts w:ascii="Simplified Arabic" w:hAnsi="Simplified Arabic" w:cs="Simplified Arabic"/>
          <w:color w:val="000000"/>
          <w:sz w:val="28"/>
          <w:szCs w:val="28"/>
          <w:rtl/>
        </w:rPr>
        <w:t xml:space="preserve"> </w:t>
      </w: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lang w:bidi="ar-JO"/>
        </w:rPr>
      </w:pPr>
    </w:p>
    <w:p w:rsidR="007C3774" w:rsidRPr="00433CE1" w:rsidRDefault="007C3774" w:rsidP="00D94C8A">
      <w:pPr>
        <w:spacing w:line="360" w:lineRule="auto"/>
        <w:jc w:val="both"/>
        <w:rPr>
          <w:rFonts w:ascii="Simplified Arabic" w:hAnsi="Simplified Arabic" w:cs="Simplified Arabic"/>
          <w:color w:val="000000"/>
          <w:sz w:val="28"/>
          <w:szCs w:val="28"/>
          <w:rtl/>
        </w:rPr>
      </w:pPr>
    </w:p>
    <w:p w:rsidR="00AC2820" w:rsidRPr="00433CE1" w:rsidRDefault="00AC2820" w:rsidP="00D94C8A">
      <w:pPr>
        <w:spacing w:line="360" w:lineRule="auto"/>
        <w:jc w:val="both"/>
        <w:rPr>
          <w:rFonts w:ascii="Simplified Arabic" w:hAnsi="Simplified Arabic" w:cs="Simplified Arabic"/>
          <w:color w:val="000000"/>
          <w:sz w:val="28"/>
          <w:szCs w:val="28"/>
          <w:rtl/>
        </w:rPr>
      </w:pPr>
    </w:p>
    <w:p w:rsidR="00365EF1" w:rsidRPr="00433CE1" w:rsidRDefault="00613447" w:rsidP="00517FBE">
      <w:pPr>
        <w:spacing w:line="360" w:lineRule="auto"/>
        <w:jc w:val="center"/>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lang w:bidi="ar-JO"/>
        </w:rPr>
        <w:lastRenderedPageBreak/>
        <w:t xml:space="preserve">الفصل الثالث/ </w:t>
      </w:r>
      <w:r w:rsidR="00365EF1" w:rsidRPr="00433CE1">
        <w:rPr>
          <w:rFonts w:ascii="Simplified Arabic" w:hAnsi="Simplified Arabic" w:cs="Simplified Arabic"/>
          <w:b/>
          <w:bCs/>
          <w:color w:val="000000"/>
          <w:sz w:val="28"/>
          <w:szCs w:val="28"/>
          <w:rtl/>
          <w:lang w:bidi="ar-JO"/>
        </w:rPr>
        <w:t xml:space="preserve">معيقات الرقابة </w:t>
      </w:r>
      <w:r w:rsidR="00365EF1" w:rsidRPr="00433CE1">
        <w:rPr>
          <w:rFonts w:ascii="Simplified Arabic" w:hAnsi="Simplified Arabic" w:cs="Simplified Arabic"/>
          <w:b/>
          <w:bCs/>
          <w:color w:val="000000"/>
          <w:sz w:val="28"/>
          <w:szCs w:val="28"/>
          <w:rtl/>
        </w:rPr>
        <w:t>على أجهزة الأمن</w:t>
      </w:r>
      <w:r w:rsidR="00365EF1" w:rsidRPr="00433CE1">
        <w:rPr>
          <w:rFonts w:ascii="Simplified Arabic" w:hAnsi="Simplified Arabic" w:cs="Simplified Arabic"/>
          <w:b/>
          <w:bCs/>
          <w:color w:val="000000"/>
          <w:sz w:val="28"/>
          <w:szCs w:val="28"/>
          <w:rtl/>
          <w:lang w:bidi="ar-JO"/>
        </w:rPr>
        <w:t xml:space="preserve"> ودعوات الإصلاح</w:t>
      </w:r>
      <w:r w:rsidR="00517FBE" w:rsidRPr="00433CE1">
        <w:rPr>
          <w:rFonts w:ascii="Simplified Arabic" w:hAnsi="Simplified Arabic" w:cs="Simplified Arabic"/>
          <w:color w:val="000000"/>
          <w:sz w:val="28"/>
          <w:szCs w:val="28"/>
          <w:rtl/>
        </w:rPr>
        <w:t xml:space="preserve"> </w:t>
      </w:r>
    </w:p>
    <w:p w:rsidR="00A802E0" w:rsidRPr="00433CE1" w:rsidRDefault="00365EF1" w:rsidP="003F6C24">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انسجاما مع التطور العصري لمفهوم الدولة والأمن، من دولة حارسة إلى دولة تحقق الرفاهية والأمن للمواطنين، فلا تكفي القوة والملاحقات البوليسية للدفاع عن حدود الوطن ومقدراته، بل أصبحت الأخطار الداخلية أدهى وأمر، ومتطلبات الشعوب أعظم من حماية الثغور، مما يتطلب مزيدا من الحرص على توسيع المشاركة الجماهيرية، وتوفير أكبر قدر </w:t>
      </w:r>
      <w:r w:rsidR="003F6C24" w:rsidRPr="00433CE1">
        <w:rPr>
          <w:rFonts w:ascii="Simplified Arabic" w:hAnsi="Simplified Arabic" w:cs="Simplified Arabic"/>
          <w:color w:val="000000"/>
          <w:sz w:val="28"/>
          <w:szCs w:val="28"/>
          <w:rtl/>
        </w:rPr>
        <w:t xml:space="preserve">من </w:t>
      </w:r>
      <w:r w:rsidR="00A802E0" w:rsidRPr="00433CE1">
        <w:rPr>
          <w:rFonts w:ascii="Simplified Arabic" w:hAnsi="Simplified Arabic" w:cs="Simplified Arabic"/>
          <w:color w:val="000000"/>
          <w:sz w:val="28"/>
          <w:szCs w:val="28"/>
          <w:rtl/>
        </w:rPr>
        <w:t>الحريات العامة،</w:t>
      </w:r>
      <w:r w:rsidRPr="00433CE1">
        <w:rPr>
          <w:rFonts w:ascii="Simplified Arabic" w:hAnsi="Simplified Arabic" w:cs="Simplified Arabic"/>
          <w:color w:val="000000"/>
          <w:sz w:val="28"/>
          <w:szCs w:val="28"/>
          <w:rtl/>
        </w:rPr>
        <w:t xml:space="preserve"> </w:t>
      </w:r>
      <w:r w:rsidR="003F6C24" w:rsidRPr="00433CE1">
        <w:rPr>
          <w:rFonts w:ascii="Simplified Arabic" w:hAnsi="Simplified Arabic" w:cs="Simplified Arabic"/>
          <w:color w:val="000000"/>
          <w:sz w:val="28"/>
          <w:szCs w:val="28"/>
          <w:rtl/>
        </w:rPr>
        <w:t>للم</w:t>
      </w:r>
      <w:r w:rsidRPr="00433CE1">
        <w:rPr>
          <w:rFonts w:ascii="Simplified Arabic" w:hAnsi="Simplified Arabic" w:cs="Simplified Arabic"/>
          <w:color w:val="000000"/>
          <w:sz w:val="28"/>
          <w:szCs w:val="28"/>
          <w:rtl/>
        </w:rPr>
        <w:t>ساهم</w:t>
      </w:r>
      <w:r w:rsidR="003F6C24" w:rsidRPr="00433CE1">
        <w:rPr>
          <w:rFonts w:ascii="Simplified Arabic" w:hAnsi="Simplified Arabic" w:cs="Simplified Arabic"/>
          <w:color w:val="000000"/>
          <w:sz w:val="28"/>
          <w:szCs w:val="28"/>
          <w:rtl/>
        </w:rPr>
        <w:t xml:space="preserve">ة ببناء </w:t>
      </w:r>
      <w:r w:rsidRPr="00433CE1">
        <w:rPr>
          <w:rFonts w:ascii="Simplified Arabic" w:hAnsi="Simplified Arabic" w:cs="Simplified Arabic"/>
          <w:color w:val="000000"/>
          <w:sz w:val="28"/>
          <w:szCs w:val="28"/>
          <w:rtl/>
        </w:rPr>
        <w:t>مؤسساتنا الوط</w:t>
      </w:r>
      <w:r w:rsidR="003F6C24" w:rsidRPr="00433CE1">
        <w:rPr>
          <w:rFonts w:ascii="Simplified Arabic" w:hAnsi="Simplified Arabic" w:cs="Simplified Arabic"/>
          <w:color w:val="000000"/>
          <w:sz w:val="28"/>
          <w:szCs w:val="28"/>
          <w:rtl/>
        </w:rPr>
        <w:t xml:space="preserve">نية، وعلى رأسها المؤسسة الأمنية، وتعزيز آليات الحكم الرشيدة </w:t>
      </w:r>
      <w:r w:rsidRPr="00433CE1">
        <w:rPr>
          <w:rFonts w:ascii="Simplified Arabic" w:hAnsi="Simplified Arabic" w:cs="Simplified Arabic"/>
          <w:color w:val="000000"/>
          <w:sz w:val="28"/>
          <w:szCs w:val="28"/>
          <w:rtl/>
        </w:rPr>
        <w:t>القائم على الشفافية وسيادة القانون</w:t>
      </w:r>
      <w:r w:rsidR="00A802E0" w:rsidRPr="00433CE1">
        <w:rPr>
          <w:rFonts w:ascii="Simplified Arabic" w:hAnsi="Simplified Arabic" w:cs="Simplified Arabic"/>
          <w:color w:val="000000"/>
          <w:sz w:val="28"/>
          <w:szCs w:val="28"/>
          <w:rtl/>
        </w:rPr>
        <w:t>.</w:t>
      </w:r>
    </w:p>
    <w:p w:rsidR="00365EF1" w:rsidRPr="00433CE1" w:rsidRDefault="00C573F4" w:rsidP="00C573F4">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تشكلت الأجهزة الأمنية للقيام بواجباتها الوطنية </w:t>
      </w:r>
      <w:r w:rsidR="00365EF1" w:rsidRPr="00433CE1">
        <w:rPr>
          <w:rFonts w:ascii="Simplified Arabic" w:hAnsi="Simplified Arabic" w:cs="Simplified Arabic"/>
          <w:color w:val="000000"/>
          <w:sz w:val="28"/>
          <w:szCs w:val="28"/>
          <w:rtl/>
        </w:rPr>
        <w:t>احتكاما لضرورات المرحلة الت</w:t>
      </w:r>
      <w:r w:rsidRPr="00433CE1">
        <w:rPr>
          <w:rFonts w:ascii="Simplified Arabic" w:hAnsi="Simplified Arabic" w:cs="Simplified Arabic"/>
          <w:color w:val="000000"/>
          <w:sz w:val="28"/>
          <w:szCs w:val="28"/>
          <w:rtl/>
        </w:rPr>
        <w:t xml:space="preserve">أسيسية لوجود السلطة الفلسطينية، </w:t>
      </w:r>
      <w:r w:rsidR="00A802E0" w:rsidRPr="00433CE1">
        <w:rPr>
          <w:rFonts w:ascii="Simplified Arabic" w:hAnsi="Simplified Arabic" w:cs="Simplified Arabic"/>
          <w:color w:val="000000"/>
          <w:sz w:val="28"/>
          <w:szCs w:val="28"/>
          <w:rtl/>
        </w:rPr>
        <w:t>ول</w:t>
      </w:r>
      <w:r w:rsidR="00365EF1" w:rsidRPr="00433CE1">
        <w:rPr>
          <w:rFonts w:ascii="Simplified Arabic" w:hAnsi="Simplified Arabic" w:cs="Simplified Arabic"/>
          <w:color w:val="000000"/>
          <w:sz w:val="28"/>
          <w:szCs w:val="28"/>
          <w:rtl/>
        </w:rPr>
        <w:t>تكون الحاضنة لتحقيق آمال الفلسطينيين بالأمن والاستقرار بعد سنوات من ا</w:t>
      </w:r>
      <w:r w:rsidRPr="00433CE1">
        <w:rPr>
          <w:rFonts w:ascii="Simplified Arabic" w:hAnsi="Simplified Arabic" w:cs="Simplified Arabic"/>
          <w:color w:val="000000"/>
          <w:sz w:val="28"/>
          <w:szCs w:val="28"/>
          <w:rtl/>
        </w:rPr>
        <w:t>لتشرد والضياع، ولكنها ك</w:t>
      </w:r>
      <w:r w:rsidR="00365EF1" w:rsidRPr="00433CE1">
        <w:rPr>
          <w:rFonts w:ascii="Simplified Arabic" w:hAnsi="Simplified Arabic" w:cs="Simplified Arabic"/>
          <w:color w:val="000000"/>
          <w:sz w:val="28"/>
          <w:szCs w:val="28"/>
          <w:rtl/>
        </w:rPr>
        <w:t xml:space="preserve">مؤسسات السلطة الفلسطينية عانت من إعاقات دائمة على صعيد تطورها، لانسداد الأفق السياسي ولحاجتها للإمكانيات والمهارات الحقيقية لتأدية دورها، ولافتقارها للرقابة كمطلب جوهري </w:t>
      </w:r>
      <w:r w:rsidR="00A802E0" w:rsidRPr="00433CE1">
        <w:rPr>
          <w:rFonts w:ascii="Simplified Arabic" w:hAnsi="Simplified Arabic" w:cs="Simplified Arabic"/>
          <w:color w:val="000000"/>
          <w:sz w:val="28"/>
          <w:szCs w:val="28"/>
          <w:rtl/>
        </w:rPr>
        <w:t>للتطور.</w:t>
      </w:r>
    </w:p>
    <w:p w:rsidR="00365EF1" w:rsidRPr="00433CE1" w:rsidRDefault="00365EF1" w:rsidP="0081608F">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ومع الفهم الكامل لضرورة الرقابة على أجهزة الأمن وايجابياتها، إلا أن الرياح</w:t>
      </w:r>
      <w:r w:rsidR="00627CB5" w:rsidRPr="00433CE1">
        <w:rPr>
          <w:rFonts w:ascii="Simplified Arabic" w:hAnsi="Simplified Arabic" w:cs="Simplified Arabic"/>
          <w:color w:val="000000"/>
          <w:sz w:val="28"/>
          <w:szCs w:val="28"/>
          <w:rtl/>
        </w:rPr>
        <w:t xml:space="preserve"> تجري أحيانا </w:t>
      </w:r>
      <w:r w:rsidRPr="00433CE1">
        <w:rPr>
          <w:rFonts w:ascii="Simplified Arabic" w:hAnsi="Simplified Arabic" w:cs="Simplified Arabic"/>
          <w:color w:val="000000"/>
          <w:sz w:val="28"/>
          <w:szCs w:val="28"/>
          <w:rtl/>
        </w:rPr>
        <w:t>بما لا تشتهي السفن فتتعثر التوجهات الرقابية رغما عن إرادة المستوى السياسي، لوجود عراقيل كثيرة تقف أمام التطور الحضاري لل</w:t>
      </w:r>
      <w:r w:rsidR="00F72039" w:rsidRPr="00433CE1">
        <w:rPr>
          <w:rFonts w:ascii="Simplified Arabic" w:hAnsi="Simplified Arabic" w:cs="Simplified Arabic"/>
          <w:color w:val="000000"/>
          <w:sz w:val="28"/>
          <w:szCs w:val="28"/>
          <w:rtl/>
        </w:rPr>
        <w:t>أجهزة الأمنية، و</w:t>
      </w:r>
      <w:r w:rsidRPr="00433CE1">
        <w:rPr>
          <w:rFonts w:ascii="Simplified Arabic" w:hAnsi="Simplified Arabic" w:cs="Simplified Arabic"/>
          <w:color w:val="000000"/>
          <w:sz w:val="28"/>
          <w:szCs w:val="28"/>
          <w:rtl/>
        </w:rPr>
        <w:t>تعزيز الرقابة والإصلاح، ول</w:t>
      </w:r>
      <w:r w:rsidR="00F72039" w:rsidRPr="00433CE1">
        <w:rPr>
          <w:rFonts w:ascii="Simplified Arabic" w:hAnsi="Simplified Arabic" w:cs="Simplified Arabic"/>
          <w:color w:val="000000"/>
          <w:sz w:val="28"/>
          <w:szCs w:val="28"/>
          <w:rtl/>
        </w:rPr>
        <w:t>لوقوف عندها نوجزها في:</w:t>
      </w:r>
    </w:p>
    <w:p w:rsidR="00C270E3" w:rsidRPr="00433CE1" w:rsidRDefault="00C270E3" w:rsidP="00C573F4">
      <w:pPr>
        <w:pStyle w:val="ListParagraph"/>
        <w:numPr>
          <w:ilvl w:val="0"/>
          <w:numId w:val="36"/>
        </w:numPr>
        <w:spacing w:line="360" w:lineRule="auto"/>
        <w:ind w:left="360"/>
        <w:jc w:val="both"/>
        <w:rPr>
          <w:rFonts w:ascii="Simplified Arabic" w:hAnsi="Simplified Arabic" w:cs="Simplified Arabic"/>
          <w:b/>
          <w:bCs/>
          <w:color w:val="000000"/>
          <w:sz w:val="28"/>
          <w:szCs w:val="28"/>
          <w:rtl/>
        </w:rPr>
      </w:pPr>
      <w:r w:rsidRPr="00433CE1">
        <w:rPr>
          <w:rFonts w:ascii="Simplified Arabic" w:hAnsi="Simplified Arabic" w:cs="Simplified Arabic"/>
          <w:color w:val="000000"/>
          <w:sz w:val="28"/>
          <w:szCs w:val="28"/>
          <w:rtl/>
        </w:rPr>
        <w:t xml:space="preserve">معيقات </w:t>
      </w:r>
      <w:r w:rsidR="0081608F" w:rsidRPr="00433CE1">
        <w:rPr>
          <w:rFonts w:ascii="Simplified Arabic" w:hAnsi="Simplified Arabic" w:cs="Simplified Arabic"/>
          <w:color w:val="000000"/>
          <w:sz w:val="28"/>
          <w:szCs w:val="28"/>
          <w:rtl/>
        </w:rPr>
        <w:t>ناتجة عن ضعف الأداء،</w:t>
      </w:r>
      <w:r w:rsidR="003F6C24"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 xml:space="preserve">وهي معيقات </w:t>
      </w:r>
      <w:r w:rsidR="00365EF1" w:rsidRPr="00433CE1">
        <w:rPr>
          <w:rFonts w:ascii="Simplified Arabic" w:hAnsi="Simplified Arabic" w:cs="Simplified Arabic"/>
          <w:color w:val="000000"/>
          <w:sz w:val="28"/>
          <w:szCs w:val="28"/>
          <w:rtl/>
        </w:rPr>
        <w:t>مرتبطة بجهات الرقابة على أجهزة الأمن وما تعانيه من ضعف، وما تعا</w:t>
      </w:r>
      <w:r w:rsidRPr="00433CE1">
        <w:rPr>
          <w:rFonts w:ascii="Simplified Arabic" w:hAnsi="Simplified Arabic" w:cs="Simplified Arabic"/>
          <w:color w:val="000000"/>
          <w:sz w:val="28"/>
          <w:szCs w:val="28"/>
          <w:rtl/>
        </w:rPr>
        <w:t>يشه من مشكلات تؤثر بقدرتها</w:t>
      </w:r>
      <w:r w:rsidR="00365EF1"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 xml:space="preserve">على </w:t>
      </w:r>
      <w:r w:rsidR="00365EF1" w:rsidRPr="00433CE1">
        <w:rPr>
          <w:rFonts w:ascii="Simplified Arabic" w:hAnsi="Simplified Arabic" w:cs="Simplified Arabic"/>
          <w:color w:val="000000"/>
          <w:sz w:val="28"/>
          <w:szCs w:val="28"/>
          <w:rtl/>
        </w:rPr>
        <w:t xml:space="preserve">مواكبة التطور والحداثة في تثبيت نظام رقابي </w:t>
      </w:r>
      <w:r w:rsidRPr="00433CE1">
        <w:rPr>
          <w:rFonts w:ascii="Simplified Arabic" w:hAnsi="Simplified Arabic" w:cs="Simplified Arabic"/>
          <w:color w:val="000000"/>
          <w:sz w:val="28"/>
          <w:szCs w:val="28"/>
          <w:rtl/>
        </w:rPr>
        <w:t xml:space="preserve">فعال، فالجهات الرقابية </w:t>
      </w:r>
      <w:r w:rsidR="00365EF1" w:rsidRPr="00433CE1">
        <w:rPr>
          <w:rFonts w:ascii="Simplified Arabic" w:hAnsi="Simplified Arabic" w:cs="Simplified Arabic"/>
          <w:color w:val="000000"/>
          <w:sz w:val="28"/>
          <w:szCs w:val="28"/>
          <w:rtl/>
        </w:rPr>
        <w:t>تمارس دورها على الأجهزة الأمنية الفلسطينية بموضوعية ومصداقية، ولكن المفاهيم العقيمة المسيطرة على عقلية بعض المسؤولين تصطدم أحيانا بواجبات الرقابة</w:t>
      </w:r>
      <w:r w:rsidRPr="00433CE1">
        <w:rPr>
          <w:rFonts w:ascii="Simplified Arabic" w:hAnsi="Simplified Arabic" w:cs="Simplified Arabic"/>
          <w:color w:val="000000"/>
          <w:sz w:val="28"/>
          <w:szCs w:val="28"/>
          <w:rtl/>
        </w:rPr>
        <w:t xml:space="preserve"> </w:t>
      </w:r>
      <w:r w:rsidR="00365EF1" w:rsidRPr="00433CE1">
        <w:rPr>
          <w:rFonts w:ascii="Simplified Arabic" w:hAnsi="Simplified Arabic" w:cs="Simplified Arabic"/>
          <w:color w:val="000000"/>
          <w:sz w:val="28"/>
          <w:szCs w:val="28"/>
          <w:rtl/>
        </w:rPr>
        <w:t>من خلال:</w:t>
      </w:r>
      <w:r w:rsidR="00365EF1" w:rsidRPr="00433CE1">
        <w:rPr>
          <w:rFonts w:ascii="Simplified Arabic" w:hAnsi="Simplified Arabic" w:cs="Simplified Arabic"/>
          <w:b/>
          <w:bCs/>
          <w:color w:val="000000"/>
          <w:sz w:val="28"/>
          <w:szCs w:val="28"/>
          <w:rtl/>
        </w:rPr>
        <w:t xml:space="preserve"> </w:t>
      </w:r>
    </w:p>
    <w:p w:rsidR="0081608F" w:rsidRPr="00433CE1" w:rsidRDefault="00711C41" w:rsidP="0081608F">
      <w:pPr>
        <w:pStyle w:val="ListParagraph"/>
        <w:numPr>
          <w:ilvl w:val="0"/>
          <w:numId w:val="36"/>
        </w:numPr>
        <w:autoSpaceDE w:val="0"/>
        <w:autoSpaceDN w:val="0"/>
        <w:adjustRightInd w:val="0"/>
        <w:spacing w:line="360" w:lineRule="auto"/>
        <w:ind w:left="360"/>
        <w:jc w:val="both"/>
        <w:rPr>
          <w:rStyle w:val="FootnoteReference"/>
          <w:rFonts w:ascii="Simplified Arabic" w:hAnsi="Simplified Arabic" w:cs="Simplified Arabic"/>
          <w:color w:val="000000"/>
          <w:sz w:val="28"/>
          <w:szCs w:val="28"/>
          <w:vertAlign w:val="baseline"/>
          <w:rtl/>
        </w:rPr>
      </w:pPr>
      <w:r w:rsidRPr="00433CE1">
        <w:rPr>
          <w:rFonts w:ascii="Simplified Arabic" w:hAnsi="Simplified Arabic" w:cs="Simplified Arabic"/>
          <w:color w:val="000000"/>
          <w:sz w:val="28"/>
          <w:szCs w:val="28"/>
          <w:rtl/>
        </w:rPr>
        <w:t xml:space="preserve">معيقات </w:t>
      </w:r>
      <w:r w:rsidR="00365EF1" w:rsidRPr="00433CE1">
        <w:rPr>
          <w:rFonts w:ascii="Simplified Arabic" w:hAnsi="Simplified Arabic" w:cs="Simplified Arabic"/>
          <w:color w:val="000000"/>
          <w:sz w:val="28"/>
          <w:szCs w:val="28"/>
          <w:rtl/>
        </w:rPr>
        <w:t>الرقابة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البرلمانية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الفلسطينية</w:t>
      </w:r>
      <w:r w:rsidR="0081608F" w:rsidRPr="00433CE1">
        <w:rPr>
          <w:rFonts w:ascii="Simplified Arabic" w:hAnsi="Simplified Arabic" w:cs="Simplified Arabic"/>
          <w:color w:val="000000"/>
          <w:sz w:val="28"/>
          <w:szCs w:val="28"/>
          <w:rtl/>
        </w:rPr>
        <w:t xml:space="preserve"> </w:t>
      </w:r>
      <w:r w:rsidR="00365EF1" w:rsidRPr="00433CE1">
        <w:rPr>
          <w:rFonts w:ascii="Simplified Arabic" w:hAnsi="Simplified Arabic" w:cs="Simplified Arabic"/>
          <w:color w:val="000000"/>
          <w:sz w:val="28"/>
          <w:szCs w:val="28"/>
          <w:rtl/>
        </w:rPr>
        <w:t>على</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السلطة</w:t>
      </w:r>
      <w:r w:rsidR="00365EF1"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rPr>
        <w:t>التنفيذية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بشكل</w:t>
      </w:r>
      <w:r w:rsidR="00365EF1"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عام و</w:t>
      </w:r>
      <w:r w:rsidR="00365EF1" w:rsidRPr="00433CE1">
        <w:rPr>
          <w:rFonts w:ascii="Simplified Arabic" w:hAnsi="Simplified Arabic" w:cs="Simplified Arabic"/>
          <w:color w:val="000000"/>
          <w:sz w:val="28"/>
          <w:szCs w:val="28"/>
          <w:rtl/>
        </w:rPr>
        <w:t>على</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الأجهزة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الأمنية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الفلسطينية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بشكل</w:t>
      </w:r>
      <w:r w:rsidR="00365EF1"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rPr>
        <w:t>خاص،</w:t>
      </w:r>
      <w:r w:rsidR="00365EF1"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ارتبطت بتواضع </w:t>
      </w:r>
      <w:r w:rsidR="00365EF1" w:rsidRPr="00433CE1">
        <w:rPr>
          <w:rFonts w:ascii="Simplified Arabic" w:hAnsi="Simplified Arabic" w:cs="Simplified Arabic"/>
          <w:color w:val="000000"/>
          <w:sz w:val="28"/>
          <w:szCs w:val="28"/>
          <w:rtl/>
        </w:rPr>
        <w:t>أداء المجلس</w:t>
      </w:r>
      <w:r w:rsidR="00365EF1"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التشريعي نتيجة ل</w:t>
      </w:r>
      <w:r w:rsidR="00365EF1" w:rsidRPr="00433CE1">
        <w:rPr>
          <w:rFonts w:ascii="Simplified Arabic" w:hAnsi="Simplified Arabic" w:cs="Simplified Arabic"/>
          <w:color w:val="000000"/>
          <w:sz w:val="28"/>
          <w:szCs w:val="28"/>
          <w:rtl/>
        </w:rPr>
        <w:t>حداثة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التجربة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البرلمانية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الفلسطينية،</w:t>
      </w:r>
      <w:r w:rsidR="00C573F4" w:rsidRPr="00433CE1">
        <w:rPr>
          <w:rFonts w:ascii="Simplified Arabic" w:hAnsi="Simplified Arabic" w:cs="Simplified Arabic"/>
          <w:color w:val="000000"/>
          <w:sz w:val="28"/>
          <w:szCs w:val="28"/>
          <w:rtl/>
        </w:rPr>
        <w:t xml:space="preserve">   </w:t>
      </w:r>
      <w:r w:rsidR="00071DB8" w:rsidRPr="00433CE1">
        <w:rPr>
          <w:rFonts w:ascii="Simplified Arabic" w:hAnsi="Simplified Arabic" w:cs="Simplified Arabic"/>
          <w:color w:val="000000"/>
          <w:sz w:val="28"/>
          <w:szCs w:val="28"/>
          <w:rtl/>
        </w:rPr>
        <w:lastRenderedPageBreak/>
        <w:t>و</w:t>
      </w:r>
      <w:r w:rsidR="00365EF1" w:rsidRPr="00433CE1">
        <w:rPr>
          <w:rFonts w:ascii="Simplified Arabic" w:hAnsi="Simplified Arabic" w:cs="Simplified Arabic"/>
          <w:color w:val="000000"/>
          <w:sz w:val="28"/>
          <w:szCs w:val="28"/>
          <w:rtl/>
        </w:rPr>
        <w:t>بساطة الفهم والخبرة اللازمة لمتابعة القضايا وآليات طرحها ونقاشها مع المستوى السياسي، وكيفية الانتصار للحريات العامة وحقوق المواطنين.</w:t>
      </w:r>
      <w:r w:rsidR="00365EF1" w:rsidRPr="00433CE1">
        <w:rPr>
          <w:rStyle w:val="FootnoteReference"/>
          <w:rFonts w:ascii="Simplified Arabic" w:hAnsi="Simplified Arabic" w:cs="Simplified Arabic"/>
          <w:color w:val="000000"/>
          <w:sz w:val="28"/>
          <w:szCs w:val="28"/>
        </w:rPr>
        <w:t xml:space="preserve"> </w:t>
      </w:r>
      <w:r w:rsidR="00365EF1" w:rsidRPr="00433CE1">
        <w:rPr>
          <w:rStyle w:val="FootnoteReference"/>
          <w:rFonts w:ascii="Simplified Arabic" w:hAnsi="Simplified Arabic" w:cs="Simplified Arabic"/>
          <w:color w:val="000000"/>
          <w:sz w:val="28"/>
          <w:szCs w:val="28"/>
        </w:rPr>
        <w:footnoteReference w:id="9"/>
      </w:r>
    </w:p>
    <w:p w:rsidR="00365EF1" w:rsidRPr="00433CE1" w:rsidRDefault="00C573F4" w:rsidP="00C573F4">
      <w:pPr>
        <w:autoSpaceDE w:val="0"/>
        <w:autoSpaceDN w:val="0"/>
        <w:adjustRightInd w:val="0"/>
        <w:spacing w:line="360" w:lineRule="auto"/>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 xml:space="preserve"> </w:t>
      </w:r>
      <w:r w:rsidR="0081608F" w:rsidRPr="00433CE1">
        <w:rPr>
          <w:rFonts w:ascii="Simplified Arabic" w:hAnsi="Simplified Arabic" w:cs="Simplified Arabic"/>
          <w:color w:val="000000"/>
          <w:sz w:val="28"/>
          <w:szCs w:val="28"/>
          <w:rtl/>
        </w:rPr>
        <w:t xml:space="preserve">كما أن </w:t>
      </w:r>
      <w:r w:rsidR="00365EF1" w:rsidRPr="00433CE1">
        <w:rPr>
          <w:rFonts w:ascii="Simplified Arabic" w:hAnsi="Simplified Arabic" w:cs="Simplified Arabic"/>
          <w:color w:val="000000"/>
          <w:sz w:val="28"/>
          <w:szCs w:val="28"/>
          <w:rtl/>
        </w:rPr>
        <w:t>سيطرة</w:t>
      </w:r>
      <w:r w:rsidR="00365EF1"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rPr>
        <w:t>طيف</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سياسي</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واحد</w:t>
      </w:r>
      <w:r w:rsidR="00365EF1" w:rsidRPr="00433CE1">
        <w:rPr>
          <w:rFonts w:ascii="Simplified Arabic" w:hAnsi="Simplified Arabic" w:cs="Simplified Arabic"/>
          <w:color w:val="000000"/>
          <w:sz w:val="28"/>
          <w:szCs w:val="28"/>
        </w:rPr>
        <w:t xml:space="preserve"> </w:t>
      </w:r>
      <w:r w:rsidR="00071DB8" w:rsidRPr="00433CE1">
        <w:rPr>
          <w:rFonts w:ascii="Simplified Arabic" w:hAnsi="Simplified Arabic" w:cs="Simplified Arabic"/>
          <w:color w:val="000000"/>
          <w:sz w:val="28"/>
          <w:szCs w:val="28"/>
          <w:rtl/>
        </w:rPr>
        <w:t>على</w:t>
      </w:r>
      <w:r w:rsidR="00365EF1" w:rsidRPr="00433CE1">
        <w:rPr>
          <w:rFonts w:ascii="Simplified Arabic" w:hAnsi="Simplified Arabic" w:cs="Simplified Arabic"/>
          <w:color w:val="000000"/>
          <w:sz w:val="28"/>
          <w:szCs w:val="28"/>
        </w:rPr>
        <w:t xml:space="preserve"> </w:t>
      </w:r>
      <w:r w:rsidR="00071DB8" w:rsidRPr="00433CE1">
        <w:rPr>
          <w:rFonts w:ascii="Simplified Arabic" w:hAnsi="Simplified Arabic" w:cs="Simplified Arabic"/>
          <w:color w:val="000000"/>
          <w:sz w:val="28"/>
          <w:szCs w:val="28"/>
          <w:rtl/>
        </w:rPr>
        <w:t>السلطه التنفيذية وال</w:t>
      </w:r>
      <w:r w:rsidR="00365EF1" w:rsidRPr="00433CE1">
        <w:rPr>
          <w:rFonts w:ascii="Simplified Arabic" w:hAnsi="Simplified Arabic" w:cs="Simplified Arabic"/>
          <w:color w:val="000000"/>
          <w:sz w:val="28"/>
          <w:szCs w:val="28"/>
          <w:rtl/>
        </w:rPr>
        <w:t>تركيبة</w:t>
      </w:r>
      <w:r w:rsidR="00071DB8" w:rsidRPr="00433CE1">
        <w:rPr>
          <w:rFonts w:ascii="Simplified Arabic" w:hAnsi="Simplified Arabic" w:cs="Simplified Arabic"/>
          <w:color w:val="000000"/>
          <w:sz w:val="28"/>
          <w:szCs w:val="28"/>
          <w:rtl/>
        </w:rPr>
        <w:t xml:space="preserve"> الأيدلوجية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ل</w:t>
      </w:r>
      <w:r w:rsidR="00071DB8" w:rsidRPr="00433CE1">
        <w:rPr>
          <w:rFonts w:ascii="Simplified Arabic" w:hAnsi="Simplified Arabic" w:cs="Simplified Arabic"/>
          <w:color w:val="000000"/>
          <w:sz w:val="28"/>
          <w:szCs w:val="28"/>
          <w:rtl/>
        </w:rPr>
        <w:t>ل</w:t>
      </w:r>
      <w:r w:rsidR="00365EF1" w:rsidRPr="00433CE1">
        <w:rPr>
          <w:rFonts w:ascii="Simplified Arabic" w:hAnsi="Simplified Arabic" w:cs="Simplified Arabic"/>
          <w:color w:val="000000"/>
          <w:sz w:val="28"/>
          <w:szCs w:val="28"/>
          <w:rtl/>
        </w:rPr>
        <w:t>مجلس</w:t>
      </w:r>
      <w:r w:rsidR="00071DB8" w:rsidRPr="00433CE1">
        <w:rPr>
          <w:rFonts w:ascii="Simplified Arabic" w:hAnsi="Simplified Arabic" w:cs="Simplified Arabic"/>
          <w:color w:val="000000"/>
          <w:sz w:val="28"/>
          <w:szCs w:val="28"/>
          <w:rtl/>
        </w:rPr>
        <w:t xml:space="preserve"> التشريعي الأول</w:t>
      </w:r>
      <w:r w:rsidR="00365EF1"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      </w:t>
      </w:r>
      <w:r w:rsidR="00071DB8" w:rsidRPr="00433CE1">
        <w:rPr>
          <w:rFonts w:ascii="Simplified Arabic" w:hAnsi="Simplified Arabic" w:cs="Simplified Arabic"/>
          <w:color w:val="000000"/>
          <w:sz w:val="28"/>
          <w:szCs w:val="28"/>
          <w:rtl/>
        </w:rPr>
        <w:t>غيب</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المعارضة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عن</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أروقة</w:t>
      </w:r>
      <w:r w:rsidR="00365EF1" w:rsidRPr="00433CE1">
        <w:rPr>
          <w:rFonts w:ascii="Simplified Arabic" w:hAnsi="Simplified Arabic" w:cs="Simplified Arabic"/>
          <w:color w:val="000000"/>
          <w:sz w:val="28"/>
          <w:szCs w:val="28"/>
          <w:rtl/>
          <w:lang w:bidi="ar-JO"/>
        </w:rPr>
        <w:t xml:space="preserve"> </w:t>
      </w:r>
      <w:r w:rsidR="00365EF1" w:rsidRPr="00433CE1">
        <w:rPr>
          <w:rFonts w:ascii="Simplified Arabic" w:hAnsi="Simplified Arabic" w:cs="Simplified Arabic"/>
          <w:color w:val="000000"/>
          <w:sz w:val="28"/>
          <w:szCs w:val="28"/>
          <w:rtl/>
        </w:rPr>
        <w:t>المجلس</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ولجانه،</w:t>
      </w:r>
      <w:r w:rsidR="00365EF1" w:rsidRPr="00433CE1">
        <w:rPr>
          <w:rFonts w:ascii="Simplified Arabic" w:hAnsi="Simplified Arabic" w:cs="Simplified Arabic"/>
          <w:color w:val="000000"/>
          <w:sz w:val="28"/>
          <w:szCs w:val="28"/>
        </w:rPr>
        <w:t xml:space="preserve"> </w:t>
      </w:r>
      <w:r w:rsidR="00071DB8" w:rsidRPr="00433CE1">
        <w:rPr>
          <w:rFonts w:ascii="Simplified Arabic" w:hAnsi="Simplified Arabic" w:cs="Simplified Arabic"/>
          <w:color w:val="000000"/>
          <w:sz w:val="28"/>
          <w:szCs w:val="28"/>
          <w:rtl/>
          <w:lang w:bidi="ar-JO"/>
        </w:rPr>
        <w:t xml:space="preserve">ومع تنوع التركيبة </w:t>
      </w:r>
      <w:r w:rsidR="00365EF1" w:rsidRPr="00433CE1">
        <w:rPr>
          <w:rFonts w:ascii="Simplified Arabic" w:hAnsi="Simplified Arabic" w:cs="Simplified Arabic"/>
          <w:color w:val="000000"/>
          <w:sz w:val="28"/>
          <w:szCs w:val="28"/>
          <w:rtl/>
        </w:rPr>
        <w:t xml:space="preserve">الأيدلوجية للمجلس الثاني إلا أن الاحتلال أربكها بالاعتقالات المتكررة </w:t>
      </w:r>
      <w:r w:rsidR="00F72039" w:rsidRPr="00433CE1">
        <w:rPr>
          <w:rFonts w:ascii="Simplified Arabic" w:hAnsi="Simplified Arabic" w:cs="Simplified Arabic"/>
          <w:color w:val="000000"/>
          <w:sz w:val="28"/>
          <w:szCs w:val="28"/>
          <w:rtl/>
        </w:rPr>
        <w:t xml:space="preserve">وعطل </w:t>
      </w:r>
      <w:r w:rsidR="00365EF1" w:rsidRPr="00433CE1">
        <w:rPr>
          <w:rFonts w:ascii="Simplified Arabic" w:hAnsi="Simplified Arabic" w:cs="Simplified Arabic"/>
          <w:color w:val="000000"/>
          <w:sz w:val="28"/>
          <w:szCs w:val="28"/>
          <w:rtl/>
        </w:rPr>
        <w:t>أعمال المجلس</w:t>
      </w:r>
      <w:r w:rsidR="002A4ADA" w:rsidRPr="00433CE1">
        <w:rPr>
          <w:rFonts w:ascii="Simplified Arabic" w:hAnsi="Simplified Arabic" w:cs="Simplified Arabic"/>
          <w:color w:val="000000"/>
          <w:sz w:val="28"/>
          <w:szCs w:val="28"/>
          <w:rtl/>
        </w:rPr>
        <w:t xml:space="preserve"> </w:t>
      </w:r>
      <w:r w:rsidR="00365EF1" w:rsidRPr="00433CE1">
        <w:rPr>
          <w:rFonts w:ascii="Simplified Arabic" w:hAnsi="Simplified Arabic" w:cs="Simplified Arabic"/>
          <w:color w:val="000000"/>
          <w:sz w:val="28"/>
          <w:szCs w:val="28"/>
          <w:rtl/>
        </w:rPr>
        <w:t>مما</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انعكس</w:t>
      </w:r>
      <w:r w:rsidR="00365EF1" w:rsidRPr="00433CE1">
        <w:rPr>
          <w:rFonts w:ascii="Simplified Arabic" w:hAnsi="Simplified Arabic" w:cs="Simplified Arabic"/>
          <w:color w:val="000000"/>
          <w:sz w:val="28"/>
          <w:szCs w:val="28"/>
        </w:rPr>
        <w:t xml:space="preserve"> </w:t>
      </w:r>
      <w:r w:rsidR="002A4ADA" w:rsidRPr="00433CE1">
        <w:rPr>
          <w:rFonts w:ascii="Simplified Arabic" w:hAnsi="Simplified Arabic" w:cs="Simplified Arabic"/>
          <w:color w:val="000000"/>
          <w:sz w:val="28"/>
          <w:szCs w:val="28"/>
          <w:rtl/>
        </w:rPr>
        <w:t>سلب</w:t>
      </w:r>
      <w:r w:rsidR="00365EF1" w:rsidRPr="00433CE1">
        <w:rPr>
          <w:rFonts w:ascii="Simplified Arabic" w:hAnsi="Simplified Arabic" w:cs="Simplified Arabic"/>
          <w:color w:val="000000"/>
          <w:sz w:val="28"/>
          <w:szCs w:val="28"/>
          <w:rtl/>
        </w:rPr>
        <w:t>ا</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على الأداء</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الرقابي</w:t>
      </w:r>
      <w:r w:rsidR="00F72039" w:rsidRPr="00433CE1">
        <w:rPr>
          <w:rFonts w:ascii="Simplified Arabic" w:hAnsi="Simplified Arabic" w:cs="Simplified Arabic"/>
          <w:color w:val="000000"/>
          <w:sz w:val="28"/>
          <w:szCs w:val="28"/>
          <w:rtl/>
        </w:rPr>
        <w:t>.</w:t>
      </w:r>
    </w:p>
    <w:p w:rsidR="00F72039" w:rsidRPr="00433CE1" w:rsidRDefault="0081608F" w:rsidP="0081608F">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w:t>
      </w:r>
      <w:r w:rsidR="00365EF1" w:rsidRPr="00433CE1">
        <w:rPr>
          <w:rFonts w:ascii="Simplified Arabic" w:hAnsi="Simplified Arabic" w:cs="Simplified Arabic"/>
          <w:color w:val="000000"/>
          <w:sz w:val="28"/>
          <w:szCs w:val="28"/>
          <w:rtl/>
        </w:rPr>
        <w:t xml:space="preserve">ساهم الانقسام السياسي </w:t>
      </w:r>
      <w:r w:rsidRPr="00433CE1">
        <w:rPr>
          <w:rFonts w:ascii="Simplified Arabic" w:hAnsi="Simplified Arabic" w:cs="Simplified Arabic"/>
          <w:color w:val="000000"/>
          <w:sz w:val="28"/>
          <w:szCs w:val="28"/>
          <w:rtl/>
        </w:rPr>
        <w:t xml:space="preserve">أيضا </w:t>
      </w:r>
      <w:r w:rsidR="00F72039" w:rsidRPr="00433CE1">
        <w:rPr>
          <w:rFonts w:ascii="Simplified Arabic" w:hAnsi="Simplified Arabic" w:cs="Simplified Arabic"/>
          <w:color w:val="000000"/>
          <w:sz w:val="28"/>
          <w:szCs w:val="28"/>
          <w:rtl/>
        </w:rPr>
        <w:t>في عدم التئام المجلس للقيام بواجباته المنا</w:t>
      </w:r>
      <w:r w:rsidR="00365EF1" w:rsidRPr="00433CE1">
        <w:rPr>
          <w:rFonts w:ascii="Simplified Arabic" w:hAnsi="Simplified Arabic" w:cs="Simplified Arabic"/>
          <w:color w:val="000000"/>
          <w:sz w:val="28"/>
          <w:szCs w:val="28"/>
          <w:rtl/>
        </w:rPr>
        <w:t>طة به وخاصة الرقابية</w:t>
      </w:r>
      <w:r w:rsidR="00F72039" w:rsidRPr="00433CE1">
        <w:rPr>
          <w:rFonts w:ascii="Simplified Arabic" w:hAnsi="Simplified Arabic" w:cs="Simplified Arabic"/>
          <w:color w:val="000000"/>
          <w:sz w:val="28"/>
          <w:szCs w:val="28"/>
          <w:rtl/>
        </w:rPr>
        <w:t>.</w:t>
      </w:r>
    </w:p>
    <w:p w:rsidR="002A4ADA" w:rsidRPr="00433CE1" w:rsidRDefault="00365EF1" w:rsidP="0081608F">
      <w:pPr>
        <w:pStyle w:val="ListParagraph"/>
        <w:numPr>
          <w:ilvl w:val="0"/>
          <w:numId w:val="15"/>
        </w:numPr>
        <w:autoSpaceDE w:val="0"/>
        <w:autoSpaceDN w:val="0"/>
        <w:adjustRightInd w:val="0"/>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 xml:space="preserve">معيقات </w:t>
      </w:r>
      <w:r w:rsidR="002A4ADA" w:rsidRPr="00433CE1">
        <w:rPr>
          <w:rFonts w:ascii="Simplified Arabic" w:hAnsi="Simplified Arabic" w:cs="Simplified Arabic"/>
          <w:color w:val="000000"/>
          <w:sz w:val="28"/>
          <w:szCs w:val="28"/>
          <w:rtl/>
        </w:rPr>
        <w:t xml:space="preserve">أمام </w:t>
      </w:r>
      <w:r w:rsidRPr="00433CE1">
        <w:rPr>
          <w:rFonts w:ascii="Simplified Arabic" w:hAnsi="Simplified Arabic" w:cs="Simplified Arabic"/>
          <w:color w:val="000000"/>
          <w:sz w:val="28"/>
          <w:szCs w:val="28"/>
          <w:rtl/>
        </w:rPr>
        <w:t xml:space="preserve">رقابة النيابة العامة </w:t>
      </w:r>
      <w:r w:rsidR="00C573F4" w:rsidRPr="00433CE1">
        <w:rPr>
          <w:rFonts w:ascii="Simplified Arabic" w:hAnsi="Simplified Arabic" w:cs="Simplified Arabic"/>
          <w:color w:val="000000"/>
          <w:sz w:val="28"/>
          <w:szCs w:val="28"/>
          <w:rtl/>
        </w:rPr>
        <w:t xml:space="preserve">نابعة من </w:t>
      </w:r>
      <w:r w:rsidRPr="00433CE1">
        <w:rPr>
          <w:rFonts w:ascii="Simplified Arabic" w:hAnsi="Simplified Arabic" w:cs="Simplified Arabic"/>
          <w:color w:val="000000"/>
          <w:sz w:val="28"/>
          <w:szCs w:val="28"/>
          <w:rtl/>
        </w:rPr>
        <w:t>تدخل الأجهزة الأمنية بتعيين القضاة والتأثير على القرارات</w:t>
      </w:r>
      <w:r w:rsidR="002A4ADA" w:rsidRPr="00433CE1">
        <w:rPr>
          <w:rFonts w:ascii="Simplified Arabic" w:hAnsi="Simplified Arabic" w:cs="Simplified Arabic"/>
          <w:color w:val="000000"/>
          <w:sz w:val="28"/>
          <w:szCs w:val="28"/>
          <w:rtl/>
        </w:rPr>
        <w:t xml:space="preserve">، </w:t>
      </w:r>
      <w:r w:rsidR="00C573F4" w:rsidRPr="00433CE1">
        <w:rPr>
          <w:rFonts w:ascii="Simplified Arabic" w:hAnsi="Simplified Arabic" w:cs="Simplified Arabic"/>
          <w:color w:val="000000"/>
          <w:sz w:val="28"/>
          <w:szCs w:val="28"/>
          <w:rtl/>
        </w:rPr>
        <w:t xml:space="preserve">مما </w:t>
      </w:r>
      <w:r w:rsidR="002A4ADA" w:rsidRPr="00433CE1">
        <w:rPr>
          <w:rFonts w:ascii="Simplified Arabic" w:hAnsi="Simplified Arabic" w:cs="Simplified Arabic"/>
          <w:color w:val="000000"/>
          <w:sz w:val="28"/>
          <w:szCs w:val="28"/>
          <w:rtl/>
        </w:rPr>
        <w:t>أ</w:t>
      </w:r>
      <w:r w:rsidRPr="00433CE1">
        <w:rPr>
          <w:rFonts w:ascii="Simplified Arabic" w:hAnsi="Simplified Arabic" w:cs="Simplified Arabic"/>
          <w:color w:val="000000"/>
          <w:sz w:val="28"/>
          <w:szCs w:val="28"/>
          <w:rtl/>
        </w:rPr>
        <w:t>لزم القضاة بالتخوف الدا</w:t>
      </w:r>
      <w:r w:rsidR="002A4ADA" w:rsidRPr="00433CE1">
        <w:rPr>
          <w:rFonts w:ascii="Simplified Arabic" w:hAnsi="Simplified Arabic" w:cs="Simplified Arabic"/>
          <w:color w:val="000000"/>
          <w:sz w:val="28"/>
          <w:szCs w:val="28"/>
          <w:rtl/>
        </w:rPr>
        <w:t xml:space="preserve">ئم على مستقبلهم الوظيفي، </w:t>
      </w:r>
      <w:r w:rsidR="00C573F4" w:rsidRPr="00433CE1">
        <w:rPr>
          <w:rFonts w:ascii="Simplified Arabic" w:hAnsi="Simplified Arabic" w:cs="Simplified Arabic"/>
          <w:color w:val="000000"/>
          <w:sz w:val="28"/>
          <w:szCs w:val="28"/>
          <w:rtl/>
        </w:rPr>
        <w:t xml:space="preserve">كما أن </w:t>
      </w:r>
      <w:r w:rsidRPr="00433CE1">
        <w:rPr>
          <w:rFonts w:ascii="Simplified Arabic" w:hAnsi="Simplified Arabic" w:cs="Simplified Arabic"/>
          <w:color w:val="000000"/>
          <w:sz w:val="28"/>
          <w:szCs w:val="28"/>
          <w:rtl/>
        </w:rPr>
        <w:t>هيمنة أجهزة الأمن على إجراء</w:t>
      </w:r>
      <w:r w:rsidR="002A4ADA" w:rsidRPr="00433CE1">
        <w:rPr>
          <w:rFonts w:ascii="Simplified Arabic" w:hAnsi="Simplified Arabic" w:cs="Simplified Arabic"/>
          <w:color w:val="000000"/>
          <w:sz w:val="28"/>
          <w:szCs w:val="28"/>
          <w:rtl/>
        </w:rPr>
        <w:t>ات النيابة وتهميشها أضعف دورها وحا</w:t>
      </w:r>
      <w:r w:rsidR="00C573F4" w:rsidRPr="00433CE1">
        <w:rPr>
          <w:rFonts w:ascii="Simplified Arabic" w:hAnsi="Simplified Arabic" w:cs="Simplified Arabic"/>
          <w:color w:val="000000"/>
          <w:sz w:val="28"/>
          <w:szCs w:val="28"/>
          <w:rtl/>
        </w:rPr>
        <w:t xml:space="preserve">ل دون تنفيذ </w:t>
      </w:r>
      <w:r w:rsidR="002A4ADA" w:rsidRPr="00433CE1">
        <w:rPr>
          <w:rFonts w:ascii="Simplified Arabic" w:hAnsi="Simplified Arabic" w:cs="Simplified Arabic"/>
          <w:color w:val="000000"/>
          <w:sz w:val="28"/>
          <w:szCs w:val="28"/>
          <w:rtl/>
        </w:rPr>
        <w:t>جاد للقرارات</w:t>
      </w:r>
      <w:r w:rsidRPr="00433CE1">
        <w:rPr>
          <w:rFonts w:ascii="Simplified Arabic" w:hAnsi="Simplified Arabic" w:cs="Simplified Arabic"/>
          <w:color w:val="000000"/>
          <w:sz w:val="28"/>
          <w:szCs w:val="28"/>
          <w:rtl/>
        </w:rPr>
        <w:t xml:space="preserve"> </w:t>
      </w:r>
      <w:r w:rsidR="002A4ADA" w:rsidRPr="00433CE1">
        <w:rPr>
          <w:rFonts w:ascii="Simplified Arabic" w:hAnsi="Simplified Arabic" w:cs="Simplified Arabic"/>
          <w:color w:val="000000"/>
          <w:sz w:val="28"/>
          <w:szCs w:val="28"/>
          <w:rtl/>
        </w:rPr>
        <w:t>وأ</w:t>
      </w:r>
      <w:r w:rsidRPr="00433CE1">
        <w:rPr>
          <w:rFonts w:ascii="Simplified Arabic" w:hAnsi="Simplified Arabic" w:cs="Simplified Arabic"/>
          <w:color w:val="000000"/>
          <w:sz w:val="28"/>
          <w:szCs w:val="28"/>
          <w:rtl/>
        </w:rPr>
        <w:t>فقدها القدرة على التقدير الرقابي الواقعي.</w:t>
      </w:r>
    </w:p>
    <w:p w:rsidR="00365EF1" w:rsidRPr="00433CE1" w:rsidRDefault="00365EF1" w:rsidP="002A4ADA">
      <w:pPr>
        <w:pStyle w:val="ListParagraph"/>
        <w:numPr>
          <w:ilvl w:val="0"/>
          <w:numId w:val="15"/>
        </w:numPr>
        <w:autoSpaceDE w:val="0"/>
        <w:autoSpaceDN w:val="0"/>
        <w:adjustRightInd w:val="0"/>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 xml:space="preserve"> المعيقات </w:t>
      </w:r>
      <w:r w:rsidR="00C573F4" w:rsidRPr="00433CE1">
        <w:rPr>
          <w:rFonts w:ascii="Simplified Arabic" w:hAnsi="Simplified Arabic" w:cs="Simplified Arabic"/>
          <w:color w:val="000000"/>
          <w:sz w:val="28"/>
          <w:szCs w:val="28"/>
          <w:rtl/>
        </w:rPr>
        <w:t>أمام رقابة ديوان الموظفين العام</w:t>
      </w:r>
      <w:r w:rsidR="002A4ADA" w:rsidRPr="00433CE1">
        <w:rPr>
          <w:rFonts w:ascii="Simplified Arabic" w:hAnsi="Simplified Arabic" w:cs="Simplified Arabic"/>
          <w:color w:val="000000"/>
          <w:sz w:val="28"/>
          <w:szCs w:val="28"/>
          <w:rtl/>
        </w:rPr>
        <w:t xml:space="preserve"> أهم</w:t>
      </w:r>
      <w:r w:rsidR="00627CB5" w:rsidRPr="00433CE1">
        <w:rPr>
          <w:rFonts w:ascii="Simplified Arabic" w:hAnsi="Simplified Arabic" w:cs="Simplified Arabic"/>
          <w:color w:val="000000"/>
          <w:sz w:val="28"/>
          <w:szCs w:val="28"/>
          <w:rtl/>
        </w:rPr>
        <w:t xml:space="preserve">ها </w:t>
      </w:r>
      <w:r w:rsidRPr="00433CE1">
        <w:rPr>
          <w:rFonts w:ascii="Simplified Arabic" w:hAnsi="Simplified Arabic" w:cs="Simplified Arabic"/>
          <w:color w:val="000000"/>
          <w:sz w:val="28"/>
          <w:szCs w:val="28"/>
          <w:rtl/>
        </w:rPr>
        <w:t>هو تدخل السلطة التنفيذية بتعيين رئيس الديوان ونائبه حسب القانون (15) لسنة 2004م، حيث يبقى عمله مرتهنا لرضا أصحاب القرار والمخولين بالتعيين، كما أن ذوبان شخصية ديوان الموظفين أمام مجلس الوزراء والأجهزة الأمنية يمنعه من الرقابة الحقيقية على أداء الموظفين وقيادة الأجهزة الأمنية</w:t>
      </w:r>
      <w:r w:rsidR="002A4ADA"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وكان انحياز الديوان سياسيا أثناء الانقسام السياسي، مؤشرا سلبيا لاعتماد نتاج عمله الرقابي.</w:t>
      </w:r>
    </w:p>
    <w:p w:rsidR="00365EF1" w:rsidRPr="00433CE1" w:rsidRDefault="00627CB5" w:rsidP="00FC55D6">
      <w:pPr>
        <w:pStyle w:val="ListParagraph"/>
        <w:numPr>
          <w:ilvl w:val="0"/>
          <w:numId w:val="15"/>
        </w:numPr>
        <w:autoSpaceDE w:val="0"/>
        <w:autoSpaceDN w:val="0"/>
        <w:adjustRightInd w:val="0"/>
        <w:spacing w:line="360" w:lineRule="auto"/>
        <w:ind w:left="36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المعيقات أمام هيئة الرقابة</w:t>
      </w:r>
      <w:r w:rsidRPr="00433CE1">
        <w:rPr>
          <w:rFonts w:ascii="Simplified Arabic" w:hAnsi="Simplified Arabic" w:cs="Simplified Arabic"/>
          <w:b/>
          <w:bCs/>
          <w:color w:val="000000"/>
          <w:sz w:val="28"/>
          <w:szCs w:val="28"/>
          <w:rtl/>
        </w:rPr>
        <w:t xml:space="preserve"> </w:t>
      </w:r>
      <w:r w:rsidR="00365EF1" w:rsidRPr="00433CE1">
        <w:rPr>
          <w:rFonts w:ascii="Simplified Arabic" w:hAnsi="Simplified Arabic" w:cs="Simplified Arabic"/>
          <w:color w:val="000000"/>
          <w:sz w:val="28"/>
          <w:szCs w:val="28"/>
          <w:rtl/>
        </w:rPr>
        <w:t xml:space="preserve">كحال ديوان </w:t>
      </w:r>
      <w:r w:rsidR="002A4ADA" w:rsidRPr="00433CE1">
        <w:rPr>
          <w:rFonts w:ascii="Simplified Arabic" w:hAnsi="Simplified Arabic" w:cs="Simplified Arabic"/>
          <w:color w:val="000000"/>
          <w:sz w:val="28"/>
          <w:szCs w:val="28"/>
          <w:rtl/>
        </w:rPr>
        <w:t>الموظفين</w:t>
      </w:r>
      <w:r w:rsidR="00365EF1" w:rsidRPr="00433CE1">
        <w:rPr>
          <w:rFonts w:ascii="Simplified Arabic" w:hAnsi="Simplified Arabic" w:cs="Simplified Arabic"/>
          <w:color w:val="000000"/>
          <w:sz w:val="28"/>
          <w:szCs w:val="28"/>
          <w:rtl/>
        </w:rPr>
        <w:t xml:space="preserve"> فإن اعتماد قرار الرئيس وتنسيب مجلس الوزراء لرئيس الهيئة يضعه في موقف لا يحسد عليه أمام تجاوزاتهم وانحرافاتهم، إضافة للبند القانوني المتمثل في المادة(13) من قانون الهيئة رقم (17) لسنة 1995، والذي يفرض موافقة رئيس السلطة لإحالة من هم بدرجة مدير عام أو أعلى للتحقيق</w:t>
      </w:r>
      <w:r w:rsidRPr="00433CE1">
        <w:rPr>
          <w:rFonts w:ascii="Simplified Arabic" w:hAnsi="Simplified Arabic" w:cs="Simplified Arabic"/>
          <w:color w:val="000000"/>
          <w:sz w:val="28"/>
          <w:szCs w:val="28"/>
          <w:rtl/>
        </w:rPr>
        <w:t>، مما يقلص دور الهيئة ويقيد مهمتها</w:t>
      </w:r>
      <w:r w:rsidR="00365EF1" w:rsidRPr="00433CE1">
        <w:rPr>
          <w:rFonts w:ascii="Simplified Arabic" w:hAnsi="Simplified Arabic" w:cs="Simplified Arabic"/>
          <w:color w:val="000000"/>
          <w:sz w:val="28"/>
          <w:szCs w:val="28"/>
          <w:rtl/>
        </w:rPr>
        <w:t>.</w:t>
      </w:r>
    </w:p>
    <w:p w:rsidR="00627CB5" w:rsidRPr="00433CE1" w:rsidRDefault="00365EF1" w:rsidP="00FC55D6">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lastRenderedPageBreak/>
        <w:t xml:space="preserve">المعيقات الخارجية: </w:t>
      </w:r>
    </w:p>
    <w:p w:rsidR="00365EF1" w:rsidRPr="00433CE1" w:rsidRDefault="00365EF1" w:rsidP="00FC55D6">
      <w:pPr>
        <w:spacing w:line="360" w:lineRule="auto"/>
        <w:jc w:val="both"/>
        <w:rPr>
          <w:rFonts w:ascii="Simplified Arabic" w:hAnsi="Simplified Arabic" w:cs="Simplified Arabic"/>
          <w:b/>
          <w:bCs/>
          <w:color w:val="000000"/>
          <w:sz w:val="28"/>
          <w:szCs w:val="28"/>
          <w:rtl/>
        </w:rPr>
      </w:pPr>
      <w:r w:rsidRPr="00433CE1">
        <w:rPr>
          <w:rFonts w:ascii="Simplified Arabic" w:hAnsi="Simplified Arabic" w:cs="Simplified Arabic"/>
          <w:color w:val="000000"/>
          <w:sz w:val="28"/>
          <w:szCs w:val="28"/>
          <w:rtl/>
        </w:rPr>
        <w:t>وهي العراقيل المتعددة التي تفرض ذاتها على ال</w:t>
      </w:r>
      <w:r w:rsidR="00F02C3D" w:rsidRPr="00433CE1">
        <w:rPr>
          <w:rFonts w:ascii="Simplified Arabic" w:hAnsi="Simplified Arabic" w:cs="Simplified Arabic"/>
          <w:color w:val="000000"/>
          <w:sz w:val="28"/>
          <w:szCs w:val="28"/>
          <w:rtl/>
        </w:rPr>
        <w:t xml:space="preserve">أجهزة الأمنية الفلسطينية، فتعيق </w:t>
      </w:r>
      <w:r w:rsidRPr="00433CE1">
        <w:rPr>
          <w:rFonts w:ascii="Simplified Arabic" w:hAnsi="Simplified Arabic" w:cs="Simplified Arabic"/>
          <w:color w:val="000000"/>
          <w:sz w:val="28"/>
          <w:szCs w:val="28"/>
          <w:rtl/>
        </w:rPr>
        <w:t>تطورها وبنائها، وتحد من تفرغها وتوجهها نحو عملية الإصلاح الرقابي، وتحديث مفاهيم الرقابة ومنها:</w:t>
      </w:r>
    </w:p>
    <w:p w:rsidR="00365EF1" w:rsidRPr="00433CE1" w:rsidRDefault="00365EF1" w:rsidP="00137DAA">
      <w:pPr>
        <w:pStyle w:val="ListParagraph"/>
        <w:numPr>
          <w:ilvl w:val="0"/>
          <w:numId w:val="37"/>
        </w:numPr>
        <w:spacing w:line="360" w:lineRule="auto"/>
        <w:ind w:left="360"/>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t>الاحتلال</w:t>
      </w:r>
      <w:r w:rsidRPr="00433CE1">
        <w:rPr>
          <w:rFonts w:ascii="Simplified Arabic" w:hAnsi="Simplified Arabic" w:cs="Simplified Arabic"/>
          <w:color w:val="000000"/>
          <w:sz w:val="28"/>
          <w:szCs w:val="28"/>
          <w:rtl/>
        </w:rPr>
        <w:t>: منذ إنشائه والاحتلال الإسرائيلي ينفي وجود الإنسان الفلسطيني على الخريطة الجيوسياسية، وينتهك حقوقه الأساسية في البقاء والحياة،</w:t>
      </w:r>
      <w:r w:rsidR="00137DAA" w:rsidRPr="00433CE1">
        <w:rPr>
          <w:rFonts w:ascii="Simplified Arabic" w:hAnsi="Simplified Arabic" w:cs="Simplified Arabic"/>
          <w:color w:val="000000"/>
          <w:sz w:val="28"/>
          <w:szCs w:val="28"/>
          <w:rtl/>
        </w:rPr>
        <w:t xml:space="preserve"> وقد </w:t>
      </w:r>
      <w:r w:rsidRPr="00433CE1">
        <w:rPr>
          <w:rFonts w:ascii="Simplified Arabic" w:hAnsi="Simplified Arabic" w:cs="Simplified Arabic"/>
          <w:color w:val="000000"/>
          <w:sz w:val="28"/>
          <w:szCs w:val="28"/>
          <w:rtl/>
        </w:rPr>
        <w:t xml:space="preserve">شكلت اتفاقيات السلام بين الثورة الفلسطينية وإسرائيل نقطة فارقة في تاريخ الصراع، ولكن القيادة الإسرائيلية أجهضت جهود السلام، وتنصلت من التزاماتها، وأبقت المفاوضات تدور في حلقة مفرغة من الوهم السلمي، </w:t>
      </w:r>
      <w:r w:rsidR="00137DAA" w:rsidRPr="00433CE1">
        <w:rPr>
          <w:rFonts w:ascii="Simplified Arabic" w:hAnsi="Simplified Arabic" w:cs="Simplified Arabic"/>
          <w:color w:val="000000"/>
          <w:sz w:val="28"/>
          <w:szCs w:val="28"/>
          <w:rtl/>
        </w:rPr>
        <w:t>و</w:t>
      </w:r>
      <w:r w:rsidRPr="00433CE1">
        <w:rPr>
          <w:rFonts w:ascii="Simplified Arabic" w:hAnsi="Simplified Arabic" w:cs="Simplified Arabic"/>
          <w:color w:val="000000"/>
          <w:sz w:val="28"/>
          <w:szCs w:val="28"/>
          <w:rtl/>
        </w:rPr>
        <w:t>عرقلت أ</w:t>
      </w:r>
      <w:r w:rsidR="00137DAA" w:rsidRPr="00433CE1">
        <w:rPr>
          <w:rFonts w:ascii="Simplified Arabic" w:hAnsi="Simplified Arabic" w:cs="Simplified Arabic"/>
          <w:color w:val="000000"/>
          <w:sz w:val="28"/>
          <w:szCs w:val="28"/>
          <w:rtl/>
        </w:rPr>
        <w:t xml:space="preserve">ي توجه تقدمي تنموي لبرامج </w:t>
      </w:r>
      <w:r w:rsidRPr="00433CE1">
        <w:rPr>
          <w:rFonts w:ascii="Simplified Arabic" w:hAnsi="Simplified Arabic" w:cs="Simplified Arabic"/>
          <w:color w:val="000000"/>
          <w:sz w:val="28"/>
          <w:szCs w:val="28"/>
          <w:rtl/>
        </w:rPr>
        <w:t>السلطة الوطنية الفلسطينية، معوقة جهود الإصلاح في الأجهزة الأمنية ومحور</w:t>
      </w:r>
      <w:r w:rsidR="00F02C3D" w:rsidRPr="00433CE1">
        <w:rPr>
          <w:rFonts w:ascii="Simplified Arabic" w:hAnsi="Simplified Arabic" w:cs="Simplified Arabic"/>
          <w:color w:val="000000"/>
          <w:sz w:val="28"/>
          <w:szCs w:val="28"/>
          <w:rtl/>
        </w:rPr>
        <w:t>ها</w:t>
      </w:r>
      <w:r w:rsidRPr="00433CE1">
        <w:rPr>
          <w:rFonts w:ascii="Simplified Arabic" w:hAnsi="Simplified Arabic" w:cs="Simplified Arabic"/>
          <w:color w:val="000000"/>
          <w:sz w:val="28"/>
          <w:szCs w:val="28"/>
          <w:rtl/>
        </w:rPr>
        <w:t xml:space="preserve"> الرقابة على </w:t>
      </w:r>
      <w:r w:rsidR="00F02C3D" w:rsidRPr="00433CE1">
        <w:rPr>
          <w:rFonts w:ascii="Simplified Arabic" w:hAnsi="Simplified Arabic" w:cs="Simplified Arabic"/>
          <w:color w:val="000000"/>
          <w:sz w:val="28"/>
          <w:szCs w:val="28"/>
          <w:rtl/>
        </w:rPr>
        <w:t>الأداء</w:t>
      </w:r>
      <w:r w:rsidRPr="00433CE1">
        <w:rPr>
          <w:rFonts w:ascii="Simplified Arabic" w:hAnsi="Simplified Arabic" w:cs="Simplified Arabic"/>
          <w:color w:val="000000"/>
          <w:sz w:val="28"/>
          <w:szCs w:val="28"/>
          <w:rtl/>
        </w:rPr>
        <w:t xml:space="preserve">. </w:t>
      </w:r>
    </w:p>
    <w:p w:rsidR="00365EF1" w:rsidRPr="00433CE1" w:rsidRDefault="00365EF1" w:rsidP="00F02C3D">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وقد ذكر تقرير دولي" بأن تعطيل المجلس التشريعي، واستمرار الاحتلال الإسرائيلي، أثرا سلبا على </w:t>
      </w:r>
      <w:r w:rsidR="00F02C3D" w:rsidRPr="00433CE1">
        <w:rPr>
          <w:rFonts w:ascii="Simplified Arabic" w:hAnsi="Simplified Arabic" w:cs="Simplified Arabic"/>
          <w:color w:val="000000"/>
          <w:sz w:val="28"/>
          <w:szCs w:val="28"/>
          <w:rtl/>
        </w:rPr>
        <w:t>نزاهة قطاع الأمن الفلسطيني،</w:t>
      </w:r>
      <w:r w:rsidRPr="00433CE1">
        <w:rPr>
          <w:rFonts w:ascii="Simplified Arabic" w:hAnsi="Simplified Arabic" w:cs="Simplified Arabic"/>
          <w:color w:val="000000"/>
          <w:sz w:val="28"/>
          <w:szCs w:val="28"/>
          <w:rtl/>
        </w:rPr>
        <w:t xml:space="preserve"> </w:t>
      </w:r>
      <w:r w:rsidR="00F02C3D" w:rsidRPr="00433CE1">
        <w:rPr>
          <w:rFonts w:ascii="Simplified Arabic" w:hAnsi="Simplified Arabic" w:cs="Simplified Arabic"/>
          <w:color w:val="000000"/>
          <w:sz w:val="28"/>
          <w:szCs w:val="28"/>
          <w:rtl/>
        </w:rPr>
        <w:t>و</w:t>
      </w:r>
      <w:r w:rsidRPr="00433CE1">
        <w:rPr>
          <w:rFonts w:ascii="Simplified Arabic" w:hAnsi="Simplified Arabic" w:cs="Simplified Arabic"/>
          <w:color w:val="000000"/>
          <w:sz w:val="28"/>
          <w:szCs w:val="28"/>
          <w:rtl/>
        </w:rPr>
        <w:t xml:space="preserve">أضعفا منظومة الرقابة الفاعلة على عمل </w:t>
      </w:r>
      <w:r w:rsidR="00F02C3D" w:rsidRPr="00433CE1">
        <w:rPr>
          <w:rFonts w:ascii="Simplified Arabic" w:hAnsi="Simplified Arabic" w:cs="Simplified Arabic"/>
          <w:color w:val="000000"/>
          <w:sz w:val="28"/>
          <w:szCs w:val="28"/>
          <w:rtl/>
        </w:rPr>
        <w:t xml:space="preserve">المؤسسات الأمنية. </w:t>
      </w:r>
      <w:r w:rsidRPr="00433CE1">
        <w:rPr>
          <w:rStyle w:val="FootnoteReference"/>
          <w:rFonts w:ascii="Simplified Arabic" w:hAnsi="Simplified Arabic" w:cs="Simplified Arabic"/>
          <w:color w:val="000000"/>
          <w:sz w:val="28"/>
          <w:szCs w:val="28"/>
        </w:rPr>
        <w:footnoteReference w:id="10"/>
      </w:r>
      <w:r w:rsidRPr="00433CE1">
        <w:rPr>
          <w:rFonts w:ascii="Simplified Arabic" w:hAnsi="Simplified Arabic" w:cs="Simplified Arabic"/>
          <w:color w:val="000000"/>
          <w:sz w:val="28"/>
          <w:szCs w:val="28"/>
          <w:rtl/>
        </w:rPr>
        <w:t xml:space="preserve">  </w:t>
      </w:r>
    </w:p>
    <w:p w:rsidR="00365EF1" w:rsidRPr="00433CE1" w:rsidRDefault="00F02C3D" w:rsidP="00F02C3D">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وساهمت قوات الاحتلال </w:t>
      </w:r>
      <w:r w:rsidR="00365EF1" w:rsidRPr="00433CE1">
        <w:rPr>
          <w:rFonts w:ascii="Simplified Arabic" w:hAnsi="Simplified Arabic" w:cs="Simplified Arabic"/>
          <w:color w:val="000000"/>
          <w:sz w:val="28"/>
          <w:szCs w:val="28"/>
          <w:rtl/>
        </w:rPr>
        <w:t>خاصة في سياق إجراءاتها التعسفية القمعية خلال الانتفاضة الأخيرة، بإنهاك قدرات</w:t>
      </w:r>
      <w:r w:rsidRPr="00433CE1">
        <w:rPr>
          <w:rFonts w:ascii="Simplified Arabic" w:hAnsi="Simplified Arabic" w:cs="Simplified Arabic"/>
          <w:color w:val="000000"/>
          <w:sz w:val="28"/>
          <w:szCs w:val="28"/>
          <w:rtl/>
        </w:rPr>
        <w:t xml:space="preserve"> المؤسسة الأمنية وتعمل على</w:t>
      </w:r>
      <w:r w:rsidR="00365EF1" w:rsidRPr="00433CE1">
        <w:rPr>
          <w:rFonts w:ascii="Simplified Arabic" w:hAnsi="Simplified Arabic" w:cs="Simplified Arabic"/>
          <w:color w:val="000000"/>
          <w:sz w:val="28"/>
          <w:szCs w:val="28"/>
          <w:rtl/>
          <w:lang w:bidi="ar-JO"/>
        </w:rPr>
        <w:t xml:space="preserve"> تجريد أجهزة الأمن أساسها البنيوي والقانوني والعقائدي،</w:t>
      </w:r>
      <w:r w:rsidRPr="00433CE1">
        <w:rPr>
          <w:rFonts w:ascii="Simplified Arabic" w:hAnsi="Simplified Arabic" w:cs="Simplified Arabic"/>
          <w:color w:val="000000"/>
          <w:sz w:val="28"/>
          <w:szCs w:val="28"/>
          <w:rtl/>
          <w:lang w:bidi="ar-JO"/>
        </w:rPr>
        <w:t>وت</w:t>
      </w:r>
      <w:r w:rsidR="00365EF1" w:rsidRPr="00433CE1">
        <w:rPr>
          <w:rFonts w:ascii="Simplified Arabic" w:hAnsi="Simplified Arabic" w:cs="Simplified Arabic"/>
          <w:color w:val="000000"/>
          <w:sz w:val="28"/>
          <w:szCs w:val="28"/>
          <w:rtl/>
          <w:lang w:bidi="ar-JO"/>
        </w:rPr>
        <w:t>نفي أهليتها للقيام بواجباتها في</w:t>
      </w:r>
      <w:r w:rsidRPr="00433CE1">
        <w:rPr>
          <w:rFonts w:ascii="Simplified Arabic" w:hAnsi="Simplified Arabic" w:cs="Simplified Arabic"/>
          <w:color w:val="000000"/>
          <w:sz w:val="28"/>
          <w:szCs w:val="28"/>
          <w:rtl/>
          <w:lang w:bidi="ar-JO"/>
        </w:rPr>
        <w:t xml:space="preserve"> إطار القانون الفلسطيني والدولي،</w:t>
      </w:r>
      <w:r w:rsidR="00365EF1"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فكيف يمكن أن تقوى على البقاء والإصلاح والرقابة؟</w:t>
      </w:r>
    </w:p>
    <w:p w:rsidR="00365EF1" w:rsidRPr="00433CE1" w:rsidRDefault="00365EF1" w:rsidP="00253692">
      <w:pPr>
        <w:pStyle w:val="ListParagraph"/>
        <w:numPr>
          <w:ilvl w:val="0"/>
          <w:numId w:val="37"/>
        </w:numPr>
        <w:spacing w:line="360" w:lineRule="auto"/>
        <w:ind w:left="360"/>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t>الفلتان الأمني:</w:t>
      </w:r>
      <w:r w:rsidR="00F02C3D" w:rsidRPr="00433CE1">
        <w:rPr>
          <w:rFonts w:ascii="Simplified Arabic" w:hAnsi="Simplified Arabic" w:cs="Simplified Arabic"/>
          <w:b/>
          <w:bCs/>
          <w:color w:val="000000"/>
          <w:sz w:val="28"/>
          <w:szCs w:val="28"/>
          <w:rtl/>
        </w:rPr>
        <w:t xml:space="preserve"> </w:t>
      </w:r>
      <w:r w:rsidR="002B02CB" w:rsidRPr="00433CE1">
        <w:rPr>
          <w:rFonts w:ascii="Simplified Arabic" w:hAnsi="Simplified Arabic" w:cs="Simplified Arabic"/>
          <w:color w:val="000000"/>
          <w:sz w:val="28"/>
          <w:szCs w:val="28"/>
          <w:rtl/>
        </w:rPr>
        <w:t xml:space="preserve">مع تجدد مقاومة </w:t>
      </w:r>
      <w:r w:rsidRPr="00433CE1">
        <w:rPr>
          <w:rFonts w:ascii="Simplified Arabic" w:hAnsi="Simplified Arabic" w:cs="Simplified Arabic"/>
          <w:color w:val="000000"/>
          <w:sz w:val="28"/>
          <w:szCs w:val="28"/>
          <w:rtl/>
        </w:rPr>
        <w:t>الاحتلال (الإسرائيلي)</w:t>
      </w:r>
      <w:r w:rsidR="002B02CB" w:rsidRPr="00433CE1">
        <w:rPr>
          <w:rFonts w:ascii="Simplified Arabic" w:hAnsi="Simplified Arabic" w:cs="Simplified Arabic"/>
          <w:color w:val="000000"/>
          <w:sz w:val="28"/>
          <w:szCs w:val="28"/>
          <w:rtl/>
        </w:rPr>
        <w:t xml:space="preserve"> بالانتفاضة الثانية</w:t>
      </w:r>
      <w:r w:rsidRPr="00433CE1">
        <w:rPr>
          <w:rFonts w:ascii="Simplified Arabic" w:hAnsi="Simplified Arabic" w:cs="Simplified Arabic"/>
          <w:color w:val="000000"/>
          <w:sz w:val="28"/>
          <w:szCs w:val="28"/>
          <w:rtl/>
        </w:rPr>
        <w:t>،</w:t>
      </w:r>
      <w:r w:rsidR="002B02CB" w:rsidRPr="00433CE1">
        <w:rPr>
          <w:rFonts w:ascii="Simplified Arabic" w:hAnsi="Simplified Arabic" w:cs="Simplified Arabic"/>
          <w:color w:val="000000"/>
          <w:sz w:val="28"/>
          <w:szCs w:val="28"/>
          <w:rtl/>
        </w:rPr>
        <w:t xml:space="preserve"> </w:t>
      </w:r>
      <w:r w:rsidR="00253692" w:rsidRPr="00433CE1">
        <w:rPr>
          <w:rFonts w:ascii="Simplified Arabic" w:hAnsi="Simplified Arabic" w:cs="Simplified Arabic"/>
          <w:color w:val="000000"/>
          <w:sz w:val="28"/>
          <w:szCs w:val="28"/>
          <w:rtl/>
        </w:rPr>
        <w:t>و</w:t>
      </w:r>
      <w:r w:rsidR="00CD7A9B" w:rsidRPr="00433CE1">
        <w:rPr>
          <w:rFonts w:ascii="Simplified Arabic" w:hAnsi="Simplified Arabic" w:cs="Simplified Arabic"/>
          <w:color w:val="000000"/>
          <w:sz w:val="28"/>
          <w:szCs w:val="28"/>
          <w:rtl/>
        </w:rPr>
        <w:t>في ظل المد المعنوي لفكرة المقاومة بين شرائح المجتمع الفلسطيني، و</w:t>
      </w:r>
      <w:r w:rsidRPr="00433CE1">
        <w:rPr>
          <w:rFonts w:ascii="Simplified Arabic" w:hAnsi="Simplified Arabic" w:cs="Simplified Arabic"/>
          <w:color w:val="000000"/>
          <w:sz w:val="28"/>
          <w:szCs w:val="28"/>
          <w:rtl/>
        </w:rPr>
        <w:t>تنامي التعاطف الشعبي مع المق</w:t>
      </w:r>
      <w:r w:rsidR="00CD7A9B" w:rsidRPr="00433CE1">
        <w:rPr>
          <w:rFonts w:ascii="Simplified Arabic" w:hAnsi="Simplified Arabic" w:cs="Simplified Arabic"/>
          <w:color w:val="000000"/>
          <w:sz w:val="28"/>
          <w:szCs w:val="28"/>
          <w:rtl/>
        </w:rPr>
        <w:t>اومين</w:t>
      </w:r>
      <w:r w:rsidRPr="00433CE1">
        <w:rPr>
          <w:rFonts w:ascii="Simplified Arabic" w:hAnsi="Simplified Arabic" w:cs="Simplified Arabic"/>
          <w:color w:val="000000"/>
          <w:sz w:val="28"/>
          <w:szCs w:val="28"/>
          <w:rtl/>
        </w:rPr>
        <w:t xml:space="preserve"> </w:t>
      </w:r>
      <w:r w:rsidR="002B02CB" w:rsidRPr="00433CE1">
        <w:rPr>
          <w:rFonts w:ascii="Simplified Arabic" w:hAnsi="Simplified Arabic" w:cs="Simplified Arabic"/>
          <w:color w:val="000000"/>
          <w:sz w:val="28"/>
          <w:szCs w:val="28"/>
          <w:rtl/>
        </w:rPr>
        <w:t xml:space="preserve">مثل دور الإنتهازيين وأصحاب المصالح الفئوية </w:t>
      </w:r>
      <w:r w:rsidRPr="00433CE1">
        <w:rPr>
          <w:rFonts w:ascii="Simplified Arabic" w:hAnsi="Simplified Arabic" w:cs="Simplified Arabic"/>
          <w:color w:val="000000"/>
          <w:sz w:val="28"/>
          <w:szCs w:val="28"/>
          <w:rtl/>
        </w:rPr>
        <w:t xml:space="preserve">إعاقة </w:t>
      </w:r>
      <w:r w:rsidR="002B02CB" w:rsidRPr="00433CE1">
        <w:rPr>
          <w:rFonts w:ascii="Simplified Arabic" w:hAnsi="Simplified Arabic" w:cs="Simplified Arabic"/>
          <w:color w:val="000000"/>
          <w:sz w:val="28"/>
          <w:szCs w:val="28"/>
          <w:rtl/>
        </w:rPr>
        <w:t>ل</w:t>
      </w:r>
      <w:r w:rsidRPr="00433CE1">
        <w:rPr>
          <w:rFonts w:ascii="Simplified Arabic" w:hAnsi="Simplified Arabic" w:cs="Simplified Arabic"/>
          <w:color w:val="000000"/>
          <w:sz w:val="28"/>
          <w:szCs w:val="28"/>
          <w:rtl/>
        </w:rPr>
        <w:t>تطور أجهزة الأمن</w:t>
      </w:r>
      <w:r w:rsidRPr="00433CE1">
        <w:rPr>
          <w:rFonts w:ascii="Simplified Arabic" w:hAnsi="Simplified Arabic" w:cs="Simplified Arabic"/>
          <w:color w:val="000000"/>
          <w:sz w:val="28"/>
          <w:szCs w:val="28"/>
          <w:rtl/>
          <w:lang w:bidi="ar-JO"/>
        </w:rPr>
        <w:t>،</w:t>
      </w:r>
      <w:r w:rsidR="002B02CB"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 xml:space="preserve">مما </w:t>
      </w:r>
      <w:r w:rsidR="002B02CB" w:rsidRPr="00433CE1">
        <w:rPr>
          <w:rFonts w:ascii="Simplified Arabic" w:hAnsi="Simplified Arabic" w:cs="Simplified Arabic"/>
          <w:color w:val="000000"/>
          <w:sz w:val="28"/>
          <w:szCs w:val="28"/>
          <w:rtl/>
        </w:rPr>
        <w:t>أضعف</w:t>
      </w:r>
      <w:r w:rsidRPr="00433CE1">
        <w:rPr>
          <w:rFonts w:ascii="Simplified Arabic" w:hAnsi="Simplified Arabic" w:cs="Simplified Arabic"/>
          <w:color w:val="000000"/>
          <w:sz w:val="28"/>
          <w:szCs w:val="28"/>
          <w:rtl/>
        </w:rPr>
        <w:t xml:space="preserve"> قدرة السلطة الوطنية على ضبط الوضع الأمن</w:t>
      </w:r>
      <w:r w:rsidR="00253692" w:rsidRPr="00433CE1">
        <w:rPr>
          <w:rFonts w:ascii="Simplified Arabic" w:hAnsi="Simplified Arabic" w:cs="Simplified Arabic"/>
          <w:color w:val="000000"/>
          <w:sz w:val="28"/>
          <w:szCs w:val="28"/>
          <w:rtl/>
        </w:rPr>
        <w:t>ي، وتراجع حضور الأجهزة الأمنية، واصطدم  الأمني لضبط الفلتان ب</w:t>
      </w:r>
      <w:r w:rsidR="00CD7A9B" w:rsidRPr="00433CE1">
        <w:rPr>
          <w:rFonts w:ascii="Simplified Arabic" w:hAnsi="Simplified Arabic" w:cs="Simplified Arabic"/>
          <w:color w:val="000000"/>
          <w:sz w:val="28"/>
          <w:szCs w:val="28"/>
          <w:rtl/>
        </w:rPr>
        <w:t>الاتهامات</w:t>
      </w:r>
      <w:r w:rsidRPr="00433CE1">
        <w:rPr>
          <w:rFonts w:ascii="Simplified Arabic" w:hAnsi="Simplified Arabic" w:cs="Simplified Arabic"/>
          <w:color w:val="000000"/>
          <w:sz w:val="28"/>
          <w:szCs w:val="28"/>
          <w:rtl/>
        </w:rPr>
        <w:t xml:space="preserve"> بوأد المقاومة رغم ما استشرى فيها من فساد</w:t>
      </w:r>
      <w:r w:rsidR="00253692" w:rsidRPr="00433CE1">
        <w:rPr>
          <w:rFonts w:ascii="Simplified Arabic" w:hAnsi="Simplified Arabic" w:cs="Simplified Arabic"/>
          <w:color w:val="000000"/>
          <w:sz w:val="28"/>
          <w:szCs w:val="28"/>
          <w:rtl/>
        </w:rPr>
        <w:t>، مما قلل من فرص المتابعة والتقييم للأداء</w:t>
      </w:r>
      <w:r w:rsidRPr="00433CE1">
        <w:rPr>
          <w:rFonts w:ascii="Simplified Arabic" w:hAnsi="Simplified Arabic" w:cs="Simplified Arabic"/>
          <w:color w:val="000000"/>
          <w:sz w:val="28"/>
          <w:szCs w:val="28"/>
          <w:rtl/>
        </w:rPr>
        <w:t xml:space="preserve">. </w:t>
      </w:r>
    </w:p>
    <w:p w:rsidR="00365EF1" w:rsidRPr="00433CE1" w:rsidRDefault="00CD7A9B" w:rsidP="00402C4E">
      <w:pPr>
        <w:pStyle w:val="ListParagraph"/>
        <w:numPr>
          <w:ilvl w:val="0"/>
          <w:numId w:val="37"/>
        </w:numPr>
        <w:autoSpaceDE w:val="0"/>
        <w:autoSpaceDN w:val="0"/>
        <w:adjustRightInd w:val="0"/>
        <w:spacing w:line="360" w:lineRule="auto"/>
        <w:ind w:left="360"/>
        <w:jc w:val="both"/>
        <w:rPr>
          <w:rFonts w:ascii="Simplified Arabic" w:hAnsi="Simplified Arabic" w:cs="Simplified Arabic"/>
          <w:color w:val="000000"/>
          <w:sz w:val="28"/>
          <w:szCs w:val="28"/>
          <w:rtl/>
          <w:lang w:bidi="ar-JO"/>
        </w:rPr>
      </w:pPr>
      <w:r w:rsidRPr="00433CE1">
        <w:rPr>
          <w:rFonts w:ascii="Simplified Arabic" w:hAnsi="Simplified Arabic" w:cs="Simplified Arabic"/>
          <w:b/>
          <w:bCs/>
          <w:color w:val="000000"/>
          <w:sz w:val="28"/>
          <w:szCs w:val="28"/>
          <w:rtl/>
        </w:rPr>
        <w:lastRenderedPageBreak/>
        <w:t xml:space="preserve">الانقسام السياسي: </w:t>
      </w:r>
      <w:r w:rsidRPr="00433CE1">
        <w:rPr>
          <w:rFonts w:ascii="Simplified Arabic" w:hAnsi="Simplified Arabic" w:cs="Simplified Arabic"/>
          <w:color w:val="000000"/>
          <w:sz w:val="28"/>
          <w:szCs w:val="28"/>
          <w:rtl/>
        </w:rPr>
        <w:t xml:space="preserve">تأثرت </w:t>
      </w:r>
      <w:r w:rsidR="00365EF1" w:rsidRPr="00433CE1">
        <w:rPr>
          <w:rFonts w:ascii="Simplified Arabic" w:hAnsi="Simplified Arabic" w:cs="Simplified Arabic"/>
          <w:color w:val="000000"/>
          <w:sz w:val="28"/>
          <w:szCs w:val="28"/>
          <w:rtl/>
        </w:rPr>
        <w:t>الأج</w:t>
      </w:r>
      <w:r w:rsidRPr="00433CE1">
        <w:rPr>
          <w:rFonts w:ascii="Simplified Arabic" w:hAnsi="Simplified Arabic" w:cs="Simplified Arabic"/>
          <w:color w:val="000000"/>
          <w:sz w:val="28"/>
          <w:szCs w:val="28"/>
          <w:rtl/>
        </w:rPr>
        <w:t>هزة الأمنية الفلسطينية ب</w:t>
      </w:r>
      <w:r w:rsidR="00365EF1" w:rsidRPr="00433CE1">
        <w:rPr>
          <w:rFonts w:ascii="Simplified Arabic" w:hAnsi="Simplified Arabic" w:cs="Simplified Arabic"/>
          <w:color w:val="000000"/>
          <w:sz w:val="28"/>
          <w:szCs w:val="28"/>
          <w:rtl/>
        </w:rPr>
        <w:t xml:space="preserve">حالة التجاذبات </w:t>
      </w:r>
      <w:r w:rsidR="00402C4E" w:rsidRPr="00433CE1">
        <w:rPr>
          <w:rFonts w:ascii="Simplified Arabic" w:hAnsi="Simplified Arabic" w:cs="Simplified Arabic"/>
          <w:color w:val="000000"/>
          <w:sz w:val="28"/>
          <w:szCs w:val="28"/>
          <w:rtl/>
        </w:rPr>
        <w:t>السياسية الذي تعرضت لها</w:t>
      </w:r>
      <w:r w:rsidR="00365EF1" w:rsidRPr="00433CE1">
        <w:rPr>
          <w:rFonts w:ascii="Simplified Arabic" w:hAnsi="Simplified Arabic" w:cs="Simplified Arabic"/>
          <w:color w:val="000000"/>
          <w:sz w:val="28"/>
          <w:szCs w:val="28"/>
          <w:rtl/>
        </w:rPr>
        <w:t xml:space="preserve"> الساحة الفلسطينية، وكان ذروتها الانقسام السياسي والجغرافي ما بين الفصيلين الرئيسين للعمل النضالي في السنوات الأخيرة، وما واكبه من انفصال لقطاع غزة عن الضفة الغربية</w:t>
      </w:r>
      <w:r w:rsidR="00402C4E" w:rsidRPr="00433CE1">
        <w:rPr>
          <w:rFonts w:ascii="Simplified Arabic" w:hAnsi="Simplified Arabic" w:cs="Simplified Arabic"/>
          <w:color w:val="000000"/>
          <w:sz w:val="28"/>
          <w:szCs w:val="28"/>
          <w:rtl/>
        </w:rPr>
        <w:t xml:space="preserve">، مما </w:t>
      </w:r>
      <w:r w:rsidR="00365EF1" w:rsidRPr="00433CE1">
        <w:rPr>
          <w:rFonts w:ascii="Simplified Arabic" w:hAnsi="Simplified Arabic" w:cs="Simplified Arabic"/>
          <w:color w:val="000000"/>
          <w:sz w:val="28"/>
          <w:szCs w:val="28"/>
          <w:rtl/>
        </w:rPr>
        <w:t>أدى</w:t>
      </w:r>
      <w:r w:rsidR="00365EF1" w:rsidRPr="00433CE1">
        <w:rPr>
          <w:rFonts w:ascii="Simplified Arabic" w:hAnsi="Simplified Arabic" w:cs="Simplified Arabic"/>
          <w:color w:val="000000"/>
          <w:sz w:val="28"/>
          <w:szCs w:val="28"/>
        </w:rPr>
        <w:t xml:space="preserve"> </w:t>
      </w:r>
      <w:r w:rsidR="00402C4E" w:rsidRPr="00433CE1">
        <w:rPr>
          <w:rFonts w:ascii="Simplified Arabic" w:hAnsi="Simplified Arabic" w:cs="Simplified Arabic"/>
          <w:color w:val="000000"/>
          <w:sz w:val="28"/>
          <w:szCs w:val="28"/>
          <w:rtl/>
        </w:rPr>
        <w:t>ل</w:t>
      </w:r>
      <w:r w:rsidR="00365EF1" w:rsidRPr="00433CE1">
        <w:rPr>
          <w:rFonts w:ascii="Simplified Arabic" w:hAnsi="Simplified Arabic" w:cs="Simplified Arabic"/>
          <w:color w:val="000000"/>
          <w:sz w:val="28"/>
          <w:szCs w:val="28"/>
          <w:rtl/>
        </w:rPr>
        <w:t>ضعف</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المشروعية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الديمقراطية</w:t>
      </w:r>
      <w:r w:rsidR="00365EF1" w:rsidRPr="00433CE1">
        <w:rPr>
          <w:rFonts w:ascii="Simplified Arabic" w:hAnsi="Simplified Arabic" w:cs="Simplified Arabic"/>
          <w:color w:val="000000"/>
          <w:sz w:val="28"/>
          <w:szCs w:val="28"/>
          <w:rtl/>
          <w:lang w:bidi="ar-JO"/>
        </w:rPr>
        <w:t xml:space="preserve"> من جهة </w:t>
      </w:r>
      <w:r w:rsidR="00365EF1" w:rsidRPr="00433CE1">
        <w:rPr>
          <w:rFonts w:ascii="Simplified Arabic" w:hAnsi="Simplified Arabic" w:cs="Simplified Arabic"/>
          <w:color w:val="000000"/>
          <w:sz w:val="28"/>
          <w:szCs w:val="28"/>
          <w:rtl/>
        </w:rPr>
        <w:t>وغياب</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الرقابة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البرلمانية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على</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أعمال</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السلطات</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التنفيذية</w:t>
      </w:r>
      <w:r w:rsidR="007B2807" w:rsidRPr="00433CE1">
        <w:rPr>
          <w:rFonts w:ascii="Simplified Arabic" w:hAnsi="Simplified Arabic" w:cs="Simplified Arabic"/>
          <w:color w:val="000000"/>
          <w:sz w:val="28"/>
          <w:szCs w:val="28"/>
          <w:rtl/>
        </w:rPr>
        <w:t xml:space="preserve"> من جهة أخرى</w:t>
      </w:r>
      <w:r w:rsidR="00365EF1" w:rsidRPr="00433CE1">
        <w:rPr>
          <w:rFonts w:ascii="Simplified Arabic" w:hAnsi="Simplified Arabic" w:cs="Simplified Arabic"/>
          <w:color w:val="000000"/>
          <w:sz w:val="28"/>
          <w:szCs w:val="28"/>
          <w:rtl/>
        </w:rPr>
        <w:t>،</w:t>
      </w:r>
      <w:r w:rsidR="00365EF1" w:rsidRPr="00433CE1">
        <w:rPr>
          <w:rFonts w:ascii="Simplified Arabic" w:hAnsi="Simplified Arabic" w:cs="Simplified Arabic"/>
          <w:color w:val="000000"/>
          <w:sz w:val="28"/>
          <w:szCs w:val="28"/>
        </w:rPr>
        <w:t xml:space="preserve"> </w:t>
      </w:r>
      <w:r w:rsidR="007B2807" w:rsidRPr="00433CE1">
        <w:rPr>
          <w:rFonts w:ascii="Simplified Arabic" w:hAnsi="Simplified Arabic" w:cs="Simplified Arabic"/>
          <w:color w:val="000000"/>
          <w:sz w:val="28"/>
          <w:szCs w:val="28"/>
          <w:rtl/>
        </w:rPr>
        <w:t xml:space="preserve">فأصبحت </w:t>
      </w:r>
      <w:r w:rsidR="00365EF1" w:rsidRPr="00433CE1">
        <w:rPr>
          <w:rFonts w:ascii="Simplified Arabic" w:hAnsi="Simplified Arabic" w:cs="Simplified Arabic"/>
          <w:color w:val="000000"/>
          <w:sz w:val="28"/>
          <w:szCs w:val="28"/>
          <w:rtl/>
        </w:rPr>
        <w:t>مجمل</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منظومة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حقوق</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الإنسان</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رهينة</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هذا</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الانقسام</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وتبعاته</w:t>
      </w:r>
      <w:r w:rsidR="00365EF1" w:rsidRPr="00433CE1">
        <w:rPr>
          <w:rFonts w:ascii="Simplified Arabic" w:hAnsi="Simplified Arabic" w:cs="Simplified Arabic"/>
          <w:color w:val="000000"/>
          <w:sz w:val="28"/>
          <w:szCs w:val="28"/>
        </w:rPr>
        <w:t xml:space="preserve"> </w:t>
      </w:r>
      <w:r w:rsidR="00365EF1" w:rsidRPr="00433CE1">
        <w:rPr>
          <w:rFonts w:ascii="Simplified Arabic" w:hAnsi="Simplified Arabic" w:cs="Simplified Arabic"/>
          <w:color w:val="000000"/>
          <w:sz w:val="28"/>
          <w:szCs w:val="28"/>
          <w:rtl/>
        </w:rPr>
        <w:t>الخطيرة.</w:t>
      </w:r>
      <w:r w:rsidR="00365EF1" w:rsidRPr="00433CE1">
        <w:rPr>
          <w:rFonts w:ascii="Simplified Arabic" w:hAnsi="Simplified Arabic" w:cs="Simplified Arabic"/>
          <w:color w:val="000000"/>
          <w:sz w:val="28"/>
          <w:szCs w:val="28"/>
        </w:rPr>
        <w:t xml:space="preserve"> </w:t>
      </w:r>
    </w:p>
    <w:p w:rsidR="00365EF1" w:rsidRPr="00433CE1" w:rsidRDefault="00365EF1" w:rsidP="00DE170F">
      <w:pPr>
        <w:spacing w:line="360" w:lineRule="auto"/>
        <w:ind w:firstLine="72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وقد حاولت اتفاقات المصالحة فيما بعد تحديد الأجهزة الأمنية بثلاثة هي: قوات الأمن الوطني، قوى الأمن الداخلي، المخابرات العامة</w:t>
      </w:r>
      <w:r w:rsidR="00402C4E"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وإخضاع الأجهزة الأمنية للرقابة البرلمانية، التي تمثل المدخل الأساس لمشاركة المعارضة كلها في إدارة مرفق الأمن</w:t>
      </w:r>
      <w:r w:rsidR="00402C4E" w:rsidRPr="00433CE1">
        <w:rPr>
          <w:rFonts w:ascii="Simplified Arabic" w:hAnsi="Simplified Arabic" w:cs="Simplified Arabic"/>
          <w:color w:val="000000"/>
          <w:sz w:val="28"/>
          <w:szCs w:val="28"/>
          <w:rtl/>
        </w:rPr>
        <w:t xml:space="preserve">، لكن يبدو أن  </w:t>
      </w:r>
      <w:r w:rsidRPr="00433CE1">
        <w:rPr>
          <w:rFonts w:ascii="Simplified Arabic" w:hAnsi="Simplified Arabic" w:cs="Simplified Arabic"/>
          <w:color w:val="000000"/>
          <w:sz w:val="28"/>
          <w:szCs w:val="28"/>
          <w:rtl/>
        </w:rPr>
        <w:t xml:space="preserve">هناك وجهات نظر مختلفة لا تتعلق بالمبادئ والأسس اللازمة لبناء مؤسسة أمنية مهنية بقدر </w:t>
      </w:r>
      <w:r w:rsidR="00517FBE" w:rsidRPr="00433CE1">
        <w:rPr>
          <w:rFonts w:ascii="Simplified Arabic" w:hAnsi="Simplified Arabic" w:cs="Simplified Arabic"/>
          <w:color w:val="000000"/>
          <w:sz w:val="28"/>
          <w:szCs w:val="28"/>
          <w:rtl/>
        </w:rPr>
        <w:t>ما تتعلق بمتى وكيف نبدأ</w:t>
      </w:r>
      <w:r w:rsidR="00DE170F" w:rsidRPr="00433CE1">
        <w:rPr>
          <w:rFonts w:ascii="Simplified Arabic" w:hAnsi="Simplified Arabic" w:cs="Simplified Arabic"/>
          <w:color w:val="000000"/>
          <w:sz w:val="28"/>
          <w:szCs w:val="28"/>
          <w:rtl/>
        </w:rPr>
        <w:t xml:space="preserve">، وبقي </w:t>
      </w:r>
      <w:r w:rsidRPr="00433CE1">
        <w:rPr>
          <w:rFonts w:ascii="Simplified Arabic" w:hAnsi="Simplified Arabic" w:cs="Simplified Arabic"/>
          <w:color w:val="000000"/>
          <w:sz w:val="28"/>
          <w:szCs w:val="28"/>
          <w:rtl/>
        </w:rPr>
        <w:t xml:space="preserve">تعامل </w:t>
      </w:r>
      <w:r w:rsidR="00DE170F" w:rsidRPr="00433CE1">
        <w:rPr>
          <w:rFonts w:ascii="Simplified Arabic" w:hAnsi="Simplified Arabic" w:cs="Simplified Arabic"/>
          <w:color w:val="000000"/>
          <w:sz w:val="28"/>
          <w:szCs w:val="28"/>
          <w:rtl/>
        </w:rPr>
        <w:t>الطرفين مع الأمن من منطلق حزبي ل</w:t>
      </w:r>
      <w:r w:rsidRPr="00433CE1">
        <w:rPr>
          <w:rFonts w:ascii="Simplified Arabic" w:hAnsi="Simplified Arabic" w:cs="Simplified Arabic"/>
          <w:color w:val="000000"/>
          <w:sz w:val="28"/>
          <w:szCs w:val="28"/>
          <w:rtl/>
        </w:rPr>
        <w:t>رغبة كل منهما بالمحافظة على أجهزته</w:t>
      </w:r>
      <w:r w:rsidR="00DE170F" w:rsidRPr="00433CE1">
        <w:rPr>
          <w:rFonts w:ascii="Simplified Arabic" w:hAnsi="Simplified Arabic" w:cs="Simplified Arabic"/>
          <w:color w:val="000000"/>
          <w:sz w:val="28"/>
          <w:szCs w:val="28"/>
          <w:rtl/>
        </w:rPr>
        <w:t>.</w:t>
      </w:r>
    </w:p>
    <w:p w:rsidR="00DE170F" w:rsidRPr="00433CE1" w:rsidRDefault="00DE170F" w:rsidP="00DE170F">
      <w:pPr>
        <w:spacing w:line="360" w:lineRule="auto"/>
        <w:ind w:firstLine="720"/>
        <w:jc w:val="both"/>
        <w:rPr>
          <w:rFonts w:ascii="Simplified Arabic" w:hAnsi="Simplified Arabic" w:cs="Simplified Arabic"/>
          <w:color w:val="000000"/>
          <w:sz w:val="28"/>
          <w:szCs w:val="28"/>
          <w:rtl/>
        </w:rPr>
      </w:pPr>
    </w:p>
    <w:p w:rsidR="00DE170F" w:rsidRPr="00433CE1" w:rsidRDefault="00DE170F" w:rsidP="00DE170F">
      <w:pPr>
        <w:spacing w:line="360" w:lineRule="auto"/>
        <w:ind w:firstLine="720"/>
        <w:jc w:val="both"/>
        <w:rPr>
          <w:rFonts w:ascii="Simplified Arabic" w:hAnsi="Simplified Arabic" w:cs="Simplified Arabic"/>
          <w:color w:val="000000"/>
          <w:sz w:val="28"/>
          <w:szCs w:val="28"/>
          <w:rtl/>
        </w:rPr>
      </w:pPr>
    </w:p>
    <w:p w:rsidR="00DE170F" w:rsidRPr="00433CE1" w:rsidRDefault="00DE170F" w:rsidP="00DE170F">
      <w:pPr>
        <w:spacing w:line="360" w:lineRule="auto"/>
        <w:ind w:firstLine="720"/>
        <w:jc w:val="both"/>
        <w:rPr>
          <w:rFonts w:ascii="Simplified Arabic" w:hAnsi="Simplified Arabic" w:cs="Simplified Arabic"/>
          <w:color w:val="000000"/>
          <w:sz w:val="28"/>
          <w:szCs w:val="28"/>
          <w:rtl/>
        </w:rPr>
      </w:pPr>
    </w:p>
    <w:p w:rsidR="00DE170F" w:rsidRPr="00433CE1" w:rsidRDefault="00DE170F" w:rsidP="00DE170F">
      <w:pPr>
        <w:spacing w:line="360" w:lineRule="auto"/>
        <w:ind w:firstLine="720"/>
        <w:jc w:val="both"/>
        <w:rPr>
          <w:rFonts w:ascii="Simplified Arabic" w:hAnsi="Simplified Arabic" w:cs="Simplified Arabic"/>
          <w:color w:val="000000"/>
          <w:sz w:val="28"/>
          <w:szCs w:val="28"/>
          <w:rtl/>
        </w:rPr>
      </w:pPr>
    </w:p>
    <w:p w:rsidR="00DE170F" w:rsidRPr="00433CE1" w:rsidRDefault="00DE170F" w:rsidP="00DE170F">
      <w:pPr>
        <w:spacing w:line="360" w:lineRule="auto"/>
        <w:ind w:firstLine="720"/>
        <w:jc w:val="both"/>
        <w:rPr>
          <w:rFonts w:ascii="Simplified Arabic" w:hAnsi="Simplified Arabic" w:cs="Simplified Arabic"/>
          <w:color w:val="000000"/>
          <w:sz w:val="28"/>
          <w:szCs w:val="28"/>
          <w:rtl/>
        </w:rPr>
      </w:pPr>
    </w:p>
    <w:p w:rsidR="00DE170F" w:rsidRPr="00433CE1" w:rsidRDefault="00DE170F" w:rsidP="00DE170F">
      <w:pPr>
        <w:spacing w:line="360" w:lineRule="auto"/>
        <w:ind w:firstLine="720"/>
        <w:jc w:val="both"/>
        <w:rPr>
          <w:rFonts w:ascii="Simplified Arabic" w:hAnsi="Simplified Arabic" w:cs="Simplified Arabic"/>
          <w:color w:val="000000"/>
          <w:sz w:val="28"/>
          <w:szCs w:val="28"/>
          <w:rtl/>
        </w:rPr>
      </w:pPr>
    </w:p>
    <w:p w:rsidR="00D46177" w:rsidRPr="00433CE1" w:rsidRDefault="00D46177" w:rsidP="00365EF1">
      <w:pPr>
        <w:spacing w:line="360" w:lineRule="auto"/>
        <w:jc w:val="both"/>
        <w:rPr>
          <w:rFonts w:ascii="Simplified Arabic" w:hAnsi="Simplified Arabic" w:cs="Simplified Arabic"/>
          <w:color w:val="000000"/>
          <w:sz w:val="28"/>
          <w:szCs w:val="28"/>
          <w:rtl/>
        </w:rPr>
      </w:pPr>
    </w:p>
    <w:p w:rsidR="00613447" w:rsidRPr="00433CE1" w:rsidRDefault="00613447" w:rsidP="00365EF1">
      <w:pPr>
        <w:spacing w:line="360" w:lineRule="auto"/>
        <w:jc w:val="both"/>
        <w:rPr>
          <w:rFonts w:ascii="Simplified Arabic" w:hAnsi="Simplified Arabic" w:cs="Simplified Arabic"/>
          <w:color w:val="000000"/>
          <w:sz w:val="28"/>
          <w:szCs w:val="28"/>
          <w:rtl/>
        </w:rPr>
      </w:pPr>
    </w:p>
    <w:p w:rsidR="00613447" w:rsidRPr="00433CE1" w:rsidRDefault="00613447" w:rsidP="00365EF1">
      <w:pPr>
        <w:spacing w:line="360" w:lineRule="auto"/>
        <w:jc w:val="both"/>
        <w:rPr>
          <w:rFonts w:ascii="Simplified Arabic" w:hAnsi="Simplified Arabic" w:cs="Simplified Arabic"/>
          <w:color w:val="000000"/>
          <w:sz w:val="28"/>
          <w:szCs w:val="28"/>
          <w:rtl/>
        </w:rPr>
      </w:pPr>
    </w:p>
    <w:p w:rsidR="00613447" w:rsidRPr="00433CE1" w:rsidRDefault="00613447" w:rsidP="00365EF1">
      <w:pPr>
        <w:spacing w:line="360" w:lineRule="auto"/>
        <w:jc w:val="both"/>
        <w:rPr>
          <w:rFonts w:ascii="Simplified Arabic" w:hAnsi="Simplified Arabic" w:cs="Simplified Arabic"/>
          <w:color w:val="000000"/>
          <w:sz w:val="28"/>
          <w:szCs w:val="28"/>
          <w:rtl/>
        </w:rPr>
      </w:pPr>
    </w:p>
    <w:p w:rsidR="00365EF1" w:rsidRPr="00433CE1" w:rsidRDefault="00365EF1" w:rsidP="00365EF1">
      <w:pPr>
        <w:spacing w:line="360" w:lineRule="auto"/>
        <w:jc w:val="both"/>
        <w:rPr>
          <w:rFonts w:ascii="Simplified Arabic" w:hAnsi="Simplified Arabic" w:cs="Simplified Arabic"/>
          <w:sz w:val="28"/>
          <w:szCs w:val="28"/>
          <w:rtl/>
          <w:lang w:bidi="ar-JO"/>
        </w:rPr>
      </w:pPr>
      <w:r w:rsidRPr="00433CE1">
        <w:rPr>
          <w:rFonts w:ascii="Simplified Arabic" w:hAnsi="Simplified Arabic" w:cs="Simplified Arabic"/>
          <w:b/>
          <w:bCs/>
          <w:color w:val="000000"/>
          <w:sz w:val="28"/>
          <w:szCs w:val="28"/>
          <w:rtl/>
        </w:rPr>
        <w:lastRenderedPageBreak/>
        <w:t>دعوات الإصلاح وجهود الرقابة:</w:t>
      </w:r>
    </w:p>
    <w:p w:rsidR="00365EF1" w:rsidRPr="00433CE1" w:rsidRDefault="00365EF1" w:rsidP="00365EF1">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أمام كل هذه المعيقات للرقابة على أجهزة الأمن الفلسطينية بمختلف أسبابها وأشكالها، توفرت فرص ايجابية وذات جدوى إذا ما تم استثمارها لما يحقق الارتقاء بحاضر الأداء الأمني، ليؤسس لمستقبل واعد وحضاري، حيث ساند حركة الإصلاح البنيوي والقانوني الداخلية دعوات محلية وإقليمية ودولية لإعادة هيكلة وإصلاح الأجهزة الأمنية، وتحسين الوضع الرقابي على المؤسسة الأمنية، ليتكامل دورها مع مفاهيم الرشادة والديمقراطية، ولتكون نموذجا متطورا يكرس حقوق المواطنة رغم الظروف الاستثنائية والتحديات الكبيرة التي تحيط ببيئة العمل الأمني الفلسطيني، ولتكون الحداثة بوابة لتنمية سياسية واثقة، ومنها:</w:t>
      </w:r>
    </w:p>
    <w:p w:rsidR="00365EF1" w:rsidRPr="00433CE1" w:rsidRDefault="00365EF1" w:rsidP="0064614B">
      <w:pPr>
        <w:pStyle w:val="ListParagraph"/>
        <w:numPr>
          <w:ilvl w:val="0"/>
          <w:numId w:val="19"/>
        </w:numPr>
        <w:spacing w:line="360" w:lineRule="auto"/>
        <w:ind w:left="0"/>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t>مؤتمر الإصلاح وجهة نظر فلسطينية بين الواقع والطموح</w:t>
      </w:r>
      <w:r w:rsidRPr="00433CE1">
        <w:rPr>
          <w:rFonts w:ascii="Simplified Arabic" w:hAnsi="Simplified Arabic" w:cs="Simplified Arabic"/>
          <w:b/>
          <w:bCs/>
          <w:color w:val="000000"/>
          <w:sz w:val="28"/>
          <w:szCs w:val="28"/>
          <w:rtl/>
          <w:lang w:bidi="ar-JO"/>
        </w:rPr>
        <w:t xml:space="preserve">: </w:t>
      </w:r>
      <w:r w:rsidR="00EA45EB" w:rsidRPr="00433CE1">
        <w:rPr>
          <w:rFonts w:ascii="Simplified Arabic" w:hAnsi="Simplified Arabic" w:cs="Simplified Arabic"/>
          <w:color w:val="000000"/>
          <w:sz w:val="28"/>
          <w:szCs w:val="28"/>
          <w:rtl/>
          <w:lang w:bidi="ar-JO"/>
        </w:rPr>
        <w:t>عقد المؤتمر على جلستين الأولى في رام الله 17/12/2003 والثانية في غزة  23/12/2003</w:t>
      </w:r>
      <w:r w:rsidRPr="00433CE1">
        <w:rPr>
          <w:rFonts w:ascii="Simplified Arabic" w:hAnsi="Simplified Arabic" w:cs="Simplified Arabic"/>
          <w:color w:val="000000"/>
          <w:sz w:val="28"/>
          <w:szCs w:val="28"/>
          <w:rtl/>
          <w:lang w:bidi="ar-JO"/>
        </w:rPr>
        <w:t>، بإشراف مؤسسة الملتقى المدني ومؤسسة</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lang w:bidi="ar-JO"/>
        </w:rPr>
        <w:t>(</w:t>
      </w:r>
      <w:r w:rsidRPr="00433CE1">
        <w:rPr>
          <w:rFonts w:ascii="Simplified Arabic" w:hAnsi="Simplified Arabic" w:cs="Simplified Arabic"/>
          <w:color w:val="000000"/>
          <w:sz w:val="28"/>
          <w:szCs w:val="28"/>
          <w:lang w:bidi="ar-JO"/>
        </w:rPr>
        <w:t>Friedrich Naumann Stiftung</w:t>
      </w:r>
      <w:r w:rsidRPr="00433CE1">
        <w:rPr>
          <w:rFonts w:ascii="Simplified Arabic" w:hAnsi="Simplified Arabic" w:cs="Simplified Arabic"/>
          <w:color w:val="000000"/>
          <w:sz w:val="28"/>
          <w:szCs w:val="28"/>
          <w:rtl/>
          <w:lang w:bidi="ar-JO"/>
        </w:rPr>
        <w:t>)</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lang w:bidi="ar-JO"/>
        </w:rPr>
        <w:t>عرضت به أوراق بحثية مختلفة، تناولت الإص</w:t>
      </w:r>
      <w:r w:rsidR="00EA45EB" w:rsidRPr="00433CE1">
        <w:rPr>
          <w:rFonts w:ascii="Simplified Arabic" w:hAnsi="Simplified Arabic" w:cs="Simplified Arabic"/>
          <w:color w:val="000000"/>
          <w:sz w:val="28"/>
          <w:szCs w:val="28"/>
          <w:rtl/>
          <w:lang w:bidi="ar-JO"/>
        </w:rPr>
        <w:t xml:space="preserve">لاح كفكرة فلسطينية أصيلة </w:t>
      </w:r>
      <w:r w:rsidRPr="00433CE1">
        <w:rPr>
          <w:rFonts w:ascii="Simplified Arabic" w:hAnsi="Simplified Arabic" w:cs="Simplified Arabic"/>
          <w:color w:val="000000"/>
          <w:sz w:val="28"/>
          <w:szCs w:val="28"/>
          <w:rtl/>
          <w:lang w:bidi="ar-JO"/>
        </w:rPr>
        <w:t>وطنية بامتياز، وبأنه مطلب لبناء المجتمع ا</w:t>
      </w:r>
      <w:r w:rsidR="0064614B" w:rsidRPr="00433CE1">
        <w:rPr>
          <w:rFonts w:ascii="Simplified Arabic" w:hAnsi="Simplified Arabic" w:cs="Simplified Arabic"/>
          <w:color w:val="000000"/>
          <w:sz w:val="28"/>
          <w:szCs w:val="28"/>
          <w:rtl/>
          <w:lang w:bidi="ar-JO"/>
        </w:rPr>
        <w:t>لديمقراطي يوازي التحرر</w:t>
      </w:r>
      <w:r w:rsidRPr="00433CE1">
        <w:rPr>
          <w:rFonts w:ascii="Simplified Arabic" w:hAnsi="Simplified Arabic" w:cs="Simplified Arabic"/>
          <w:color w:val="000000"/>
          <w:sz w:val="28"/>
          <w:szCs w:val="28"/>
          <w:rtl/>
          <w:lang w:bidi="ar-JO"/>
        </w:rPr>
        <w:t xml:space="preserve"> من الا</w:t>
      </w:r>
      <w:r w:rsidR="0064614B" w:rsidRPr="00433CE1">
        <w:rPr>
          <w:rFonts w:ascii="Simplified Arabic" w:hAnsi="Simplified Arabic" w:cs="Simplified Arabic"/>
          <w:color w:val="000000"/>
          <w:sz w:val="28"/>
          <w:szCs w:val="28"/>
          <w:rtl/>
          <w:lang w:bidi="ar-JO"/>
        </w:rPr>
        <w:t xml:space="preserve">حتلال، وركزت المداخلات على تفعيل دور الرقابة العامة، </w:t>
      </w:r>
      <w:r w:rsidR="00EA45EB" w:rsidRPr="00433CE1">
        <w:rPr>
          <w:rFonts w:ascii="Simplified Arabic" w:hAnsi="Simplified Arabic" w:cs="Simplified Arabic"/>
          <w:color w:val="000000"/>
          <w:sz w:val="28"/>
          <w:szCs w:val="28"/>
          <w:rtl/>
          <w:lang w:bidi="ar-JO"/>
        </w:rPr>
        <w:t xml:space="preserve">وبلورة آليات للرقابة والمحاسبة، </w:t>
      </w:r>
      <w:r w:rsidR="0064614B" w:rsidRPr="00433CE1">
        <w:rPr>
          <w:rFonts w:ascii="Simplified Arabic" w:hAnsi="Simplified Arabic" w:cs="Simplified Arabic"/>
          <w:color w:val="000000"/>
          <w:sz w:val="28"/>
          <w:szCs w:val="28"/>
          <w:rtl/>
          <w:lang w:bidi="ar-JO"/>
        </w:rPr>
        <w:t xml:space="preserve">ودعى المجتمعون لتعزيز </w:t>
      </w:r>
      <w:r w:rsidRPr="00433CE1">
        <w:rPr>
          <w:rFonts w:ascii="Simplified Arabic" w:hAnsi="Simplified Arabic" w:cs="Simplified Arabic"/>
          <w:color w:val="000000"/>
          <w:sz w:val="28"/>
          <w:szCs w:val="28"/>
          <w:rtl/>
          <w:lang w:bidi="ar-JO"/>
        </w:rPr>
        <w:t xml:space="preserve">المحاسبة، واعتبروا </w:t>
      </w:r>
      <w:r w:rsidR="0064614B" w:rsidRPr="00433CE1">
        <w:rPr>
          <w:rFonts w:ascii="Simplified Arabic" w:hAnsi="Simplified Arabic" w:cs="Simplified Arabic"/>
          <w:color w:val="000000"/>
          <w:sz w:val="28"/>
          <w:szCs w:val="28"/>
          <w:rtl/>
          <w:lang w:bidi="ar-JO"/>
        </w:rPr>
        <w:t>أن غيابهما ناتج</w:t>
      </w:r>
      <w:r w:rsidRPr="00433CE1">
        <w:rPr>
          <w:rFonts w:ascii="Simplified Arabic" w:hAnsi="Simplified Arabic" w:cs="Simplified Arabic"/>
          <w:color w:val="000000"/>
          <w:sz w:val="28"/>
          <w:szCs w:val="28"/>
          <w:rtl/>
          <w:lang w:bidi="ar-JO"/>
        </w:rPr>
        <w:t xml:space="preserve"> </w:t>
      </w:r>
      <w:r w:rsidR="0064614B" w:rsidRPr="00433CE1">
        <w:rPr>
          <w:rFonts w:ascii="Simplified Arabic" w:hAnsi="Simplified Arabic" w:cs="Simplified Arabic"/>
          <w:color w:val="000000"/>
          <w:sz w:val="28"/>
          <w:szCs w:val="28"/>
          <w:rtl/>
          <w:lang w:bidi="ar-JO"/>
        </w:rPr>
        <w:t>ي</w:t>
      </w:r>
      <w:r w:rsidRPr="00433CE1">
        <w:rPr>
          <w:rFonts w:ascii="Simplified Arabic" w:hAnsi="Simplified Arabic" w:cs="Simplified Arabic"/>
          <w:color w:val="000000"/>
          <w:sz w:val="28"/>
          <w:szCs w:val="28"/>
          <w:rtl/>
          <w:lang w:bidi="ar-JO"/>
        </w:rPr>
        <w:t>ضعف آليات الرقابة، مع عدم إغفال دور الاحتلال المركزي في عرقلة الإصلاح والتطور.</w:t>
      </w:r>
      <w:r w:rsidRPr="00433CE1">
        <w:rPr>
          <w:rStyle w:val="FootnoteReference"/>
          <w:rFonts w:ascii="Simplified Arabic" w:hAnsi="Simplified Arabic" w:cs="Simplified Arabic"/>
          <w:b/>
          <w:bCs/>
          <w:color w:val="000000"/>
          <w:sz w:val="28"/>
          <w:szCs w:val="28"/>
          <w:rtl/>
          <w:lang w:bidi="ar-JO"/>
        </w:rPr>
        <w:t xml:space="preserve"> </w:t>
      </w:r>
      <w:r w:rsidRPr="00433CE1">
        <w:rPr>
          <w:rStyle w:val="FootnoteReference"/>
          <w:rFonts w:ascii="Simplified Arabic" w:hAnsi="Simplified Arabic" w:cs="Simplified Arabic"/>
          <w:b/>
          <w:bCs/>
          <w:color w:val="000000"/>
          <w:sz w:val="28"/>
          <w:szCs w:val="28"/>
          <w:rtl/>
          <w:lang w:bidi="ar-JO"/>
        </w:rPr>
        <w:footnoteReference w:id="11"/>
      </w:r>
    </w:p>
    <w:p w:rsidR="00365EF1" w:rsidRPr="00433CE1" w:rsidRDefault="00365EF1" w:rsidP="0064614B">
      <w:pPr>
        <w:pStyle w:val="ListParagraph"/>
        <w:numPr>
          <w:ilvl w:val="0"/>
          <w:numId w:val="20"/>
        </w:numPr>
        <w:spacing w:line="360" w:lineRule="auto"/>
        <w:ind w:left="0"/>
        <w:jc w:val="both"/>
        <w:rPr>
          <w:rFonts w:ascii="Simplified Arabic" w:hAnsi="Simplified Arabic" w:cs="Simplified Arabic"/>
          <w:color w:val="3B3B3B"/>
          <w:sz w:val="28"/>
          <w:szCs w:val="28"/>
          <w:rtl/>
          <w:lang w:bidi="ar-JO"/>
        </w:rPr>
      </w:pPr>
      <w:r w:rsidRPr="00433CE1">
        <w:rPr>
          <w:rFonts w:ascii="Simplified Arabic" w:hAnsi="Simplified Arabic" w:cs="Simplified Arabic"/>
          <w:color w:val="000000"/>
          <w:sz w:val="28"/>
          <w:szCs w:val="28"/>
          <w:rtl/>
          <w:lang w:bidi="ar-JO"/>
        </w:rPr>
        <w:t>المؤتمر السنوي لإصلاح قطاع الأمن الفلسطيني</w:t>
      </w:r>
      <w:r w:rsidRPr="00433CE1">
        <w:rPr>
          <w:rFonts w:ascii="Simplified Arabic" w:hAnsi="Simplified Arabic" w:cs="Simplified Arabic"/>
          <w:b/>
          <w:bCs/>
          <w:color w:val="000000"/>
          <w:sz w:val="28"/>
          <w:szCs w:val="28"/>
          <w:rtl/>
          <w:lang w:bidi="ar-JO"/>
        </w:rPr>
        <w:t>:</w:t>
      </w:r>
      <w:r w:rsidRPr="00433CE1">
        <w:rPr>
          <w:rFonts w:ascii="Simplified Arabic" w:hAnsi="Simplified Arabic" w:cs="Simplified Arabic"/>
          <w:color w:val="3B3B3B"/>
          <w:sz w:val="28"/>
          <w:szCs w:val="28"/>
          <w:rtl/>
          <w:lang w:bidi="ar-JO"/>
        </w:rPr>
        <w:t xml:space="preserve"> </w:t>
      </w:r>
      <w:r w:rsidR="00A3663C" w:rsidRPr="00433CE1">
        <w:rPr>
          <w:rFonts w:ascii="Simplified Arabic" w:hAnsi="Simplified Arabic" w:cs="Simplified Arabic"/>
          <w:sz w:val="28"/>
          <w:szCs w:val="28"/>
          <w:rtl/>
          <w:lang w:bidi="ar-JO"/>
        </w:rPr>
        <w:t>أ</w:t>
      </w:r>
      <w:r w:rsidRPr="00433CE1">
        <w:rPr>
          <w:rFonts w:ascii="Simplified Arabic" w:hAnsi="Simplified Arabic" w:cs="Simplified Arabic"/>
          <w:sz w:val="28"/>
          <w:szCs w:val="28"/>
          <w:rtl/>
          <w:lang w:bidi="ar-JO"/>
        </w:rPr>
        <w:t>شرف</w:t>
      </w:r>
      <w:r w:rsidR="00A3663C" w:rsidRPr="00433CE1">
        <w:rPr>
          <w:rFonts w:ascii="Simplified Arabic" w:hAnsi="Simplified Arabic" w:cs="Simplified Arabic"/>
          <w:sz w:val="28"/>
          <w:szCs w:val="28"/>
          <w:rtl/>
          <w:lang w:bidi="ar-JO"/>
        </w:rPr>
        <w:t>ت</w:t>
      </w:r>
      <w:r w:rsidRPr="00433CE1">
        <w:rPr>
          <w:rFonts w:ascii="Simplified Arabic" w:hAnsi="Simplified Arabic" w:cs="Simplified Arabic"/>
          <w:sz w:val="28"/>
          <w:szCs w:val="28"/>
          <w:rtl/>
          <w:lang w:bidi="ar-JO"/>
        </w:rPr>
        <w:t xml:space="preserve"> جامعة الاستقلال </w:t>
      </w:r>
      <w:r w:rsidRPr="00433CE1">
        <w:rPr>
          <w:rFonts w:ascii="Simplified Arabic" w:hAnsi="Simplified Arabic" w:cs="Simplified Arabic"/>
          <w:sz w:val="28"/>
          <w:szCs w:val="28"/>
          <w:rtl/>
        </w:rPr>
        <w:t>بالتعاون مع مركز جنيف للرقابة الديمقراطية على القوات المسلحة (</w:t>
      </w:r>
      <w:r w:rsidRPr="00433CE1">
        <w:rPr>
          <w:rFonts w:ascii="Simplified Arabic" w:hAnsi="Simplified Arabic" w:cs="Simplified Arabic"/>
          <w:sz w:val="28"/>
          <w:szCs w:val="28"/>
        </w:rPr>
        <w:t>DCAF</w:t>
      </w:r>
      <w:r w:rsidR="00C3581E" w:rsidRPr="00433CE1">
        <w:rPr>
          <w:rFonts w:ascii="Simplified Arabic" w:hAnsi="Simplified Arabic" w:cs="Simplified Arabic"/>
          <w:sz w:val="28"/>
          <w:szCs w:val="28"/>
          <w:rtl/>
        </w:rPr>
        <w:t xml:space="preserve">)، على تنظيم مؤتمر </w:t>
      </w:r>
      <w:r w:rsidRPr="00433CE1">
        <w:rPr>
          <w:rFonts w:ascii="Simplified Arabic" w:hAnsi="Simplified Arabic" w:cs="Simplified Arabic"/>
          <w:sz w:val="28"/>
          <w:szCs w:val="28"/>
          <w:rtl/>
        </w:rPr>
        <w:t>بمشاركة</w:t>
      </w:r>
      <w:r w:rsidR="00EA45EB" w:rsidRPr="00433CE1">
        <w:rPr>
          <w:rFonts w:ascii="Simplified Arabic" w:hAnsi="Simplified Arabic" w:cs="Simplified Arabic"/>
          <w:sz w:val="28"/>
          <w:szCs w:val="28"/>
          <w:rtl/>
        </w:rPr>
        <w:t xml:space="preserve"> الجهات الحكومية ذات العلاقة، </w:t>
      </w:r>
      <w:r w:rsidRPr="00433CE1">
        <w:rPr>
          <w:rFonts w:ascii="Simplified Arabic" w:hAnsi="Simplified Arabic" w:cs="Simplified Arabic"/>
          <w:sz w:val="28"/>
          <w:szCs w:val="28"/>
          <w:rtl/>
        </w:rPr>
        <w:t>الأحزاب السياسية، مراكز</w:t>
      </w:r>
      <w:r w:rsidR="00E40039" w:rsidRPr="00433CE1">
        <w:rPr>
          <w:rFonts w:ascii="Simplified Arabic" w:hAnsi="Simplified Arabic" w:cs="Simplified Arabic"/>
          <w:sz w:val="28"/>
          <w:szCs w:val="28"/>
          <w:rtl/>
        </w:rPr>
        <w:t xml:space="preserve"> البحث، ومنظمات المجتمع المدني، ل</w:t>
      </w:r>
      <w:r w:rsidR="0064614B" w:rsidRPr="00433CE1">
        <w:rPr>
          <w:rFonts w:ascii="Simplified Arabic" w:hAnsi="Simplified Arabic" w:cs="Simplified Arabic"/>
          <w:sz w:val="28"/>
          <w:szCs w:val="28"/>
          <w:rtl/>
        </w:rPr>
        <w:t xml:space="preserve">إثراء التجربة الفلسطينية </w:t>
      </w:r>
      <w:r w:rsidRPr="00433CE1">
        <w:rPr>
          <w:rFonts w:ascii="Simplified Arabic" w:hAnsi="Simplified Arabic" w:cs="Simplified Arabic"/>
          <w:sz w:val="28"/>
          <w:szCs w:val="28"/>
          <w:rtl/>
        </w:rPr>
        <w:t>في الحكم ال</w:t>
      </w:r>
      <w:r w:rsidR="00C3581E" w:rsidRPr="00433CE1">
        <w:rPr>
          <w:rFonts w:ascii="Simplified Arabic" w:hAnsi="Simplified Arabic" w:cs="Simplified Arabic"/>
          <w:sz w:val="28"/>
          <w:szCs w:val="28"/>
          <w:rtl/>
        </w:rPr>
        <w:t>رشيد،</w:t>
      </w:r>
      <w:r w:rsidRPr="00433CE1">
        <w:rPr>
          <w:rFonts w:ascii="Simplified Arabic" w:hAnsi="Simplified Arabic" w:cs="Simplified Arabic"/>
          <w:sz w:val="28"/>
          <w:szCs w:val="28"/>
          <w:rtl/>
        </w:rPr>
        <w:t xml:space="preserve"> </w:t>
      </w:r>
      <w:r w:rsidR="00E40039" w:rsidRPr="00433CE1">
        <w:rPr>
          <w:rFonts w:ascii="Simplified Arabic" w:hAnsi="Simplified Arabic" w:cs="Simplified Arabic"/>
          <w:sz w:val="28"/>
          <w:szCs w:val="28"/>
          <w:rtl/>
          <w:lang w:bidi="ar-JO"/>
        </w:rPr>
        <w:t>و</w:t>
      </w:r>
      <w:r w:rsidRPr="00433CE1">
        <w:rPr>
          <w:rFonts w:ascii="Simplified Arabic" w:hAnsi="Simplified Arabic" w:cs="Simplified Arabic"/>
          <w:sz w:val="28"/>
          <w:szCs w:val="28"/>
          <w:rtl/>
          <w:lang w:bidi="ar-JO"/>
        </w:rPr>
        <w:t>خلص المؤت</w:t>
      </w:r>
      <w:r w:rsidR="00E40039" w:rsidRPr="00433CE1">
        <w:rPr>
          <w:rFonts w:ascii="Simplified Arabic" w:hAnsi="Simplified Arabic" w:cs="Simplified Arabic"/>
          <w:sz w:val="28"/>
          <w:szCs w:val="28"/>
          <w:rtl/>
          <w:lang w:bidi="ar-JO"/>
        </w:rPr>
        <w:t>مر لتوص</w:t>
      </w:r>
      <w:r w:rsidR="00C3581E" w:rsidRPr="00433CE1">
        <w:rPr>
          <w:rFonts w:ascii="Simplified Arabic" w:hAnsi="Simplified Arabic" w:cs="Simplified Arabic"/>
          <w:sz w:val="28"/>
          <w:szCs w:val="28"/>
          <w:rtl/>
          <w:lang w:bidi="ar-JO"/>
        </w:rPr>
        <w:t xml:space="preserve">يات </w:t>
      </w:r>
      <w:r w:rsidR="00E40039" w:rsidRPr="00433CE1">
        <w:rPr>
          <w:rFonts w:ascii="Simplified Arabic" w:hAnsi="Simplified Arabic" w:cs="Simplified Arabic"/>
          <w:sz w:val="28"/>
          <w:szCs w:val="28"/>
          <w:rtl/>
          <w:lang w:bidi="ar-JO"/>
        </w:rPr>
        <w:t xml:space="preserve">مفصلة </w:t>
      </w:r>
      <w:r w:rsidRPr="00433CE1">
        <w:rPr>
          <w:rFonts w:ascii="Simplified Arabic" w:hAnsi="Simplified Arabic" w:cs="Simplified Arabic"/>
          <w:sz w:val="28"/>
          <w:szCs w:val="28"/>
          <w:rtl/>
          <w:lang w:bidi="ar-JO"/>
        </w:rPr>
        <w:t>بضرورة الإصلاح رغم عراقيل الاحتلال والتعقيدات السياسية ا</w:t>
      </w:r>
      <w:r w:rsidR="00C3581E" w:rsidRPr="00433CE1">
        <w:rPr>
          <w:rFonts w:ascii="Simplified Arabic" w:hAnsi="Simplified Arabic" w:cs="Simplified Arabic"/>
          <w:sz w:val="28"/>
          <w:szCs w:val="28"/>
          <w:rtl/>
          <w:lang w:bidi="ar-JO"/>
        </w:rPr>
        <w:t xml:space="preserve">لداخلية، وأهمية </w:t>
      </w:r>
      <w:r w:rsidRPr="00433CE1">
        <w:rPr>
          <w:rFonts w:ascii="Simplified Arabic" w:hAnsi="Simplified Arabic" w:cs="Simplified Arabic"/>
          <w:sz w:val="28"/>
          <w:szCs w:val="28"/>
          <w:rtl/>
          <w:lang w:bidi="ar-JO"/>
        </w:rPr>
        <w:t>الرقابة لتطوير وسائل وأدوا</w:t>
      </w:r>
      <w:r w:rsidR="00C3581E" w:rsidRPr="00433CE1">
        <w:rPr>
          <w:rFonts w:ascii="Simplified Arabic" w:hAnsi="Simplified Arabic" w:cs="Simplified Arabic"/>
          <w:sz w:val="28"/>
          <w:szCs w:val="28"/>
          <w:rtl/>
          <w:lang w:bidi="ar-JO"/>
        </w:rPr>
        <w:t>ت عمل الأجهزة الأمنية</w:t>
      </w:r>
      <w:r w:rsidRPr="00433CE1">
        <w:rPr>
          <w:rFonts w:ascii="Simplified Arabic" w:hAnsi="Simplified Arabic" w:cs="Simplified Arabic"/>
          <w:sz w:val="28"/>
          <w:szCs w:val="28"/>
          <w:rtl/>
          <w:lang w:bidi="ar-JO"/>
        </w:rPr>
        <w:t xml:space="preserve"> وفق خطة إصلاح شاملة.</w:t>
      </w:r>
      <w:r w:rsidRPr="00433CE1">
        <w:rPr>
          <w:rStyle w:val="FootnoteReference"/>
          <w:rFonts w:ascii="Simplified Arabic" w:hAnsi="Simplified Arabic" w:cs="Simplified Arabic"/>
          <w:sz w:val="28"/>
          <w:szCs w:val="28"/>
          <w:rtl/>
          <w:lang w:bidi="ar-JO"/>
        </w:rPr>
        <w:t xml:space="preserve"> </w:t>
      </w:r>
      <w:r w:rsidRPr="00433CE1">
        <w:rPr>
          <w:rStyle w:val="FootnoteReference"/>
          <w:rFonts w:ascii="Simplified Arabic" w:hAnsi="Simplified Arabic" w:cs="Simplified Arabic"/>
          <w:sz w:val="28"/>
          <w:szCs w:val="28"/>
          <w:rtl/>
        </w:rPr>
        <w:footnoteReference w:id="12"/>
      </w:r>
      <w:r w:rsidRPr="00433CE1">
        <w:rPr>
          <w:rFonts w:ascii="Simplified Arabic" w:hAnsi="Simplified Arabic" w:cs="Simplified Arabic"/>
          <w:sz w:val="28"/>
          <w:szCs w:val="28"/>
          <w:rtl/>
        </w:rPr>
        <w:t xml:space="preserve"> </w:t>
      </w:r>
    </w:p>
    <w:p w:rsidR="00365EF1" w:rsidRPr="00433CE1" w:rsidRDefault="00365EF1" w:rsidP="0064614B">
      <w:pPr>
        <w:pStyle w:val="ListParagraph"/>
        <w:numPr>
          <w:ilvl w:val="0"/>
          <w:numId w:val="21"/>
        </w:numPr>
        <w:spacing w:line="360" w:lineRule="auto"/>
        <w:ind w:left="0"/>
        <w:jc w:val="both"/>
        <w:rPr>
          <w:rFonts w:ascii="Simplified Arabic" w:hAnsi="Simplified Arabic" w:cs="Simplified Arabic"/>
          <w:b/>
          <w:bCs/>
          <w:sz w:val="28"/>
          <w:szCs w:val="28"/>
          <w:rtl/>
          <w:lang w:bidi="ar-JO"/>
        </w:rPr>
      </w:pPr>
      <w:r w:rsidRPr="00433CE1">
        <w:rPr>
          <w:rFonts w:ascii="Simplified Arabic" w:hAnsi="Simplified Arabic" w:cs="Simplified Arabic"/>
          <w:sz w:val="28"/>
          <w:szCs w:val="28"/>
          <w:rtl/>
          <w:lang w:bidi="ar-JO"/>
        </w:rPr>
        <w:lastRenderedPageBreak/>
        <w:t>مؤتمرات الهيئة المستقلة لحقوق الإنسان</w:t>
      </w:r>
      <w:r w:rsidRPr="00433CE1">
        <w:rPr>
          <w:rFonts w:ascii="Simplified Arabic" w:hAnsi="Simplified Arabic" w:cs="Simplified Arabic"/>
          <w:b/>
          <w:bCs/>
          <w:sz w:val="28"/>
          <w:szCs w:val="28"/>
          <w:rtl/>
          <w:lang w:bidi="ar-JO"/>
        </w:rPr>
        <w:t xml:space="preserve">: </w:t>
      </w:r>
      <w:r w:rsidRPr="00433CE1">
        <w:rPr>
          <w:rFonts w:ascii="Simplified Arabic" w:hAnsi="Simplified Arabic" w:cs="Simplified Arabic"/>
          <w:sz w:val="28"/>
          <w:szCs w:val="28"/>
          <w:rtl/>
          <w:lang w:bidi="ar-JO"/>
        </w:rPr>
        <w:t>تعقد الهيئة المستقلة لحقوق الإنسان مؤتمرا سنويا لمناقشة تقريرها الشامل، كجهة رقابية لوضع حقوق الإنسان في الأراضي الفلسطينية، بحضور الجهات ذات العلاقة من مؤسسات رسمية أمنية ومدنية، والمهتمين من مؤسسات المجتمع المدني والأفراد والفعاليات الشعبية</w:t>
      </w:r>
      <w:r w:rsidRPr="00433CE1">
        <w:rPr>
          <w:rFonts w:ascii="Simplified Arabic" w:hAnsi="Simplified Arabic" w:cs="Simplified Arabic"/>
          <w:sz w:val="28"/>
          <w:szCs w:val="28"/>
          <w:rtl/>
        </w:rPr>
        <w:t xml:space="preserve"> وأشار التقرير لارتياح الهيئة نسبيا من تجاوب السلطة التنفيذية والأجهزة الأمنية مع مطالبات الهيئة ومتابعاتها، ولكنها ما زالت توصي وخاصة بعد النقاش المستفيض للتقرير خلال المؤتمر، بضرورة تنفيذ قرارات المحاكم وإنفاذ حكم ال</w:t>
      </w:r>
      <w:r w:rsidR="0064614B" w:rsidRPr="00433CE1">
        <w:rPr>
          <w:rFonts w:ascii="Simplified Arabic" w:hAnsi="Simplified Arabic" w:cs="Simplified Arabic"/>
          <w:sz w:val="28"/>
          <w:szCs w:val="28"/>
          <w:rtl/>
        </w:rPr>
        <w:t>قانون تحت رقابة النيابة العامة،</w:t>
      </w:r>
      <w:r w:rsidR="00613447" w:rsidRPr="00433CE1">
        <w:rPr>
          <w:rFonts w:ascii="Simplified Arabic" w:hAnsi="Simplified Arabic" w:cs="Simplified Arabic"/>
          <w:sz w:val="28"/>
          <w:szCs w:val="28"/>
          <w:rtl/>
        </w:rPr>
        <w:t xml:space="preserve"> </w:t>
      </w:r>
      <w:r w:rsidRPr="00433CE1">
        <w:rPr>
          <w:rFonts w:ascii="Simplified Arabic" w:hAnsi="Simplified Arabic" w:cs="Simplified Arabic"/>
          <w:sz w:val="28"/>
          <w:szCs w:val="28"/>
          <w:rtl/>
        </w:rPr>
        <w:t>وممارسة كل الجهات الرقابية لدورها المطلوب للحد من التعذيب و</w:t>
      </w:r>
      <w:r w:rsidR="0064614B" w:rsidRPr="00433CE1">
        <w:rPr>
          <w:rFonts w:ascii="Simplified Arabic" w:hAnsi="Simplified Arabic" w:cs="Simplified Arabic"/>
          <w:sz w:val="28"/>
          <w:szCs w:val="28"/>
          <w:rtl/>
        </w:rPr>
        <w:t>نشر الحريات وتحقيق السلم الأهلي</w:t>
      </w:r>
      <w:r w:rsidRPr="00433CE1">
        <w:rPr>
          <w:rFonts w:ascii="Simplified Arabic" w:hAnsi="Simplified Arabic" w:cs="Simplified Arabic"/>
          <w:sz w:val="28"/>
          <w:szCs w:val="28"/>
          <w:rtl/>
          <w:lang w:bidi="ar-JO"/>
        </w:rPr>
        <w:t>.</w:t>
      </w:r>
      <w:r w:rsidRPr="00433CE1">
        <w:rPr>
          <w:rStyle w:val="FootnoteReference"/>
          <w:rFonts w:ascii="Simplified Arabic" w:hAnsi="Simplified Arabic" w:cs="Simplified Arabic"/>
          <w:sz w:val="28"/>
          <w:szCs w:val="28"/>
          <w:rtl/>
          <w:lang w:bidi="ar-JO"/>
        </w:rPr>
        <w:t xml:space="preserve"> </w:t>
      </w:r>
      <w:r w:rsidRPr="00433CE1">
        <w:rPr>
          <w:rStyle w:val="FootnoteReference"/>
          <w:rFonts w:ascii="Simplified Arabic" w:hAnsi="Simplified Arabic" w:cs="Simplified Arabic"/>
          <w:sz w:val="28"/>
          <w:szCs w:val="28"/>
          <w:rtl/>
          <w:lang w:bidi="ar-JO"/>
        </w:rPr>
        <w:footnoteReference w:id="13"/>
      </w:r>
      <w:r w:rsidRPr="00433CE1">
        <w:rPr>
          <w:rFonts w:ascii="Simplified Arabic" w:hAnsi="Simplified Arabic" w:cs="Simplified Arabic"/>
          <w:sz w:val="28"/>
          <w:szCs w:val="28"/>
          <w:lang w:bidi="ar-JO"/>
        </w:rPr>
        <w:t xml:space="preserve"> </w:t>
      </w:r>
    </w:p>
    <w:p w:rsidR="00C3581E" w:rsidRPr="00433CE1" w:rsidRDefault="00365EF1" w:rsidP="00C3581E">
      <w:pPr>
        <w:pStyle w:val="ListParagraph"/>
        <w:numPr>
          <w:ilvl w:val="0"/>
          <w:numId w:val="22"/>
        </w:numPr>
        <w:autoSpaceDE w:val="0"/>
        <w:autoSpaceDN w:val="0"/>
        <w:adjustRightInd w:val="0"/>
        <w:spacing w:line="360" w:lineRule="auto"/>
        <w:ind w:left="0"/>
        <w:jc w:val="both"/>
        <w:rPr>
          <w:rFonts w:ascii="Simplified Arabic" w:hAnsi="Simplified Arabic" w:cs="Simplified Arabic"/>
          <w:b/>
          <w:bCs/>
          <w:color w:val="000000"/>
          <w:sz w:val="28"/>
          <w:szCs w:val="28"/>
          <w:lang w:bidi="ar-JO"/>
        </w:rPr>
      </w:pPr>
      <w:r w:rsidRPr="00433CE1">
        <w:rPr>
          <w:rFonts w:ascii="Simplified Arabic" w:hAnsi="Simplified Arabic" w:cs="Simplified Arabic"/>
          <w:sz w:val="28"/>
          <w:szCs w:val="28"/>
          <w:rtl/>
        </w:rPr>
        <w:t>مؤتمرات الائتلاف من أجل النزاهة والمساءلة "أمان":</w:t>
      </w:r>
      <w:r w:rsidRPr="00433CE1">
        <w:rPr>
          <w:rFonts w:ascii="Simplified Arabic" w:hAnsi="Simplified Arabic" w:cs="Simplified Arabic"/>
          <w:b/>
          <w:bCs/>
          <w:sz w:val="28"/>
          <w:szCs w:val="28"/>
          <w:rtl/>
        </w:rPr>
        <w:t xml:space="preserve"> </w:t>
      </w:r>
      <w:r w:rsidRPr="00433CE1">
        <w:rPr>
          <w:rFonts w:ascii="Simplified Arabic" w:hAnsi="Simplified Arabic" w:cs="Simplified Arabic"/>
          <w:sz w:val="28"/>
          <w:szCs w:val="28"/>
          <w:rtl/>
        </w:rPr>
        <w:t>تساهم المؤتمرات السنوية التي تنظمها أمان بالرقابة الشاملة على حالة الفساد في المؤسسات المدنية والأمنية، وكان آخرها المؤتمر التاسع في رام الله بتاريخ 24/نيسان/2013، بحضور الشركاء الدوليين والمحليين، ويشكل تقرير الفساد السنوي إلى جانب الرقابة دعوة صريحة لإصلاح المؤسسات الحكومية، اعتمادا على مقياس النزاهة ومؤشراته</w:t>
      </w:r>
      <w:r w:rsidR="00C3581E" w:rsidRPr="00433CE1">
        <w:rPr>
          <w:rFonts w:ascii="Simplified Arabic" w:hAnsi="Simplified Arabic" w:cs="Simplified Arabic"/>
          <w:sz w:val="28"/>
          <w:szCs w:val="28"/>
          <w:rtl/>
        </w:rPr>
        <w:t xml:space="preserve">. </w:t>
      </w:r>
    </w:p>
    <w:p w:rsidR="001C4565" w:rsidRPr="00433CE1" w:rsidRDefault="00365EF1" w:rsidP="001C4565">
      <w:pPr>
        <w:autoSpaceDE w:val="0"/>
        <w:autoSpaceDN w:val="0"/>
        <w:adjustRightInd w:val="0"/>
        <w:spacing w:line="360" w:lineRule="auto"/>
        <w:jc w:val="both"/>
        <w:rPr>
          <w:rFonts w:ascii="Simplified Arabic" w:hAnsi="Simplified Arabic" w:cs="Simplified Arabic"/>
          <w:b/>
          <w:bCs/>
          <w:color w:val="000000"/>
          <w:sz w:val="28"/>
          <w:szCs w:val="28"/>
          <w:rtl/>
        </w:rPr>
      </w:pPr>
      <w:r w:rsidRPr="00433CE1">
        <w:rPr>
          <w:rFonts w:ascii="Simplified Arabic" w:hAnsi="Simplified Arabic" w:cs="Simplified Arabic"/>
          <w:color w:val="000000"/>
          <w:sz w:val="28"/>
          <w:szCs w:val="28"/>
          <w:rtl/>
          <w:lang w:bidi="ar-JO"/>
        </w:rPr>
        <w:t>عبر المسؤولون الفلسطينيون عن ارتياحهم لجهود الرقابة المحلية والدولية، وباتوا يرون فيها شريكا للمؤسسة الأمنية في مواجهة الأخطاء وتحسين الأداء والمساهمة في نشر الحريات، خاصة أن تقاريرهم في الفترة الأخيرة أخذت منحى إيجابي تجاه انضباط أجهزة الأمن لقرارات القيادة السياسية، والتزامهم بالمواثيق الدولية والتشريعات الفلسطينية حول حقوق الإنسان،</w:t>
      </w:r>
      <w:r w:rsidR="007B2807" w:rsidRPr="00433CE1">
        <w:rPr>
          <w:rFonts w:ascii="Simplified Arabic" w:hAnsi="Simplified Arabic" w:cs="Simplified Arabic"/>
          <w:color w:val="000000"/>
          <w:sz w:val="28"/>
          <w:szCs w:val="28"/>
          <w:rtl/>
          <w:lang w:bidi="ar-JO"/>
        </w:rPr>
        <w:t xml:space="preserve"> ويذكر أن لجان الصليب الأحمر ومكتب المفوض السامي والهيئة المستقلة على تواصل دائم مع الأجهزة الأمنية وخاصة مراكز التحقيق والتوقيف، للرقابة على الممارسات والأداء ومعالجة القضايا العالقة بما يخص الحريات العامة.</w:t>
      </w:r>
      <w:r w:rsidRPr="00433CE1">
        <w:rPr>
          <w:rStyle w:val="FootnoteReference"/>
          <w:rFonts w:ascii="Simplified Arabic" w:hAnsi="Simplified Arabic" w:cs="Simplified Arabic"/>
          <w:color w:val="000000"/>
          <w:sz w:val="28"/>
          <w:szCs w:val="28"/>
          <w:rtl/>
          <w:lang w:bidi="ar-JO"/>
        </w:rPr>
        <w:footnoteReference w:id="14"/>
      </w:r>
    </w:p>
    <w:p w:rsidR="00613447" w:rsidRPr="00433CE1" w:rsidRDefault="00613447" w:rsidP="00663D83">
      <w:pPr>
        <w:autoSpaceDE w:val="0"/>
        <w:autoSpaceDN w:val="0"/>
        <w:adjustRightInd w:val="0"/>
        <w:spacing w:line="360" w:lineRule="auto"/>
        <w:jc w:val="both"/>
        <w:rPr>
          <w:rFonts w:ascii="Simplified Arabic" w:hAnsi="Simplified Arabic" w:cs="Simplified Arabic"/>
          <w:color w:val="000000"/>
          <w:sz w:val="28"/>
          <w:szCs w:val="28"/>
          <w:rtl/>
        </w:rPr>
      </w:pPr>
    </w:p>
    <w:p w:rsidR="00365EF1" w:rsidRPr="00433CE1" w:rsidRDefault="00365EF1" w:rsidP="001C4565">
      <w:pPr>
        <w:autoSpaceDE w:val="0"/>
        <w:autoSpaceDN w:val="0"/>
        <w:adjustRightInd w:val="0"/>
        <w:spacing w:line="360" w:lineRule="auto"/>
        <w:jc w:val="center"/>
        <w:rPr>
          <w:rFonts w:ascii="Simplified Arabic" w:hAnsi="Simplified Arabic" w:cs="Simplified Arabic"/>
          <w:b/>
          <w:bCs/>
          <w:color w:val="000000"/>
          <w:sz w:val="28"/>
          <w:szCs w:val="28"/>
          <w:rtl/>
        </w:rPr>
      </w:pPr>
      <w:r w:rsidRPr="00433CE1">
        <w:rPr>
          <w:rFonts w:ascii="Simplified Arabic" w:hAnsi="Simplified Arabic" w:cs="Simplified Arabic"/>
          <w:b/>
          <w:bCs/>
          <w:color w:val="000000"/>
          <w:sz w:val="28"/>
          <w:szCs w:val="28"/>
          <w:rtl/>
          <w:lang w:bidi="ar-JO"/>
        </w:rPr>
        <w:lastRenderedPageBreak/>
        <w:t>الفصل الرابع</w:t>
      </w:r>
      <w:r w:rsidR="001C4565" w:rsidRPr="00433CE1">
        <w:rPr>
          <w:rFonts w:ascii="Simplified Arabic" w:hAnsi="Simplified Arabic" w:cs="Simplified Arabic"/>
          <w:b/>
          <w:bCs/>
          <w:color w:val="000000"/>
          <w:sz w:val="28"/>
          <w:szCs w:val="28"/>
          <w:rtl/>
        </w:rPr>
        <w:t>/</w:t>
      </w:r>
      <w:r w:rsidRPr="00433CE1">
        <w:rPr>
          <w:rFonts w:ascii="Simplified Arabic" w:hAnsi="Simplified Arabic" w:cs="Simplified Arabic"/>
          <w:b/>
          <w:bCs/>
          <w:color w:val="000000"/>
          <w:sz w:val="28"/>
          <w:szCs w:val="28"/>
          <w:rtl/>
          <w:lang w:bidi="ar-JO"/>
        </w:rPr>
        <w:t>آليات تعزيز الرقابة على أجهزة الأمن</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b/>
          <w:bCs/>
          <w:color w:val="000000"/>
          <w:sz w:val="28"/>
          <w:szCs w:val="28"/>
          <w:rtl/>
          <w:lang w:bidi="ar-JO"/>
        </w:rPr>
        <w:t>والأثر المتوقع</w:t>
      </w:r>
    </w:p>
    <w:p w:rsidR="00365EF1" w:rsidRPr="00433CE1" w:rsidRDefault="00365EF1" w:rsidP="00365EF1">
      <w:pPr>
        <w:spacing w:line="360" w:lineRule="auto"/>
        <w:ind w:firstLine="72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الرقابة بمقوماتها الأساسية المرتكزة للمتابعة والتقييم ارتبطت بمبادئ الإصلاح، واكتسبت أهميتها مع مراحل التحول الديمقراطي الذي يحياها الشعب الفلسطيني كغيره من الشعوب التي عانت اضطهاد الاحتلال وصنوف القمع والتنكيل، وكونه يستظل اليوم تحت مظلة الأمم المتحدة بصفة مراقب، ويتطلع للعدالة والحرية من خلال السلطة الوطنية، يفترض بالسلطة وهيئاتها القيادية أن تبادر نحو إصلاح مؤسساتي يستند لسيادة القانون، وتشرع بوضع آليات علمية ومنطقية لتعزيز الرقابة وإحداث التنمية السياسية، ووجد الباحث أن هناك مفاصل عدة بحاجة لتعزيز دورها الرقابي لتساهم في مرحلة البناء الوطني، وتطوير آليات وإجراءات العمل الحكومي، وحصرا تحسين أداء الأجهزة الأمنية لتقوى على مسايرة متطلبات الصمود والتقدم بخطى حثيثة نحو تمكين مؤسسات الدولة. وسنركز على بعض الآليات </w:t>
      </w:r>
      <w:r w:rsidR="001C4565" w:rsidRPr="00433CE1">
        <w:rPr>
          <w:rFonts w:ascii="Simplified Arabic" w:hAnsi="Simplified Arabic" w:cs="Simplified Arabic"/>
          <w:color w:val="000000"/>
          <w:sz w:val="28"/>
          <w:szCs w:val="28"/>
          <w:rtl/>
        </w:rPr>
        <w:t>التالية:</w:t>
      </w:r>
    </w:p>
    <w:p w:rsidR="00365EF1" w:rsidRPr="00433CE1" w:rsidRDefault="00365EF1" w:rsidP="00593CA0">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t>تفويض الهيئة المستقلة لحقوق الإنسان</w:t>
      </w:r>
      <w:r w:rsidRPr="00433CE1">
        <w:rPr>
          <w:rFonts w:ascii="Simplified Arabic" w:hAnsi="Simplified Arabic" w:cs="Simplified Arabic"/>
          <w:color w:val="000000"/>
          <w:sz w:val="28"/>
          <w:szCs w:val="28"/>
          <w:rtl/>
        </w:rPr>
        <w:t>.</w:t>
      </w:r>
      <w:r w:rsidR="001C4565" w:rsidRPr="00433CE1">
        <w:rPr>
          <w:rFonts w:ascii="Simplified Arabic" w:hAnsi="Simplified Arabic" w:cs="Simplified Arabic"/>
          <w:color w:val="000000"/>
          <w:sz w:val="28"/>
          <w:szCs w:val="28"/>
          <w:rtl/>
        </w:rPr>
        <w:t xml:space="preserve"> كونها </w:t>
      </w:r>
      <w:r w:rsidRPr="00433CE1">
        <w:rPr>
          <w:rFonts w:ascii="Simplified Arabic" w:hAnsi="Simplified Arabic" w:cs="Simplified Arabic"/>
          <w:color w:val="000000"/>
          <w:sz w:val="28"/>
          <w:szCs w:val="28"/>
          <w:rtl/>
        </w:rPr>
        <w:t>أنشئت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بمرسوم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صادر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الرئيس</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الراحل</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ياسر عرفات</w:t>
      </w:r>
      <w:r w:rsidRPr="00433CE1">
        <w:rPr>
          <w:rFonts w:ascii="Simplified Arabic" w:hAnsi="Simplified Arabic" w:cs="Simplified Arabic"/>
          <w:color w:val="000000"/>
          <w:sz w:val="28"/>
          <w:szCs w:val="28"/>
        </w:rPr>
        <w:t xml:space="preserve"> </w:t>
      </w:r>
      <w:r w:rsidR="001C4565" w:rsidRPr="00433CE1">
        <w:rPr>
          <w:rFonts w:ascii="Simplified Arabic" w:hAnsi="Simplified Arabic" w:cs="Simplified Arabic"/>
          <w:color w:val="000000"/>
          <w:sz w:val="28"/>
          <w:szCs w:val="28"/>
          <w:rtl/>
        </w:rPr>
        <w:t>عام 93،</w:t>
      </w:r>
      <w:r w:rsidRPr="00433CE1">
        <w:rPr>
          <w:rFonts w:ascii="Simplified Arabic" w:hAnsi="Simplified Arabic" w:cs="Simplified Arabic"/>
          <w:color w:val="000000"/>
          <w:sz w:val="28"/>
          <w:szCs w:val="28"/>
          <w:lang w:bidi="ar-JO"/>
        </w:rPr>
        <w:t xml:space="preserve"> </w:t>
      </w:r>
      <w:r w:rsidR="00E825B6" w:rsidRPr="00433CE1">
        <w:rPr>
          <w:rFonts w:ascii="Simplified Arabic" w:hAnsi="Simplified Arabic" w:cs="Simplified Arabic"/>
          <w:color w:val="000000"/>
          <w:sz w:val="28"/>
          <w:szCs w:val="28"/>
          <w:rtl/>
        </w:rPr>
        <w:t>و</w:t>
      </w:r>
      <w:r w:rsidRPr="00433CE1">
        <w:rPr>
          <w:rFonts w:ascii="Simplified Arabic" w:hAnsi="Simplified Arabic" w:cs="Simplified Arabic"/>
          <w:color w:val="000000"/>
          <w:sz w:val="28"/>
          <w:szCs w:val="28"/>
          <w:rtl/>
        </w:rPr>
        <w:t>تحددت مهام</w:t>
      </w:r>
      <w:r w:rsidRPr="00433CE1">
        <w:rPr>
          <w:rFonts w:ascii="Simplified Arabic" w:hAnsi="Simplified Arabic" w:cs="Simplified Arabic"/>
          <w:color w:val="000000"/>
          <w:sz w:val="28"/>
          <w:szCs w:val="28"/>
          <w:rtl/>
          <w:lang w:bidi="ar-JO"/>
        </w:rPr>
        <w:t>ها</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ومسؤولياتها،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بمتابعة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وضمان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صيانة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حقوق</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الإنسان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مختلف</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القوانين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والتشريعات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والأنظمة</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الفلسطينية،</w:t>
      </w:r>
      <w:r w:rsidRPr="00433CE1">
        <w:rPr>
          <w:rFonts w:ascii="Simplified Arabic" w:hAnsi="Simplified Arabic" w:cs="Simplified Arabic"/>
          <w:color w:val="000000"/>
          <w:sz w:val="28"/>
          <w:szCs w:val="28"/>
        </w:rPr>
        <w:t xml:space="preserve"> </w:t>
      </w:r>
      <w:r w:rsidR="00593CA0" w:rsidRPr="00433CE1">
        <w:rPr>
          <w:rFonts w:ascii="Simplified Arabic" w:hAnsi="Simplified Arabic" w:cs="Simplified Arabic"/>
          <w:color w:val="000000"/>
          <w:sz w:val="28"/>
          <w:szCs w:val="28"/>
          <w:rtl/>
          <w:lang w:bidi="ar-JO"/>
        </w:rPr>
        <w:t>وتعمل على</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نشر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الوعي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القانوني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والحقوقي والرقابة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التشريعات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والسياسات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الوطنية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ومدى</w:t>
      </w:r>
      <w:r w:rsidRPr="00433CE1">
        <w:rPr>
          <w:rFonts w:ascii="Simplified Arabic" w:hAnsi="Simplified Arabic" w:cs="Simplified Arabic"/>
          <w:color w:val="000000"/>
          <w:sz w:val="28"/>
          <w:szCs w:val="28"/>
        </w:rPr>
        <w:t xml:space="preserve"> </w:t>
      </w:r>
      <w:r w:rsidR="00613447" w:rsidRPr="00433CE1">
        <w:rPr>
          <w:rFonts w:ascii="Simplified Arabic" w:hAnsi="Simplified Arabic" w:cs="Simplified Arabic"/>
          <w:color w:val="000000"/>
          <w:sz w:val="28"/>
          <w:szCs w:val="28"/>
          <w:rtl/>
        </w:rPr>
        <w:t>موائ</w:t>
      </w:r>
      <w:r w:rsidRPr="00433CE1">
        <w:rPr>
          <w:rFonts w:ascii="Simplified Arabic" w:hAnsi="Simplified Arabic" w:cs="Simplified Arabic"/>
          <w:color w:val="000000"/>
          <w:sz w:val="28"/>
          <w:szCs w:val="28"/>
          <w:rtl/>
        </w:rPr>
        <w:t>متها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للمعايير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الدولية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لحقوق</w:t>
      </w:r>
      <w:r w:rsidRPr="00433CE1">
        <w:rPr>
          <w:rFonts w:ascii="Simplified Arabic" w:hAnsi="Simplified Arabic" w:cs="Simplified Arabic"/>
          <w:color w:val="000000"/>
          <w:sz w:val="28"/>
          <w:szCs w:val="28"/>
          <w:rtl/>
          <w:lang w:bidi="ar-JO"/>
        </w:rPr>
        <w:t xml:space="preserve"> </w:t>
      </w:r>
      <w:r w:rsidR="00E825B6" w:rsidRPr="00433CE1">
        <w:rPr>
          <w:rFonts w:ascii="Simplified Arabic" w:hAnsi="Simplified Arabic" w:cs="Simplified Arabic"/>
          <w:color w:val="000000"/>
          <w:sz w:val="28"/>
          <w:szCs w:val="28"/>
          <w:rtl/>
        </w:rPr>
        <w:t>الإنسان</w:t>
      </w:r>
      <w:r w:rsidR="00593CA0" w:rsidRPr="00433CE1">
        <w:rPr>
          <w:rFonts w:ascii="Simplified Arabic" w:hAnsi="Simplified Arabic" w:cs="Simplified Arabic"/>
          <w:color w:val="000000"/>
          <w:sz w:val="28"/>
          <w:szCs w:val="28"/>
          <w:rtl/>
        </w:rPr>
        <w:t>،</w:t>
      </w:r>
      <w:r w:rsidR="00E825B6" w:rsidRPr="00433CE1">
        <w:rPr>
          <w:rFonts w:ascii="Simplified Arabic" w:hAnsi="Simplified Arabic" w:cs="Simplified Arabic"/>
          <w:color w:val="000000"/>
          <w:sz w:val="28"/>
          <w:szCs w:val="28"/>
          <w:rtl/>
        </w:rPr>
        <w:t xml:space="preserve"> لذلك فهي </w:t>
      </w:r>
      <w:r w:rsidRPr="00433CE1">
        <w:rPr>
          <w:rFonts w:ascii="Simplified Arabic" w:hAnsi="Simplified Arabic" w:cs="Simplified Arabic"/>
          <w:color w:val="000000"/>
          <w:sz w:val="28"/>
          <w:szCs w:val="28"/>
          <w:rtl/>
        </w:rPr>
        <w:t>مدعوة لممارسة دورها الرقابي باستقلالية تام</w:t>
      </w:r>
      <w:r w:rsidR="00E825B6" w:rsidRPr="00433CE1">
        <w:rPr>
          <w:rFonts w:ascii="Simplified Arabic" w:hAnsi="Simplified Arabic" w:cs="Simplified Arabic"/>
          <w:color w:val="000000"/>
          <w:sz w:val="28"/>
          <w:szCs w:val="28"/>
          <w:rtl/>
        </w:rPr>
        <w:t>ة كديوان مظالم للمواطن</w:t>
      </w:r>
      <w:r w:rsidRPr="00433CE1">
        <w:rPr>
          <w:rFonts w:ascii="Simplified Arabic" w:hAnsi="Simplified Arabic" w:cs="Simplified Arabic"/>
          <w:color w:val="000000"/>
          <w:sz w:val="28"/>
          <w:szCs w:val="28"/>
          <w:rtl/>
        </w:rPr>
        <w:t xml:space="preserve"> أمام مختلف الدوائر والأجهزة في الدولة</w:t>
      </w:r>
      <w:r w:rsidR="00E825B6" w:rsidRPr="00433CE1">
        <w:rPr>
          <w:rFonts w:ascii="Simplified Arabic" w:hAnsi="Simplified Arabic" w:cs="Simplified Arabic"/>
          <w:color w:val="000000"/>
          <w:sz w:val="28"/>
          <w:szCs w:val="28"/>
          <w:rtl/>
        </w:rPr>
        <w:t xml:space="preserve">. </w:t>
      </w:r>
      <w:r w:rsidRPr="00433CE1">
        <w:rPr>
          <w:rStyle w:val="FootnoteReference"/>
          <w:rFonts w:ascii="Simplified Arabic" w:hAnsi="Simplified Arabic" w:cs="Simplified Arabic"/>
          <w:color w:val="000000"/>
          <w:sz w:val="28"/>
          <w:szCs w:val="28"/>
        </w:rPr>
        <w:t xml:space="preserve"> </w:t>
      </w:r>
      <w:r w:rsidRPr="00433CE1">
        <w:rPr>
          <w:rStyle w:val="FootnoteReference"/>
          <w:rFonts w:ascii="Simplified Arabic" w:hAnsi="Simplified Arabic" w:cs="Simplified Arabic"/>
          <w:color w:val="000000"/>
          <w:sz w:val="28"/>
          <w:szCs w:val="28"/>
        </w:rPr>
        <w:footnoteReference w:id="15"/>
      </w:r>
    </w:p>
    <w:p w:rsidR="00365EF1" w:rsidRPr="00433CE1" w:rsidRDefault="00365EF1" w:rsidP="00136C4D">
      <w:pPr>
        <w:pStyle w:val="NormalWeb"/>
        <w:bidi/>
        <w:spacing w:before="0" w:beforeAutospacing="0" w:after="0" w:afterAutospacing="0" w:line="360" w:lineRule="auto"/>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وتساهم رقابة الهيئة بنشر الحريات لما تركز عليه من انتهاكات حول الحق بالحياة والسلامة الجسدية</w:t>
      </w:r>
      <w:r w:rsidR="00593CA0" w:rsidRPr="00433CE1">
        <w:rPr>
          <w:rFonts w:ascii="Simplified Arabic" w:hAnsi="Simplified Arabic" w:cs="Simplified Arabic"/>
          <w:color w:val="000000"/>
          <w:sz w:val="28"/>
          <w:szCs w:val="28"/>
          <w:rtl/>
        </w:rPr>
        <w:t xml:space="preserve">، وتهدف </w:t>
      </w:r>
      <w:r w:rsidR="00136C4D" w:rsidRPr="00433CE1">
        <w:rPr>
          <w:rFonts w:ascii="Simplified Arabic" w:hAnsi="Simplified Arabic" w:cs="Simplified Arabic"/>
          <w:color w:val="000000"/>
          <w:sz w:val="28"/>
          <w:szCs w:val="28"/>
          <w:rtl/>
        </w:rPr>
        <w:t xml:space="preserve">من خلال الدورات وورش العمل التي يعقدها كادر الهيئة </w:t>
      </w:r>
      <w:r w:rsidR="00593CA0" w:rsidRPr="00433CE1">
        <w:rPr>
          <w:rFonts w:ascii="Simplified Arabic" w:hAnsi="Simplified Arabic" w:cs="Simplified Arabic"/>
          <w:color w:val="000000"/>
          <w:sz w:val="28"/>
          <w:szCs w:val="28"/>
          <w:rtl/>
        </w:rPr>
        <w:t xml:space="preserve">لتعزيز احترام </w:t>
      </w:r>
      <w:r w:rsidR="00136C4D" w:rsidRPr="00433CE1">
        <w:rPr>
          <w:rFonts w:ascii="Simplified Arabic" w:hAnsi="Simplified Arabic" w:cs="Simplified Arabic"/>
          <w:color w:val="000000"/>
          <w:sz w:val="28"/>
          <w:szCs w:val="28"/>
          <w:rtl/>
        </w:rPr>
        <w:t xml:space="preserve">حقوق الإنسان والحريات الأساسية </w:t>
      </w:r>
      <w:r w:rsidR="00593CA0" w:rsidRPr="00433CE1">
        <w:rPr>
          <w:rFonts w:ascii="Simplified Arabic" w:hAnsi="Simplified Arabic" w:cs="Simplified Arabic"/>
          <w:color w:val="000000"/>
          <w:sz w:val="28"/>
          <w:szCs w:val="28"/>
          <w:rtl/>
        </w:rPr>
        <w:t>التي وردت في الاتفاقيات الدولية لحقوق الإنسان والقوانين والتشريعات الفلسطينية</w:t>
      </w:r>
      <w:r w:rsidR="00136C4D" w:rsidRPr="00433CE1">
        <w:rPr>
          <w:rFonts w:ascii="Simplified Arabic" w:hAnsi="Simplified Arabic" w:cs="Simplified Arabic"/>
          <w:color w:val="000000"/>
          <w:sz w:val="28"/>
          <w:szCs w:val="28"/>
          <w:rtl/>
        </w:rPr>
        <w:t>، وترفع تقارير لأصحاب القرار لاتخاذ المقتضى القانوني.</w:t>
      </w:r>
    </w:p>
    <w:p w:rsidR="00365EF1" w:rsidRPr="00433CE1" w:rsidRDefault="00365EF1" w:rsidP="00593CA0">
      <w:pPr>
        <w:spacing w:line="360" w:lineRule="auto"/>
        <w:jc w:val="lowKashida"/>
        <w:rPr>
          <w:rFonts w:ascii="Simplified Arabic" w:hAnsi="Simplified Arabic" w:cs="Simplified Arabic"/>
          <w:color w:val="000000"/>
          <w:sz w:val="28"/>
          <w:szCs w:val="28"/>
        </w:rPr>
      </w:pPr>
      <w:r w:rsidRPr="00433CE1">
        <w:rPr>
          <w:rFonts w:ascii="Simplified Arabic" w:hAnsi="Simplified Arabic" w:cs="Simplified Arabic"/>
          <w:b/>
          <w:bCs/>
          <w:color w:val="000000"/>
          <w:sz w:val="28"/>
          <w:szCs w:val="28"/>
          <w:rtl/>
        </w:rPr>
        <w:lastRenderedPageBreak/>
        <w:t>تفعيل ديوان الرقابة العام</w:t>
      </w:r>
      <w:r w:rsidRPr="00433CE1">
        <w:rPr>
          <w:rFonts w:ascii="Simplified Arabic" w:hAnsi="Simplified Arabic" w:cs="Simplified Arabic"/>
          <w:color w:val="000000"/>
          <w:sz w:val="28"/>
          <w:szCs w:val="28"/>
          <w:rtl/>
        </w:rPr>
        <w:t>.</w:t>
      </w:r>
      <w:r w:rsidRPr="00433CE1">
        <w:rPr>
          <w:rStyle w:val="FootnoteReference"/>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باعتباره الجهاز الأعلى للرقابة في فلسطين، والذي  تأسس تنفيذا لأحكام المادة (9</w:t>
      </w:r>
      <w:r w:rsidR="000B5196" w:rsidRPr="00433CE1">
        <w:rPr>
          <w:rFonts w:ascii="Simplified Arabic" w:hAnsi="Simplified Arabic" w:cs="Simplified Arabic"/>
          <w:color w:val="000000"/>
          <w:sz w:val="28"/>
          <w:szCs w:val="28"/>
          <w:rtl/>
        </w:rPr>
        <w:t>6) من القانون الأساسي الفلسطيني،</w:t>
      </w:r>
      <w:r w:rsidRPr="00433CE1">
        <w:rPr>
          <w:rFonts w:ascii="Simplified Arabic" w:hAnsi="Simplified Arabic" w:cs="Simplified Arabic"/>
          <w:color w:val="000000"/>
          <w:sz w:val="28"/>
          <w:szCs w:val="28"/>
          <w:rtl/>
        </w:rPr>
        <w:t xml:space="preserve"> </w:t>
      </w:r>
      <w:r w:rsidR="000B5196" w:rsidRPr="00433CE1">
        <w:rPr>
          <w:rFonts w:ascii="Simplified Arabic" w:hAnsi="Simplified Arabic" w:cs="Simplified Arabic"/>
          <w:color w:val="000000"/>
          <w:sz w:val="28"/>
          <w:szCs w:val="28"/>
          <w:vertAlign w:val="superscript"/>
          <w:rtl/>
        </w:rPr>
        <w:footnoteReference w:id="16"/>
      </w:r>
      <w:r w:rsidRPr="00433CE1">
        <w:rPr>
          <w:rFonts w:ascii="Simplified Arabic" w:hAnsi="Simplified Arabic" w:cs="Simplified Arabic"/>
          <w:color w:val="000000"/>
          <w:sz w:val="28"/>
          <w:szCs w:val="28"/>
          <w:rtl/>
        </w:rPr>
        <w:t xml:space="preserve">حيث أنه يشكل الرافعة الأساسية للنظام الديمقراطي، والمعزز لدور الرقابة في </w:t>
      </w:r>
      <w:r w:rsidR="007B2807" w:rsidRPr="00433CE1">
        <w:rPr>
          <w:rFonts w:ascii="Simplified Arabic" w:hAnsi="Simplified Arabic" w:cs="Simplified Arabic"/>
          <w:color w:val="000000"/>
          <w:sz w:val="28"/>
          <w:szCs w:val="28"/>
          <w:rtl/>
        </w:rPr>
        <w:t>المحافظة على الأصول والممتلكات</w:t>
      </w:r>
      <w:r w:rsidR="000B5196" w:rsidRPr="00433CE1">
        <w:rPr>
          <w:rFonts w:ascii="Simplified Arabic" w:hAnsi="Simplified Arabic" w:cs="Simplified Arabic"/>
          <w:color w:val="000000"/>
          <w:sz w:val="28"/>
          <w:szCs w:val="28"/>
          <w:rtl/>
        </w:rPr>
        <w:t>، ويدعو ل</w:t>
      </w:r>
      <w:r w:rsidRPr="00433CE1">
        <w:rPr>
          <w:rFonts w:ascii="Simplified Arabic" w:hAnsi="Simplified Arabic" w:cs="Simplified Arabic"/>
          <w:color w:val="000000"/>
          <w:sz w:val="28"/>
          <w:szCs w:val="28"/>
          <w:rtl/>
        </w:rPr>
        <w:t>تنفيذ السياسات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الخاصة بالرقابة والتفتيش بما يعزز الشفافية والمصداقية</w:t>
      </w:r>
      <w:r w:rsidR="00593CA0" w:rsidRPr="00433CE1">
        <w:rPr>
          <w:rFonts w:ascii="Simplified Arabic" w:hAnsi="Simplified Arabic" w:cs="Simplified Arabic"/>
          <w:color w:val="000000"/>
          <w:sz w:val="28"/>
          <w:szCs w:val="28"/>
          <w:rtl/>
        </w:rPr>
        <w:t>، ويقوم ب</w:t>
      </w:r>
      <w:r w:rsidRPr="00433CE1">
        <w:rPr>
          <w:rFonts w:ascii="Simplified Arabic" w:hAnsi="Simplified Arabic" w:cs="Simplified Arabic"/>
          <w:color w:val="000000"/>
          <w:sz w:val="28"/>
          <w:szCs w:val="28"/>
          <w:rtl/>
        </w:rPr>
        <w:t>دراسة أي قضية أو</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حالة ترفع للديوان من جهات الاختصاص.</w:t>
      </w:r>
      <w:r w:rsidRPr="00433CE1">
        <w:rPr>
          <w:rStyle w:val="FootnoteReference"/>
          <w:rFonts w:ascii="Simplified Arabic" w:hAnsi="Simplified Arabic" w:cs="Simplified Arabic"/>
          <w:color w:val="000000"/>
          <w:sz w:val="28"/>
          <w:szCs w:val="28"/>
        </w:rPr>
        <w:t xml:space="preserve"> </w:t>
      </w:r>
    </w:p>
    <w:p w:rsidR="00365EF1" w:rsidRPr="00433CE1" w:rsidRDefault="00136C4D" w:rsidP="00F008AC">
      <w:pPr>
        <w:spacing w:line="360" w:lineRule="auto"/>
        <w:ind w:left="-113"/>
        <w:jc w:val="both"/>
        <w:rPr>
          <w:rFonts w:ascii="Simplified Arabic" w:hAnsi="Simplified Arabic" w:cs="Simplified Arabic"/>
          <w:b/>
          <w:bCs/>
          <w:color w:val="000000"/>
          <w:kern w:val="16"/>
          <w:sz w:val="28"/>
          <w:szCs w:val="28"/>
          <w:rtl/>
          <w:lang w:bidi="ar-JO"/>
        </w:rPr>
      </w:pPr>
      <w:r w:rsidRPr="00433CE1">
        <w:rPr>
          <w:rFonts w:ascii="Simplified Arabic" w:hAnsi="Simplified Arabic" w:cs="Simplified Arabic"/>
          <w:b/>
          <w:bCs/>
          <w:color w:val="000000"/>
          <w:kern w:val="16"/>
          <w:sz w:val="28"/>
          <w:szCs w:val="28"/>
          <w:rtl/>
        </w:rPr>
        <w:t>مساندة هيئة مكافحة الفساد.</w:t>
      </w:r>
      <w:r w:rsidRPr="00433CE1">
        <w:rPr>
          <w:rFonts w:ascii="Simplified Arabic" w:hAnsi="Simplified Arabic" w:cs="Simplified Arabic"/>
          <w:color w:val="000000"/>
          <w:kern w:val="16"/>
          <w:sz w:val="28"/>
          <w:szCs w:val="28"/>
          <w:rtl/>
        </w:rPr>
        <w:t xml:space="preserve"> </w:t>
      </w:r>
      <w:r w:rsidR="00365EF1" w:rsidRPr="00433CE1">
        <w:rPr>
          <w:rFonts w:ascii="Simplified Arabic" w:hAnsi="Simplified Arabic" w:cs="Simplified Arabic"/>
          <w:color w:val="000000"/>
          <w:kern w:val="16"/>
          <w:sz w:val="28"/>
          <w:szCs w:val="28"/>
          <w:rtl/>
        </w:rPr>
        <w:t xml:space="preserve">بصفتها الاعتبارية المستندة لقرار بقانون بتاريخ 20/6/2010، ولدورها الرئيس في مكافحة الفساد الذي حددته بنود ونطاق عملها، </w:t>
      </w:r>
      <w:r w:rsidR="00365EF1" w:rsidRPr="00433CE1">
        <w:rPr>
          <w:rFonts w:ascii="Simplified Arabic" w:hAnsi="Simplified Arabic" w:cs="Simplified Arabic"/>
          <w:color w:val="000000"/>
          <w:sz w:val="28"/>
          <w:szCs w:val="28"/>
          <w:rtl/>
        </w:rPr>
        <w:t>وتقع الأجهزة الأمنية الفلسطينية في جوهر اختصاصها وصلاحي</w:t>
      </w:r>
      <w:r w:rsidR="00F008AC" w:rsidRPr="00433CE1">
        <w:rPr>
          <w:rFonts w:ascii="Simplified Arabic" w:hAnsi="Simplified Arabic" w:cs="Simplified Arabic"/>
          <w:color w:val="000000"/>
          <w:sz w:val="28"/>
          <w:szCs w:val="28"/>
          <w:rtl/>
        </w:rPr>
        <w:t xml:space="preserve">اتها </w:t>
      </w:r>
      <w:r w:rsidR="00365EF1" w:rsidRPr="00433CE1">
        <w:rPr>
          <w:rFonts w:ascii="Simplified Arabic" w:hAnsi="Simplified Arabic" w:cs="Simplified Arabic"/>
          <w:color w:val="000000"/>
          <w:sz w:val="28"/>
          <w:szCs w:val="28"/>
          <w:rtl/>
        </w:rPr>
        <w:t xml:space="preserve">للوقاية من جرائم الفساد ومكافحتها، وقد خولها القانون بصلاحيات واسعة لممارسة دور رقابي فعال، كونها تتلقى التقارير والبلاغات والشكاوي بخصوص جرائم الفساد، ولها حق متابعتها وجمع الأدلة حول </w:t>
      </w:r>
      <w:r w:rsidR="00F008AC" w:rsidRPr="00433CE1">
        <w:rPr>
          <w:rFonts w:ascii="Simplified Arabic" w:hAnsi="Simplified Arabic" w:cs="Simplified Arabic"/>
          <w:color w:val="000000"/>
          <w:sz w:val="28"/>
          <w:szCs w:val="28"/>
          <w:rtl/>
        </w:rPr>
        <w:t>التجاوزات</w:t>
      </w:r>
      <w:r w:rsidR="00613447" w:rsidRPr="00433CE1">
        <w:rPr>
          <w:rFonts w:ascii="Simplified Arabic" w:hAnsi="Simplified Arabic" w:cs="Simplified Arabic"/>
          <w:color w:val="000000"/>
          <w:sz w:val="28"/>
          <w:szCs w:val="28"/>
          <w:rtl/>
        </w:rPr>
        <w:t>،</w:t>
      </w:r>
      <w:r w:rsidR="00F008AC" w:rsidRPr="00433CE1">
        <w:rPr>
          <w:rFonts w:ascii="Simplified Arabic" w:hAnsi="Simplified Arabic" w:cs="Simplified Arabic"/>
          <w:color w:val="000000"/>
          <w:sz w:val="28"/>
          <w:szCs w:val="28"/>
          <w:rtl/>
        </w:rPr>
        <w:t xml:space="preserve"> ولها حق طلب الملفات </w:t>
      </w:r>
      <w:r w:rsidR="00365EF1" w:rsidRPr="00433CE1">
        <w:rPr>
          <w:rFonts w:ascii="Simplified Arabic" w:hAnsi="Simplified Arabic" w:cs="Simplified Arabic"/>
          <w:color w:val="000000"/>
          <w:sz w:val="28"/>
          <w:szCs w:val="28"/>
          <w:rtl/>
        </w:rPr>
        <w:t>حتى السرية منها، وملاحقة كل من يخالف أحكام القانون.</w:t>
      </w:r>
    </w:p>
    <w:p w:rsidR="00365EF1" w:rsidRPr="00433CE1" w:rsidRDefault="00365EF1" w:rsidP="00F008AC">
      <w:pPr>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rPr>
        <w:t>ذلك من الضروري مساندتها وتغذية لجانها بالمعلومات والبيانات، وإفساح المجال لممثليها بمتابعة قضاياهم وبحثهم وتعزيز رقابتهم، للمساهمة بنشر الحريات والعدالة ووقف الانحرافات والتجاوزات.</w:t>
      </w:r>
      <w:r w:rsidRPr="00433CE1">
        <w:rPr>
          <w:rFonts w:ascii="Simplified Arabic" w:hAnsi="Simplified Arabic" w:cs="Simplified Arabic"/>
          <w:sz w:val="28"/>
          <w:szCs w:val="28"/>
          <w:rtl/>
          <w:lang w:bidi="ar-JO"/>
        </w:rPr>
        <w:t xml:space="preserve">  </w:t>
      </w:r>
    </w:p>
    <w:p w:rsidR="00365EF1" w:rsidRPr="00433CE1" w:rsidRDefault="00365EF1" w:rsidP="00F008AC">
      <w:pPr>
        <w:spacing w:line="360" w:lineRule="auto"/>
        <w:jc w:val="both"/>
        <w:rPr>
          <w:rFonts w:ascii="Simplified Arabic" w:hAnsi="Simplified Arabic" w:cs="Simplified Arabic"/>
          <w:b/>
          <w:bCs/>
          <w:color w:val="000000"/>
          <w:sz w:val="28"/>
          <w:szCs w:val="28"/>
          <w:rtl/>
        </w:rPr>
      </w:pPr>
      <w:r w:rsidRPr="00433CE1">
        <w:rPr>
          <w:rFonts w:ascii="Simplified Arabic" w:hAnsi="Simplified Arabic" w:cs="Simplified Arabic"/>
          <w:b/>
          <w:bCs/>
          <w:color w:val="000000"/>
          <w:sz w:val="28"/>
          <w:szCs w:val="28"/>
          <w:rtl/>
        </w:rPr>
        <w:t xml:space="preserve">الرقابة القضائية. </w:t>
      </w:r>
      <w:r w:rsidR="00F008AC" w:rsidRPr="00433CE1">
        <w:rPr>
          <w:rFonts w:ascii="Simplified Arabic" w:hAnsi="Simplified Arabic" w:cs="Simplified Arabic"/>
          <w:color w:val="000000"/>
          <w:sz w:val="28"/>
          <w:szCs w:val="28"/>
          <w:rtl/>
        </w:rPr>
        <w:t xml:space="preserve">يعتبر فصل السلطات </w:t>
      </w:r>
      <w:r w:rsidRPr="00433CE1">
        <w:rPr>
          <w:rFonts w:ascii="Simplified Arabic" w:hAnsi="Simplified Arabic" w:cs="Simplified Arabic"/>
          <w:color w:val="000000"/>
          <w:sz w:val="28"/>
          <w:szCs w:val="28"/>
          <w:rtl/>
        </w:rPr>
        <w:t xml:space="preserve">من أساسيات النظام السياسي الديمقراطي، </w:t>
      </w:r>
      <w:r w:rsidR="00F008AC" w:rsidRPr="00433CE1">
        <w:rPr>
          <w:rFonts w:ascii="Simplified Arabic" w:hAnsi="Simplified Arabic" w:cs="Simplified Arabic"/>
          <w:color w:val="000000"/>
          <w:sz w:val="28"/>
          <w:szCs w:val="28"/>
          <w:rtl/>
        </w:rPr>
        <w:t xml:space="preserve">مما يمنح القضاء صلاحية البت في القضايا </w:t>
      </w:r>
      <w:r w:rsidRPr="00433CE1">
        <w:rPr>
          <w:rFonts w:ascii="Simplified Arabic" w:hAnsi="Simplified Arabic" w:cs="Simplified Arabic"/>
          <w:color w:val="000000"/>
          <w:sz w:val="28"/>
          <w:szCs w:val="28"/>
          <w:rtl/>
        </w:rPr>
        <w:t>دون تأثير من قبل أصحاب النفوذ، وتكريس الاحتكام للقوانين والتشريعات المعمول بها في أرا</w:t>
      </w:r>
      <w:bookmarkStart w:id="0" w:name="_GoBack"/>
      <w:bookmarkEnd w:id="0"/>
      <w:r w:rsidRPr="00433CE1">
        <w:rPr>
          <w:rFonts w:ascii="Simplified Arabic" w:hAnsi="Simplified Arabic" w:cs="Simplified Arabic"/>
          <w:color w:val="000000"/>
          <w:sz w:val="28"/>
          <w:szCs w:val="28"/>
          <w:rtl/>
        </w:rPr>
        <w:t>ضي السلطة الفلسطينية، بما يضمن العدالة والمساواة، والاحتكام للإطار القانوني الناظم لحكم القطاع الأمني، بوصفه الضابط الحقيقي لكل سلوك أو إجراء بما يتناسب ومسوغاته القانونية، ومحدد الصلاحيات والمهام وفق الاختصاص، ليأخذ القانون مجراه كوسيلة رقابية على أداء أجهزة الأمن.</w:t>
      </w:r>
      <w:r w:rsidRPr="00433CE1">
        <w:rPr>
          <w:rStyle w:val="FootnoteReference"/>
          <w:rFonts w:ascii="Simplified Arabic" w:hAnsi="Simplified Arabic" w:cs="Simplified Arabic"/>
          <w:color w:val="000000"/>
          <w:sz w:val="28"/>
          <w:szCs w:val="28"/>
        </w:rPr>
        <w:t xml:space="preserve"> </w:t>
      </w:r>
      <w:r w:rsidRPr="00433CE1">
        <w:rPr>
          <w:rStyle w:val="FootnoteReference"/>
          <w:rFonts w:ascii="Simplified Arabic" w:hAnsi="Simplified Arabic" w:cs="Simplified Arabic"/>
          <w:color w:val="000000"/>
          <w:sz w:val="28"/>
          <w:szCs w:val="28"/>
        </w:rPr>
        <w:footnoteReference w:id="17"/>
      </w:r>
      <w:r w:rsidRPr="00433CE1">
        <w:rPr>
          <w:rFonts w:ascii="Simplified Arabic" w:hAnsi="Simplified Arabic" w:cs="Simplified Arabic"/>
          <w:color w:val="000000"/>
          <w:sz w:val="28"/>
          <w:szCs w:val="28"/>
          <w:rtl/>
        </w:rPr>
        <w:t xml:space="preserve"> </w:t>
      </w:r>
    </w:p>
    <w:p w:rsidR="00365EF1" w:rsidRPr="00433CE1" w:rsidRDefault="00365EF1" w:rsidP="007A1EC5">
      <w:pPr>
        <w:autoSpaceDE w:val="0"/>
        <w:autoSpaceDN w:val="0"/>
        <w:adjustRightInd w:val="0"/>
        <w:spacing w:line="360" w:lineRule="auto"/>
        <w:rPr>
          <w:rFonts w:ascii="Simplified Arabic" w:hAnsi="Simplified Arabic" w:cs="Simplified Arabic"/>
          <w:color w:val="000000"/>
          <w:kern w:val="16"/>
          <w:sz w:val="28"/>
          <w:szCs w:val="28"/>
          <w:rtl/>
          <w:lang w:bidi="ar-JO"/>
        </w:rPr>
      </w:pPr>
      <w:r w:rsidRPr="00433CE1">
        <w:rPr>
          <w:rFonts w:ascii="Simplified Arabic" w:hAnsi="Simplified Arabic" w:cs="Simplified Arabic"/>
          <w:b/>
          <w:bCs/>
          <w:color w:val="000000"/>
          <w:kern w:val="16"/>
          <w:sz w:val="28"/>
          <w:szCs w:val="28"/>
          <w:rtl/>
        </w:rPr>
        <w:t xml:space="preserve">تفعيل الرقابة البرلمانية. </w:t>
      </w:r>
      <w:r w:rsidRPr="00433CE1">
        <w:rPr>
          <w:rFonts w:ascii="Simplified Arabic" w:hAnsi="Simplified Arabic" w:cs="Simplified Arabic"/>
          <w:color w:val="000000"/>
          <w:sz w:val="28"/>
          <w:szCs w:val="28"/>
          <w:rtl/>
        </w:rPr>
        <w:t>يقصد</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تلك</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الرقابة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يمارسها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الجهاز</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التشريعي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المنتخب</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البرلمان"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الجهاز</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التنفيذي </w:t>
      </w:r>
      <w:r w:rsidRPr="00433CE1">
        <w:rPr>
          <w:rFonts w:ascii="Simplified Arabic" w:hAnsi="Simplified Arabic" w:cs="Simplified Arabic"/>
          <w:color w:val="000000"/>
          <w:sz w:val="28"/>
          <w:szCs w:val="28"/>
          <w:rtl/>
          <w:lang w:bidi="ar-JO"/>
        </w:rPr>
        <w:t>وخاصة على الأجهزة الأمنية</w:t>
      </w:r>
      <w:r w:rsidR="00B32E23" w:rsidRPr="00433CE1">
        <w:rPr>
          <w:rFonts w:ascii="Simplified Arabic" w:hAnsi="Simplified Arabic" w:cs="Simplified Arabic"/>
          <w:color w:val="000000"/>
          <w:sz w:val="28"/>
          <w:szCs w:val="28"/>
          <w:rtl/>
          <w:lang w:bidi="ar-JO"/>
        </w:rPr>
        <w:t>،</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خلال</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الإطلاع</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أعمال</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السلطة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التنفيذية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kern w:val="16"/>
          <w:sz w:val="28"/>
          <w:szCs w:val="28"/>
          <w:rtl/>
        </w:rPr>
        <w:t xml:space="preserve">لذلك </w:t>
      </w:r>
      <w:r w:rsidRPr="00433CE1">
        <w:rPr>
          <w:rFonts w:ascii="Simplified Arabic" w:hAnsi="Simplified Arabic" w:cs="Simplified Arabic"/>
          <w:color w:val="000000"/>
          <w:kern w:val="16"/>
          <w:sz w:val="28"/>
          <w:szCs w:val="28"/>
          <w:rtl/>
        </w:rPr>
        <w:lastRenderedPageBreak/>
        <w:t xml:space="preserve">على </w:t>
      </w:r>
      <w:r w:rsidR="00396AFD">
        <w:rPr>
          <w:rFonts w:ascii="Simplified Arabic" w:hAnsi="Simplified Arabic" w:cs="Simplified Arabic" w:hint="cs"/>
          <w:color w:val="000000"/>
          <w:kern w:val="16"/>
          <w:sz w:val="28"/>
          <w:szCs w:val="28"/>
          <w:rtl/>
        </w:rPr>
        <w:t xml:space="preserve">رئاسة </w:t>
      </w:r>
      <w:r w:rsidR="00396AFD">
        <w:rPr>
          <w:rFonts w:ascii="Simplified Arabic" w:hAnsi="Simplified Arabic" w:cs="Simplified Arabic"/>
          <w:color w:val="000000"/>
          <w:kern w:val="16"/>
          <w:sz w:val="28"/>
          <w:szCs w:val="28"/>
          <w:rtl/>
        </w:rPr>
        <w:t xml:space="preserve">السلطة </w:t>
      </w:r>
      <w:r w:rsidRPr="00433CE1">
        <w:rPr>
          <w:rFonts w:ascii="Simplified Arabic" w:hAnsi="Simplified Arabic" w:cs="Simplified Arabic"/>
          <w:color w:val="000000"/>
          <w:kern w:val="16"/>
          <w:sz w:val="28"/>
          <w:szCs w:val="28"/>
          <w:rtl/>
        </w:rPr>
        <w:t>إصلاح خطط عمل المجلس التشريعي بدءا من إعادة الانتخاب والشرعية، مرورا بالأسال</w:t>
      </w:r>
      <w:r w:rsidR="007A1EC5" w:rsidRPr="00433CE1">
        <w:rPr>
          <w:rFonts w:ascii="Simplified Arabic" w:hAnsi="Simplified Arabic" w:cs="Simplified Arabic"/>
          <w:color w:val="000000"/>
          <w:kern w:val="16"/>
          <w:sz w:val="28"/>
          <w:szCs w:val="28"/>
          <w:rtl/>
        </w:rPr>
        <w:t xml:space="preserve">يب المتبعة للحصول على المعلومات، </w:t>
      </w:r>
      <w:r w:rsidRPr="00433CE1">
        <w:rPr>
          <w:rFonts w:ascii="Simplified Arabic" w:hAnsi="Simplified Arabic" w:cs="Simplified Arabic"/>
          <w:color w:val="000000"/>
          <w:kern w:val="16"/>
          <w:sz w:val="28"/>
          <w:szCs w:val="28"/>
          <w:rtl/>
        </w:rPr>
        <w:t>وانتهاءا بالإجراءات المتبعة للتعامل مع النتائج.</w:t>
      </w:r>
    </w:p>
    <w:p w:rsidR="00365EF1" w:rsidRPr="00433CE1" w:rsidRDefault="00365EF1" w:rsidP="007A1EC5">
      <w:pPr>
        <w:autoSpaceDE w:val="0"/>
        <w:autoSpaceDN w:val="0"/>
        <w:adjustRightInd w:val="0"/>
        <w:spacing w:line="360" w:lineRule="auto"/>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ومع إدراكنا للإعاقات المتكررة والعراقيل المتعددة التي تحد من عمل المجلس التشريعي، إلا أن الصفة القانونية والشرعية التي يتمتع بها النواب يجب أن تؤهلهم وتدفعهم للقيام بالرقابة الحقيقية</w:t>
      </w:r>
      <w:r w:rsidR="00B32E23" w:rsidRPr="00433CE1">
        <w:rPr>
          <w:rFonts w:ascii="Simplified Arabic" w:hAnsi="Simplified Arabic" w:cs="Simplified Arabic"/>
          <w:color w:val="000000"/>
          <w:sz w:val="28"/>
          <w:szCs w:val="28"/>
          <w:rtl/>
        </w:rPr>
        <w:t xml:space="preserve">، </w:t>
      </w:r>
      <w:r w:rsidR="00FD058C" w:rsidRPr="00433CE1">
        <w:rPr>
          <w:rFonts w:ascii="Simplified Arabic" w:hAnsi="Simplified Arabic" w:cs="Simplified Arabic"/>
          <w:color w:val="000000"/>
          <w:sz w:val="28"/>
          <w:szCs w:val="28"/>
          <w:rtl/>
        </w:rPr>
        <w:t>استنادا ل</w:t>
      </w:r>
      <w:r w:rsidRPr="00433CE1">
        <w:rPr>
          <w:rFonts w:ascii="Simplified Arabic" w:hAnsi="Simplified Arabic" w:cs="Simplified Arabic"/>
          <w:color w:val="000000"/>
          <w:sz w:val="28"/>
          <w:szCs w:val="28"/>
          <w:rtl/>
        </w:rPr>
        <w:t>لقانون الأساسي للسلطة الفلسطينية والنظام الداخلي للمجلس التشريعي</w:t>
      </w:r>
      <w:r w:rsidR="00FD058C" w:rsidRPr="00433CE1">
        <w:rPr>
          <w:rFonts w:ascii="Simplified Arabic" w:hAnsi="Simplified Arabic" w:cs="Simplified Arabic"/>
          <w:color w:val="000000"/>
          <w:sz w:val="28"/>
          <w:szCs w:val="28"/>
          <w:rtl/>
        </w:rPr>
        <w:t xml:space="preserve">، </w:t>
      </w:r>
      <w:r w:rsidR="00FD058C" w:rsidRPr="00433CE1">
        <w:rPr>
          <w:rFonts w:ascii="Simplified Arabic" w:hAnsi="Simplified Arabic" w:cs="Simplified Arabic"/>
          <w:color w:val="000000"/>
          <w:sz w:val="28"/>
          <w:szCs w:val="28"/>
          <w:rtl/>
          <w:lang w:bidi="ar-JO"/>
        </w:rPr>
        <w:t xml:space="preserve">فبين أيديهم الكثير </w:t>
      </w:r>
      <w:r w:rsidR="00FD058C" w:rsidRPr="00433CE1">
        <w:rPr>
          <w:rFonts w:ascii="Simplified Arabic" w:hAnsi="Simplified Arabic" w:cs="Simplified Arabic"/>
          <w:color w:val="000000"/>
          <w:sz w:val="28"/>
          <w:szCs w:val="28"/>
          <w:rtl/>
        </w:rPr>
        <w:t>من وسائل الرقابة البرلمانية</w:t>
      </w:r>
      <w:r w:rsidR="00FD058C" w:rsidRPr="00433CE1">
        <w:rPr>
          <w:rFonts w:ascii="Simplified Arabic" w:hAnsi="Simplified Arabic" w:cs="Simplified Arabic"/>
          <w:color w:val="000000"/>
          <w:sz w:val="28"/>
          <w:szCs w:val="28"/>
        </w:rPr>
        <w:t xml:space="preserve"> </w:t>
      </w:r>
      <w:r w:rsidR="00B32E23" w:rsidRPr="00433CE1">
        <w:rPr>
          <w:rFonts w:ascii="Simplified Arabic" w:hAnsi="Simplified Arabic" w:cs="Simplified Arabic"/>
          <w:color w:val="000000"/>
          <w:sz w:val="28"/>
          <w:szCs w:val="28"/>
          <w:rtl/>
        </w:rPr>
        <w:t>بدءا من المسائلة والاستجواب، مرورا بلجان تقصي الحقائق وجلسات الاستماع حتى حجب الثقة عن الحكومة، و</w:t>
      </w:r>
      <w:r w:rsidRPr="00433CE1">
        <w:rPr>
          <w:rFonts w:ascii="Simplified Arabic" w:hAnsi="Simplified Arabic" w:cs="Simplified Arabic"/>
          <w:color w:val="000000"/>
          <w:sz w:val="28"/>
          <w:szCs w:val="28"/>
          <w:rtl/>
        </w:rPr>
        <w:t>من المفترض</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استخدامها والاستفادة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للوصول</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إلى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رقابة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حقيقية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فاعلة </w:t>
      </w:r>
      <w:r w:rsidR="007A1EC5" w:rsidRPr="00433CE1">
        <w:rPr>
          <w:rFonts w:ascii="Simplified Arabic" w:hAnsi="Simplified Arabic" w:cs="Simplified Arabic"/>
          <w:color w:val="000000"/>
          <w:sz w:val="28"/>
          <w:szCs w:val="28"/>
          <w:rtl/>
        </w:rPr>
        <w:t>.</w:t>
      </w:r>
    </w:p>
    <w:p w:rsidR="00365EF1" w:rsidRPr="00433CE1" w:rsidRDefault="00365EF1" w:rsidP="00663D83">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t>مشاركة مؤسسات المجتمع المدني</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b/>
          <w:bCs/>
          <w:color w:val="000000"/>
          <w:sz w:val="28"/>
          <w:szCs w:val="28"/>
          <w:rtl/>
          <w:lang w:bidi="ar-JO"/>
        </w:rPr>
        <w:t>في الرقابة على أجهزة الأمن.</w:t>
      </w:r>
      <w:r w:rsidR="007A1EC5"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لقد شكلت هذه المؤسسات حلقة مكملة للدور الحكومي، لتوفر الأخصائيين في رقابتهم وتقييمهم وحكمهم على مجمل الأداء، إضافة لما تشكله مشاركة المؤسسات من تعبير عن مستوى التقدم والتطور بالفهم السياسي للنظام الحاكم.</w:t>
      </w:r>
      <w:r w:rsidRPr="00433CE1">
        <w:rPr>
          <w:rFonts w:ascii="Simplified Arabic" w:hAnsi="Simplified Arabic" w:cs="Simplified Arabic"/>
          <w:color w:val="000000"/>
          <w:sz w:val="28"/>
          <w:szCs w:val="28"/>
          <w:rtl/>
          <w:lang w:bidi="ar-JO"/>
        </w:rPr>
        <w:t xml:space="preserve"> </w:t>
      </w:r>
    </w:p>
    <w:p w:rsidR="00365EF1" w:rsidRPr="00433CE1" w:rsidRDefault="00365EF1" w:rsidP="00663D83">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وقد </w:t>
      </w:r>
      <w:r w:rsidR="00F07EE1" w:rsidRPr="00433CE1">
        <w:rPr>
          <w:rFonts w:ascii="Simplified Arabic" w:hAnsi="Simplified Arabic" w:cs="Simplified Arabic"/>
          <w:color w:val="000000"/>
          <w:sz w:val="28"/>
          <w:szCs w:val="28"/>
          <w:rtl/>
        </w:rPr>
        <w:t>طالبت</w:t>
      </w:r>
      <w:r w:rsidRPr="00433CE1">
        <w:rPr>
          <w:rFonts w:ascii="Simplified Arabic" w:hAnsi="Simplified Arabic" w:cs="Simplified Arabic"/>
          <w:color w:val="000000"/>
          <w:sz w:val="28"/>
          <w:szCs w:val="28"/>
          <w:rtl/>
        </w:rPr>
        <w:t xml:space="preserve"> وثيقة الإسكندرية المنبثقة عن مؤتمر قضايا الإصلاح العربي بأن يتوازى الجهد الحكومي مع الجهود الرقابية لمؤسسات المجتمع المدني، للعمل على بناء نظام ديمقراطي حقيقي</w:t>
      </w:r>
      <w:r w:rsidRPr="00433CE1">
        <w:rPr>
          <w:rFonts w:ascii="Simplified Arabic" w:hAnsi="Simplified Arabic" w:cs="Simplified Arabic"/>
          <w:color w:val="000000"/>
          <w:sz w:val="28"/>
          <w:szCs w:val="28"/>
        </w:rPr>
        <w:t>.</w:t>
      </w:r>
      <w:r w:rsidRPr="00433CE1">
        <w:rPr>
          <w:rStyle w:val="FootnoteReference"/>
          <w:rFonts w:ascii="Simplified Arabic" w:hAnsi="Simplified Arabic" w:cs="Simplified Arabic"/>
          <w:color w:val="000000"/>
          <w:sz w:val="28"/>
          <w:szCs w:val="28"/>
          <w:rtl/>
        </w:rPr>
        <w:t xml:space="preserve"> </w:t>
      </w:r>
      <w:r w:rsidRPr="00433CE1">
        <w:rPr>
          <w:rStyle w:val="FootnoteReference"/>
          <w:rFonts w:ascii="Simplified Arabic" w:hAnsi="Simplified Arabic" w:cs="Simplified Arabic"/>
          <w:color w:val="000000"/>
          <w:sz w:val="28"/>
          <w:szCs w:val="28"/>
          <w:rtl/>
        </w:rPr>
        <w:footnoteReference w:id="18"/>
      </w:r>
    </w:p>
    <w:p w:rsidR="00365EF1" w:rsidRPr="00433CE1" w:rsidRDefault="00365EF1" w:rsidP="008F62F7">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lang w:bidi="ar-JO"/>
        </w:rPr>
        <w:t>ولكن ما يؤخذ على بعض منظمات المجتمع المدني الفلسطيني صلتها ال</w:t>
      </w:r>
      <w:r w:rsidR="007A1EC5" w:rsidRPr="00433CE1">
        <w:rPr>
          <w:rFonts w:ascii="Simplified Arabic" w:hAnsi="Simplified Arabic" w:cs="Simplified Arabic"/>
          <w:color w:val="000000"/>
          <w:sz w:val="28"/>
          <w:szCs w:val="28"/>
          <w:rtl/>
          <w:lang w:bidi="ar-JO"/>
        </w:rPr>
        <w:t xml:space="preserve">مباشرة بالدول والمؤسسات الداعمة، </w:t>
      </w:r>
      <w:r w:rsidRPr="00433CE1">
        <w:rPr>
          <w:rFonts w:ascii="Simplified Arabic" w:hAnsi="Simplified Arabic" w:cs="Simplified Arabic"/>
          <w:color w:val="000000"/>
          <w:sz w:val="28"/>
          <w:szCs w:val="28"/>
          <w:rtl/>
        </w:rPr>
        <w:t>وتلقيها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التمويل</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مانحين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غربيين</w:t>
      </w:r>
      <w:r w:rsidRPr="00433CE1">
        <w:rPr>
          <w:rFonts w:ascii="Simplified Arabic" w:hAnsi="Simplified Arabic" w:cs="Simplified Arabic"/>
          <w:color w:val="000000"/>
          <w:sz w:val="28"/>
          <w:szCs w:val="28"/>
          <w:rtl/>
          <w:lang w:bidi="ar-JO"/>
        </w:rPr>
        <w:t xml:space="preserve">، مما يفرض عليها </w:t>
      </w:r>
      <w:r w:rsidRPr="00433CE1">
        <w:rPr>
          <w:rFonts w:ascii="Simplified Arabic" w:hAnsi="Simplified Arabic" w:cs="Simplified Arabic"/>
          <w:color w:val="000000"/>
          <w:sz w:val="28"/>
          <w:szCs w:val="28"/>
          <w:rtl/>
        </w:rPr>
        <w:t>تزويدهم</w:t>
      </w:r>
      <w:r w:rsidRPr="00433CE1">
        <w:rPr>
          <w:rFonts w:ascii="Simplified Arabic" w:hAnsi="Simplified Arabic" w:cs="Simplified Arabic"/>
          <w:color w:val="000000"/>
          <w:sz w:val="28"/>
          <w:szCs w:val="28"/>
        </w:rPr>
        <w:t xml:space="preserve"> </w:t>
      </w:r>
      <w:r w:rsidR="00B121AF" w:rsidRPr="00433CE1">
        <w:rPr>
          <w:rFonts w:ascii="Simplified Arabic" w:hAnsi="Simplified Arabic" w:cs="Simplified Arabic"/>
          <w:color w:val="000000"/>
          <w:sz w:val="28"/>
          <w:szCs w:val="28"/>
          <w:rtl/>
        </w:rPr>
        <w:t>بتقارير قد تكون حساسة</w:t>
      </w:r>
      <w:r w:rsidR="008F62F7" w:rsidRPr="00433CE1">
        <w:rPr>
          <w:rFonts w:ascii="Simplified Arabic" w:hAnsi="Simplified Arabic" w:cs="Simplified Arabic"/>
          <w:color w:val="000000"/>
          <w:sz w:val="28"/>
          <w:szCs w:val="28"/>
          <w:rtl/>
        </w:rPr>
        <w:t>،</w:t>
      </w:r>
      <w:r w:rsidR="007A1EC5" w:rsidRPr="00433CE1">
        <w:rPr>
          <w:rFonts w:ascii="Simplified Arabic" w:hAnsi="Simplified Arabic" w:cs="Simplified Arabic"/>
          <w:color w:val="000000"/>
          <w:sz w:val="28"/>
          <w:szCs w:val="28"/>
          <w:rtl/>
        </w:rPr>
        <w:t xml:space="preserve"> عوضا عن أزمة الثقة </w:t>
      </w:r>
      <w:r w:rsidRPr="00433CE1">
        <w:rPr>
          <w:rFonts w:ascii="Simplified Arabic" w:hAnsi="Simplified Arabic" w:cs="Simplified Arabic"/>
          <w:color w:val="000000"/>
          <w:sz w:val="28"/>
          <w:szCs w:val="28"/>
          <w:rtl/>
        </w:rPr>
        <w:t xml:space="preserve">غير </w:t>
      </w:r>
      <w:r w:rsidR="00F07EE1" w:rsidRPr="00433CE1">
        <w:rPr>
          <w:rFonts w:ascii="Simplified Arabic" w:hAnsi="Simplified Arabic" w:cs="Simplified Arabic"/>
          <w:color w:val="000000"/>
          <w:sz w:val="28"/>
          <w:szCs w:val="28"/>
          <w:rtl/>
        </w:rPr>
        <w:t>ال</w:t>
      </w:r>
      <w:r w:rsidRPr="00433CE1">
        <w:rPr>
          <w:rFonts w:ascii="Simplified Arabic" w:hAnsi="Simplified Arabic" w:cs="Simplified Arabic"/>
          <w:color w:val="000000"/>
          <w:sz w:val="28"/>
          <w:szCs w:val="28"/>
          <w:rtl/>
        </w:rPr>
        <w:t xml:space="preserve">مبررة ما بين الأجهزة الأمنية ومؤسسات المجتمع المدني </w:t>
      </w:r>
      <w:r w:rsidR="00F07EE1" w:rsidRPr="00433CE1">
        <w:rPr>
          <w:rFonts w:ascii="Simplified Arabic" w:hAnsi="Simplified Arabic" w:cs="Simplified Arabic"/>
          <w:color w:val="000000"/>
          <w:sz w:val="28"/>
          <w:szCs w:val="28"/>
          <w:rtl/>
        </w:rPr>
        <w:t xml:space="preserve">التي </w:t>
      </w:r>
      <w:r w:rsidRPr="00433CE1">
        <w:rPr>
          <w:rFonts w:ascii="Simplified Arabic" w:hAnsi="Simplified Arabic" w:cs="Simplified Arabic"/>
          <w:color w:val="000000"/>
          <w:sz w:val="28"/>
          <w:szCs w:val="28"/>
          <w:rtl/>
        </w:rPr>
        <w:t>يجب جسرها، لأن الرقابة ا</w:t>
      </w:r>
      <w:r w:rsidR="00F07EE1" w:rsidRPr="00433CE1">
        <w:rPr>
          <w:rFonts w:ascii="Simplified Arabic" w:hAnsi="Simplified Arabic" w:cs="Simplified Arabic"/>
          <w:color w:val="000000"/>
          <w:sz w:val="28"/>
          <w:szCs w:val="28"/>
          <w:rtl/>
        </w:rPr>
        <w:t>لمدنية تعزز احترافية الأجهزة، وت</w:t>
      </w:r>
      <w:r w:rsidRPr="00433CE1">
        <w:rPr>
          <w:rFonts w:ascii="Simplified Arabic" w:hAnsi="Simplified Arabic" w:cs="Simplified Arabic"/>
          <w:color w:val="000000"/>
          <w:sz w:val="28"/>
          <w:szCs w:val="28"/>
          <w:rtl/>
        </w:rPr>
        <w:t xml:space="preserve">خلق </w:t>
      </w:r>
      <w:r w:rsidR="00F07EE1" w:rsidRPr="00433CE1">
        <w:rPr>
          <w:rFonts w:ascii="Simplified Arabic" w:hAnsi="Simplified Arabic" w:cs="Simplified Arabic"/>
          <w:color w:val="000000"/>
          <w:sz w:val="28"/>
          <w:szCs w:val="28"/>
          <w:rtl/>
        </w:rPr>
        <w:t>أريحية في المجتمع وت</w:t>
      </w:r>
      <w:r w:rsidRPr="00433CE1">
        <w:rPr>
          <w:rFonts w:ascii="Simplified Arabic" w:hAnsi="Simplified Arabic" w:cs="Simplified Arabic"/>
          <w:color w:val="000000"/>
          <w:sz w:val="28"/>
          <w:szCs w:val="28"/>
          <w:rtl/>
        </w:rPr>
        <w:t>خفف من ال</w:t>
      </w:r>
      <w:r w:rsidR="00F07EE1" w:rsidRPr="00433CE1">
        <w:rPr>
          <w:rFonts w:ascii="Simplified Arabic" w:hAnsi="Simplified Arabic" w:cs="Simplified Arabic"/>
          <w:color w:val="000000"/>
          <w:sz w:val="28"/>
          <w:szCs w:val="28"/>
          <w:rtl/>
        </w:rPr>
        <w:t>احتقان الداخلي</w:t>
      </w:r>
      <w:r w:rsidRPr="00433CE1">
        <w:rPr>
          <w:rFonts w:ascii="Simplified Arabic" w:hAnsi="Simplified Arabic" w:cs="Simplified Arabic"/>
          <w:color w:val="000000"/>
          <w:sz w:val="28"/>
          <w:szCs w:val="28"/>
          <w:rtl/>
        </w:rPr>
        <w:t>.</w:t>
      </w:r>
      <w:r w:rsidRPr="00433CE1">
        <w:rPr>
          <w:rStyle w:val="FootnoteReference"/>
          <w:rFonts w:ascii="Simplified Arabic" w:hAnsi="Simplified Arabic" w:cs="Simplified Arabic"/>
          <w:color w:val="000000"/>
          <w:sz w:val="28"/>
          <w:szCs w:val="28"/>
          <w:rtl/>
          <w:lang w:bidi="ar-JO"/>
        </w:rPr>
        <w:footnoteReference w:id="19"/>
      </w:r>
      <w:r w:rsidR="007B454C" w:rsidRPr="00433CE1">
        <w:rPr>
          <w:rFonts w:ascii="Simplified Arabic" w:hAnsi="Simplified Arabic" w:cs="Simplified Arabic"/>
          <w:color w:val="000000"/>
          <w:sz w:val="28"/>
          <w:szCs w:val="28"/>
          <w:rtl/>
        </w:rPr>
        <w:t xml:space="preserve"> ومن هذه المؤسسات:</w:t>
      </w:r>
    </w:p>
    <w:p w:rsidR="00365EF1" w:rsidRPr="00433CE1" w:rsidRDefault="00365EF1" w:rsidP="007B454C">
      <w:pPr>
        <w:pStyle w:val="ListParagraph"/>
        <w:numPr>
          <w:ilvl w:val="0"/>
          <w:numId w:val="30"/>
        </w:numPr>
        <w:autoSpaceDE w:val="0"/>
        <w:autoSpaceDN w:val="0"/>
        <w:adjustRightInd w:val="0"/>
        <w:spacing w:line="360" w:lineRule="auto"/>
        <w:ind w:left="0"/>
        <w:jc w:val="both"/>
        <w:rPr>
          <w:rFonts w:ascii="Simplified Arabic" w:hAnsi="Simplified Arabic" w:cs="Simplified Arabic"/>
          <w:sz w:val="28"/>
          <w:szCs w:val="28"/>
        </w:rPr>
      </w:pPr>
      <w:r w:rsidRPr="00433CE1">
        <w:rPr>
          <w:rFonts w:ascii="Simplified Arabic" w:hAnsi="Simplified Arabic" w:cs="Simplified Arabic"/>
          <w:color w:val="000000"/>
          <w:sz w:val="28"/>
          <w:szCs w:val="28"/>
          <w:rtl/>
        </w:rPr>
        <w:t xml:space="preserve">معهد الحقوق </w:t>
      </w:r>
      <w:r w:rsidR="007B454C" w:rsidRPr="00433CE1">
        <w:rPr>
          <w:rFonts w:ascii="Simplified Arabic" w:hAnsi="Simplified Arabic" w:cs="Simplified Arabic"/>
          <w:color w:val="000000"/>
          <w:sz w:val="28"/>
          <w:szCs w:val="28"/>
          <w:rtl/>
        </w:rPr>
        <w:t>التابع لجامعة بير زيت، ويش</w:t>
      </w:r>
      <w:r w:rsidRPr="00433CE1">
        <w:rPr>
          <w:rFonts w:ascii="Simplified Arabic" w:hAnsi="Simplified Arabic" w:cs="Simplified Arabic"/>
          <w:color w:val="000000"/>
          <w:sz w:val="28"/>
          <w:szCs w:val="28"/>
          <w:rtl/>
        </w:rPr>
        <w:t xml:space="preserve">رف على برنامج تعزيز الإدارة الرشيدة في قطاع الأمن الفلسطيني، وقد </w:t>
      </w:r>
      <w:r w:rsidRPr="00433CE1">
        <w:rPr>
          <w:rFonts w:ascii="Simplified Arabic" w:hAnsi="Simplified Arabic" w:cs="Simplified Arabic"/>
          <w:sz w:val="28"/>
          <w:szCs w:val="28"/>
          <w:rtl/>
        </w:rPr>
        <w:t>أنشئ في العام 1993 كإحدى الوحدات الرئيسية في جامعة بير زيت</w:t>
      </w:r>
      <w:r w:rsidR="00B121AF" w:rsidRPr="00433CE1">
        <w:rPr>
          <w:rFonts w:ascii="Simplified Arabic" w:hAnsi="Simplified Arabic" w:cs="Simplified Arabic"/>
          <w:sz w:val="28"/>
          <w:szCs w:val="28"/>
          <w:rtl/>
        </w:rPr>
        <w:t>.</w:t>
      </w:r>
      <w:r w:rsidRPr="00433CE1">
        <w:rPr>
          <w:rFonts w:ascii="Simplified Arabic" w:hAnsi="Simplified Arabic" w:cs="Simplified Arabic"/>
          <w:sz w:val="28"/>
          <w:szCs w:val="28"/>
          <w:rtl/>
        </w:rPr>
        <w:t xml:space="preserve"> </w:t>
      </w:r>
    </w:p>
    <w:p w:rsidR="00B121AF" w:rsidRPr="00433CE1" w:rsidRDefault="00365EF1" w:rsidP="00B121AF">
      <w:pPr>
        <w:pStyle w:val="ListParagraph"/>
        <w:numPr>
          <w:ilvl w:val="0"/>
          <w:numId w:val="30"/>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433CE1">
        <w:rPr>
          <w:rFonts w:ascii="Simplified Arabic" w:hAnsi="Simplified Arabic" w:cs="Simplified Arabic"/>
          <w:color w:val="000000"/>
          <w:sz w:val="28"/>
          <w:szCs w:val="28"/>
          <w:rtl/>
        </w:rPr>
        <w:lastRenderedPageBreak/>
        <w:t>المرصد الإعلامي للقطاع الأمني الفلسطيني: موقع الكتروني يسلط الضوء على مواضيع تتعلق ب</w:t>
      </w:r>
      <w:hyperlink r:id="rId7" w:history="1">
        <w:r w:rsidRPr="00433CE1">
          <w:rPr>
            <w:rStyle w:val="Hyperlink"/>
            <w:rFonts w:ascii="Simplified Arabic" w:hAnsi="Simplified Arabic" w:cs="Simplified Arabic"/>
            <w:color w:val="000000"/>
            <w:sz w:val="28"/>
            <w:szCs w:val="28"/>
            <w:u w:val="none"/>
            <w:rtl/>
          </w:rPr>
          <w:t>إصلاح القطاع الأمني</w:t>
        </w:r>
        <w:r w:rsidRPr="00433CE1">
          <w:rPr>
            <w:rStyle w:val="Hyperlink"/>
            <w:rFonts w:ascii="Simplified Arabic" w:hAnsi="Simplified Arabic" w:cs="Simplified Arabic"/>
            <w:color w:val="000000"/>
            <w:sz w:val="28"/>
            <w:szCs w:val="28"/>
            <w:u w:val="none"/>
            <w:rtl/>
            <w:lang w:bidi="ar-JO"/>
          </w:rPr>
          <w:t xml:space="preserve">، </w:t>
        </w:r>
      </w:hyperlink>
      <w:hyperlink r:id="rId8" w:history="1">
        <w:r w:rsidRPr="00433CE1">
          <w:rPr>
            <w:rStyle w:val="Hyperlink"/>
            <w:rFonts w:ascii="Simplified Arabic" w:hAnsi="Simplified Arabic" w:cs="Simplified Arabic"/>
            <w:color w:val="000000"/>
            <w:sz w:val="28"/>
            <w:szCs w:val="28"/>
            <w:u w:val="none"/>
            <w:rtl/>
          </w:rPr>
          <w:t>من خلال رصد ومتابعة ما ينشر في وسائل الإعلام الفلسطينية والعربية والدولية.</w:t>
        </w:r>
      </w:hyperlink>
      <w:r w:rsidRPr="00433CE1">
        <w:rPr>
          <w:rFonts w:ascii="Simplified Arabic" w:hAnsi="Simplified Arabic" w:cs="Simplified Arabic"/>
          <w:color w:val="000000"/>
          <w:sz w:val="28"/>
          <w:szCs w:val="28"/>
          <w:rtl/>
        </w:rPr>
        <w:t xml:space="preserve"> </w:t>
      </w:r>
    </w:p>
    <w:p w:rsidR="00365EF1" w:rsidRPr="00433CE1" w:rsidRDefault="00365EF1" w:rsidP="00B121AF">
      <w:pPr>
        <w:pStyle w:val="ListParagraph"/>
        <w:numPr>
          <w:ilvl w:val="0"/>
          <w:numId w:val="30"/>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433CE1">
        <w:rPr>
          <w:rFonts w:ascii="Simplified Arabic" w:hAnsi="Simplified Arabic" w:cs="Simplified Arabic"/>
          <w:color w:val="000000"/>
          <w:sz w:val="28"/>
          <w:szCs w:val="28"/>
          <w:rtl/>
        </w:rPr>
        <w:t>الائتلاف من أجل النزاهة والمسائلة "</w:t>
      </w:r>
      <w:r w:rsidR="00396AFD">
        <w:rPr>
          <w:rFonts w:ascii="Simplified Arabic" w:hAnsi="Simplified Arabic" w:cs="Simplified Arabic" w:hint="cs"/>
          <w:color w:val="000000"/>
          <w:sz w:val="28"/>
          <w:szCs w:val="28"/>
          <w:rtl/>
        </w:rPr>
        <w:t xml:space="preserve"> </w:t>
      </w:r>
      <w:r w:rsidRPr="00433CE1">
        <w:rPr>
          <w:rFonts w:ascii="Simplified Arabic" w:hAnsi="Simplified Arabic" w:cs="Simplified Arabic"/>
          <w:color w:val="000000"/>
          <w:sz w:val="28"/>
          <w:szCs w:val="28"/>
          <w:rtl/>
        </w:rPr>
        <w:t>أمان": تأسس عام 2000م بمبادرة عدد من مؤسسات المجتمع المدني العاملة في</w:t>
      </w:r>
      <w:r w:rsidRPr="00433CE1">
        <w:rPr>
          <w:rFonts w:ascii="Simplified Arabic" w:hAnsi="Simplified Arabic" w:cs="Simplified Arabic"/>
          <w:color w:val="000000"/>
          <w:sz w:val="28"/>
          <w:szCs w:val="28"/>
        </w:rPr>
        <w:t xml:space="preserve"> </w:t>
      </w:r>
      <w:r w:rsidR="00B121AF" w:rsidRPr="00433CE1">
        <w:rPr>
          <w:rFonts w:ascii="Simplified Arabic" w:hAnsi="Simplified Arabic" w:cs="Simplified Arabic"/>
          <w:color w:val="000000"/>
          <w:sz w:val="28"/>
          <w:szCs w:val="28"/>
          <w:rtl/>
        </w:rPr>
        <w:t xml:space="preserve">مجال الديمقراطية وحقوق الإنسان، </w:t>
      </w:r>
      <w:r w:rsidRPr="00433CE1">
        <w:rPr>
          <w:rFonts w:ascii="Simplified Arabic" w:hAnsi="Simplified Arabic" w:cs="Simplified Arabic"/>
          <w:color w:val="000000"/>
          <w:sz w:val="28"/>
          <w:szCs w:val="28"/>
          <w:rtl/>
        </w:rPr>
        <w:t>وحدت جهودها في إطلاق برنامج وطني لمكافحة الفساد، وتعزيز قيم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النزاهة ومبادئ الشفافية ونظم المساءلة في القطاعات الفلسطينية المختلفة</w:t>
      </w:r>
      <w:r w:rsidR="00B121AF"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lang w:val="en-GB" w:bidi="ar-JO"/>
        </w:rPr>
        <w:t xml:space="preserve"> </w:t>
      </w:r>
    </w:p>
    <w:p w:rsidR="00365EF1" w:rsidRPr="00433CE1" w:rsidRDefault="00365EF1" w:rsidP="00B121AF">
      <w:pPr>
        <w:pStyle w:val="ListParagraph"/>
        <w:numPr>
          <w:ilvl w:val="0"/>
          <w:numId w:val="30"/>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433CE1">
        <w:rPr>
          <w:rFonts w:ascii="Simplified Arabic" w:hAnsi="Simplified Arabic" w:cs="Simplified Arabic"/>
          <w:sz w:val="28"/>
          <w:szCs w:val="28"/>
          <w:rtl/>
        </w:rPr>
        <w:t>المركز الفلسطيني لحقوق الإنسان:</w:t>
      </w:r>
      <w:r w:rsidRPr="00433CE1">
        <w:rPr>
          <w:rFonts w:ascii="Simplified Arabic" w:hAnsi="Simplified Arabic" w:cs="Simplified Arabic"/>
          <w:b/>
          <w:bCs/>
          <w:sz w:val="28"/>
          <w:szCs w:val="28"/>
          <w:rtl/>
        </w:rPr>
        <w:t xml:space="preserve"> </w:t>
      </w:r>
      <w:r w:rsidRPr="00433CE1">
        <w:rPr>
          <w:rFonts w:ascii="Simplified Arabic" w:hAnsi="Simplified Arabic" w:cs="Simplified Arabic"/>
          <w:color w:val="000000"/>
          <w:sz w:val="28"/>
          <w:szCs w:val="28"/>
          <w:rtl/>
        </w:rPr>
        <w:t xml:space="preserve">مركز مساند لحقوق الإنسان وتعزيز الديمقراطية وسيادة القانون في الأراضي الفلسطينية، تأسس عام 1995 لتنمية الثقافة الديمقراطية وحماية حقوق الإنسان، والمساهمة في </w:t>
      </w:r>
      <w:r w:rsidR="00B121AF" w:rsidRPr="00433CE1">
        <w:rPr>
          <w:rFonts w:ascii="Simplified Arabic" w:hAnsi="Simplified Arabic" w:cs="Simplified Arabic"/>
          <w:color w:val="000000"/>
          <w:sz w:val="28"/>
          <w:szCs w:val="28"/>
          <w:rtl/>
        </w:rPr>
        <w:t>بناء مؤسسات فلسطينية ديمقراطية.</w:t>
      </w:r>
    </w:p>
    <w:p w:rsidR="00365EF1" w:rsidRPr="00433CE1" w:rsidRDefault="00365EF1" w:rsidP="00B121AF">
      <w:pPr>
        <w:pStyle w:val="ListParagraph"/>
        <w:numPr>
          <w:ilvl w:val="0"/>
          <w:numId w:val="30"/>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433CE1">
        <w:rPr>
          <w:rFonts w:ascii="Simplified Arabic" w:hAnsi="Simplified Arabic" w:cs="Simplified Arabic"/>
          <w:sz w:val="28"/>
          <w:szCs w:val="28"/>
          <w:rtl/>
        </w:rPr>
        <w:t>مركز إعلام حقوق الإنسان والديمقراطية "شمس": مؤسسة أهلية مستقلة غير حكومية، تأسس عام 2003 في مدينة رام الله، ويهدف لنشر و</w:t>
      </w:r>
      <w:r w:rsidR="00B121AF" w:rsidRPr="00433CE1">
        <w:rPr>
          <w:rFonts w:ascii="Simplified Arabic" w:hAnsi="Simplified Arabic" w:cs="Simplified Arabic"/>
          <w:sz w:val="28"/>
          <w:szCs w:val="28"/>
          <w:rtl/>
        </w:rPr>
        <w:t xml:space="preserve">تعميم حقوق الإنسان والديمقراطية </w:t>
      </w:r>
      <w:r w:rsidRPr="00433CE1">
        <w:rPr>
          <w:rFonts w:ascii="Simplified Arabic" w:hAnsi="Simplified Arabic" w:cs="Simplified Arabic"/>
          <w:sz w:val="28"/>
          <w:szCs w:val="28"/>
          <w:rtl/>
        </w:rPr>
        <w:t>دون تمييز بين أفراد المجتمع ‏في الحقوق والواجبات، لتعزيز ثقافة ال</w:t>
      </w:r>
      <w:r w:rsidR="00B121AF" w:rsidRPr="00433CE1">
        <w:rPr>
          <w:rFonts w:ascii="Simplified Arabic" w:hAnsi="Simplified Arabic" w:cs="Simplified Arabic"/>
          <w:sz w:val="28"/>
          <w:szCs w:val="28"/>
          <w:rtl/>
        </w:rPr>
        <w:t>حوار الديمقراطي وسيادة القانون.</w:t>
      </w:r>
    </w:p>
    <w:p w:rsidR="00365EF1" w:rsidRPr="00433CE1" w:rsidRDefault="00365EF1" w:rsidP="00B121AF">
      <w:pPr>
        <w:numPr>
          <w:ilvl w:val="0"/>
          <w:numId w:val="31"/>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مؤسسة "</w:t>
      </w:r>
      <w:r w:rsidR="008F62F7"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الحق" القانون من أجل الإنسان: جمعية حقوق إنسان فلسطينية غير حكوم</w:t>
      </w:r>
      <w:r w:rsidR="00B121AF" w:rsidRPr="00433CE1">
        <w:rPr>
          <w:rFonts w:ascii="Simplified Arabic" w:hAnsi="Simplified Arabic" w:cs="Simplified Arabic"/>
          <w:color w:val="000000"/>
          <w:sz w:val="28"/>
          <w:szCs w:val="28"/>
          <w:rtl/>
        </w:rPr>
        <w:t xml:space="preserve">ية، تأسست في رام الله عام 1979، </w:t>
      </w:r>
      <w:r w:rsidRPr="00433CE1">
        <w:rPr>
          <w:rFonts w:ascii="Simplified Arabic" w:hAnsi="Simplified Arabic" w:cs="Simplified Arabic"/>
          <w:color w:val="000000"/>
          <w:sz w:val="28"/>
          <w:szCs w:val="28"/>
          <w:rtl/>
        </w:rPr>
        <w:t>تهدف لتوطيد مبدأ سيادة القانون، وتعزيز صون حقوق الإنسان واحترامها في الأراضي الفلسط</w:t>
      </w:r>
      <w:r w:rsidR="009E7F80" w:rsidRPr="00433CE1">
        <w:rPr>
          <w:rFonts w:ascii="Simplified Arabic" w:hAnsi="Simplified Arabic" w:cs="Simplified Arabic"/>
          <w:color w:val="000000"/>
          <w:sz w:val="28"/>
          <w:szCs w:val="28"/>
          <w:rtl/>
        </w:rPr>
        <w:t>ينية</w:t>
      </w:r>
      <w:r w:rsidRPr="00433CE1">
        <w:rPr>
          <w:rFonts w:ascii="Simplified Arabic" w:hAnsi="Simplified Arabic" w:cs="Simplified Arabic"/>
          <w:color w:val="000000"/>
          <w:sz w:val="28"/>
          <w:szCs w:val="28"/>
          <w:rtl/>
        </w:rPr>
        <w:t xml:space="preserve">، </w:t>
      </w:r>
      <w:r w:rsidR="00B121AF" w:rsidRPr="00433CE1">
        <w:rPr>
          <w:rFonts w:ascii="Simplified Arabic" w:hAnsi="Simplified Arabic" w:cs="Simplified Arabic"/>
          <w:color w:val="000000"/>
          <w:sz w:val="28"/>
          <w:szCs w:val="28"/>
          <w:rtl/>
        </w:rPr>
        <w:t>و</w:t>
      </w:r>
      <w:r w:rsidRPr="00433CE1">
        <w:rPr>
          <w:rFonts w:ascii="Simplified Arabic" w:hAnsi="Simplified Arabic" w:cs="Simplified Arabic"/>
          <w:color w:val="000000"/>
          <w:sz w:val="28"/>
          <w:szCs w:val="28"/>
          <w:rtl/>
        </w:rPr>
        <w:t xml:space="preserve">تمارس دور رقابي </w:t>
      </w:r>
      <w:r w:rsidR="009E7F80" w:rsidRPr="00433CE1">
        <w:rPr>
          <w:rFonts w:ascii="Simplified Arabic" w:hAnsi="Simplified Arabic" w:cs="Simplified Arabic"/>
          <w:color w:val="000000"/>
          <w:sz w:val="28"/>
          <w:szCs w:val="28"/>
          <w:rtl/>
        </w:rPr>
        <w:t>على المؤسسات الحكومية</w:t>
      </w:r>
      <w:r w:rsidRPr="00433CE1">
        <w:rPr>
          <w:rFonts w:ascii="Simplified Arabic" w:hAnsi="Simplified Arabic" w:cs="Simplified Arabic"/>
          <w:color w:val="000000"/>
          <w:sz w:val="28"/>
          <w:szCs w:val="28"/>
          <w:rtl/>
        </w:rPr>
        <w:t>، وتقدم تقاريرها لإفادة أصحاب الاختصاص.</w:t>
      </w:r>
      <w:r w:rsidRPr="00433CE1">
        <w:rPr>
          <w:rStyle w:val="FootnoteReference"/>
          <w:rFonts w:ascii="Simplified Arabic" w:hAnsi="Simplified Arabic" w:cs="Simplified Arabic"/>
          <w:b/>
          <w:bCs/>
          <w:color w:val="000000"/>
          <w:sz w:val="28"/>
          <w:szCs w:val="28"/>
          <w:rtl/>
        </w:rPr>
        <w:footnoteReference w:id="20"/>
      </w:r>
      <w:r w:rsidRPr="00433CE1">
        <w:rPr>
          <w:rFonts w:ascii="Simplified Arabic" w:hAnsi="Simplified Arabic" w:cs="Simplified Arabic"/>
          <w:sz w:val="28"/>
          <w:szCs w:val="28"/>
          <w:rtl/>
        </w:rPr>
        <w:t xml:space="preserve"> </w:t>
      </w:r>
      <w:r w:rsidRPr="00433CE1">
        <w:rPr>
          <w:rFonts w:ascii="Simplified Arabic" w:hAnsi="Simplified Arabic" w:cs="Simplified Arabic"/>
          <w:i/>
          <w:iCs/>
          <w:color w:val="000000"/>
          <w:sz w:val="28"/>
          <w:szCs w:val="28"/>
          <w:rtl/>
        </w:rPr>
        <w:t xml:space="preserve"> </w:t>
      </w:r>
    </w:p>
    <w:p w:rsidR="00365EF1" w:rsidRPr="00433CE1" w:rsidRDefault="00365EF1" w:rsidP="009E7F80">
      <w:pPr>
        <w:numPr>
          <w:ilvl w:val="0"/>
          <w:numId w:val="31"/>
        </w:numPr>
        <w:spacing w:line="360" w:lineRule="auto"/>
        <w:ind w:left="0"/>
        <w:jc w:val="both"/>
        <w:rPr>
          <w:rFonts w:ascii="Simplified Arabic" w:hAnsi="Simplified Arabic" w:cs="Simplified Arabic"/>
          <w:sz w:val="28"/>
          <w:szCs w:val="28"/>
        </w:rPr>
      </w:pPr>
      <w:r w:rsidRPr="00433CE1">
        <w:rPr>
          <w:rFonts w:ascii="Simplified Arabic" w:hAnsi="Simplified Arabic" w:cs="Simplified Arabic"/>
          <w:sz w:val="28"/>
          <w:szCs w:val="28"/>
          <w:rtl/>
        </w:rPr>
        <w:t>الملتقى المدني:</w:t>
      </w:r>
      <w:r w:rsidRPr="00433CE1">
        <w:rPr>
          <w:rFonts w:ascii="Simplified Arabic" w:hAnsi="Simplified Arabic" w:cs="Simplified Arabic"/>
          <w:b/>
          <w:bCs/>
          <w:sz w:val="28"/>
          <w:szCs w:val="28"/>
          <w:rtl/>
        </w:rPr>
        <w:t xml:space="preserve"> </w:t>
      </w:r>
      <w:r w:rsidRPr="00433CE1">
        <w:rPr>
          <w:rFonts w:ascii="Simplified Arabic" w:hAnsi="Simplified Arabic" w:cs="Simplified Arabic"/>
          <w:sz w:val="28"/>
          <w:szCs w:val="28"/>
          <w:rtl/>
        </w:rPr>
        <w:t>تأسس بعد قيام السلطة الوطنية الفلسطينية في شهر حزيران عام 1998 كمؤسسة فلسطينية غير حكومية، لنشر الوعي والثقافة الديمقراطية بين أوساط وفئات المجتمع الفلسطيني، للمساهمة ببناء إنسان ومجتمع فلسطيني مؤمن بقضايا</w:t>
      </w:r>
      <w:r w:rsidR="009E7F80" w:rsidRPr="00433CE1">
        <w:rPr>
          <w:rFonts w:ascii="Simplified Arabic" w:hAnsi="Simplified Arabic" w:cs="Simplified Arabic"/>
          <w:sz w:val="28"/>
          <w:szCs w:val="28"/>
          <w:rtl/>
        </w:rPr>
        <w:t xml:space="preserve"> الديمقراطية والتعددية السياسية،</w:t>
      </w:r>
      <w:r w:rsidRPr="00433CE1">
        <w:rPr>
          <w:rFonts w:ascii="Simplified Arabic" w:hAnsi="Simplified Arabic" w:cs="Simplified Arabic"/>
          <w:sz w:val="28"/>
          <w:szCs w:val="28"/>
          <w:rtl/>
        </w:rPr>
        <w:t xml:space="preserve"> وللملتقى آفاق تطويرية وتشاركية مع المؤسسات الفلسطينية الأهلية لنشر التثقيف المدني وزيادة الوعي الديمقراطي تجاه قضايا المجتمع</w:t>
      </w:r>
      <w:r w:rsidR="008F62F7" w:rsidRPr="00433CE1">
        <w:rPr>
          <w:rFonts w:ascii="Simplified Arabic" w:hAnsi="Simplified Arabic" w:cs="Simplified Arabic"/>
          <w:sz w:val="28"/>
          <w:szCs w:val="28"/>
          <w:rtl/>
        </w:rPr>
        <w:t>.</w:t>
      </w:r>
      <w:r w:rsidRPr="00433CE1">
        <w:rPr>
          <w:rStyle w:val="FootnoteReference"/>
          <w:rFonts w:ascii="Simplified Arabic" w:hAnsi="Simplified Arabic" w:cs="Simplified Arabic"/>
          <w:sz w:val="28"/>
          <w:szCs w:val="28"/>
          <w:rtl/>
        </w:rPr>
        <w:footnoteReference w:id="21"/>
      </w:r>
    </w:p>
    <w:p w:rsidR="00365EF1" w:rsidRPr="00433CE1" w:rsidRDefault="00365EF1" w:rsidP="002932B4">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lang w:bidi="ar-JO"/>
        </w:rPr>
        <w:lastRenderedPageBreak/>
        <w:t xml:space="preserve">تفعيل حق الحصول على المعلومات. </w:t>
      </w:r>
      <w:r w:rsidRPr="00433CE1">
        <w:rPr>
          <w:rFonts w:ascii="Simplified Arabic" w:hAnsi="Simplified Arabic" w:cs="Simplified Arabic"/>
          <w:color w:val="000000"/>
          <w:sz w:val="28"/>
          <w:szCs w:val="28"/>
          <w:rtl/>
        </w:rPr>
        <w:t xml:space="preserve">من الجوانب المهمة لتعزيز الرقابة على الأجهزة الأمنية ولخلق حالة من التواصل والمصداقية بين </w:t>
      </w:r>
      <w:r w:rsidR="007B454C" w:rsidRPr="00433CE1">
        <w:rPr>
          <w:rFonts w:ascii="Simplified Arabic" w:hAnsi="Simplified Arabic" w:cs="Simplified Arabic"/>
          <w:color w:val="000000"/>
          <w:sz w:val="28"/>
          <w:szCs w:val="28"/>
          <w:rtl/>
        </w:rPr>
        <w:t>ال</w:t>
      </w:r>
      <w:r w:rsidRPr="00433CE1">
        <w:rPr>
          <w:rFonts w:ascii="Simplified Arabic" w:hAnsi="Simplified Arabic" w:cs="Simplified Arabic"/>
          <w:color w:val="000000"/>
          <w:sz w:val="28"/>
          <w:szCs w:val="28"/>
          <w:rtl/>
        </w:rPr>
        <w:t>جمهور</w:t>
      </w:r>
      <w:r w:rsidR="007B454C" w:rsidRPr="00433CE1">
        <w:rPr>
          <w:rFonts w:ascii="Simplified Arabic" w:hAnsi="Simplified Arabic" w:cs="Simplified Arabic"/>
          <w:color w:val="000000"/>
          <w:sz w:val="28"/>
          <w:szCs w:val="28"/>
          <w:rtl/>
        </w:rPr>
        <w:t xml:space="preserve"> والقياده</w:t>
      </w:r>
      <w:r w:rsidR="008F62F7" w:rsidRPr="00433CE1">
        <w:rPr>
          <w:rFonts w:ascii="Simplified Arabic" w:hAnsi="Simplified Arabic" w:cs="Simplified Arabic"/>
          <w:color w:val="000000"/>
          <w:sz w:val="28"/>
          <w:szCs w:val="28"/>
          <w:rtl/>
        </w:rPr>
        <w:t>،</w:t>
      </w:r>
      <w:r w:rsidR="007B454C"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تبرز الحاجة لإطلاع الشعب على أداء الأجهزة من خلال المواقع والصفحات الإلكترونية</w:t>
      </w:r>
      <w:r w:rsidR="008F62F7"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أو عبر النشرات ا</w:t>
      </w:r>
      <w:r w:rsidR="008F62F7" w:rsidRPr="00433CE1">
        <w:rPr>
          <w:rFonts w:ascii="Simplified Arabic" w:hAnsi="Simplified Arabic" w:cs="Simplified Arabic"/>
          <w:color w:val="000000"/>
          <w:sz w:val="28"/>
          <w:szCs w:val="28"/>
          <w:rtl/>
        </w:rPr>
        <w:t>لدورية أو من خلال الأذون</w:t>
      </w:r>
      <w:r w:rsidR="00396AFD">
        <w:rPr>
          <w:rFonts w:ascii="Simplified Arabic" w:hAnsi="Simplified Arabic" w:cs="Simplified Arabic" w:hint="cs"/>
          <w:color w:val="000000"/>
          <w:sz w:val="28"/>
          <w:szCs w:val="28"/>
          <w:rtl/>
        </w:rPr>
        <w:t>ات</w:t>
      </w:r>
      <w:r w:rsidR="008F62F7" w:rsidRPr="00433CE1">
        <w:rPr>
          <w:rFonts w:ascii="Simplified Arabic" w:hAnsi="Simplified Arabic" w:cs="Simplified Arabic"/>
          <w:color w:val="000000"/>
          <w:sz w:val="28"/>
          <w:szCs w:val="28"/>
          <w:rtl/>
        </w:rPr>
        <w:t xml:space="preserve"> الخاصة،</w:t>
      </w:r>
      <w:r w:rsidRPr="00433CE1">
        <w:rPr>
          <w:rFonts w:ascii="Simplified Arabic" w:hAnsi="Simplified Arabic" w:cs="Simplified Arabic"/>
          <w:color w:val="000000"/>
          <w:sz w:val="28"/>
          <w:szCs w:val="28"/>
          <w:rtl/>
        </w:rPr>
        <w:t xml:space="preserve"> ويعتبر</w:t>
      </w:r>
      <w:r w:rsidRPr="00433CE1">
        <w:rPr>
          <w:rFonts w:ascii="Simplified Arabic" w:hAnsi="Simplified Arabic" w:cs="Simplified Arabic"/>
          <w:color w:val="000000"/>
          <w:sz w:val="28"/>
          <w:szCs w:val="28"/>
        </w:rPr>
        <w:t xml:space="preserve"> </w:t>
      </w:r>
      <w:r w:rsidR="008F62F7" w:rsidRPr="00433CE1">
        <w:rPr>
          <w:rFonts w:ascii="Simplified Arabic" w:hAnsi="Simplified Arabic" w:cs="Simplified Arabic"/>
          <w:color w:val="000000"/>
          <w:sz w:val="28"/>
          <w:szCs w:val="28"/>
          <w:rtl/>
        </w:rPr>
        <w:t>ركن</w:t>
      </w:r>
      <w:r w:rsidRPr="00433CE1">
        <w:rPr>
          <w:rFonts w:ascii="Simplified Arabic" w:hAnsi="Simplified Arabic" w:cs="Simplified Arabic"/>
          <w:color w:val="000000"/>
          <w:sz w:val="28"/>
          <w:szCs w:val="28"/>
          <w:rtl/>
        </w:rPr>
        <w:t>ا</w:t>
      </w:r>
      <w:r w:rsidRPr="00433CE1">
        <w:rPr>
          <w:rFonts w:ascii="Simplified Arabic" w:hAnsi="Simplified Arabic" w:cs="Simplified Arabic"/>
          <w:color w:val="000000"/>
          <w:sz w:val="28"/>
          <w:szCs w:val="28"/>
        </w:rPr>
        <w:t xml:space="preserve"> </w:t>
      </w:r>
      <w:r w:rsidR="008F62F7" w:rsidRPr="00433CE1">
        <w:rPr>
          <w:rFonts w:ascii="Simplified Arabic" w:hAnsi="Simplified Arabic" w:cs="Simplified Arabic"/>
          <w:color w:val="000000"/>
          <w:sz w:val="28"/>
          <w:szCs w:val="28"/>
          <w:rtl/>
        </w:rPr>
        <w:t>أساسي</w:t>
      </w:r>
      <w:r w:rsidRPr="00433CE1">
        <w:rPr>
          <w:rFonts w:ascii="Simplified Arabic" w:hAnsi="Simplified Arabic" w:cs="Simplified Arabic"/>
          <w:color w:val="000000"/>
          <w:sz w:val="28"/>
          <w:szCs w:val="28"/>
          <w:rtl/>
        </w:rPr>
        <w:t>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 أركان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الحكم</w:t>
      </w:r>
      <w:r w:rsidRPr="00433CE1">
        <w:rPr>
          <w:rFonts w:ascii="Simplified Arabic" w:hAnsi="Simplified Arabic" w:cs="Simplified Arabic"/>
          <w:color w:val="000000"/>
          <w:sz w:val="28"/>
          <w:szCs w:val="28"/>
        </w:rPr>
        <w:t xml:space="preserve"> </w:t>
      </w:r>
      <w:r w:rsidR="007B454C" w:rsidRPr="00433CE1">
        <w:rPr>
          <w:rFonts w:ascii="Simplified Arabic" w:hAnsi="Simplified Arabic" w:cs="Simplified Arabic"/>
          <w:color w:val="000000"/>
          <w:sz w:val="28"/>
          <w:szCs w:val="28"/>
          <w:rtl/>
        </w:rPr>
        <w:t xml:space="preserve">الصالح، </w:t>
      </w:r>
      <w:r w:rsidRPr="00433CE1">
        <w:rPr>
          <w:rFonts w:ascii="Simplified Arabic" w:hAnsi="Simplified Arabic" w:cs="Simplified Arabic"/>
          <w:color w:val="000000"/>
          <w:sz w:val="28"/>
          <w:szCs w:val="28"/>
          <w:rtl/>
        </w:rPr>
        <w:t>ولا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يعتبر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الحق</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الإطلاع</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مطلقا،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إذ</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يخضع</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لعدد</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القيود</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ترتكز</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قضايا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والنظام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العام</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sz w:val="28"/>
          <w:szCs w:val="28"/>
          <w:rtl/>
        </w:rPr>
        <w:t>وجرى مؤخرا على خلفية مؤتمر الإعلام ودوره في مكافحة الفساد</w:t>
      </w:r>
      <w:r w:rsidR="008F62F7" w:rsidRPr="00433CE1">
        <w:rPr>
          <w:rFonts w:ascii="Simplified Arabic" w:hAnsi="Simplified Arabic" w:cs="Simplified Arabic"/>
          <w:sz w:val="28"/>
          <w:szCs w:val="28"/>
          <w:rtl/>
        </w:rPr>
        <w:t>،</w:t>
      </w:r>
      <w:r w:rsidRPr="00433CE1">
        <w:rPr>
          <w:rFonts w:ascii="Simplified Arabic" w:hAnsi="Simplified Arabic" w:cs="Simplified Arabic"/>
          <w:sz w:val="28"/>
          <w:szCs w:val="28"/>
          <w:rtl/>
        </w:rPr>
        <w:t xml:space="preserve"> الذي نظمته شبكة أمين الإعلامية بالتعاون مع هيئة مك</w:t>
      </w:r>
      <w:r w:rsidR="008F62F7" w:rsidRPr="00433CE1">
        <w:rPr>
          <w:rFonts w:ascii="Simplified Arabic" w:hAnsi="Simplified Arabic" w:cs="Simplified Arabic"/>
          <w:sz w:val="28"/>
          <w:szCs w:val="28"/>
          <w:rtl/>
        </w:rPr>
        <w:t>افحة الفساد الفلسطينية في أريحا</w:t>
      </w:r>
      <w:r w:rsidRPr="00433CE1">
        <w:rPr>
          <w:rFonts w:ascii="Simplified Arabic" w:hAnsi="Simplified Arabic" w:cs="Simplified Arabic"/>
          <w:sz w:val="28"/>
          <w:szCs w:val="28"/>
          <w:rtl/>
        </w:rPr>
        <w:t xml:space="preserve"> تشرين أول/2013م</w:t>
      </w:r>
      <w:r w:rsidR="008F62F7" w:rsidRPr="00433CE1">
        <w:rPr>
          <w:rFonts w:ascii="Simplified Arabic" w:hAnsi="Simplified Arabic" w:cs="Simplified Arabic"/>
          <w:sz w:val="28"/>
          <w:szCs w:val="28"/>
          <w:rtl/>
        </w:rPr>
        <w:t>،</w:t>
      </w:r>
      <w:r w:rsidRPr="00433CE1">
        <w:rPr>
          <w:rFonts w:ascii="Simplified Arabic" w:hAnsi="Simplified Arabic" w:cs="Simplified Arabic"/>
          <w:sz w:val="28"/>
          <w:szCs w:val="28"/>
          <w:rtl/>
        </w:rPr>
        <w:t xml:space="preserve"> توقيع مذكرة تفاهم بين الأمانة العامة لمجلس الوزراء وهيئة مكافحة الفساد، لإعداد مسودة مشروع لقانون حق الحصول على المعلومات، بما يتناسب ومعايير مكافحة الفساد الفلسطينية والدولية، باعتبار المعلومة أحد الأسس التي تقوم عليها الشفافية والرقابة والمشاركة المجتمعية، مما يؤهل وسائل الإعلام لرقابة ومسائلة السلطة التنفيذية وأجهزة الأمن بناءا على معلومات موثقة ودقيقة.</w:t>
      </w:r>
      <w:r w:rsidRPr="00433CE1">
        <w:rPr>
          <w:rStyle w:val="FootnoteReference"/>
          <w:rFonts w:ascii="Simplified Arabic" w:hAnsi="Simplified Arabic" w:cs="Simplified Arabic"/>
          <w:sz w:val="28"/>
          <w:szCs w:val="28"/>
          <w:rtl/>
        </w:rPr>
        <w:footnoteReference w:id="22"/>
      </w:r>
    </w:p>
    <w:p w:rsidR="00365EF1" w:rsidRPr="00433CE1" w:rsidRDefault="00365EF1" w:rsidP="002932B4">
      <w:pPr>
        <w:autoSpaceDE w:val="0"/>
        <w:autoSpaceDN w:val="0"/>
        <w:adjustRightInd w:val="0"/>
        <w:spacing w:line="360" w:lineRule="auto"/>
        <w:jc w:val="both"/>
        <w:rPr>
          <w:rFonts w:ascii="Simplified Arabic" w:hAnsi="Simplified Arabic" w:cs="Simplified Arabic" w:hint="cs"/>
          <w:color w:val="000000"/>
          <w:sz w:val="28"/>
          <w:szCs w:val="28"/>
          <w:rtl/>
        </w:rPr>
      </w:pPr>
      <w:r w:rsidRPr="00433CE1">
        <w:rPr>
          <w:rFonts w:ascii="Simplified Arabic" w:hAnsi="Simplified Arabic" w:cs="Simplified Arabic"/>
          <w:b/>
          <w:bCs/>
          <w:color w:val="000000"/>
          <w:sz w:val="28"/>
          <w:szCs w:val="28"/>
          <w:rtl/>
        </w:rPr>
        <w:t>إخضاع إدارة حكم القطاع الأمني للمسائلة والمحاسبة</w:t>
      </w:r>
      <w:r w:rsidRPr="00433CE1">
        <w:rPr>
          <w:rFonts w:ascii="Simplified Arabic" w:hAnsi="Simplified Arabic" w:cs="Simplified Arabic"/>
          <w:color w:val="000000"/>
          <w:sz w:val="28"/>
          <w:szCs w:val="28"/>
          <w:rtl/>
        </w:rPr>
        <w:t>. تعتبر من أبرز آليات الرقابة حيث يستشعر المسؤولون أنهم تحت القانون، وأن مواقعهم لا تعفيهم من الانضباط والخضوع لبنوده وإن كانوا المنفذين الأساسيين لأحكامه، فالحصانة التي توفرها الدولة للموظف في أ</w:t>
      </w:r>
      <w:r w:rsidR="002932B4" w:rsidRPr="00433CE1">
        <w:rPr>
          <w:rFonts w:ascii="Simplified Arabic" w:hAnsi="Simplified Arabic" w:cs="Simplified Arabic"/>
          <w:color w:val="000000"/>
          <w:sz w:val="28"/>
          <w:szCs w:val="28"/>
          <w:rtl/>
        </w:rPr>
        <w:t xml:space="preserve">جهزة الأمن </w:t>
      </w:r>
      <w:r w:rsidRPr="00433CE1">
        <w:rPr>
          <w:rFonts w:ascii="Simplified Arabic" w:hAnsi="Simplified Arabic" w:cs="Simplified Arabic"/>
          <w:color w:val="000000"/>
          <w:sz w:val="28"/>
          <w:szCs w:val="28"/>
          <w:rtl/>
        </w:rPr>
        <w:t xml:space="preserve">لا تعفيه من المسؤولية القانونية والأخلاقية جراء ممارساته التي تخرج عن الأصول والأعراف، </w:t>
      </w:r>
      <w:r w:rsidR="002932B4" w:rsidRPr="00433CE1">
        <w:rPr>
          <w:rFonts w:ascii="Simplified Arabic" w:hAnsi="Simplified Arabic" w:cs="Simplified Arabic"/>
          <w:color w:val="000000"/>
          <w:sz w:val="28"/>
          <w:szCs w:val="28"/>
          <w:rtl/>
        </w:rPr>
        <w:t>و</w:t>
      </w:r>
      <w:r w:rsidRPr="00433CE1">
        <w:rPr>
          <w:rFonts w:ascii="Simplified Arabic" w:hAnsi="Simplified Arabic" w:cs="Simplified Arabic"/>
          <w:color w:val="000000"/>
          <w:sz w:val="28"/>
          <w:szCs w:val="28"/>
          <w:rtl/>
        </w:rPr>
        <w:t>لا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يجوز</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ينتهك</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القوانين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الحصول</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الحصانة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أثناء</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قيامه</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بممارسة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سلطة</w:t>
      </w:r>
      <w:r w:rsidRPr="00433CE1">
        <w:rPr>
          <w:rFonts w:ascii="Simplified Arabic" w:hAnsi="Simplified Arabic" w:cs="Simplified Arabic"/>
          <w:color w:val="000000"/>
          <w:sz w:val="28"/>
          <w:szCs w:val="28"/>
        </w:rPr>
        <w:t xml:space="preserve"> </w:t>
      </w:r>
      <w:r w:rsidR="002932B4" w:rsidRPr="00433CE1">
        <w:rPr>
          <w:rFonts w:ascii="Simplified Arabic" w:hAnsi="Simplified Arabic" w:cs="Simplified Arabic"/>
          <w:color w:val="000000"/>
          <w:sz w:val="28"/>
          <w:szCs w:val="28"/>
          <w:rtl/>
        </w:rPr>
        <w:t>الدولة</w:t>
      </w:r>
      <w:r w:rsidRPr="00433CE1">
        <w:rPr>
          <w:rFonts w:ascii="Simplified Arabic" w:hAnsi="Simplified Arabic" w:cs="Simplified Arabic"/>
          <w:color w:val="000000"/>
          <w:sz w:val="28"/>
          <w:szCs w:val="28"/>
          <w:rtl/>
        </w:rPr>
        <w:t>.</w:t>
      </w:r>
      <w:r w:rsidRPr="00433CE1">
        <w:rPr>
          <w:rStyle w:val="FootnoteReference"/>
          <w:rFonts w:ascii="Simplified Arabic" w:hAnsi="Simplified Arabic" w:cs="Simplified Arabic"/>
          <w:color w:val="000000"/>
          <w:sz w:val="28"/>
          <w:szCs w:val="28"/>
        </w:rPr>
        <w:t xml:space="preserve"> </w:t>
      </w:r>
      <w:r w:rsidRPr="00433CE1">
        <w:rPr>
          <w:rStyle w:val="FootnoteReference"/>
          <w:rFonts w:ascii="Simplified Arabic" w:hAnsi="Simplified Arabic" w:cs="Simplified Arabic"/>
          <w:color w:val="000000"/>
          <w:sz w:val="28"/>
          <w:szCs w:val="28"/>
        </w:rPr>
        <w:footnoteReference w:id="23"/>
      </w:r>
    </w:p>
    <w:p w:rsidR="00365EF1" w:rsidRPr="00433CE1" w:rsidRDefault="00365EF1" w:rsidP="008F62F7">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lang w:bidi="ar-JO"/>
        </w:rPr>
        <w:t>دعم</w:t>
      </w:r>
      <w:r w:rsidRPr="00433CE1">
        <w:rPr>
          <w:rFonts w:ascii="Simplified Arabic" w:hAnsi="Simplified Arabic" w:cs="Simplified Arabic"/>
          <w:b/>
          <w:bCs/>
          <w:color w:val="000000"/>
          <w:sz w:val="28"/>
          <w:szCs w:val="28"/>
          <w:rtl/>
        </w:rPr>
        <w:t xml:space="preserve"> الرقابة الشعبية وإفساح المجال أمام الإعلام.</w:t>
      </w:r>
      <w:r w:rsidR="00BE57AC"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ترتبط الرقابة الشعبية على أداء الأجهزة الأمنية بمستوى الوعي الجماهيري الذي يمتلكه الشعب، ومدى تفهمه لدوره وطبيعته، وبال</w:t>
      </w:r>
      <w:r w:rsidR="001005A9" w:rsidRPr="00433CE1">
        <w:rPr>
          <w:rFonts w:ascii="Simplified Arabic" w:hAnsi="Simplified Arabic" w:cs="Simplified Arabic"/>
          <w:color w:val="000000"/>
          <w:sz w:val="28"/>
          <w:szCs w:val="28"/>
          <w:rtl/>
        </w:rPr>
        <w:t>إمكانيات والأدوات المتاحة،</w:t>
      </w:r>
      <w:r w:rsidRPr="00433CE1">
        <w:rPr>
          <w:rFonts w:ascii="Simplified Arabic" w:hAnsi="Simplified Arabic" w:cs="Simplified Arabic"/>
          <w:color w:val="000000"/>
          <w:sz w:val="28"/>
          <w:szCs w:val="28"/>
          <w:rtl/>
        </w:rPr>
        <w:t xml:space="preserve"> فالرقابة الشعبية هي رقابة التجمعات الشعبية والنقابية وال</w:t>
      </w:r>
      <w:r w:rsidR="001005A9" w:rsidRPr="00433CE1">
        <w:rPr>
          <w:rFonts w:ascii="Simplified Arabic" w:hAnsi="Simplified Arabic" w:cs="Simplified Arabic"/>
          <w:color w:val="000000"/>
          <w:sz w:val="28"/>
          <w:szCs w:val="28"/>
          <w:rtl/>
        </w:rPr>
        <w:t>اتحادات ومؤسسات المجتمع المدني،</w:t>
      </w:r>
      <w:r w:rsidRPr="00433CE1">
        <w:rPr>
          <w:rFonts w:ascii="Simplified Arabic" w:hAnsi="Simplified Arabic" w:cs="Simplified Arabic"/>
          <w:color w:val="000000"/>
          <w:sz w:val="28"/>
          <w:szCs w:val="28"/>
          <w:rtl/>
        </w:rPr>
        <w:t xml:space="preserve"> وهي رقابة الأحزاب </w:t>
      </w:r>
      <w:r w:rsidRPr="00433CE1">
        <w:rPr>
          <w:rFonts w:ascii="Simplified Arabic" w:hAnsi="Simplified Arabic" w:cs="Simplified Arabic"/>
          <w:color w:val="000000"/>
          <w:sz w:val="28"/>
          <w:szCs w:val="28"/>
          <w:rtl/>
        </w:rPr>
        <w:lastRenderedPageBreak/>
        <w:t>والقوى السياسية في القضايا المصيرية التي تحدد علاقة</w:t>
      </w:r>
      <w:r w:rsidR="008F62F7" w:rsidRPr="00433CE1">
        <w:rPr>
          <w:rFonts w:ascii="Simplified Arabic" w:hAnsi="Simplified Arabic" w:cs="Simplified Arabic"/>
          <w:color w:val="000000"/>
          <w:sz w:val="28"/>
          <w:szCs w:val="28"/>
          <w:rtl/>
        </w:rPr>
        <w:t xml:space="preserve"> وشكل الدولة ومواقفها السياسية</w:t>
      </w:r>
      <w:r w:rsidR="008F62F7" w:rsidRPr="00433CE1">
        <w:rPr>
          <w:rFonts w:ascii="Simplified Arabic" w:hAnsi="Simplified Arabic" w:cs="Simplified Arabic"/>
          <w:color w:val="000000"/>
          <w:sz w:val="28"/>
          <w:szCs w:val="28"/>
          <w:rtl/>
          <w:lang w:bidi="ar-JO"/>
        </w:rPr>
        <w:t>،</w:t>
      </w:r>
      <w:r w:rsidRPr="00433CE1">
        <w:rPr>
          <w:rFonts w:ascii="Simplified Arabic" w:hAnsi="Simplified Arabic" w:cs="Simplified Arabic"/>
          <w:color w:val="000000"/>
          <w:sz w:val="28"/>
          <w:szCs w:val="28"/>
          <w:rtl/>
          <w:lang w:bidi="ar-JO"/>
        </w:rPr>
        <w:t xml:space="preserve"> ولابد من تطويرها وتحفيزها بتوسيع هامش الحريات للحد من أشكال الفساد الإداري والمالي، ووقف الاضطهاد والقمع السلطوي، لتحقيق الهدف الرئيس من وجودها بالعمل على تحسين جودة وفاعلية الأداء البرلماني والحكومي</w:t>
      </w:r>
      <w:r w:rsidRPr="00433CE1">
        <w:rPr>
          <w:rFonts w:ascii="Simplified Arabic" w:hAnsi="Simplified Arabic" w:cs="Simplified Arabic"/>
          <w:sz w:val="28"/>
          <w:szCs w:val="28"/>
          <w:rtl/>
        </w:rPr>
        <w:t>.</w:t>
      </w:r>
      <w:r w:rsidRPr="00433CE1">
        <w:rPr>
          <w:rStyle w:val="FootnoteReference"/>
          <w:rFonts w:ascii="Simplified Arabic" w:hAnsi="Simplified Arabic" w:cs="Simplified Arabic"/>
          <w:color w:val="000000"/>
          <w:sz w:val="28"/>
          <w:szCs w:val="28"/>
          <w:rtl/>
        </w:rPr>
        <w:footnoteReference w:id="24"/>
      </w:r>
    </w:p>
    <w:p w:rsidR="00365EF1" w:rsidRPr="00433CE1" w:rsidRDefault="00365EF1" w:rsidP="008F62F7">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أما الصحافة والإعلام فيمثلان صوت الحق والكلمة الموضوعية أمام التجاوزات والتعديات على الحقوق العامة وتعزيز السلم الأهلي، حيث برزت العديد من المعوقات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لدور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الإعلام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tl/>
          <w:lang w:bidi="ar-JO"/>
        </w:rPr>
        <w:t xml:space="preserve"> الرقابة على مجريات الأمور وسير العمل الحكومي وخاصة الأمني</w:t>
      </w:r>
      <w:r w:rsidRPr="00433CE1">
        <w:rPr>
          <w:rFonts w:ascii="Simplified Arabic" w:hAnsi="Simplified Arabic" w:cs="Simplified Arabic"/>
          <w:color w:val="000000"/>
          <w:sz w:val="28"/>
          <w:szCs w:val="28"/>
          <w:rtl/>
        </w:rPr>
        <w:t>، ونظرا لعدم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توفر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الكفاءات</w:t>
      </w:r>
      <w:r w:rsidRPr="00433CE1">
        <w:rPr>
          <w:rFonts w:ascii="Simplified Arabic" w:hAnsi="Simplified Arabic" w:cs="Simplified Arabic"/>
          <w:color w:val="000000"/>
          <w:sz w:val="28"/>
          <w:szCs w:val="28"/>
        </w:rPr>
        <w:t xml:space="preserve"> </w:t>
      </w:r>
      <w:r w:rsidR="00396AFD">
        <w:rPr>
          <w:rFonts w:ascii="Simplified Arabic" w:hAnsi="Simplified Arabic" w:cs="Simplified Arabic"/>
          <w:color w:val="000000"/>
          <w:sz w:val="28"/>
          <w:szCs w:val="28"/>
          <w:rtl/>
        </w:rPr>
        <w:t>والخبرات</w:t>
      </w:r>
      <w:r w:rsidR="00396AFD">
        <w:rPr>
          <w:rFonts w:ascii="Simplified Arabic" w:hAnsi="Simplified Arabic" w:cs="Simplified Arabic" w:hint="cs"/>
          <w:color w:val="000000"/>
          <w:sz w:val="28"/>
          <w:szCs w:val="28"/>
          <w:rtl/>
        </w:rPr>
        <w:t xml:space="preserve"> </w:t>
      </w:r>
      <w:r w:rsidRPr="00433CE1">
        <w:rPr>
          <w:rFonts w:ascii="Simplified Arabic" w:hAnsi="Simplified Arabic" w:cs="Simplified Arabic"/>
          <w:color w:val="000000"/>
          <w:sz w:val="28"/>
          <w:szCs w:val="28"/>
          <w:rtl/>
        </w:rPr>
        <w:t>وتأثير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مصادر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التمويل تاهت المصلحة الوطنية في أتون المعارك الحزبية الخاسرة.</w:t>
      </w:r>
    </w:p>
    <w:p w:rsidR="00365EF1" w:rsidRPr="00433CE1" w:rsidRDefault="00365EF1" w:rsidP="000700CF">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ولتحقيق متطلبات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النجاح</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لدور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الإعلام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تعزيز</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السلم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الأهلي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الفلسطيني</w:t>
      </w:r>
      <w:r w:rsidRPr="00433CE1">
        <w:rPr>
          <w:rFonts w:ascii="Simplified Arabic" w:hAnsi="Simplified Arabic" w:cs="Simplified Arabic"/>
          <w:color w:val="000000"/>
          <w:sz w:val="28"/>
          <w:szCs w:val="28"/>
          <w:rtl/>
          <w:lang w:bidi="ar-JO"/>
        </w:rPr>
        <w:t>،</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يتطلب</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إعادة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هيكلة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مؤسسات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الإعلام بتحديث الإدارات الإعلامية، ودعمها بكفاءة الخبراء والخريجين الجدد،</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وتدريب</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الكوادر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والعاملين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على الموضوعية وثقافة </w:t>
      </w:r>
      <w:r w:rsidRPr="00433CE1">
        <w:rPr>
          <w:rFonts w:ascii="Simplified Arabic" w:hAnsi="Simplified Arabic" w:cs="Simplified Arabic"/>
          <w:color w:val="000000"/>
          <w:sz w:val="28"/>
          <w:szCs w:val="28"/>
          <w:rtl/>
          <w:lang w:bidi="ar-JO"/>
        </w:rPr>
        <w:t>الاحت</w:t>
      </w:r>
      <w:r w:rsidR="005F2208" w:rsidRPr="00433CE1">
        <w:rPr>
          <w:rFonts w:ascii="Simplified Arabic" w:hAnsi="Simplified Arabic" w:cs="Simplified Arabic"/>
          <w:color w:val="000000"/>
          <w:sz w:val="28"/>
          <w:szCs w:val="28"/>
          <w:rtl/>
          <w:lang w:bidi="ar-JO"/>
        </w:rPr>
        <w:t>رام المتبادل لكل أطياف المجتمع،</w:t>
      </w:r>
      <w:r w:rsidRPr="00433CE1">
        <w:rPr>
          <w:rFonts w:ascii="Simplified Arabic" w:hAnsi="Simplified Arabic" w:cs="Simplified Arabic"/>
          <w:color w:val="000000"/>
          <w:sz w:val="28"/>
          <w:szCs w:val="28"/>
        </w:rPr>
        <w:t xml:space="preserve"> </w:t>
      </w:r>
      <w:r w:rsidR="005F2208" w:rsidRPr="00433CE1">
        <w:rPr>
          <w:rFonts w:ascii="Simplified Arabic" w:hAnsi="Simplified Arabic" w:cs="Simplified Arabic"/>
          <w:color w:val="000000"/>
          <w:sz w:val="28"/>
          <w:szCs w:val="28"/>
          <w:rtl/>
        </w:rPr>
        <w:t>وقد ظه</w:t>
      </w:r>
      <w:r w:rsidRPr="00433CE1">
        <w:rPr>
          <w:rFonts w:ascii="Simplified Arabic" w:hAnsi="Simplified Arabic" w:cs="Simplified Arabic"/>
          <w:color w:val="000000"/>
          <w:sz w:val="28"/>
          <w:szCs w:val="28"/>
          <w:rtl/>
        </w:rPr>
        <w:t>ر</w:t>
      </w:r>
      <w:r w:rsidR="005F2208" w:rsidRPr="00433CE1">
        <w:rPr>
          <w:rFonts w:ascii="Simplified Arabic" w:hAnsi="Simplified Arabic" w:cs="Simplified Arabic"/>
          <w:color w:val="000000"/>
          <w:sz w:val="28"/>
          <w:szCs w:val="28"/>
          <w:rtl/>
        </w:rPr>
        <w:t>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بعض</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الاتجاهات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لإعطاء</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متنفسا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للصحافة، إلا</w:t>
      </w:r>
      <w:r w:rsidRPr="00433CE1">
        <w:rPr>
          <w:rFonts w:ascii="Simplified Arabic" w:hAnsi="Simplified Arabic" w:cs="Simplified Arabic"/>
          <w:color w:val="000000"/>
          <w:sz w:val="28"/>
          <w:szCs w:val="28"/>
        </w:rPr>
        <w:t xml:space="preserve"> </w:t>
      </w:r>
      <w:r w:rsidR="005F2208" w:rsidRPr="00433CE1">
        <w:rPr>
          <w:rFonts w:ascii="Simplified Arabic" w:hAnsi="Simplified Arabic" w:cs="Simplified Arabic"/>
          <w:color w:val="000000"/>
          <w:sz w:val="28"/>
          <w:szCs w:val="28"/>
          <w:rtl/>
        </w:rPr>
        <w:t>أنها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تهدف</w:t>
      </w:r>
      <w:r w:rsidRPr="00433CE1">
        <w:rPr>
          <w:rFonts w:ascii="Simplified Arabic" w:hAnsi="Simplified Arabic" w:cs="Simplified Arabic"/>
          <w:color w:val="000000"/>
          <w:sz w:val="28"/>
          <w:szCs w:val="28"/>
        </w:rPr>
        <w:t xml:space="preserve"> </w:t>
      </w:r>
      <w:r w:rsidR="005F2208" w:rsidRPr="00433CE1">
        <w:rPr>
          <w:rFonts w:ascii="Simplified Arabic" w:hAnsi="Simplified Arabic" w:cs="Simplified Arabic"/>
          <w:color w:val="000000"/>
          <w:sz w:val="28"/>
          <w:szCs w:val="28"/>
          <w:rtl/>
        </w:rPr>
        <w:t>ل</w:t>
      </w:r>
      <w:r w:rsidRPr="00433CE1">
        <w:rPr>
          <w:rFonts w:ascii="Simplified Arabic" w:hAnsi="Simplified Arabic" w:cs="Simplified Arabic"/>
          <w:color w:val="000000"/>
          <w:sz w:val="28"/>
          <w:szCs w:val="28"/>
          <w:rtl/>
        </w:rPr>
        <w:t>تنفيس</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الرأي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العام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والظهور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بمظهر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المتحرر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والديمقراطي.</w:t>
      </w:r>
      <w:r w:rsidRPr="00433CE1">
        <w:rPr>
          <w:rStyle w:val="FootnoteReference"/>
          <w:rFonts w:ascii="Simplified Arabic" w:hAnsi="Simplified Arabic" w:cs="Simplified Arabic"/>
          <w:color w:val="000000"/>
          <w:sz w:val="28"/>
          <w:szCs w:val="28"/>
        </w:rPr>
        <w:t xml:space="preserve"> </w:t>
      </w:r>
      <w:r w:rsidRPr="00433CE1">
        <w:rPr>
          <w:rStyle w:val="FootnoteReference"/>
          <w:rFonts w:ascii="Simplified Arabic" w:hAnsi="Simplified Arabic" w:cs="Simplified Arabic"/>
          <w:color w:val="000000"/>
          <w:sz w:val="28"/>
          <w:szCs w:val="28"/>
        </w:rPr>
        <w:footnoteReference w:id="25"/>
      </w:r>
      <w:r w:rsidRPr="00433CE1">
        <w:rPr>
          <w:rFonts w:ascii="Simplified Arabic" w:hAnsi="Simplified Arabic" w:cs="Simplified Arabic"/>
          <w:color w:val="000000"/>
          <w:sz w:val="28"/>
          <w:szCs w:val="28"/>
          <w:rtl/>
          <w:lang w:bidi="ar-JO"/>
        </w:rPr>
        <w:t xml:space="preserve"> </w:t>
      </w:r>
    </w:p>
    <w:p w:rsidR="00365EF1" w:rsidRPr="00433CE1" w:rsidRDefault="00365EF1" w:rsidP="005F2208">
      <w:pPr>
        <w:autoSpaceDE w:val="0"/>
        <w:autoSpaceDN w:val="0"/>
        <w:adjustRightInd w:val="0"/>
        <w:spacing w:line="360" w:lineRule="auto"/>
        <w:jc w:val="both"/>
        <w:rPr>
          <w:rFonts w:ascii="Simplified Arabic" w:hAnsi="Simplified Arabic" w:cs="Simplified Arabic"/>
          <w:color w:val="000000"/>
          <w:sz w:val="28"/>
          <w:szCs w:val="28"/>
          <w:rtl/>
          <w:lang w:bidi="ar-JO"/>
        </w:rPr>
      </w:pPr>
      <w:r w:rsidRPr="00433CE1">
        <w:rPr>
          <w:rFonts w:ascii="Simplified Arabic" w:hAnsi="Simplified Arabic" w:cs="Simplified Arabic"/>
          <w:color w:val="000000"/>
          <w:sz w:val="28"/>
          <w:szCs w:val="28"/>
          <w:rtl/>
          <w:lang w:bidi="ar-JO"/>
        </w:rPr>
        <w:t xml:space="preserve">ومع أن </w:t>
      </w:r>
      <w:r w:rsidRPr="00433CE1">
        <w:rPr>
          <w:rFonts w:ascii="Simplified Arabic" w:hAnsi="Simplified Arabic" w:cs="Simplified Arabic"/>
          <w:color w:val="000000"/>
          <w:sz w:val="28"/>
          <w:szCs w:val="28"/>
          <w:rtl/>
        </w:rPr>
        <w:t>حرية إبداء</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الرأي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والنشر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وسائل الإعلام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ليست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مطلقه</w:t>
      </w:r>
      <w:r w:rsidRPr="00433CE1">
        <w:rPr>
          <w:rFonts w:ascii="Simplified Arabic" w:hAnsi="Simplified Arabic" w:cs="Simplified Arabic"/>
          <w:color w:val="000000"/>
          <w:sz w:val="28"/>
          <w:szCs w:val="28"/>
          <w:rtl/>
          <w:lang w:bidi="ar-JO"/>
        </w:rPr>
        <w:t xml:space="preserve"> و</w:t>
      </w:r>
      <w:r w:rsidRPr="00433CE1">
        <w:rPr>
          <w:rFonts w:ascii="Simplified Arabic" w:hAnsi="Simplified Arabic" w:cs="Simplified Arabic"/>
          <w:color w:val="000000"/>
          <w:sz w:val="28"/>
          <w:szCs w:val="28"/>
          <w:rtl/>
        </w:rPr>
        <w:t>يفترض</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وجود</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محددات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إلا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أن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دور الإعلام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وخاصة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الإعلام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الجماهيري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له</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دور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أساسي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بناء</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رأي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عام</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واع</w:t>
      </w:r>
      <w:r w:rsidRPr="00433CE1">
        <w:rPr>
          <w:rFonts w:ascii="Simplified Arabic" w:hAnsi="Simplified Arabic" w:cs="Simplified Arabic"/>
          <w:color w:val="000000"/>
          <w:sz w:val="28"/>
          <w:szCs w:val="28"/>
        </w:rPr>
        <w:t xml:space="preserve"> </w:t>
      </w:r>
      <w:r w:rsidR="005F2208" w:rsidRPr="00433CE1">
        <w:rPr>
          <w:rFonts w:ascii="Simplified Arabic" w:hAnsi="Simplified Arabic" w:cs="Simplified Arabic"/>
          <w:color w:val="000000"/>
          <w:sz w:val="28"/>
          <w:szCs w:val="28"/>
          <w:rtl/>
        </w:rPr>
        <w:t xml:space="preserve">ومثقف خاصة مع </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انتش</w:t>
      </w:r>
      <w:r w:rsidR="005F2208" w:rsidRPr="00433CE1">
        <w:rPr>
          <w:rFonts w:ascii="Simplified Arabic" w:hAnsi="Simplified Arabic" w:cs="Simplified Arabic"/>
          <w:color w:val="000000"/>
          <w:sz w:val="28"/>
          <w:szCs w:val="28"/>
          <w:rtl/>
        </w:rPr>
        <w:t xml:space="preserve">ار </w:t>
      </w:r>
      <w:r w:rsidRPr="00433CE1">
        <w:rPr>
          <w:rFonts w:ascii="Simplified Arabic" w:hAnsi="Simplified Arabic" w:cs="Simplified Arabic"/>
          <w:color w:val="000000"/>
          <w:sz w:val="28"/>
          <w:szCs w:val="28"/>
          <w:rtl/>
        </w:rPr>
        <w:t xml:space="preserve">مفهوم </w:t>
      </w:r>
      <w:r w:rsidRPr="00433CE1">
        <w:rPr>
          <w:rFonts w:ascii="Simplified Arabic" w:hAnsi="Simplified Arabic" w:cs="Simplified Arabic"/>
          <w:sz w:val="28"/>
          <w:szCs w:val="28"/>
          <w:rtl/>
        </w:rPr>
        <w:t>الرأي العام الإلكترون</w:t>
      </w:r>
      <w:r w:rsidRPr="00433CE1">
        <w:rPr>
          <w:rFonts w:ascii="Simplified Arabic" w:hAnsi="Simplified Arabic" w:cs="Simplified Arabic"/>
          <w:sz w:val="28"/>
          <w:szCs w:val="28"/>
          <w:rtl/>
          <w:lang w:bidi="ar-JO"/>
        </w:rPr>
        <w:t>ي، حيث أصبحت مواقع التواصل الاجتماعي وسيلة إعلامية أكثر فعالية من بعض الصحف وا</w:t>
      </w:r>
      <w:r w:rsidR="005F2208" w:rsidRPr="00433CE1">
        <w:rPr>
          <w:rFonts w:ascii="Simplified Arabic" w:hAnsi="Simplified Arabic" w:cs="Simplified Arabic"/>
          <w:sz w:val="28"/>
          <w:szCs w:val="28"/>
          <w:rtl/>
          <w:lang w:bidi="ar-JO"/>
        </w:rPr>
        <w:t xml:space="preserve">لمحطات الإذاعية، وعجزت الحكومات </w:t>
      </w:r>
      <w:r w:rsidR="00257D2D" w:rsidRPr="00433CE1">
        <w:rPr>
          <w:rFonts w:ascii="Simplified Arabic" w:hAnsi="Simplified Arabic" w:cs="Simplified Arabic"/>
          <w:sz w:val="28"/>
          <w:szCs w:val="28"/>
          <w:rtl/>
          <w:lang w:bidi="ar-JO"/>
        </w:rPr>
        <w:t xml:space="preserve">عن </w:t>
      </w:r>
      <w:r w:rsidR="005F2208" w:rsidRPr="00433CE1">
        <w:rPr>
          <w:rFonts w:ascii="Simplified Arabic" w:hAnsi="Simplified Arabic" w:cs="Simplified Arabic"/>
          <w:sz w:val="28"/>
          <w:szCs w:val="28"/>
          <w:rtl/>
          <w:lang w:bidi="ar-JO"/>
        </w:rPr>
        <w:t xml:space="preserve">ملاحقتها ومتابعتها أو </w:t>
      </w:r>
      <w:r w:rsidRPr="00433CE1">
        <w:rPr>
          <w:rFonts w:ascii="Simplified Arabic" w:hAnsi="Simplified Arabic" w:cs="Simplified Arabic"/>
          <w:sz w:val="28"/>
          <w:szCs w:val="28"/>
          <w:rtl/>
          <w:lang w:bidi="ar-JO"/>
        </w:rPr>
        <w:t>إغلاق مقارها ومصادرة أرصدتها، فهي وسيلة حديثة ومتطورة لا تقف عند حدود الرقابة الأمنية أو الترخيص الحكومي.</w:t>
      </w:r>
      <w:r w:rsidRPr="00433CE1">
        <w:rPr>
          <w:rStyle w:val="FootnoteReference"/>
          <w:rFonts w:ascii="Simplified Arabic" w:hAnsi="Simplified Arabic" w:cs="Simplified Arabic"/>
          <w:sz w:val="28"/>
          <w:szCs w:val="28"/>
          <w:lang w:bidi="ar-JO"/>
        </w:rPr>
        <w:t xml:space="preserve"> </w:t>
      </w:r>
      <w:r w:rsidRPr="00433CE1">
        <w:rPr>
          <w:rStyle w:val="FootnoteReference"/>
          <w:rFonts w:ascii="Simplified Arabic" w:hAnsi="Simplified Arabic" w:cs="Simplified Arabic"/>
          <w:sz w:val="28"/>
          <w:szCs w:val="28"/>
        </w:rPr>
        <w:footnoteReference w:id="26"/>
      </w:r>
      <w:r w:rsidRPr="00433CE1">
        <w:rPr>
          <w:rFonts w:ascii="Simplified Arabic" w:hAnsi="Simplified Arabic" w:cs="Simplified Arabic"/>
          <w:sz w:val="28"/>
          <w:szCs w:val="28"/>
          <w:rtl/>
          <w:lang w:bidi="ar-JO"/>
        </w:rPr>
        <w:t xml:space="preserve"> </w:t>
      </w:r>
    </w:p>
    <w:p w:rsidR="00257D2D" w:rsidRPr="00433CE1" w:rsidRDefault="00257D2D" w:rsidP="00365EF1">
      <w:pPr>
        <w:spacing w:line="360" w:lineRule="auto"/>
        <w:jc w:val="both"/>
        <w:rPr>
          <w:rFonts w:ascii="Simplified Arabic" w:hAnsi="Simplified Arabic" w:cs="Simplified Arabic"/>
          <w:b/>
          <w:bCs/>
          <w:color w:val="000000"/>
          <w:sz w:val="28"/>
          <w:szCs w:val="28"/>
          <w:rtl/>
        </w:rPr>
      </w:pPr>
    </w:p>
    <w:p w:rsidR="00365EF1" w:rsidRPr="00433CE1" w:rsidRDefault="00365EF1" w:rsidP="00365EF1">
      <w:pPr>
        <w:spacing w:line="360" w:lineRule="auto"/>
        <w:jc w:val="both"/>
        <w:rPr>
          <w:rFonts w:ascii="Simplified Arabic" w:hAnsi="Simplified Arabic" w:cs="Simplified Arabic" w:hint="cs"/>
          <w:color w:val="FF0000"/>
          <w:sz w:val="28"/>
          <w:szCs w:val="28"/>
          <w:rtl/>
        </w:rPr>
      </w:pPr>
      <w:r w:rsidRPr="00433CE1">
        <w:rPr>
          <w:rFonts w:ascii="Simplified Arabic" w:hAnsi="Simplified Arabic" w:cs="Simplified Arabic"/>
          <w:b/>
          <w:bCs/>
          <w:color w:val="000000"/>
          <w:sz w:val="28"/>
          <w:szCs w:val="28"/>
          <w:rtl/>
        </w:rPr>
        <w:lastRenderedPageBreak/>
        <w:t xml:space="preserve">الأثر المتوقع من تعزيز الرقابة: </w:t>
      </w:r>
    </w:p>
    <w:p w:rsidR="00193FB7" w:rsidRPr="00433CE1" w:rsidRDefault="00365EF1" w:rsidP="002C3943">
      <w:pPr>
        <w:spacing w:line="360" w:lineRule="auto"/>
        <w:jc w:val="both"/>
        <w:rPr>
          <w:rFonts w:ascii="Simplified Arabic" w:hAnsi="Simplified Arabic" w:cs="Simplified Arabic"/>
          <w:sz w:val="28"/>
          <w:szCs w:val="28"/>
          <w:rtl/>
        </w:rPr>
      </w:pPr>
      <w:r w:rsidRPr="00433CE1">
        <w:rPr>
          <w:rFonts w:ascii="Simplified Arabic" w:hAnsi="Simplified Arabic" w:cs="Simplified Arabic"/>
          <w:sz w:val="28"/>
          <w:szCs w:val="28"/>
          <w:rtl/>
        </w:rPr>
        <w:t>يعرف الأثر بما يحدثه أو يتركه الفعل أو القول من حال على الجهة المقصودة، وقد يكون الأثر محسوسا بشكل فعلي أو قد يكون معنويا يمكن قياسه، وعادة ما يترجم الأثر تط</w:t>
      </w:r>
      <w:r w:rsidR="00D12B5F" w:rsidRPr="00433CE1">
        <w:rPr>
          <w:rFonts w:ascii="Simplified Arabic" w:hAnsi="Simplified Arabic" w:cs="Simplified Arabic"/>
          <w:sz w:val="28"/>
          <w:szCs w:val="28"/>
          <w:rtl/>
        </w:rPr>
        <w:t xml:space="preserve">بيق المفاهيم والمعتقدات ومنظومة القيم، </w:t>
      </w:r>
      <w:r w:rsidRPr="00433CE1">
        <w:rPr>
          <w:rFonts w:ascii="Simplified Arabic" w:hAnsi="Simplified Arabic" w:cs="Simplified Arabic"/>
          <w:sz w:val="28"/>
          <w:szCs w:val="28"/>
          <w:rtl/>
        </w:rPr>
        <w:t>ويعكس جملة السياسات والبرامج المختلفة التي تنفذها المؤسسات الأهلية أو الحكومية.</w:t>
      </w:r>
    </w:p>
    <w:p w:rsidR="00365EF1" w:rsidRPr="00433CE1" w:rsidRDefault="00193FB7" w:rsidP="00193FB7">
      <w:pPr>
        <w:spacing w:line="360" w:lineRule="auto"/>
        <w:jc w:val="both"/>
        <w:rPr>
          <w:rFonts w:ascii="Simplified Arabic" w:hAnsi="Simplified Arabic" w:cs="Simplified Arabic"/>
          <w:sz w:val="28"/>
          <w:szCs w:val="28"/>
          <w:rtl/>
        </w:rPr>
      </w:pPr>
      <w:r w:rsidRPr="00433CE1">
        <w:rPr>
          <w:rFonts w:ascii="Simplified Arabic" w:hAnsi="Simplified Arabic" w:cs="Simplified Arabic"/>
          <w:sz w:val="28"/>
          <w:szCs w:val="28"/>
          <w:rtl/>
        </w:rPr>
        <w:t>فالرقابة في ظل النظام الديمقراطي الذي يمنح السلطه للشعب بوصفه مصدر السلطات، تبقى مفهوما مجردا لا يمكن الحكم على نتائجه إلا بالتطبيق الفعلي فهما وسلوكا وأداء، تعكس قيم النظام المرتبطة بالعدالة والحرية والتعددية السياسية، وتفتح آفاق التنمية بمختلف ألوانها وبرامجها ومشاريعها للنهضة والرقي بواقع الأمة والشعب، وتحقق أعلى مستوى من الرفاهية لأفراد المجتمع.</w:t>
      </w:r>
      <w:r w:rsidR="00365EF1" w:rsidRPr="00433CE1">
        <w:rPr>
          <w:rFonts w:ascii="Simplified Arabic" w:hAnsi="Simplified Arabic" w:cs="Simplified Arabic"/>
          <w:sz w:val="28"/>
          <w:szCs w:val="28"/>
          <w:rtl/>
        </w:rPr>
        <w:t xml:space="preserve"> </w:t>
      </w:r>
    </w:p>
    <w:p w:rsidR="002C3943" w:rsidRPr="00433CE1" w:rsidRDefault="00365EF1" w:rsidP="002C3943">
      <w:pPr>
        <w:spacing w:line="360" w:lineRule="auto"/>
        <w:jc w:val="both"/>
        <w:rPr>
          <w:rFonts w:ascii="Simplified Arabic" w:hAnsi="Simplified Arabic" w:cs="Simplified Arabic"/>
          <w:sz w:val="28"/>
          <w:szCs w:val="28"/>
          <w:rtl/>
        </w:rPr>
      </w:pPr>
      <w:r w:rsidRPr="00433CE1">
        <w:rPr>
          <w:rFonts w:ascii="Simplified Arabic" w:hAnsi="Simplified Arabic" w:cs="Simplified Arabic"/>
          <w:sz w:val="28"/>
          <w:szCs w:val="28"/>
          <w:rtl/>
        </w:rPr>
        <w:t>وبعد استعراضنا لمفهوم الرقابة على أجهزة الأمن الفلسطينية، ودراسة المعيقات والفرص الممكنة لتطبيق الفهم الرقابي من خلال بعض نماذج وآليات التعزيز،</w:t>
      </w:r>
      <w:r w:rsidR="00193FB7" w:rsidRPr="00433CE1">
        <w:rPr>
          <w:rFonts w:ascii="Simplified Arabic" w:hAnsi="Simplified Arabic" w:cs="Simplified Arabic"/>
          <w:sz w:val="28"/>
          <w:szCs w:val="28"/>
          <w:rtl/>
        </w:rPr>
        <w:t xml:space="preserve"> </w:t>
      </w:r>
      <w:r w:rsidRPr="00433CE1">
        <w:rPr>
          <w:rFonts w:ascii="Simplified Arabic" w:hAnsi="Simplified Arabic" w:cs="Simplified Arabic"/>
          <w:sz w:val="28"/>
          <w:szCs w:val="28"/>
          <w:rtl/>
        </w:rPr>
        <w:t>نجد أن من المنطقي وضع تصور وتقدير متوقع لمدى الأثر التي سيترك</w:t>
      </w:r>
      <w:r w:rsidR="00D12B5F" w:rsidRPr="00433CE1">
        <w:rPr>
          <w:rFonts w:ascii="Simplified Arabic" w:hAnsi="Simplified Arabic" w:cs="Simplified Arabic"/>
          <w:sz w:val="28"/>
          <w:szCs w:val="28"/>
          <w:rtl/>
        </w:rPr>
        <w:t>ه التطبيق العملي لهذه المفاهيم</w:t>
      </w:r>
      <w:r w:rsidR="00193FB7" w:rsidRPr="00433CE1">
        <w:rPr>
          <w:rFonts w:ascii="Simplified Arabic" w:hAnsi="Simplified Arabic" w:cs="Simplified Arabic"/>
          <w:sz w:val="28"/>
          <w:szCs w:val="28"/>
          <w:rtl/>
        </w:rPr>
        <w:t xml:space="preserve"> من خلال:</w:t>
      </w:r>
    </w:p>
    <w:p w:rsidR="00365EF1" w:rsidRPr="00433CE1" w:rsidRDefault="00365EF1" w:rsidP="00193FB7">
      <w:pPr>
        <w:pStyle w:val="ListParagraph"/>
        <w:numPr>
          <w:ilvl w:val="0"/>
          <w:numId w:val="31"/>
        </w:numPr>
        <w:spacing w:line="360" w:lineRule="auto"/>
        <w:jc w:val="both"/>
        <w:rPr>
          <w:rFonts w:ascii="Simplified Arabic" w:hAnsi="Simplified Arabic" w:cs="Simplified Arabic"/>
          <w:sz w:val="28"/>
          <w:szCs w:val="28"/>
          <w:lang w:bidi="ar-JO"/>
        </w:rPr>
      </w:pPr>
      <w:r w:rsidRPr="00433CE1">
        <w:rPr>
          <w:rFonts w:ascii="Simplified Arabic" w:hAnsi="Simplified Arabic" w:cs="Simplified Arabic"/>
          <w:sz w:val="28"/>
          <w:szCs w:val="28"/>
          <w:rtl/>
        </w:rPr>
        <w:t xml:space="preserve">عند ممارستنا للرقابة على الأجهزة الأمنية بمصداقية وقناعة، </w:t>
      </w:r>
      <w:r w:rsidR="00BE57AC" w:rsidRPr="00433CE1">
        <w:rPr>
          <w:rFonts w:ascii="Simplified Arabic" w:hAnsi="Simplified Arabic" w:cs="Simplified Arabic"/>
          <w:sz w:val="28"/>
          <w:szCs w:val="28"/>
          <w:rtl/>
        </w:rPr>
        <w:t xml:space="preserve">لا نلتفت </w:t>
      </w:r>
      <w:r w:rsidR="002C3943" w:rsidRPr="00433CE1">
        <w:rPr>
          <w:rFonts w:ascii="Simplified Arabic" w:hAnsi="Simplified Arabic" w:cs="Simplified Arabic"/>
          <w:sz w:val="28"/>
          <w:szCs w:val="28"/>
          <w:rtl/>
        </w:rPr>
        <w:t xml:space="preserve"> للنزعات الذاتية أو الحزبية،</w:t>
      </w:r>
      <w:r w:rsidRPr="00433CE1">
        <w:rPr>
          <w:rFonts w:ascii="Simplified Arabic" w:hAnsi="Simplified Arabic" w:cs="Simplified Arabic"/>
          <w:sz w:val="28"/>
          <w:szCs w:val="28"/>
          <w:rtl/>
        </w:rPr>
        <w:t xml:space="preserve"> </w:t>
      </w:r>
      <w:r w:rsidR="002C3943" w:rsidRPr="00433CE1">
        <w:rPr>
          <w:rFonts w:ascii="Simplified Arabic" w:hAnsi="Simplified Arabic" w:cs="Simplified Arabic"/>
          <w:sz w:val="28"/>
          <w:szCs w:val="28"/>
          <w:rtl/>
        </w:rPr>
        <w:t>ل</w:t>
      </w:r>
      <w:r w:rsidRPr="00433CE1">
        <w:rPr>
          <w:rFonts w:ascii="Simplified Arabic" w:hAnsi="Simplified Arabic" w:cs="Simplified Arabic"/>
          <w:sz w:val="28"/>
          <w:szCs w:val="28"/>
          <w:rtl/>
        </w:rPr>
        <w:t xml:space="preserve">نرتقي إلى مصاف الأنظمة الصالحة الرشيدة، </w:t>
      </w:r>
      <w:r w:rsidR="00BE57AC" w:rsidRPr="00433CE1">
        <w:rPr>
          <w:rFonts w:ascii="Simplified Arabic" w:hAnsi="Simplified Arabic" w:cs="Simplified Arabic"/>
          <w:sz w:val="28"/>
          <w:szCs w:val="28"/>
          <w:rtl/>
        </w:rPr>
        <w:t>ونحقق الاستقرار السياسي.</w:t>
      </w:r>
    </w:p>
    <w:p w:rsidR="00365EF1" w:rsidRPr="00433CE1" w:rsidRDefault="00193FB7" w:rsidP="00193FB7">
      <w:pPr>
        <w:pStyle w:val="ListParagraph"/>
        <w:numPr>
          <w:ilvl w:val="0"/>
          <w:numId w:val="31"/>
        </w:numPr>
        <w:spacing w:line="360" w:lineRule="auto"/>
        <w:jc w:val="both"/>
        <w:rPr>
          <w:rFonts w:ascii="Simplified Arabic" w:hAnsi="Simplified Arabic" w:cs="Simplified Arabic"/>
          <w:sz w:val="28"/>
          <w:szCs w:val="28"/>
          <w:lang w:bidi="ar-JO"/>
        </w:rPr>
      </w:pPr>
      <w:r w:rsidRPr="00433CE1">
        <w:rPr>
          <w:rFonts w:ascii="Simplified Arabic" w:hAnsi="Simplified Arabic" w:cs="Simplified Arabic"/>
          <w:color w:val="000000"/>
          <w:sz w:val="28"/>
          <w:szCs w:val="28"/>
          <w:rtl/>
        </w:rPr>
        <w:t xml:space="preserve">ان </w:t>
      </w:r>
      <w:r w:rsidR="00365EF1" w:rsidRPr="00433CE1">
        <w:rPr>
          <w:rFonts w:ascii="Simplified Arabic" w:hAnsi="Simplified Arabic" w:cs="Simplified Arabic"/>
          <w:color w:val="000000"/>
          <w:sz w:val="28"/>
          <w:szCs w:val="28"/>
          <w:rtl/>
        </w:rPr>
        <w:t>ممارسة الرقابة الشعبية تفتح آفاق المواطنين على أساليب ووسائل عمل السلطة التنفيذية</w:t>
      </w:r>
      <w:r w:rsidR="008966D9" w:rsidRPr="00433CE1">
        <w:rPr>
          <w:rFonts w:ascii="Simplified Arabic" w:hAnsi="Simplified Arabic" w:cs="Simplified Arabic"/>
          <w:color w:val="000000"/>
          <w:sz w:val="28"/>
          <w:szCs w:val="28"/>
          <w:rtl/>
        </w:rPr>
        <w:t xml:space="preserve">، </w:t>
      </w:r>
      <w:r w:rsidR="00365EF1" w:rsidRPr="00433CE1">
        <w:rPr>
          <w:rFonts w:ascii="Simplified Arabic" w:hAnsi="Simplified Arabic" w:cs="Simplified Arabic"/>
          <w:color w:val="000000"/>
          <w:sz w:val="28"/>
          <w:szCs w:val="28"/>
          <w:rtl/>
        </w:rPr>
        <w:t>وتدفع</w:t>
      </w:r>
      <w:r w:rsidR="008966D9" w:rsidRPr="00433CE1">
        <w:rPr>
          <w:rFonts w:ascii="Simplified Arabic" w:hAnsi="Simplified Arabic" w:cs="Simplified Arabic"/>
          <w:color w:val="000000"/>
          <w:sz w:val="28"/>
          <w:szCs w:val="28"/>
          <w:rtl/>
        </w:rPr>
        <w:t>هم</w:t>
      </w:r>
      <w:r w:rsidR="00365EF1" w:rsidRPr="00433CE1">
        <w:rPr>
          <w:rFonts w:ascii="Simplified Arabic" w:hAnsi="Simplified Arabic" w:cs="Simplified Arabic"/>
          <w:color w:val="000000"/>
          <w:sz w:val="28"/>
          <w:szCs w:val="28"/>
          <w:rtl/>
        </w:rPr>
        <w:t xml:space="preserve"> </w:t>
      </w:r>
      <w:r w:rsidR="00BE57AC" w:rsidRPr="00433CE1">
        <w:rPr>
          <w:rFonts w:ascii="Simplified Arabic" w:hAnsi="Simplified Arabic" w:cs="Simplified Arabic"/>
          <w:color w:val="000000"/>
          <w:sz w:val="28"/>
          <w:szCs w:val="28"/>
          <w:rtl/>
        </w:rPr>
        <w:t>لمتابعتها</w:t>
      </w:r>
      <w:r w:rsidR="00365EF1" w:rsidRPr="00433CE1">
        <w:rPr>
          <w:rFonts w:ascii="Simplified Arabic" w:hAnsi="Simplified Arabic" w:cs="Simplified Arabic"/>
          <w:color w:val="000000"/>
          <w:sz w:val="28"/>
          <w:szCs w:val="28"/>
          <w:rtl/>
        </w:rPr>
        <w:t xml:space="preserve"> </w:t>
      </w:r>
      <w:r w:rsidR="008966D9" w:rsidRPr="00433CE1">
        <w:rPr>
          <w:rFonts w:ascii="Simplified Arabic" w:hAnsi="Simplified Arabic" w:cs="Simplified Arabic"/>
          <w:color w:val="000000"/>
          <w:sz w:val="28"/>
          <w:szCs w:val="28"/>
          <w:rtl/>
        </w:rPr>
        <w:t>بمنط</w:t>
      </w:r>
      <w:r w:rsidR="00365EF1" w:rsidRPr="00433CE1">
        <w:rPr>
          <w:rFonts w:ascii="Simplified Arabic" w:hAnsi="Simplified Arabic" w:cs="Simplified Arabic"/>
          <w:color w:val="000000"/>
          <w:sz w:val="28"/>
          <w:szCs w:val="28"/>
          <w:rtl/>
        </w:rPr>
        <w:t xml:space="preserve">ق الحرص والمسؤولية الجماعية، للمساهمة في بناء الدولة والنظام، على أرضية الشراكة المجتمعية والتعاون ما بين كافة الفئات والتجمعات </w:t>
      </w:r>
      <w:r w:rsidR="002C3943" w:rsidRPr="00433CE1">
        <w:rPr>
          <w:rFonts w:ascii="Simplified Arabic" w:hAnsi="Simplified Arabic" w:cs="Simplified Arabic"/>
          <w:color w:val="000000"/>
          <w:sz w:val="28"/>
          <w:szCs w:val="28"/>
          <w:rtl/>
        </w:rPr>
        <w:t xml:space="preserve">لمصلحة </w:t>
      </w:r>
      <w:r w:rsidR="00365EF1" w:rsidRPr="00433CE1">
        <w:rPr>
          <w:rFonts w:ascii="Simplified Arabic" w:hAnsi="Simplified Arabic" w:cs="Simplified Arabic"/>
          <w:color w:val="000000"/>
          <w:sz w:val="28"/>
          <w:szCs w:val="28"/>
          <w:rtl/>
        </w:rPr>
        <w:t>الوطن</w:t>
      </w:r>
      <w:r w:rsidR="008966D9" w:rsidRPr="00433CE1">
        <w:rPr>
          <w:rFonts w:ascii="Simplified Arabic" w:hAnsi="Simplified Arabic" w:cs="Simplified Arabic"/>
          <w:color w:val="000000"/>
          <w:sz w:val="28"/>
          <w:szCs w:val="28"/>
          <w:rtl/>
        </w:rPr>
        <w:t>.</w:t>
      </w:r>
    </w:p>
    <w:p w:rsidR="008966D9" w:rsidRPr="00433CE1" w:rsidRDefault="00365EF1" w:rsidP="00193FB7">
      <w:pPr>
        <w:pStyle w:val="ListParagraph"/>
        <w:numPr>
          <w:ilvl w:val="0"/>
          <w:numId w:val="31"/>
        </w:numPr>
        <w:spacing w:line="360" w:lineRule="auto"/>
        <w:jc w:val="both"/>
        <w:rPr>
          <w:rFonts w:ascii="Simplified Arabic" w:hAnsi="Simplified Arabic" w:cs="Simplified Arabic"/>
          <w:sz w:val="28"/>
          <w:szCs w:val="28"/>
          <w:lang w:bidi="ar-JO"/>
        </w:rPr>
      </w:pPr>
      <w:r w:rsidRPr="00433CE1">
        <w:rPr>
          <w:rFonts w:ascii="Simplified Arabic" w:hAnsi="Simplified Arabic" w:cs="Simplified Arabic"/>
          <w:color w:val="000000"/>
          <w:sz w:val="28"/>
          <w:szCs w:val="28"/>
          <w:rtl/>
        </w:rPr>
        <w:t>تعميق أسس</w:t>
      </w:r>
      <w:r w:rsidR="00257D2D" w:rsidRPr="00433CE1">
        <w:rPr>
          <w:rFonts w:ascii="Simplified Arabic" w:hAnsi="Simplified Arabic" w:cs="Simplified Arabic"/>
          <w:color w:val="000000"/>
          <w:sz w:val="28"/>
          <w:szCs w:val="28"/>
          <w:rtl/>
        </w:rPr>
        <w:t xml:space="preserve"> العدالة والمساواة لأن </w:t>
      </w:r>
      <w:r w:rsidRPr="00433CE1">
        <w:rPr>
          <w:rFonts w:ascii="Simplified Arabic" w:hAnsi="Simplified Arabic" w:cs="Simplified Arabic"/>
          <w:color w:val="000000"/>
          <w:sz w:val="28"/>
          <w:szCs w:val="28"/>
          <w:rtl/>
          <w:lang w:bidi="ar-JO"/>
        </w:rPr>
        <w:t>الرقابة تفرض ع</w:t>
      </w:r>
      <w:r w:rsidR="00F70CA7" w:rsidRPr="00433CE1">
        <w:rPr>
          <w:rFonts w:ascii="Simplified Arabic" w:hAnsi="Simplified Arabic" w:cs="Simplified Arabic"/>
          <w:color w:val="000000"/>
          <w:sz w:val="28"/>
          <w:szCs w:val="28"/>
          <w:rtl/>
          <w:lang w:bidi="ar-JO"/>
        </w:rPr>
        <w:t xml:space="preserve">لى الأجهزة الأمنية </w:t>
      </w:r>
      <w:r w:rsidRPr="00433CE1">
        <w:rPr>
          <w:rFonts w:ascii="Simplified Arabic" w:hAnsi="Simplified Arabic" w:cs="Simplified Arabic"/>
          <w:color w:val="000000"/>
          <w:sz w:val="28"/>
          <w:szCs w:val="28"/>
          <w:rtl/>
          <w:lang w:bidi="ar-JO"/>
        </w:rPr>
        <w:t>الالتزام ب</w:t>
      </w:r>
      <w:r w:rsidR="00F70CA7" w:rsidRPr="00433CE1">
        <w:rPr>
          <w:rFonts w:ascii="Simplified Arabic" w:hAnsi="Simplified Arabic" w:cs="Simplified Arabic"/>
          <w:color w:val="000000"/>
          <w:sz w:val="28"/>
          <w:szCs w:val="28"/>
          <w:rtl/>
        </w:rPr>
        <w:t>مبدأ سيادة القانون،</w:t>
      </w:r>
      <w:r w:rsidRPr="00433CE1">
        <w:rPr>
          <w:rFonts w:ascii="Simplified Arabic" w:hAnsi="Simplified Arabic" w:cs="Simplified Arabic"/>
          <w:color w:val="000000"/>
          <w:sz w:val="28"/>
          <w:szCs w:val="28"/>
          <w:rtl/>
        </w:rPr>
        <w:t xml:space="preserve"> </w:t>
      </w:r>
      <w:r w:rsidR="00F70CA7" w:rsidRPr="00433CE1">
        <w:rPr>
          <w:rFonts w:ascii="Simplified Arabic" w:hAnsi="Simplified Arabic" w:cs="Simplified Arabic"/>
          <w:color w:val="000000"/>
          <w:sz w:val="28"/>
          <w:szCs w:val="28"/>
          <w:rtl/>
        </w:rPr>
        <w:t>ف</w:t>
      </w:r>
      <w:r w:rsidRPr="00433CE1">
        <w:rPr>
          <w:rFonts w:ascii="Simplified Arabic" w:hAnsi="Simplified Arabic" w:cs="Simplified Arabic"/>
          <w:color w:val="000000"/>
          <w:sz w:val="28"/>
          <w:szCs w:val="28"/>
          <w:rtl/>
        </w:rPr>
        <w:t>ي</w:t>
      </w:r>
      <w:r w:rsidR="00F70CA7" w:rsidRPr="00433CE1">
        <w:rPr>
          <w:rFonts w:ascii="Simplified Arabic" w:hAnsi="Simplified Arabic" w:cs="Simplified Arabic"/>
          <w:color w:val="000000"/>
          <w:sz w:val="28"/>
          <w:szCs w:val="28"/>
          <w:rtl/>
        </w:rPr>
        <w:t>ت</w:t>
      </w:r>
      <w:r w:rsidRPr="00433CE1">
        <w:rPr>
          <w:rFonts w:ascii="Simplified Arabic" w:hAnsi="Simplified Arabic" w:cs="Simplified Arabic"/>
          <w:color w:val="000000"/>
          <w:sz w:val="28"/>
          <w:szCs w:val="28"/>
          <w:rtl/>
        </w:rPr>
        <w:t>عزز الشعور لدى المواطن بالأمن والأمان</w:t>
      </w:r>
      <w:r w:rsidRPr="00433CE1">
        <w:rPr>
          <w:rFonts w:ascii="Simplified Arabic" w:hAnsi="Simplified Arabic" w:cs="Simplified Arabic"/>
          <w:b/>
          <w:bCs/>
          <w:color w:val="000000"/>
          <w:sz w:val="28"/>
          <w:szCs w:val="28"/>
          <w:rtl/>
        </w:rPr>
        <w:t xml:space="preserve"> </w:t>
      </w:r>
      <w:r w:rsidR="00F70CA7" w:rsidRPr="00433CE1">
        <w:rPr>
          <w:rFonts w:ascii="Simplified Arabic" w:hAnsi="Simplified Arabic" w:cs="Simplified Arabic"/>
          <w:color w:val="000000"/>
          <w:sz w:val="28"/>
          <w:szCs w:val="28"/>
          <w:rtl/>
        </w:rPr>
        <w:t>ويرفع لديه سقف الاطمئنان،</w:t>
      </w:r>
      <w:r w:rsidRPr="00433CE1">
        <w:rPr>
          <w:rFonts w:ascii="Simplified Arabic" w:hAnsi="Simplified Arabic" w:cs="Simplified Arabic"/>
          <w:color w:val="000000"/>
          <w:sz w:val="28"/>
          <w:szCs w:val="28"/>
          <w:rtl/>
        </w:rPr>
        <w:t xml:space="preserve"> </w:t>
      </w:r>
      <w:r w:rsidR="00F70CA7" w:rsidRPr="00433CE1">
        <w:rPr>
          <w:rFonts w:ascii="Simplified Arabic" w:hAnsi="Simplified Arabic" w:cs="Simplified Arabic"/>
          <w:color w:val="000000"/>
          <w:sz w:val="28"/>
          <w:szCs w:val="28"/>
          <w:rtl/>
        </w:rPr>
        <w:t>لقوة الحق و</w:t>
      </w:r>
      <w:r w:rsidRPr="00433CE1">
        <w:rPr>
          <w:rFonts w:ascii="Simplified Arabic" w:hAnsi="Simplified Arabic" w:cs="Simplified Arabic"/>
          <w:color w:val="000000"/>
          <w:sz w:val="28"/>
          <w:szCs w:val="28"/>
          <w:rtl/>
        </w:rPr>
        <w:t>دستورية القوانين.</w:t>
      </w:r>
    </w:p>
    <w:p w:rsidR="00365EF1" w:rsidRPr="00433CE1" w:rsidRDefault="00365EF1" w:rsidP="008966D9">
      <w:pPr>
        <w:numPr>
          <w:ilvl w:val="0"/>
          <w:numId w:val="32"/>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lastRenderedPageBreak/>
        <w:t>الارتقاء بمستوى الشفافية في الحكم وتطبيق مبادئ الحكم الرشيد، فليس هناك ما يخفيه المسؤول</w:t>
      </w:r>
      <w:r w:rsidR="008966D9" w:rsidRPr="00433CE1">
        <w:rPr>
          <w:rFonts w:ascii="Simplified Arabic" w:hAnsi="Simplified Arabic" w:cs="Simplified Arabic"/>
          <w:color w:val="000000"/>
          <w:sz w:val="28"/>
          <w:szCs w:val="28"/>
          <w:rtl/>
        </w:rPr>
        <w:t xml:space="preserve">، فالوضوح والمكاشفة </w:t>
      </w:r>
      <w:r w:rsidRPr="00433CE1">
        <w:rPr>
          <w:rFonts w:ascii="Simplified Arabic" w:hAnsi="Simplified Arabic" w:cs="Simplified Arabic"/>
          <w:color w:val="000000"/>
          <w:sz w:val="28"/>
          <w:szCs w:val="28"/>
          <w:rtl/>
        </w:rPr>
        <w:t>تجنب</w:t>
      </w:r>
      <w:r w:rsidR="008966D9" w:rsidRPr="00433CE1">
        <w:rPr>
          <w:rFonts w:ascii="Simplified Arabic" w:hAnsi="Simplified Arabic" w:cs="Simplified Arabic"/>
          <w:color w:val="000000"/>
          <w:sz w:val="28"/>
          <w:szCs w:val="28"/>
          <w:rtl/>
        </w:rPr>
        <w:t>ه</w:t>
      </w:r>
      <w:r w:rsidRPr="00433CE1">
        <w:rPr>
          <w:rFonts w:ascii="Simplified Arabic" w:hAnsi="Simplified Arabic" w:cs="Simplified Arabic"/>
          <w:color w:val="000000"/>
          <w:sz w:val="28"/>
          <w:szCs w:val="28"/>
          <w:rtl/>
        </w:rPr>
        <w:t xml:space="preserve"> المسائلة والمحاسبة، فالرقابة تحصد أعمال المدراء والقادة</w:t>
      </w:r>
      <w:r w:rsidR="00257D2D"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وتنقح جدواها وجديتها</w:t>
      </w:r>
      <w:r w:rsidR="008966D9" w:rsidRPr="00433CE1">
        <w:rPr>
          <w:rFonts w:ascii="Simplified Arabic" w:hAnsi="Simplified Arabic" w:cs="Simplified Arabic"/>
          <w:color w:val="000000"/>
          <w:sz w:val="28"/>
          <w:szCs w:val="28"/>
          <w:rtl/>
        </w:rPr>
        <w:t xml:space="preserve">، </w:t>
      </w:r>
      <w:r w:rsidRPr="00433CE1">
        <w:rPr>
          <w:rFonts w:ascii="Simplified Arabic" w:hAnsi="Simplified Arabic" w:cs="Simplified Arabic"/>
          <w:color w:val="000000"/>
          <w:sz w:val="28"/>
          <w:szCs w:val="28"/>
          <w:rtl/>
        </w:rPr>
        <w:t>فقوة الرقابة تحد من فساد القادة الأمنيين والسياسيين، وتفقدهم كل مبررات التكتم المقنعة بالسرية والأمن</w:t>
      </w:r>
      <w:r w:rsidR="008966D9"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w:t>
      </w:r>
    </w:p>
    <w:p w:rsidR="00493769" w:rsidRPr="00433CE1" w:rsidRDefault="00365EF1" w:rsidP="00BE57AC">
      <w:pPr>
        <w:numPr>
          <w:ilvl w:val="0"/>
          <w:numId w:val="32"/>
        </w:numPr>
        <w:spacing w:line="360" w:lineRule="auto"/>
        <w:ind w:left="0"/>
        <w:jc w:val="both"/>
        <w:rPr>
          <w:rFonts w:ascii="Simplified Arabic" w:hAnsi="Simplified Arabic" w:cs="Simplified Arabic"/>
          <w:color w:val="000000"/>
          <w:sz w:val="28"/>
          <w:szCs w:val="28"/>
          <w:lang w:bidi="ar-JO"/>
        </w:rPr>
      </w:pPr>
      <w:r w:rsidRPr="00433CE1">
        <w:rPr>
          <w:rFonts w:ascii="Simplified Arabic" w:hAnsi="Simplified Arabic" w:cs="Simplified Arabic"/>
          <w:color w:val="000000"/>
          <w:sz w:val="28"/>
          <w:szCs w:val="28"/>
          <w:rtl/>
        </w:rPr>
        <w:t xml:space="preserve">وقوف السلطة التنفيذية عند مسؤولياتها الإدارية والسياسية، وعدم الاحتكام للمصالح الحزبية أو العشائرية أو نفوذ القوى والشخصيات، فالرقابة تدفع الجهات التنفيذية للاحتكام لمبدأ الكفاءة والجدارة </w:t>
      </w:r>
      <w:r w:rsidR="00BE57AC" w:rsidRPr="00433CE1">
        <w:rPr>
          <w:rFonts w:ascii="Simplified Arabic" w:hAnsi="Simplified Arabic" w:cs="Simplified Arabic"/>
          <w:color w:val="000000"/>
          <w:sz w:val="28"/>
          <w:szCs w:val="28"/>
          <w:rtl/>
        </w:rPr>
        <w:t>بالتوظيف</w:t>
      </w:r>
      <w:r w:rsidR="00257D2D" w:rsidRPr="00433CE1">
        <w:rPr>
          <w:rFonts w:ascii="Simplified Arabic" w:hAnsi="Simplified Arabic" w:cs="Simplified Arabic"/>
          <w:color w:val="000000"/>
          <w:sz w:val="28"/>
          <w:szCs w:val="28"/>
          <w:rtl/>
        </w:rPr>
        <w:t xml:space="preserve"> وغيره</w:t>
      </w:r>
      <w:r w:rsidR="00493769"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w:t>
      </w:r>
    </w:p>
    <w:p w:rsidR="00365EF1" w:rsidRPr="00433CE1" w:rsidRDefault="00365EF1" w:rsidP="002C3943">
      <w:pPr>
        <w:numPr>
          <w:ilvl w:val="0"/>
          <w:numId w:val="32"/>
        </w:numPr>
        <w:spacing w:line="360" w:lineRule="auto"/>
        <w:ind w:left="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تقسيم المهام والصلاحيات بين كافة المسميات الرسمية والتمثيلية وفق الاختصاص</w:t>
      </w:r>
      <w:r w:rsidR="00493769" w:rsidRPr="00433CE1">
        <w:rPr>
          <w:rFonts w:ascii="Simplified Arabic" w:hAnsi="Simplified Arabic" w:cs="Simplified Arabic"/>
          <w:color w:val="000000"/>
          <w:sz w:val="28"/>
          <w:szCs w:val="28"/>
          <w:rtl/>
        </w:rPr>
        <w:t>،</w:t>
      </w:r>
      <w:r w:rsidR="002C3943" w:rsidRPr="00433CE1">
        <w:rPr>
          <w:rFonts w:ascii="Simplified Arabic" w:hAnsi="Simplified Arabic" w:cs="Simplified Arabic"/>
          <w:color w:val="000000"/>
          <w:sz w:val="28"/>
          <w:szCs w:val="28"/>
          <w:rtl/>
        </w:rPr>
        <w:t xml:space="preserve"> فالتداخل تستوقفه الرقابة</w:t>
      </w:r>
      <w:r w:rsidRPr="00433CE1">
        <w:rPr>
          <w:rFonts w:ascii="Simplified Arabic" w:hAnsi="Simplified Arabic" w:cs="Simplified Arabic"/>
          <w:color w:val="000000"/>
          <w:sz w:val="28"/>
          <w:szCs w:val="28"/>
          <w:rtl/>
        </w:rPr>
        <w:t xml:space="preserve"> وتعتبره عقبة </w:t>
      </w:r>
      <w:r w:rsidR="00493769" w:rsidRPr="00433CE1">
        <w:rPr>
          <w:rFonts w:ascii="Simplified Arabic" w:hAnsi="Simplified Arabic" w:cs="Simplified Arabic"/>
          <w:color w:val="000000"/>
          <w:sz w:val="28"/>
          <w:szCs w:val="28"/>
          <w:rtl/>
        </w:rPr>
        <w:t xml:space="preserve">أمام </w:t>
      </w:r>
      <w:r w:rsidRPr="00433CE1">
        <w:rPr>
          <w:rFonts w:ascii="Simplified Arabic" w:hAnsi="Simplified Arabic" w:cs="Simplified Arabic"/>
          <w:color w:val="000000"/>
          <w:sz w:val="28"/>
          <w:szCs w:val="28"/>
          <w:rtl/>
        </w:rPr>
        <w:t>تطو</w:t>
      </w:r>
      <w:r w:rsidR="00493769" w:rsidRPr="00433CE1">
        <w:rPr>
          <w:rFonts w:ascii="Simplified Arabic" w:hAnsi="Simplified Arabic" w:cs="Simplified Arabic"/>
          <w:color w:val="000000"/>
          <w:sz w:val="28"/>
          <w:szCs w:val="28"/>
          <w:rtl/>
        </w:rPr>
        <w:t>ر الأداء المهني للأجهزة</w:t>
      </w:r>
      <w:r w:rsidR="00F70CA7" w:rsidRPr="00433CE1">
        <w:rPr>
          <w:rFonts w:ascii="Simplified Arabic" w:hAnsi="Simplified Arabic" w:cs="Simplified Arabic"/>
          <w:color w:val="000000"/>
          <w:sz w:val="28"/>
          <w:szCs w:val="28"/>
          <w:rtl/>
        </w:rPr>
        <w:t xml:space="preserve">، لأن التطور </w:t>
      </w:r>
      <w:r w:rsidRPr="00433CE1">
        <w:rPr>
          <w:rFonts w:ascii="Simplified Arabic" w:hAnsi="Simplified Arabic" w:cs="Simplified Arabic"/>
          <w:color w:val="000000"/>
          <w:sz w:val="28"/>
          <w:szCs w:val="28"/>
          <w:rtl/>
        </w:rPr>
        <w:t>ينبع أساسا من احترام التخصص</w:t>
      </w:r>
      <w:r w:rsidR="002C3943"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w:t>
      </w:r>
    </w:p>
    <w:p w:rsidR="00365EF1" w:rsidRPr="00433CE1" w:rsidRDefault="00365EF1" w:rsidP="002C3943">
      <w:pPr>
        <w:pStyle w:val="ListParagraph"/>
        <w:numPr>
          <w:ilvl w:val="0"/>
          <w:numId w:val="32"/>
        </w:numPr>
        <w:spacing w:line="360" w:lineRule="auto"/>
        <w:ind w:left="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تحقيق التنمية المستدامة برفع قيمة الولاء للوطن ومصلحته وليس للنظام والحاكم، فالرقابة تعزز عصرنة المفهوم الأمني القائم على تحقيق أكبر قدر من الأمان والرفاهية للمواطن</w:t>
      </w:r>
      <w:r w:rsidR="00493769"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وليس للفئة الحاكمة أو النظام السياسي، والرقابة تعني الوصول بالمؤسسة الأمنية لمؤسسة شاملة وموحدة الولاء والانتماء</w:t>
      </w:r>
      <w:r w:rsidR="002C3943" w:rsidRPr="00433CE1">
        <w:rPr>
          <w:rFonts w:ascii="Simplified Arabic" w:hAnsi="Simplified Arabic" w:cs="Simplified Arabic"/>
          <w:color w:val="000000"/>
          <w:sz w:val="28"/>
          <w:szCs w:val="28"/>
          <w:rtl/>
        </w:rPr>
        <w:t>.</w:t>
      </w:r>
    </w:p>
    <w:p w:rsidR="00365EF1" w:rsidRPr="00433CE1" w:rsidRDefault="00365EF1" w:rsidP="002C3943">
      <w:pPr>
        <w:pStyle w:val="ListParagraph"/>
        <w:numPr>
          <w:ilvl w:val="0"/>
          <w:numId w:val="32"/>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حصر العقيدة الأمنية لدى أجهزة الأمن الفلسطينية بخدمة الواقع والمواطن الفلسطيني، فأي خروج عن الإجماع الوطني في تطبيق السياسات الأمنية يشكل مدخلا للنقد وا</w:t>
      </w:r>
      <w:r w:rsidR="002C3943" w:rsidRPr="00433CE1">
        <w:rPr>
          <w:rFonts w:ascii="Simplified Arabic" w:hAnsi="Simplified Arabic" w:cs="Simplified Arabic"/>
          <w:color w:val="000000"/>
          <w:sz w:val="28"/>
          <w:szCs w:val="28"/>
          <w:rtl/>
        </w:rPr>
        <w:t>لاحتجاج من قبل الجهات الرقابية.</w:t>
      </w:r>
    </w:p>
    <w:p w:rsidR="00365EF1" w:rsidRPr="00433CE1" w:rsidRDefault="00365EF1" w:rsidP="00257D2D">
      <w:pPr>
        <w:pStyle w:val="ListParagraph"/>
        <w:numPr>
          <w:ilvl w:val="0"/>
          <w:numId w:val="32"/>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التعددية السياسية</w:t>
      </w:r>
      <w:r w:rsidRPr="00433CE1">
        <w:rPr>
          <w:rFonts w:ascii="Simplified Arabic" w:hAnsi="Simplified Arabic" w:cs="Simplified Arabic"/>
          <w:color w:val="000000"/>
          <w:sz w:val="28"/>
          <w:szCs w:val="28"/>
          <w:rtl/>
          <w:lang w:bidi="ar-SY"/>
        </w:rPr>
        <w:t xml:space="preserve"> وحرية تشكيل الأحزاب والنقابات</w:t>
      </w:r>
      <w:r w:rsidR="00257D2D" w:rsidRPr="00433CE1">
        <w:rPr>
          <w:rFonts w:ascii="Simplified Arabic" w:hAnsi="Simplified Arabic" w:cs="Simplified Arabic"/>
          <w:color w:val="000000"/>
          <w:sz w:val="28"/>
          <w:szCs w:val="28"/>
          <w:rtl/>
          <w:lang w:bidi="ar-SY"/>
        </w:rPr>
        <w:t xml:space="preserve"> والتجمعات السياسية والاجتماعية،</w:t>
      </w:r>
      <w:r w:rsidRPr="00433CE1">
        <w:rPr>
          <w:rFonts w:ascii="Simplified Arabic" w:hAnsi="Simplified Arabic" w:cs="Simplified Arabic"/>
          <w:color w:val="000000"/>
          <w:sz w:val="28"/>
          <w:szCs w:val="28"/>
          <w:rtl/>
          <w:lang w:bidi="ar-SY"/>
        </w:rPr>
        <w:t xml:space="preserve"> </w:t>
      </w:r>
      <w:r w:rsidRPr="00433CE1">
        <w:rPr>
          <w:rFonts w:ascii="Simplified Arabic" w:hAnsi="Simplified Arabic" w:cs="Simplified Arabic"/>
          <w:color w:val="000000"/>
          <w:sz w:val="28"/>
          <w:szCs w:val="28"/>
          <w:rtl/>
        </w:rPr>
        <w:t>فالرقابة الح</w:t>
      </w:r>
      <w:r w:rsidR="00257D2D" w:rsidRPr="00433CE1">
        <w:rPr>
          <w:rFonts w:ascii="Simplified Arabic" w:hAnsi="Simplified Arabic" w:cs="Simplified Arabic"/>
          <w:color w:val="000000"/>
          <w:sz w:val="28"/>
          <w:szCs w:val="28"/>
          <w:rtl/>
        </w:rPr>
        <w:t xml:space="preserve">قيقية </w:t>
      </w:r>
      <w:r w:rsidRPr="00433CE1">
        <w:rPr>
          <w:rFonts w:ascii="Simplified Arabic" w:hAnsi="Simplified Arabic" w:cs="Simplified Arabic"/>
          <w:color w:val="000000"/>
          <w:sz w:val="28"/>
          <w:szCs w:val="28"/>
          <w:rtl/>
        </w:rPr>
        <w:t xml:space="preserve">تدفع النظام السياسي لتطبيق المباديء الدستورية والقانونية التي تتوافق مع النهج الديمقراطي للنظام، </w:t>
      </w:r>
      <w:r w:rsidR="00F70CA7" w:rsidRPr="00433CE1">
        <w:rPr>
          <w:rFonts w:ascii="Simplified Arabic" w:hAnsi="Simplified Arabic" w:cs="Simplified Arabic"/>
          <w:color w:val="000000"/>
          <w:sz w:val="28"/>
          <w:szCs w:val="28"/>
          <w:rtl/>
        </w:rPr>
        <w:t>و</w:t>
      </w:r>
      <w:r w:rsidR="00257D2D" w:rsidRPr="00433CE1">
        <w:rPr>
          <w:rFonts w:ascii="Simplified Arabic" w:hAnsi="Simplified Arabic" w:cs="Simplified Arabic"/>
          <w:color w:val="000000"/>
          <w:sz w:val="28"/>
          <w:szCs w:val="28"/>
          <w:rtl/>
        </w:rPr>
        <w:t>تفعيل الجهود</w:t>
      </w:r>
      <w:r w:rsidRPr="00433CE1">
        <w:rPr>
          <w:rFonts w:ascii="Simplified Arabic" w:hAnsi="Simplified Arabic" w:cs="Simplified Arabic"/>
          <w:sz w:val="28"/>
          <w:szCs w:val="28"/>
          <w:rtl/>
        </w:rPr>
        <w:t xml:space="preserve"> </w:t>
      </w:r>
      <w:r w:rsidR="00F70CA7" w:rsidRPr="00433CE1">
        <w:rPr>
          <w:rFonts w:ascii="Simplified Arabic" w:hAnsi="Simplified Arabic" w:cs="Simplified Arabic"/>
          <w:sz w:val="28"/>
          <w:szCs w:val="28"/>
          <w:rtl/>
        </w:rPr>
        <w:t>ل</w:t>
      </w:r>
      <w:r w:rsidR="00257D2D" w:rsidRPr="00433CE1">
        <w:rPr>
          <w:rFonts w:ascii="Simplified Arabic" w:hAnsi="Simplified Arabic" w:cs="Simplified Arabic"/>
          <w:sz w:val="28"/>
          <w:szCs w:val="28"/>
          <w:rtl/>
        </w:rPr>
        <w:t xml:space="preserve">تصويب المسار </w:t>
      </w:r>
      <w:r w:rsidR="00F70CA7" w:rsidRPr="00433CE1">
        <w:rPr>
          <w:rFonts w:ascii="Simplified Arabic" w:hAnsi="Simplified Arabic" w:cs="Simplified Arabic"/>
          <w:sz w:val="28"/>
          <w:szCs w:val="28"/>
          <w:rtl/>
        </w:rPr>
        <w:t>ب</w:t>
      </w:r>
      <w:r w:rsidRPr="00433CE1">
        <w:rPr>
          <w:rFonts w:ascii="Simplified Arabic" w:hAnsi="Simplified Arabic" w:cs="Simplified Arabic"/>
          <w:sz w:val="28"/>
          <w:szCs w:val="28"/>
          <w:rtl/>
        </w:rPr>
        <w:t>توسيع نطاق المشاركة السياسية في عملية صنع القرارات</w:t>
      </w:r>
      <w:r w:rsidR="00257D2D" w:rsidRPr="00433CE1">
        <w:rPr>
          <w:rFonts w:ascii="Simplified Arabic" w:hAnsi="Simplified Arabic" w:cs="Simplified Arabic"/>
          <w:sz w:val="28"/>
          <w:szCs w:val="28"/>
          <w:rtl/>
        </w:rPr>
        <w:t xml:space="preserve">، </w:t>
      </w:r>
      <w:r w:rsidRPr="00433CE1">
        <w:rPr>
          <w:rFonts w:ascii="Simplified Arabic" w:hAnsi="Simplified Arabic" w:cs="Simplified Arabic"/>
          <w:color w:val="000000"/>
          <w:sz w:val="28"/>
          <w:szCs w:val="28"/>
          <w:rtl/>
        </w:rPr>
        <w:t>فالرقابة الواعية الملتزمة تفتح آفاقا سياسية لعلاقة تكا</w:t>
      </w:r>
      <w:r w:rsidR="00257D2D" w:rsidRPr="00433CE1">
        <w:rPr>
          <w:rFonts w:ascii="Simplified Arabic" w:hAnsi="Simplified Arabic" w:cs="Simplified Arabic"/>
          <w:color w:val="000000"/>
          <w:sz w:val="28"/>
          <w:szCs w:val="28"/>
          <w:rtl/>
        </w:rPr>
        <w:t xml:space="preserve">ملية بين كافة الأفكار المتناقضة، </w:t>
      </w:r>
      <w:r w:rsidRPr="00433CE1">
        <w:rPr>
          <w:rFonts w:ascii="Simplified Arabic" w:hAnsi="Simplified Arabic" w:cs="Simplified Arabic"/>
          <w:color w:val="000000"/>
          <w:sz w:val="28"/>
          <w:szCs w:val="28"/>
          <w:rtl/>
        </w:rPr>
        <w:t>فالقضية الوطنية أكبر من الأحزاب والشخصيات والمواقف المتباينة، والخصومة السياسية حالة طبيعية في ظل النظام الديمقراطي</w:t>
      </w:r>
      <w:r w:rsidR="00257D2D" w:rsidRPr="00433CE1">
        <w:rPr>
          <w:rFonts w:ascii="Simplified Arabic" w:hAnsi="Simplified Arabic" w:cs="Simplified Arabic"/>
          <w:color w:val="000000"/>
          <w:sz w:val="28"/>
          <w:szCs w:val="28"/>
          <w:rtl/>
        </w:rPr>
        <w:t>.</w:t>
      </w:r>
      <w:r w:rsidRPr="00433CE1">
        <w:rPr>
          <w:rFonts w:ascii="Simplified Arabic" w:hAnsi="Simplified Arabic" w:cs="Simplified Arabic"/>
          <w:color w:val="000000"/>
          <w:sz w:val="28"/>
          <w:szCs w:val="28"/>
          <w:rtl/>
        </w:rPr>
        <w:t xml:space="preserve"> </w:t>
      </w:r>
    </w:p>
    <w:p w:rsidR="00365EF1" w:rsidRPr="00433CE1" w:rsidRDefault="00365EF1" w:rsidP="002B0918">
      <w:pPr>
        <w:numPr>
          <w:ilvl w:val="0"/>
          <w:numId w:val="32"/>
        </w:numPr>
        <w:spacing w:line="360" w:lineRule="auto"/>
        <w:ind w:left="0"/>
        <w:jc w:val="both"/>
        <w:rPr>
          <w:rFonts w:ascii="Simplified Arabic" w:hAnsi="Simplified Arabic" w:cs="Simplified Arabic"/>
          <w:color w:val="000000"/>
          <w:sz w:val="28"/>
          <w:szCs w:val="28"/>
          <w:rtl/>
          <w:lang w:bidi="ar-SY"/>
        </w:rPr>
      </w:pPr>
      <w:r w:rsidRPr="00433CE1">
        <w:rPr>
          <w:rFonts w:ascii="Simplified Arabic" w:hAnsi="Simplified Arabic" w:cs="Simplified Arabic"/>
          <w:color w:val="000000"/>
          <w:sz w:val="28"/>
          <w:szCs w:val="28"/>
          <w:rtl/>
          <w:lang w:bidi="ar-SY"/>
        </w:rPr>
        <w:t>تفتح الرقابة الباب على مصراعيه للحركة الإعلامية والثقافية</w:t>
      </w:r>
      <w:r w:rsidR="002B0918" w:rsidRPr="00433CE1">
        <w:rPr>
          <w:rFonts w:ascii="Simplified Arabic" w:hAnsi="Simplified Arabic" w:cs="Simplified Arabic"/>
          <w:color w:val="000000"/>
          <w:sz w:val="28"/>
          <w:szCs w:val="28"/>
          <w:rtl/>
          <w:lang w:bidi="ar-SY"/>
        </w:rPr>
        <w:t>،</w:t>
      </w:r>
      <w:r w:rsidR="00257D2D" w:rsidRPr="00433CE1">
        <w:rPr>
          <w:rFonts w:ascii="Simplified Arabic" w:hAnsi="Simplified Arabic" w:cs="Simplified Arabic"/>
          <w:color w:val="000000"/>
          <w:sz w:val="28"/>
          <w:szCs w:val="28"/>
          <w:rtl/>
          <w:lang w:bidi="ar-SY"/>
        </w:rPr>
        <w:t xml:space="preserve"> </w:t>
      </w:r>
      <w:r w:rsidRPr="00433CE1">
        <w:rPr>
          <w:rFonts w:ascii="Simplified Arabic" w:hAnsi="Simplified Arabic" w:cs="Simplified Arabic"/>
          <w:color w:val="000000"/>
          <w:sz w:val="28"/>
          <w:szCs w:val="28"/>
          <w:rtl/>
          <w:lang w:bidi="ar-SY"/>
        </w:rPr>
        <w:t xml:space="preserve">وتستنهض أصحاب الفكر لبلورة أفكارهم وصياغتها ونشرها بحرية، والوقوف بجرأة </w:t>
      </w:r>
      <w:r w:rsidR="00257D2D" w:rsidRPr="00433CE1">
        <w:rPr>
          <w:rFonts w:ascii="Simplified Arabic" w:hAnsi="Simplified Arabic" w:cs="Simplified Arabic"/>
          <w:color w:val="000000"/>
          <w:sz w:val="28"/>
          <w:szCs w:val="28"/>
          <w:rtl/>
          <w:lang w:bidi="ar-SY"/>
        </w:rPr>
        <w:t xml:space="preserve">أمام </w:t>
      </w:r>
      <w:r w:rsidRPr="00433CE1">
        <w:rPr>
          <w:rFonts w:ascii="Simplified Arabic" w:hAnsi="Simplified Arabic" w:cs="Simplified Arabic"/>
          <w:color w:val="000000"/>
          <w:sz w:val="28"/>
          <w:szCs w:val="28"/>
          <w:rtl/>
          <w:lang w:bidi="ar-SY"/>
        </w:rPr>
        <w:t xml:space="preserve">كل الممارسات السلبية لأجهزة الأمن والمستوى التنفيذي، والتعبير عن معاناة المواطنين بعيدا عن هيمنة السياسيين أو المتنفذين بأجهزة السلطة والمسؤولية. </w:t>
      </w:r>
    </w:p>
    <w:p w:rsidR="00365EF1" w:rsidRPr="00433CE1" w:rsidRDefault="002B0918" w:rsidP="002B0918">
      <w:pPr>
        <w:numPr>
          <w:ilvl w:val="0"/>
          <w:numId w:val="32"/>
        </w:numPr>
        <w:spacing w:line="360" w:lineRule="auto"/>
        <w:ind w:left="0"/>
        <w:jc w:val="both"/>
        <w:rPr>
          <w:rFonts w:ascii="Simplified Arabic" w:hAnsi="Simplified Arabic" w:cs="Simplified Arabic"/>
          <w:color w:val="000000"/>
          <w:sz w:val="28"/>
          <w:szCs w:val="28"/>
          <w:rtl/>
          <w:lang w:bidi="ar-SY"/>
        </w:rPr>
      </w:pPr>
      <w:r w:rsidRPr="00433CE1">
        <w:rPr>
          <w:rFonts w:ascii="Simplified Arabic" w:hAnsi="Simplified Arabic" w:cs="Simplified Arabic"/>
          <w:color w:val="000000"/>
          <w:sz w:val="28"/>
          <w:szCs w:val="28"/>
          <w:rtl/>
          <w:lang w:bidi="ar-SY"/>
        </w:rPr>
        <w:lastRenderedPageBreak/>
        <w:t xml:space="preserve">تقدم </w:t>
      </w:r>
      <w:r w:rsidR="00365EF1" w:rsidRPr="00433CE1">
        <w:rPr>
          <w:rFonts w:ascii="Simplified Arabic" w:hAnsi="Simplified Arabic" w:cs="Simplified Arabic"/>
          <w:color w:val="000000"/>
          <w:sz w:val="28"/>
          <w:szCs w:val="28"/>
          <w:rtl/>
          <w:lang w:bidi="ar-SY"/>
        </w:rPr>
        <w:t>ا</w:t>
      </w:r>
      <w:r w:rsidR="00257D2D" w:rsidRPr="00433CE1">
        <w:rPr>
          <w:rFonts w:ascii="Simplified Arabic" w:hAnsi="Simplified Arabic" w:cs="Simplified Arabic"/>
          <w:color w:val="000000"/>
          <w:sz w:val="28"/>
          <w:szCs w:val="28"/>
          <w:rtl/>
          <w:lang w:bidi="ar-SY"/>
        </w:rPr>
        <w:t xml:space="preserve">لرقابة </w:t>
      </w:r>
      <w:r w:rsidRPr="00433CE1">
        <w:rPr>
          <w:rFonts w:ascii="Simplified Arabic" w:hAnsi="Simplified Arabic" w:cs="Simplified Arabic"/>
          <w:color w:val="000000"/>
          <w:sz w:val="28"/>
          <w:szCs w:val="28"/>
          <w:rtl/>
          <w:lang w:bidi="ar-SY"/>
        </w:rPr>
        <w:t>فرصة</w:t>
      </w:r>
      <w:r w:rsidR="00365EF1" w:rsidRPr="00433CE1">
        <w:rPr>
          <w:rFonts w:ascii="Simplified Arabic" w:hAnsi="Simplified Arabic" w:cs="Simplified Arabic"/>
          <w:color w:val="000000"/>
          <w:sz w:val="28"/>
          <w:szCs w:val="28"/>
          <w:rtl/>
          <w:lang w:bidi="ar-SY"/>
        </w:rPr>
        <w:t xml:space="preserve"> للمطالبات الفردية أو الجماعية بالحقوق، وتوفر الغطاء القانوني للتحركات الشعبية في إطار النظام الديمقراطي الذي يتغنى به القادة أمام الرأي العام الداخلي والخارجي.  </w:t>
      </w:r>
    </w:p>
    <w:p w:rsidR="00365EF1" w:rsidRPr="00433CE1" w:rsidRDefault="00365EF1" w:rsidP="002B0918">
      <w:pPr>
        <w:numPr>
          <w:ilvl w:val="0"/>
          <w:numId w:val="32"/>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 xml:space="preserve">تركز أغلب الجهات الرقابية على احترام حقوق الإنسان ووقف سياسات التعذيب الممنهجة في مراكز التوقيف والاعتقال، وتتحصن بالميثاق الدولي لحقوق الإنسان وما نص عليه </w:t>
      </w:r>
      <w:r w:rsidR="002B0918" w:rsidRPr="00433CE1">
        <w:rPr>
          <w:rFonts w:ascii="Simplified Arabic" w:hAnsi="Simplified Arabic" w:cs="Simplified Arabic"/>
          <w:color w:val="000000"/>
          <w:sz w:val="28"/>
          <w:szCs w:val="28"/>
          <w:rtl/>
        </w:rPr>
        <w:t>القانون الفلسطيني من بنود ضابطة، و</w:t>
      </w:r>
      <w:r w:rsidRPr="00433CE1">
        <w:rPr>
          <w:rFonts w:ascii="Simplified Arabic" w:hAnsi="Simplified Arabic" w:cs="Simplified Arabic"/>
          <w:color w:val="000000"/>
          <w:sz w:val="28"/>
          <w:szCs w:val="28"/>
          <w:rtl/>
        </w:rPr>
        <w:t>عندما تجد الجهات التنفيذية متابعة رقابية لممارساتها وملاحقة دقيقة لالتزامها بالتعليمات والإجراءات، تجد نفسها مضطرة لتطبيق ما نصت عليه الت</w:t>
      </w:r>
      <w:r w:rsidR="002B0918" w:rsidRPr="00433CE1">
        <w:rPr>
          <w:rFonts w:ascii="Simplified Arabic" w:hAnsi="Simplified Arabic" w:cs="Simplified Arabic"/>
          <w:color w:val="000000"/>
          <w:sz w:val="28"/>
          <w:szCs w:val="28"/>
          <w:rtl/>
        </w:rPr>
        <w:t xml:space="preserve">شريعات، </w:t>
      </w:r>
      <w:r w:rsidRPr="00433CE1">
        <w:rPr>
          <w:rFonts w:ascii="Simplified Arabic" w:hAnsi="Simplified Arabic" w:cs="Simplified Arabic"/>
          <w:color w:val="000000"/>
          <w:sz w:val="28"/>
          <w:szCs w:val="28"/>
          <w:rtl/>
        </w:rPr>
        <w:t xml:space="preserve">لهذا تشكل الرقابة حاميا لحقوق الإنسان وضابطا لوقف التعسف والاضطهاد بحق المواطنين مما يعزز السلم الأهلي والمجتمعي. </w:t>
      </w:r>
    </w:p>
    <w:p w:rsidR="008F390F" w:rsidRPr="00433CE1" w:rsidRDefault="008F390F" w:rsidP="008F390F">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تساهم الرقابة الفاعلة والمساءلة الواعية بالوصول إلى صيغة سياسية متوازنة بين مكونات </w:t>
      </w:r>
      <w:r w:rsidR="00D70EF6" w:rsidRPr="00433CE1">
        <w:rPr>
          <w:rFonts w:ascii="Simplified Arabic" w:hAnsi="Simplified Arabic" w:cs="Simplified Arabic"/>
          <w:color w:val="000000"/>
          <w:sz w:val="28"/>
          <w:szCs w:val="28"/>
          <w:rtl/>
        </w:rPr>
        <w:t>النسيج الاجتماعي والسياسي</w:t>
      </w:r>
      <w:r w:rsidRPr="00433CE1">
        <w:rPr>
          <w:rFonts w:ascii="Simplified Arabic" w:hAnsi="Simplified Arabic" w:cs="Simplified Arabic"/>
          <w:color w:val="000000"/>
          <w:sz w:val="28"/>
          <w:szCs w:val="28"/>
          <w:rtl/>
        </w:rPr>
        <w:t xml:space="preserve">، وتحقيق المساواة بين أفراده، وتتماشى مع النظريات الوضعية والمنطلقات الفكرية العقائدية، لتحقيق نضوج ثقافي وتنمية سياسية واعدة بمستقبل أفضل. </w:t>
      </w:r>
    </w:p>
    <w:p w:rsidR="008F390F" w:rsidRPr="00433CE1" w:rsidRDefault="008F390F" w:rsidP="008F390F">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ومن أهم خصائص النظام الرقابي الفعال أن يتسم بالموضوعية لأن الهدف منه التصحيح والتشجيع، وأن يكون نظاما شاملا وليس جزئيا يرتبط ببعض القضايا والنقاط المحددة، ومن المهم أن تكون مخرجاته وعوائده ذات جدوى اقتصادية تتناسب والمنصرفات المادية والجهود المبذولة، على أن تكون جهود الرقابة دورية ومستمرة  وليست موسمية.</w:t>
      </w:r>
      <w:r w:rsidRPr="00433CE1">
        <w:rPr>
          <w:rFonts w:ascii="Simplified Arabic" w:hAnsi="Simplified Arabic" w:cs="Simplified Arabic"/>
          <w:color w:val="000000"/>
          <w:sz w:val="28"/>
          <w:szCs w:val="28"/>
          <w:vertAlign w:val="superscript"/>
          <w:rtl/>
        </w:rPr>
        <w:footnoteReference w:id="27"/>
      </w:r>
    </w:p>
    <w:p w:rsidR="008F390F" w:rsidRPr="00433CE1" w:rsidRDefault="008F390F" w:rsidP="000700CF">
      <w:pPr>
        <w:autoSpaceDE w:val="0"/>
        <w:autoSpaceDN w:val="0"/>
        <w:adjustRightInd w:val="0"/>
        <w:spacing w:line="360" w:lineRule="auto"/>
        <w:jc w:val="both"/>
        <w:rPr>
          <w:rFonts w:ascii="Simplified Arabic" w:hAnsi="Simplified Arabic" w:cs="Simplified Arabic"/>
          <w:color w:val="000000"/>
          <w:sz w:val="28"/>
          <w:szCs w:val="28"/>
          <w:rtl/>
        </w:rPr>
      </w:pPr>
    </w:p>
    <w:p w:rsidR="00257D2D" w:rsidRPr="00433CE1" w:rsidRDefault="000700CF" w:rsidP="000700CF">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 </w:t>
      </w:r>
    </w:p>
    <w:p w:rsidR="00257D2D" w:rsidRPr="00433CE1" w:rsidRDefault="00257D2D" w:rsidP="000700CF">
      <w:pPr>
        <w:autoSpaceDE w:val="0"/>
        <w:autoSpaceDN w:val="0"/>
        <w:adjustRightInd w:val="0"/>
        <w:spacing w:line="360" w:lineRule="auto"/>
        <w:jc w:val="both"/>
        <w:rPr>
          <w:rFonts w:ascii="Simplified Arabic" w:hAnsi="Simplified Arabic" w:cs="Simplified Arabic"/>
          <w:color w:val="000000"/>
          <w:sz w:val="28"/>
          <w:szCs w:val="28"/>
          <w:rtl/>
        </w:rPr>
      </w:pPr>
    </w:p>
    <w:p w:rsidR="00386CDF" w:rsidRPr="00433CE1" w:rsidRDefault="00386CDF" w:rsidP="000700CF">
      <w:pPr>
        <w:autoSpaceDE w:val="0"/>
        <w:autoSpaceDN w:val="0"/>
        <w:adjustRightInd w:val="0"/>
        <w:spacing w:line="360" w:lineRule="auto"/>
        <w:jc w:val="both"/>
        <w:rPr>
          <w:rFonts w:ascii="Simplified Arabic" w:hAnsi="Simplified Arabic" w:cs="Simplified Arabic"/>
          <w:color w:val="000000"/>
          <w:sz w:val="28"/>
          <w:szCs w:val="28"/>
          <w:rtl/>
        </w:rPr>
      </w:pPr>
    </w:p>
    <w:p w:rsidR="00386CDF" w:rsidRPr="00433CE1" w:rsidRDefault="000700CF" w:rsidP="000700CF">
      <w:pPr>
        <w:autoSpaceDE w:val="0"/>
        <w:autoSpaceDN w:val="0"/>
        <w:adjustRightInd w:val="0"/>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b/>
          <w:bCs/>
          <w:color w:val="000000"/>
          <w:sz w:val="28"/>
          <w:szCs w:val="28"/>
          <w:rtl/>
        </w:rPr>
        <w:lastRenderedPageBreak/>
        <w:t>التوصيات</w:t>
      </w:r>
      <w:r w:rsidR="00386CDF" w:rsidRPr="00433CE1">
        <w:rPr>
          <w:rFonts w:ascii="Simplified Arabic" w:hAnsi="Simplified Arabic" w:cs="Simplified Arabic"/>
          <w:b/>
          <w:bCs/>
          <w:color w:val="000000"/>
          <w:sz w:val="28"/>
          <w:szCs w:val="28"/>
          <w:rtl/>
        </w:rPr>
        <w:t>:</w:t>
      </w:r>
      <w:r w:rsidRPr="00433CE1">
        <w:rPr>
          <w:rFonts w:ascii="Simplified Arabic" w:hAnsi="Simplified Arabic" w:cs="Simplified Arabic"/>
          <w:b/>
          <w:bCs/>
          <w:color w:val="000000"/>
          <w:sz w:val="28"/>
          <w:szCs w:val="28"/>
          <w:rtl/>
        </w:rPr>
        <w:t xml:space="preserve"> </w:t>
      </w:r>
      <w:r w:rsidR="00365EF1" w:rsidRPr="00433CE1">
        <w:rPr>
          <w:rFonts w:ascii="Simplified Arabic" w:hAnsi="Simplified Arabic" w:cs="Simplified Arabic"/>
          <w:color w:val="000000"/>
          <w:sz w:val="28"/>
          <w:szCs w:val="28"/>
          <w:rtl/>
        </w:rPr>
        <w:t xml:space="preserve">  </w:t>
      </w:r>
    </w:p>
    <w:p w:rsidR="00365EF1" w:rsidRPr="00433CE1" w:rsidRDefault="00365EF1" w:rsidP="00386CDF">
      <w:pPr>
        <w:autoSpaceDE w:val="0"/>
        <w:autoSpaceDN w:val="0"/>
        <w:adjustRightInd w:val="0"/>
        <w:spacing w:line="360" w:lineRule="auto"/>
        <w:jc w:val="both"/>
        <w:rPr>
          <w:rFonts w:ascii="Simplified Arabic" w:hAnsi="Simplified Arabic" w:cs="Simplified Arabic"/>
          <w:b/>
          <w:bCs/>
          <w:color w:val="000000"/>
          <w:sz w:val="28"/>
          <w:szCs w:val="28"/>
          <w:rtl/>
        </w:rPr>
      </w:pPr>
      <w:r w:rsidRPr="00433CE1">
        <w:rPr>
          <w:rFonts w:ascii="Simplified Arabic" w:hAnsi="Simplified Arabic" w:cs="Simplified Arabic"/>
          <w:color w:val="000000"/>
          <w:sz w:val="28"/>
          <w:szCs w:val="28"/>
          <w:rtl/>
        </w:rPr>
        <w:t xml:space="preserve">وجد الباحث في موضوعة الرقابة على أجهزة الأمن الفلسطينية، مجموعة من الأفكار المناسبة، والآراء المتميزة لدى العديد من المهتمين في مجال البحث ذاته، خاصة أنهم </w:t>
      </w:r>
      <w:r w:rsidR="00386CDF" w:rsidRPr="00433CE1">
        <w:rPr>
          <w:rFonts w:ascii="Simplified Arabic" w:hAnsi="Simplified Arabic" w:cs="Simplified Arabic"/>
          <w:color w:val="000000"/>
          <w:sz w:val="28"/>
          <w:szCs w:val="28"/>
          <w:rtl/>
        </w:rPr>
        <w:t xml:space="preserve">يتفقون على ضرورة التطوير، </w:t>
      </w:r>
      <w:r w:rsidRPr="00433CE1">
        <w:rPr>
          <w:rFonts w:ascii="Simplified Arabic" w:hAnsi="Simplified Arabic" w:cs="Simplified Arabic"/>
          <w:color w:val="000000"/>
          <w:sz w:val="28"/>
          <w:szCs w:val="28"/>
          <w:rtl/>
        </w:rPr>
        <w:t>ويأملون بأن يكون ا</w:t>
      </w:r>
      <w:r w:rsidR="00386CDF" w:rsidRPr="00433CE1">
        <w:rPr>
          <w:rFonts w:ascii="Simplified Arabic" w:hAnsi="Simplified Arabic" w:cs="Simplified Arabic"/>
          <w:color w:val="000000"/>
          <w:sz w:val="28"/>
          <w:szCs w:val="28"/>
          <w:rtl/>
        </w:rPr>
        <w:t xml:space="preserve">لأداء الأمني أفضل </w:t>
      </w:r>
      <w:r w:rsidRPr="00433CE1">
        <w:rPr>
          <w:rFonts w:ascii="Simplified Arabic" w:hAnsi="Simplified Arabic" w:cs="Simplified Arabic"/>
          <w:color w:val="000000"/>
          <w:sz w:val="28"/>
          <w:szCs w:val="28"/>
          <w:rtl/>
        </w:rPr>
        <w:t>ل</w:t>
      </w:r>
      <w:r w:rsidR="00386CDF" w:rsidRPr="00433CE1">
        <w:rPr>
          <w:rFonts w:ascii="Simplified Arabic" w:hAnsi="Simplified Arabic" w:cs="Simplified Arabic"/>
          <w:color w:val="000000"/>
          <w:sz w:val="28"/>
          <w:szCs w:val="28"/>
          <w:rtl/>
        </w:rPr>
        <w:t>يحقق النتائج المرجوة،</w:t>
      </w:r>
      <w:r w:rsidRPr="00433CE1">
        <w:rPr>
          <w:rFonts w:ascii="Simplified Arabic" w:hAnsi="Simplified Arabic" w:cs="Simplified Arabic"/>
          <w:color w:val="000000"/>
          <w:sz w:val="28"/>
          <w:szCs w:val="28"/>
          <w:rtl/>
        </w:rPr>
        <w:t xml:space="preserve"> </w:t>
      </w:r>
      <w:r w:rsidR="00386CDF" w:rsidRPr="00433CE1">
        <w:rPr>
          <w:rFonts w:ascii="Simplified Arabic" w:hAnsi="Simplified Arabic" w:cs="Simplified Arabic"/>
          <w:color w:val="000000"/>
          <w:sz w:val="28"/>
          <w:szCs w:val="28"/>
          <w:rtl/>
          <w:lang w:bidi="ar-JO"/>
        </w:rPr>
        <w:t xml:space="preserve">وتعبر التوصيات عن مصداقية التوجه لتحصين الوضع الداخلي، </w:t>
      </w:r>
      <w:r w:rsidR="00386CDF" w:rsidRPr="00433CE1">
        <w:rPr>
          <w:rFonts w:ascii="Simplified Arabic" w:hAnsi="Simplified Arabic" w:cs="Simplified Arabic"/>
          <w:color w:val="000000"/>
          <w:sz w:val="28"/>
          <w:szCs w:val="28"/>
          <w:rtl/>
        </w:rPr>
        <w:t xml:space="preserve">لذا </w:t>
      </w:r>
      <w:r w:rsidRPr="00433CE1">
        <w:rPr>
          <w:rFonts w:ascii="Simplified Arabic" w:hAnsi="Simplified Arabic" w:cs="Simplified Arabic"/>
          <w:color w:val="000000"/>
          <w:sz w:val="28"/>
          <w:szCs w:val="28"/>
          <w:rtl/>
        </w:rPr>
        <w:t>آمل أن يطلع عليها ذوو الاختصاص في المؤسسة الأمنية، وأخذها بجدية</w:t>
      </w:r>
      <w:r w:rsidRPr="00433CE1">
        <w:rPr>
          <w:rFonts w:ascii="Simplified Arabic" w:hAnsi="Simplified Arabic" w:cs="Simplified Arabic"/>
          <w:color w:val="000000"/>
          <w:sz w:val="28"/>
          <w:szCs w:val="28"/>
          <w:rtl/>
          <w:lang w:bidi="ar-JO"/>
        </w:rPr>
        <w:t xml:space="preserve"> ومتابع</w:t>
      </w:r>
      <w:r w:rsidR="00386CDF" w:rsidRPr="00433CE1">
        <w:rPr>
          <w:rFonts w:ascii="Simplified Arabic" w:hAnsi="Simplified Arabic" w:cs="Simplified Arabic"/>
          <w:color w:val="000000"/>
          <w:sz w:val="28"/>
          <w:szCs w:val="28"/>
          <w:rtl/>
          <w:lang w:bidi="ar-JO"/>
        </w:rPr>
        <w:t>ة تنفيذها وفق رقابة داخلية،</w:t>
      </w:r>
      <w:r w:rsidRPr="00433CE1">
        <w:rPr>
          <w:rFonts w:ascii="Simplified Arabic" w:hAnsi="Simplified Arabic" w:cs="Simplified Arabic"/>
          <w:color w:val="000000"/>
          <w:sz w:val="28"/>
          <w:szCs w:val="28"/>
          <w:rtl/>
          <w:lang w:bidi="ar-JO"/>
        </w:rPr>
        <w:t xml:space="preserve"> لما تساهم به من نشر الحريات وتحقيق السلم الأهلي، </w:t>
      </w:r>
      <w:r w:rsidR="000700CF" w:rsidRPr="00433CE1">
        <w:rPr>
          <w:rFonts w:ascii="Simplified Arabic" w:hAnsi="Simplified Arabic" w:cs="Simplified Arabic"/>
          <w:color w:val="000000"/>
          <w:sz w:val="28"/>
          <w:szCs w:val="28"/>
          <w:rtl/>
        </w:rPr>
        <w:t>ومن ضمن</w:t>
      </w:r>
      <w:r w:rsidR="00386CDF" w:rsidRPr="00433CE1">
        <w:rPr>
          <w:rFonts w:ascii="Simplified Arabic" w:hAnsi="Simplified Arabic" w:cs="Simplified Arabic"/>
          <w:color w:val="000000"/>
          <w:sz w:val="28"/>
          <w:szCs w:val="28"/>
          <w:rtl/>
        </w:rPr>
        <w:t>ها:</w:t>
      </w:r>
    </w:p>
    <w:p w:rsidR="00365EF1" w:rsidRPr="00433CE1" w:rsidRDefault="00365EF1" w:rsidP="002B0918">
      <w:pPr>
        <w:pStyle w:val="ListParagraph"/>
        <w:numPr>
          <w:ilvl w:val="0"/>
          <w:numId w:val="33"/>
        </w:numPr>
        <w:autoSpaceDE w:val="0"/>
        <w:autoSpaceDN w:val="0"/>
        <w:adjustRightInd w:val="0"/>
        <w:spacing w:line="360" w:lineRule="auto"/>
        <w:ind w:left="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إطلاق العنان للحريات العامة </w:t>
      </w:r>
      <w:r w:rsidR="002B0918" w:rsidRPr="00433CE1">
        <w:rPr>
          <w:rFonts w:ascii="Simplified Arabic" w:hAnsi="Simplified Arabic" w:cs="Simplified Arabic"/>
          <w:color w:val="000000"/>
          <w:sz w:val="28"/>
          <w:szCs w:val="28"/>
          <w:rtl/>
        </w:rPr>
        <w:t xml:space="preserve">تحقيقا </w:t>
      </w:r>
      <w:r w:rsidRPr="00433CE1">
        <w:rPr>
          <w:rFonts w:ascii="Simplified Arabic" w:hAnsi="Simplified Arabic" w:cs="Simplified Arabic"/>
          <w:color w:val="000000"/>
          <w:sz w:val="28"/>
          <w:szCs w:val="28"/>
          <w:rtl/>
          <w:lang w:bidi="ar-JO"/>
        </w:rPr>
        <w:t xml:space="preserve">لمبدأ </w:t>
      </w:r>
      <w:r w:rsidRPr="00433CE1">
        <w:rPr>
          <w:rFonts w:ascii="Simplified Arabic" w:hAnsi="Simplified Arabic" w:cs="Simplified Arabic"/>
          <w:color w:val="000000"/>
          <w:sz w:val="28"/>
          <w:szCs w:val="28"/>
          <w:rtl/>
        </w:rPr>
        <w:t>العدالة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الاجتماعية</w:t>
      </w:r>
      <w:r w:rsidRPr="00433CE1">
        <w:rPr>
          <w:rFonts w:ascii="Simplified Arabic" w:hAnsi="Simplified Arabic" w:cs="Simplified Arabic"/>
          <w:color w:val="000000"/>
          <w:sz w:val="28"/>
          <w:szCs w:val="28"/>
          <w:rtl/>
          <w:lang w:bidi="ar-JO"/>
        </w:rPr>
        <w:t xml:space="preserve"> وتحفيزا للرقابة الشعبية والأهلية.</w:t>
      </w:r>
    </w:p>
    <w:p w:rsidR="00365EF1" w:rsidRPr="00433CE1" w:rsidRDefault="00365EF1" w:rsidP="003D3C5A">
      <w:pPr>
        <w:pStyle w:val="ListParagraph"/>
        <w:numPr>
          <w:ilvl w:val="0"/>
          <w:numId w:val="33"/>
        </w:numPr>
        <w:autoSpaceDE w:val="0"/>
        <w:autoSpaceDN w:val="0"/>
        <w:adjustRightInd w:val="0"/>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تنشيط</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المجتمع</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المدني</w:t>
      </w:r>
      <w:r w:rsidRPr="00433CE1">
        <w:rPr>
          <w:rFonts w:ascii="Simplified Arabic" w:hAnsi="Simplified Arabic" w:cs="Simplified Arabic"/>
          <w:color w:val="000000"/>
          <w:sz w:val="28"/>
          <w:szCs w:val="28"/>
          <w:rtl/>
          <w:lang w:bidi="ar-JO"/>
        </w:rPr>
        <w:t xml:space="preserve"> بجمعياته ومؤسساته وروابطه،</w:t>
      </w:r>
      <w:r w:rsidRPr="00433CE1">
        <w:rPr>
          <w:rFonts w:ascii="Simplified Arabic" w:hAnsi="Simplified Arabic" w:cs="Simplified Arabic"/>
          <w:color w:val="000000"/>
          <w:sz w:val="28"/>
          <w:szCs w:val="28"/>
          <w:lang w:bidi="ar-JO"/>
        </w:rPr>
        <w:t xml:space="preserve"> </w:t>
      </w:r>
      <w:r w:rsidRPr="00433CE1">
        <w:rPr>
          <w:rFonts w:ascii="Simplified Arabic" w:hAnsi="Simplified Arabic" w:cs="Simplified Arabic"/>
          <w:color w:val="000000"/>
          <w:sz w:val="28"/>
          <w:szCs w:val="28"/>
          <w:rtl/>
        </w:rPr>
        <w:t>وتحريره</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التسلط</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والاستزلام وتعميق علاقته بالمؤسسة الأمنية، لتوطيد عقد تكاملي من الرقابة يدفع لتطوير وتنمية سلوك وأدوات الأمن.</w:t>
      </w:r>
    </w:p>
    <w:p w:rsidR="00365EF1" w:rsidRPr="00433CE1" w:rsidRDefault="00365EF1" w:rsidP="00001176">
      <w:pPr>
        <w:numPr>
          <w:ilvl w:val="0"/>
          <w:numId w:val="3"/>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البدء بسلسلة حوارات بين مختلف الأجهزة الأمنية والقانونية، تفضي</w:t>
      </w:r>
      <w:r w:rsidR="00001176" w:rsidRPr="00433CE1">
        <w:rPr>
          <w:rFonts w:ascii="Simplified Arabic" w:hAnsi="Simplified Arabic" w:cs="Simplified Arabic"/>
          <w:color w:val="000000"/>
          <w:sz w:val="28"/>
          <w:szCs w:val="28"/>
          <w:rtl/>
        </w:rPr>
        <w:t xml:space="preserve"> للاتفاق على أهمية </w:t>
      </w:r>
      <w:r w:rsidRPr="00433CE1">
        <w:rPr>
          <w:rFonts w:ascii="Simplified Arabic" w:hAnsi="Simplified Arabic" w:cs="Simplified Arabic"/>
          <w:color w:val="000000"/>
          <w:sz w:val="28"/>
          <w:szCs w:val="28"/>
          <w:rtl/>
        </w:rPr>
        <w:t xml:space="preserve">مسمى مفتش عام الأجهزة الأمنية، لاستصدار قرار رئاسي بتكليفه بصلاحيات واسعة </w:t>
      </w:r>
      <w:r w:rsidR="00001176" w:rsidRPr="00433CE1">
        <w:rPr>
          <w:rFonts w:ascii="Simplified Arabic" w:hAnsi="Simplified Arabic" w:cs="Simplified Arabic"/>
          <w:color w:val="000000"/>
          <w:sz w:val="28"/>
          <w:szCs w:val="28"/>
          <w:rtl/>
        </w:rPr>
        <w:t>للقيام ب</w:t>
      </w:r>
      <w:r w:rsidRPr="00433CE1">
        <w:rPr>
          <w:rFonts w:ascii="Simplified Arabic" w:hAnsi="Simplified Arabic" w:cs="Simplified Arabic"/>
          <w:color w:val="000000"/>
          <w:sz w:val="28"/>
          <w:szCs w:val="28"/>
          <w:rtl/>
        </w:rPr>
        <w:t>الرقابة على كل المؤسسة الأمنية.</w:t>
      </w:r>
    </w:p>
    <w:p w:rsidR="00365EF1" w:rsidRPr="00433CE1" w:rsidRDefault="00365EF1" w:rsidP="003D3C5A">
      <w:pPr>
        <w:numPr>
          <w:ilvl w:val="0"/>
          <w:numId w:val="3"/>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العمل على إيجاد هيئة مدنية منتخبة تشرف وتراقب على الجيش وعلى التشكيلات الأمنية والعسكرية الأخرى، من أجل إبعاد المؤسسات الأمنية والعسكرية عن المصالح الفئوية الضيقة</w:t>
      </w:r>
      <w:r w:rsidR="00001176" w:rsidRPr="00433CE1">
        <w:rPr>
          <w:rFonts w:ascii="Simplified Arabic" w:hAnsi="Simplified Arabic" w:cs="Simplified Arabic"/>
          <w:color w:val="000000"/>
          <w:sz w:val="28"/>
          <w:szCs w:val="28"/>
          <w:rtl/>
        </w:rPr>
        <w:t xml:space="preserve"> والاستقطاب الحزبي.</w:t>
      </w:r>
    </w:p>
    <w:p w:rsidR="00365EF1" w:rsidRPr="00433CE1" w:rsidRDefault="00365EF1" w:rsidP="00001176">
      <w:pPr>
        <w:numPr>
          <w:ilvl w:val="0"/>
          <w:numId w:val="3"/>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الحق</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الإطلاع</w:t>
      </w:r>
      <w:r w:rsidR="00001176" w:rsidRPr="00433CE1">
        <w:rPr>
          <w:rFonts w:ascii="Simplified Arabic" w:hAnsi="Simplified Arabic" w:cs="Simplified Arabic"/>
          <w:color w:val="000000"/>
          <w:sz w:val="28"/>
          <w:szCs w:val="28"/>
          <w:rtl/>
        </w:rPr>
        <w:t xml:space="preserve"> على المعلومات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حق</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من</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حقوق</w:t>
      </w:r>
      <w:r w:rsidRPr="00433CE1">
        <w:rPr>
          <w:rFonts w:ascii="Simplified Arabic" w:hAnsi="Simplified Arabic" w:cs="Simplified Arabic"/>
          <w:color w:val="000000"/>
          <w:sz w:val="28"/>
          <w:szCs w:val="28"/>
        </w:rPr>
        <w:t xml:space="preserve"> </w:t>
      </w:r>
      <w:r w:rsidR="00001176" w:rsidRPr="00433CE1">
        <w:rPr>
          <w:rFonts w:ascii="Simplified Arabic" w:hAnsi="Simplified Arabic" w:cs="Simplified Arabic"/>
          <w:color w:val="000000"/>
          <w:sz w:val="28"/>
          <w:szCs w:val="28"/>
          <w:rtl/>
        </w:rPr>
        <w:t xml:space="preserve">المواطن </w:t>
      </w:r>
      <w:r w:rsidRPr="00433CE1">
        <w:rPr>
          <w:rFonts w:ascii="Simplified Arabic" w:hAnsi="Simplified Arabic" w:cs="Simplified Arabic"/>
          <w:color w:val="000000"/>
          <w:sz w:val="28"/>
          <w:szCs w:val="28"/>
          <w:rtl/>
        </w:rPr>
        <w:t>منصوص</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عليها</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في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الاتفاقات</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والمواثيق</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الدولية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يتطلب</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إصدار</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قانون</w:t>
      </w:r>
      <w:r w:rsidRPr="00433CE1">
        <w:rPr>
          <w:rFonts w:ascii="Simplified Arabic" w:hAnsi="Simplified Arabic" w:cs="Simplified Arabic"/>
          <w:color w:val="000000"/>
          <w:sz w:val="28"/>
          <w:szCs w:val="28"/>
          <w:rtl/>
          <w:lang w:bidi="ar-JO"/>
        </w:rPr>
        <w:t xml:space="preserve"> </w:t>
      </w:r>
      <w:r w:rsidRPr="00433CE1">
        <w:rPr>
          <w:rFonts w:ascii="Simplified Arabic" w:hAnsi="Simplified Arabic" w:cs="Simplified Arabic"/>
          <w:color w:val="000000"/>
          <w:sz w:val="28"/>
          <w:szCs w:val="28"/>
          <w:rtl/>
        </w:rPr>
        <w:t>خاص</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 xml:space="preserve">به، يوضح </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كيفية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ممارسته</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والجهة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التي</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تتولى</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مسؤولية</w:t>
      </w:r>
      <w:r w:rsidRPr="00433CE1">
        <w:rPr>
          <w:rFonts w:ascii="Simplified Arabic" w:hAnsi="Simplified Arabic" w:cs="Simplified Arabic"/>
          <w:color w:val="000000"/>
          <w:sz w:val="28"/>
          <w:szCs w:val="28"/>
        </w:rPr>
        <w:t xml:space="preserve"> </w:t>
      </w:r>
      <w:r w:rsidRPr="00433CE1">
        <w:rPr>
          <w:rFonts w:ascii="Simplified Arabic" w:hAnsi="Simplified Arabic" w:cs="Simplified Arabic"/>
          <w:color w:val="000000"/>
          <w:sz w:val="28"/>
          <w:szCs w:val="28"/>
          <w:rtl/>
        </w:rPr>
        <w:t>مراقبة</w:t>
      </w:r>
      <w:r w:rsidR="00001176" w:rsidRPr="00433CE1">
        <w:rPr>
          <w:rFonts w:ascii="Simplified Arabic" w:hAnsi="Simplified Arabic" w:cs="Simplified Arabic"/>
          <w:color w:val="000000"/>
          <w:sz w:val="28"/>
          <w:szCs w:val="28"/>
          <w:rtl/>
        </w:rPr>
        <w:t xml:space="preserve"> تنفيذه.</w:t>
      </w:r>
    </w:p>
    <w:p w:rsidR="00365EF1" w:rsidRPr="00433CE1" w:rsidRDefault="00365EF1" w:rsidP="00386CDF">
      <w:pPr>
        <w:numPr>
          <w:ilvl w:val="0"/>
          <w:numId w:val="3"/>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تفعيل الرقابة الذاتية وهيئات الرقابة الخارجية، وإعطائها حيزا وصلاحيات، لأن الأساس الرقابي الذاتي يأتي انعكاسا لمبدأ القناعة والرضا الوظيفي مما يفضي لإنتاجية أفضل.</w:t>
      </w:r>
    </w:p>
    <w:p w:rsidR="00365EF1" w:rsidRPr="00433CE1" w:rsidRDefault="00365EF1" w:rsidP="003D3C5A">
      <w:pPr>
        <w:numPr>
          <w:ilvl w:val="0"/>
          <w:numId w:val="3"/>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وضع مشروع رفع الحصانة عن موظفي الدولة موضع التنفيذ وتأكيد مبدأ المساءلة والمحاسبة.</w:t>
      </w:r>
    </w:p>
    <w:p w:rsidR="00386CDF" w:rsidRPr="00433CE1" w:rsidRDefault="00365EF1" w:rsidP="00386CDF">
      <w:pPr>
        <w:numPr>
          <w:ilvl w:val="0"/>
          <w:numId w:val="3"/>
        </w:numPr>
        <w:spacing w:line="360" w:lineRule="auto"/>
        <w:ind w:left="0"/>
        <w:jc w:val="both"/>
        <w:rPr>
          <w:rFonts w:ascii="Simplified Arabic" w:hAnsi="Simplified Arabic" w:cs="Simplified Arabic"/>
          <w:color w:val="000000"/>
          <w:sz w:val="28"/>
          <w:szCs w:val="28"/>
        </w:rPr>
      </w:pPr>
      <w:r w:rsidRPr="00433CE1">
        <w:rPr>
          <w:rFonts w:ascii="Simplified Arabic" w:hAnsi="Simplified Arabic" w:cs="Simplified Arabic"/>
          <w:color w:val="000000"/>
          <w:sz w:val="28"/>
          <w:szCs w:val="28"/>
          <w:rtl/>
        </w:rPr>
        <w:t>اعتماد النزاهة والاستحقاق والجدارة في تولي الوظائف بعيدا عن المحاصصة والفئوية، ووضع الرجل المناسب في المكان المناسب للتخفيف من المخرجات السلبية للرقابة.</w:t>
      </w:r>
    </w:p>
    <w:p w:rsidR="00365EF1" w:rsidRPr="00433CE1" w:rsidRDefault="00365EF1" w:rsidP="00386CDF">
      <w:pPr>
        <w:spacing w:line="360" w:lineRule="auto"/>
        <w:jc w:val="both"/>
        <w:rPr>
          <w:rFonts w:ascii="Simplified Arabic" w:hAnsi="Simplified Arabic" w:cs="Simplified Arabic"/>
          <w:color w:val="000000"/>
          <w:sz w:val="28"/>
          <w:szCs w:val="28"/>
        </w:rPr>
      </w:pPr>
      <w:r w:rsidRPr="00433CE1">
        <w:rPr>
          <w:rFonts w:ascii="Simplified Arabic" w:hAnsi="Simplified Arabic" w:cs="Simplified Arabic"/>
          <w:b/>
          <w:bCs/>
          <w:color w:val="000000"/>
          <w:sz w:val="28"/>
          <w:szCs w:val="28"/>
          <w:rtl/>
          <w:lang w:bidi="ar-JO"/>
        </w:rPr>
        <w:lastRenderedPageBreak/>
        <w:t>الخاتمة.</w:t>
      </w:r>
    </w:p>
    <w:p w:rsidR="00365EF1" w:rsidRPr="00433CE1" w:rsidRDefault="009C28F3" w:rsidP="009C28F3">
      <w:pPr>
        <w:spacing w:line="360" w:lineRule="auto"/>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ما زال الفلسطينيون يحلمون بالدولة والرخاء </w:t>
      </w:r>
      <w:r w:rsidR="000700CF" w:rsidRPr="00433CE1">
        <w:rPr>
          <w:rFonts w:ascii="Simplified Arabic" w:hAnsi="Simplified Arabic" w:cs="Simplified Arabic"/>
          <w:color w:val="000000"/>
          <w:sz w:val="28"/>
          <w:szCs w:val="28"/>
          <w:rtl/>
        </w:rPr>
        <w:t xml:space="preserve">وهم </w:t>
      </w:r>
      <w:r w:rsidRPr="00433CE1">
        <w:rPr>
          <w:rFonts w:ascii="Simplified Arabic" w:hAnsi="Simplified Arabic" w:cs="Simplified Arabic"/>
          <w:color w:val="000000"/>
          <w:sz w:val="28"/>
          <w:szCs w:val="28"/>
          <w:rtl/>
        </w:rPr>
        <w:t>يعيشون</w:t>
      </w:r>
      <w:r w:rsidR="000700CF" w:rsidRPr="00433CE1">
        <w:rPr>
          <w:rFonts w:ascii="Simplified Arabic" w:hAnsi="Simplified Arabic" w:cs="Simplified Arabic"/>
          <w:color w:val="000000"/>
          <w:sz w:val="28"/>
          <w:szCs w:val="28"/>
          <w:rtl/>
        </w:rPr>
        <w:t xml:space="preserve"> </w:t>
      </w:r>
      <w:r w:rsidR="00365EF1" w:rsidRPr="00433CE1">
        <w:rPr>
          <w:rFonts w:ascii="Simplified Arabic" w:hAnsi="Simplified Arabic" w:cs="Simplified Arabic"/>
          <w:color w:val="000000"/>
          <w:sz w:val="28"/>
          <w:szCs w:val="28"/>
          <w:rtl/>
        </w:rPr>
        <w:t>مرحلة سياسية فريدة، تقتضي العمل على فرض السيادة الوطنية</w:t>
      </w:r>
      <w:r w:rsidR="00001176" w:rsidRPr="00433CE1">
        <w:rPr>
          <w:rFonts w:ascii="Simplified Arabic" w:hAnsi="Simplified Arabic" w:cs="Simplified Arabic"/>
          <w:color w:val="000000"/>
          <w:sz w:val="28"/>
          <w:szCs w:val="28"/>
          <w:rtl/>
        </w:rPr>
        <w:t xml:space="preserve"> تحت قيود الاحتلال الإسرائيلي،</w:t>
      </w:r>
      <w:r w:rsidRPr="00433CE1">
        <w:rPr>
          <w:rFonts w:ascii="Simplified Arabic" w:hAnsi="Simplified Arabic" w:cs="Simplified Arabic"/>
          <w:color w:val="000000"/>
          <w:sz w:val="28"/>
          <w:szCs w:val="28"/>
          <w:rtl/>
        </w:rPr>
        <w:t xml:space="preserve"> تكبلها اشتراطات دولية </w:t>
      </w:r>
      <w:r w:rsidR="00365EF1" w:rsidRPr="00433CE1">
        <w:rPr>
          <w:rFonts w:ascii="Simplified Arabic" w:hAnsi="Simplified Arabic" w:cs="Simplified Arabic"/>
          <w:color w:val="000000"/>
          <w:sz w:val="28"/>
          <w:szCs w:val="28"/>
          <w:rtl/>
        </w:rPr>
        <w:t>ب</w:t>
      </w:r>
      <w:r w:rsidR="00001176" w:rsidRPr="00433CE1">
        <w:rPr>
          <w:rFonts w:ascii="Simplified Arabic" w:hAnsi="Simplified Arabic" w:cs="Simplified Arabic"/>
          <w:color w:val="000000"/>
          <w:sz w:val="28"/>
          <w:szCs w:val="28"/>
          <w:rtl/>
        </w:rPr>
        <w:t xml:space="preserve">تطبيق معايير الحكم الرشيد </w:t>
      </w:r>
      <w:r w:rsidR="00365EF1" w:rsidRPr="00433CE1">
        <w:rPr>
          <w:rFonts w:ascii="Simplified Arabic" w:hAnsi="Simplified Arabic" w:cs="Simplified Arabic"/>
          <w:color w:val="000000"/>
          <w:sz w:val="28"/>
          <w:szCs w:val="28"/>
          <w:rtl/>
        </w:rPr>
        <w:t>لمواصلة تنفيذ البرامج الإنمائية في المنط</w:t>
      </w:r>
      <w:r w:rsidRPr="00433CE1">
        <w:rPr>
          <w:rFonts w:ascii="Simplified Arabic" w:hAnsi="Simplified Arabic" w:cs="Simplified Arabic"/>
          <w:color w:val="000000"/>
          <w:sz w:val="28"/>
          <w:szCs w:val="28"/>
          <w:rtl/>
        </w:rPr>
        <w:t xml:space="preserve">قة، </w:t>
      </w:r>
      <w:r w:rsidR="000700CF" w:rsidRPr="00433CE1">
        <w:rPr>
          <w:rFonts w:ascii="Simplified Arabic" w:hAnsi="Simplified Arabic" w:cs="Simplified Arabic"/>
          <w:color w:val="000000"/>
          <w:sz w:val="28"/>
          <w:szCs w:val="28"/>
          <w:rtl/>
        </w:rPr>
        <w:t xml:space="preserve">وهذا لن يتأتى الا </w:t>
      </w:r>
      <w:r w:rsidRPr="00433CE1">
        <w:rPr>
          <w:rFonts w:ascii="Simplified Arabic" w:hAnsi="Simplified Arabic" w:cs="Simplified Arabic"/>
          <w:color w:val="000000"/>
          <w:sz w:val="28"/>
          <w:szCs w:val="28"/>
          <w:rtl/>
        </w:rPr>
        <w:t>ب</w:t>
      </w:r>
      <w:r w:rsidR="00365EF1" w:rsidRPr="00433CE1">
        <w:rPr>
          <w:rFonts w:ascii="Simplified Arabic" w:hAnsi="Simplified Arabic" w:cs="Simplified Arabic"/>
          <w:color w:val="000000"/>
          <w:sz w:val="28"/>
          <w:szCs w:val="28"/>
          <w:rtl/>
        </w:rPr>
        <w:t>تجاوز الاعتماد على المساعدات الخارجية إلى الاعتماد على الذات، عبر حكمة الإنفاق</w:t>
      </w:r>
      <w:r w:rsidR="00001176" w:rsidRPr="00433CE1">
        <w:rPr>
          <w:rFonts w:ascii="Simplified Arabic" w:hAnsi="Simplified Arabic" w:cs="Simplified Arabic"/>
          <w:color w:val="000000"/>
          <w:sz w:val="28"/>
          <w:szCs w:val="28"/>
          <w:rtl/>
        </w:rPr>
        <w:t xml:space="preserve"> والتحسين المستمر للأداء.</w:t>
      </w:r>
    </w:p>
    <w:p w:rsidR="00365EF1" w:rsidRPr="00433CE1" w:rsidRDefault="00001176" w:rsidP="00365EF1">
      <w:pPr>
        <w:spacing w:line="360" w:lineRule="auto"/>
        <w:ind w:firstLine="72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لذلك يجب </w:t>
      </w:r>
      <w:r w:rsidR="00365EF1" w:rsidRPr="00433CE1">
        <w:rPr>
          <w:rFonts w:ascii="Simplified Arabic" w:hAnsi="Simplified Arabic" w:cs="Simplified Arabic"/>
          <w:color w:val="000000"/>
          <w:sz w:val="28"/>
          <w:szCs w:val="28"/>
          <w:rtl/>
        </w:rPr>
        <w:t>إخضاع تنفيذ الخطط والمشاريع لنظام رقابي روتيني دوري، والإشراف على تنفيذ إجراءات العمل وفق الحاجة والمصلحة العليا للوطن، واعتماده كمنهج تحفيزي لاحترام أصول العمل ووقف التجاوزات من قبل العاملين، ليس فقط لتخوفهم من المحاسبة والمساءلة أمام دوائر الاختصاص، وإنما للاستثمار الأمثل والاستغلال الأفضل للمقدرات الوطنية العامة، والعمل بأكب</w:t>
      </w:r>
      <w:r w:rsidR="000700CF" w:rsidRPr="00433CE1">
        <w:rPr>
          <w:rFonts w:ascii="Simplified Arabic" w:hAnsi="Simplified Arabic" w:cs="Simplified Arabic"/>
          <w:color w:val="000000"/>
          <w:sz w:val="28"/>
          <w:szCs w:val="28"/>
          <w:rtl/>
        </w:rPr>
        <w:t>ر قدر من الكفاءة والفعالية</w:t>
      </w:r>
      <w:r w:rsidR="00365EF1" w:rsidRPr="00433CE1">
        <w:rPr>
          <w:rFonts w:ascii="Simplified Arabic" w:hAnsi="Simplified Arabic" w:cs="Simplified Arabic"/>
          <w:color w:val="000000"/>
          <w:sz w:val="28"/>
          <w:szCs w:val="28"/>
          <w:rtl/>
        </w:rPr>
        <w:t>.</w:t>
      </w:r>
    </w:p>
    <w:p w:rsidR="00365EF1" w:rsidRPr="00433CE1" w:rsidRDefault="000700CF" w:rsidP="00386CDF">
      <w:pPr>
        <w:spacing w:line="360" w:lineRule="auto"/>
        <w:ind w:firstLine="72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ف</w:t>
      </w:r>
      <w:r w:rsidR="00365EF1" w:rsidRPr="00433CE1">
        <w:rPr>
          <w:rFonts w:ascii="Simplified Arabic" w:hAnsi="Simplified Arabic" w:cs="Simplified Arabic"/>
          <w:color w:val="000000"/>
          <w:sz w:val="28"/>
          <w:szCs w:val="28"/>
          <w:rtl/>
        </w:rPr>
        <w:t xml:space="preserve">الرقابة </w:t>
      </w:r>
      <w:r w:rsidRPr="00433CE1">
        <w:rPr>
          <w:rFonts w:ascii="Simplified Arabic" w:hAnsi="Simplified Arabic" w:cs="Simplified Arabic"/>
          <w:color w:val="000000"/>
          <w:sz w:val="28"/>
          <w:szCs w:val="28"/>
          <w:rtl/>
        </w:rPr>
        <w:t xml:space="preserve">هي </w:t>
      </w:r>
      <w:r w:rsidR="00365EF1" w:rsidRPr="00433CE1">
        <w:rPr>
          <w:rFonts w:ascii="Simplified Arabic" w:hAnsi="Simplified Arabic" w:cs="Simplified Arabic"/>
          <w:color w:val="000000"/>
          <w:sz w:val="28"/>
          <w:szCs w:val="28"/>
          <w:rtl/>
        </w:rPr>
        <w:t>الداعم الحقيقي لآليات إصل</w:t>
      </w:r>
      <w:r w:rsidRPr="00433CE1">
        <w:rPr>
          <w:rFonts w:ascii="Simplified Arabic" w:hAnsi="Simplified Arabic" w:cs="Simplified Arabic"/>
          <w:color w:val="000000"/>
          <w:sz w:val="28"/>
          <w:szCs w:val="28"/>
          <w:rtl/>
        </w:rPr>
        <w:t xml:space="preserve">اح النظام السياسي، وتطوير </w:t>
      </w:r>
      <w:r w:rsidR="00365EF1" w:rsidRPr="00433CE1">
        <w:rPr>
          <w:rFonts w:ascii="Simplified Arabic" w:hAnsi="Simplified Arabic" w:cs="Simplified Arabic"/>
          <w:color w:val="000000"/>
          <w:sz w:val="28"/>
          <w:szCs w:val="28"/>
          <w:rtl/>
        </w:rPr>
        <w:t>متطلبات التنمية ا</w:t>
      </w:r>
      <w:r w:rsidRPr="00433CE1">
        <w:rPr>
          <w:rFonts w:ascii="Simplified Arabic" w:hAnsi="Simplified Arabic" w:cs="Simplified Arabic"/>
          <w:color w:val="000000"/>
          <w:sz w:val="28"/>
          <w:szCs w:val="28"/>
          <w:rtl/>
        </w:rPr>
        <w:t>لسياسية، تحصن النظام</w:t>
      </w:r>
      <w:r w:rsidR="00365EF1" w:rsidRPr="00433CE1">
        <w:rPr>
          <w:rFonts w:ascii="Simplified Arabic" w:hAnsi="Simplified Arabic" w:cs="Simplified Arabic"/>
          <w:color w:val="000000"/>
          <w:sz w:val="28"/>
          <w:szCs w:val="28"/>
          <w:rtl/>
        </w:rPr>
        <w:t xml:space="preserve"> وتقود إلى نظام عصري يتصف بالشفافية والنزاهة في إدارة </w:t>
      </w:r>
      <w:r w:rsidR="00386CDF" w:rsidRPr="00433CE1">
        <w:rPr>
          <w:rFonts w:ascii="Simplified Arabic" w:hAnsi="Simplified Arabic" w:cs="Simplified Arabic"/>
          <w:color w:val="000000"/>
          <w:sz w:val="28"/>
          <w:szCs w:val="28"/>
          <w:rtl/>
        </w:rPr>
        <w:t>المقدرات المادية والبشرية</w:t>
      </w:r>
      <w:r w:rsidR="00365EF1" w:rsidRPr="00433CE1">
        <w:rPr>
          <w:rFonts w:ascii="Simplified Arabic" w:hAnsi="Simplified Arabic" w:cs="Simplified Arabic"/>
          <w:color w:val="000000"/>
          <w:sz w:val="28"/>
          <w:szCs w:val="28"/>
          <w:rtl/>
        </w:rPr>
        <w:t>، وتحقيق الاستغلال الأمثل للموارد الاقتصادية المتاحة، والتأكد من أن الأداء العام يتفق مع أحكام القوانين والأنظمة واللوائح والقرارات والتعليمات النافذة وفي حدودها، وتعزيز الرقابة على الأجهزة الأمنية يعزز الرقابة الذاتية ويعمق الديمقراطية وحقوق الإنسان وبالتالي يحقق العدالة، مما يساهم بالتنمية السياسية.</w:t>
      </w:r>
    </w:p>
    <w:p w:rsidR="00365EF1" w:rsidRPr="00433CE1" w:rsidRDefault="00365EF1" w:rsidP="00365EF1">
      <w:pPr>
        <w:spacing w:line="360" w:lineRule="auto"/>
        <w:ind w:firstLine="720"/>
        <w:jc w:val="both"/>
        <w:rPr>
          <w:rFonts w:ascii="Simplified Arabic" w:hAnsi="Simplified Arabic" w:cs="Simplified Arabic"/>
          <w:color w:val="000000"/>
          <w:sz w:val="28"/>
          <w:szCs w:val="28"/>
          <w:rtl/>
        </w:rPr>
      </w:pPr>
      <w:r w:rsidRPr="00433CE1">
        <w:rPr>
          <w:rFonts w:ascii="Simplified Arabic" w:hAnsi="Simplified Arabic" w:cs="Simplified Arabic"/>
          <w:color w:val="000000"/>
          <w:sz w:val="28"/>
          <w:szCs w:val="28"/>
          <w:rtl/>
        </w:rPr>
        <w:t xml:space="preserve">إن توطيد </w:t>
      </w:r>
      <w:r w:rsidR="008F390F" w:rsidRPr="00433CE1">
        <w:rPr>
          <w:rFonts w:ascii="Simplified Arabic" w:hAnsi="Simplified Arabic" w:cs="Simplified Arabic"/>
          <w:color w:val="000000"/>
          <w:sz w:val="28"/>
          <w:szCs w:val="28"/>
          <w:rtl/>
        </w:rPr>
        <w:t>العلاقة بين المؤسسات المختلفة و</w:t>
      </w:r>
      <w:r w:rsidRPr="00433CE1">
        <w:rPr>
          <w:rFonts w:ascii="Simplified Arabic" w:hAnsi="Simplified Arabic" w:cs="Simplified Arabic"/>
          <w:color w:val="000000"/>
          <w:sz w:val="28"/>
          <w:szCs w:val="28"/>
          <w:rtl/>
        </w:rPr>
        <w:t>تبادل الخبرا</w:t>
      </w:r>
      <w:r w:rsidR="008F390F" w:rsidRPr="00433CE1">
        <w:rPr>
          <w:rFonts w:ascii="Simplified Arabic" w:hAnsi="Simplified Arabic" w:cs="Simplified Arabic"/>
          <w:color w:val="000000"/>
          <w:sz w:val="28"/>
          <w:szCs w:val="28"/>
          <w:rtl/>
        </w:rPr>
        <w:t>ت والمفاهيم وتعميق مفهوم الحوار و</w:t>
      </w:r>
      <w:r w:rsidRPr="00433CE1">
        <w:rPr>
          <w:rFonts w:ascii="Simplified Arabic" w:hAnsi="Simplified Arabic" w:cs="Simplified Arabic"/>
          <w:color w:val="000000"/>
          <w:sz w:val="28"/>
          <w:szCs w:val="28"/>
          <w:rtl/>
        </w:rPr>
        <w:t>التعاون البناء، يؤكد مفهوم "الكل تحت سيادة القانون لتجسيد الأمن والأمان والتنمية"، ويوضح فلسفة آليات عمل الرقابة ودورها ودور الشعب في تصويب العمل بشكل فعال، وضمان قيام الجميع بممارسة صلاحياته وواجباته من أجل بناء مؤسساتنا الوطنية على أساس الكفاءة و الفعالية، وتطويرها لبناء دولة مستقلة على أساس سليم يعتمد الرقابة والشفافية والمحاسبة حرصا على المصلحة العامة.</w:t>
      </w:r>
    </w:p>
    <w:p w:rsidR="00176FA6" w:rsidRDefault="00176FA6" w:rsidP="00D70EF6">
      <w:pPr>
        <w:jc w:val="both"/>
        <w:rPr>
          <w:rFonts w:ascii="Simplified Arabic" w:hAnsi="Simplified Arabic" w:cs="Simplified Arabic"/>
          <w:sz w:val="28"/>
          <w:szCs w:val="28"/>
          <w:rtl/>
        </w:rPr>
      </w:pPr>
    </w:p>
    <w:p w:rsidR="001E0AB7" w:rsidRPr="001E0AB7" w:rsidRDefault="001E0AB7" w:rsidP="001E0AB7">
      <w:pPr>
        <w:jc w:val="both"/>
        <w:rPr>
          <w:rFonts w:ascii="Simplified Arabic" w:hAnsi="Simplified Arabic" w:cs="Simplified Arabic"/>
          <w:b/>
          <w:bCs/>
          <w:sz w:val="28"/>
          <w:szCs w:val="28"/>
          <w:rtl/>
          <w:lang w:bidi="ar-JO"/>
        </w:rPr>
      </w:pPr>
      <w:r w:rsidRPr="001E0AB7">
        <w:rPr>
          <w:rFonts w:ascii="Simplified Arabic" w:hAnsi="Simplified Arabic" w:cs="Simplified Arabic" w:hint="cs"/>
          <w:b/>
          <w:bCs/>
          <w:sz w:val="28"/>
          <w:szCs w:val="28"/>
          <w:rtl/>
          <w:lang w:bidi="ar-JO"/>
        </w:rPr>
        <w:lastRenderedPageBreak/>
        <w:t xml:space="preserve">المصادر والمراجع: </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الإصلاح وجهة نظر فلسطينية. مؤسسة الملتقى المدني. القدس. 2003.</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الدليمي. نجم: دراسة. "دور الرقابة الشعبية على الأداء الحكومي". بغداد.  31/3/2011.</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السعدي. بهاء الدين: الرقابة البرلمانية على أداء الأجهزة الأمنية. را</w:t>
      </w:r>
      <w:r w:rsidRPr="001E0AB7">
        <w:rPr>
          <w:rFonts w:ascii="Simplified Arabic" w:hAnsi="Simplified Arabic" w:cs="Simplified Arabic"/>
          <w:rtl/>
        </w:rPr>
        <w:t>م الله: الهيئة الفلسطينية المستقلة لحقوق المواطن. سلسلة التقارير القانونية 62. كانون الأول 2005. صفحة 7.</w:t>
      </w:r>
    </w:p>
    <w:p w:rsidR="00201BF3" w:rsidRPr="001E0AB7" w:rsidRDefault="00D52330" w:rsidP="00307B46">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السيد، محمد محمود: "مفهوم الإصلاح السياسي" في: الحوار المتمدن. العدد 3555/ 2011.</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الشم</w:t>
      </w:r>
      <w:r w:rsidRPr="001E0AB7">
        <w:rPr>
          <w:rFonts w:ascii="Simplified Arabic" w:hAnsi="Simplified Arabic" w:cs="Simplified Arabic"/>
          <w:rtl/>
        </w:rPr>
        <w:t>ري. شعلان: مفاهيم في الإدارة. جدة. 1433هجري/ 2012م.  صفحة 88.</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القانون الأساسي الفلسطيني المعدل لسنة 2003. موقع المجلس التشريعي الفلسطيني.</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المعهد التخصصي للدراسات. الإدارة الحديثة. ص ص 6- 30. في: شبكة رواد المعرفة.</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 xml:space="preserve">الملتقى المدني. على الرابط: </w:t>
      </w:r>
      <w:r w:rsidRPr="001E0AB7">
        <w:rPr>
          <w:rFonts w:ascii="Simplified Arabic" w:hAnsi="Simplified Arabic" w:cs="Simplified Arabic"/>
        </w:rPr>
        <w:t>http://www.Cfip.org/arabic.</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 xml:space="preserve">الهيئة المستقلة لحقوق الإنسان. التقرير السنوي </w:t>
      </w:r>
      <w:r w:rsidRPr="001E0AB7">
        <w:rPr>
          <w:rFonts w:ascii="Simplified Arabic" w:hAnsi="Simplified Arabic" w:cs="Simplified Arabic"/>
          <w:rtl/>
        </w:rPr>
        <w:t>حول وضع حقوق الإنس</w:t>
      </w:r>
      <w:r w:rsidR="001E0AB7">
        <w:rPr>
          <w:rFonts w:ascii="Simplified Arabic" w:hAnsi="Simplified Arabic" w:cs="Simplified Arabic"/>
          <w:rtl/>
        </w:rPr>
        <w:t>ان في مناطق السلطة الوطنية.2010</w:t>
      </w:r>
      <w:r w:rsidR="001E0AB7">
        <w:rPr>
          <w:rFonts w:ascii="Simplified Arabic" w:hAnsi="Simplified Arabic" w:cs="Simplified Arabic" w:hint="cs"/>
          <w:rtl/>
        </w:rPr>
        <w:t>،2012.</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 xml:space="preserve">إسماعيل. محمد أحمد: " كل ما تريد معرفته عن الرقابة". في: المنتدى العربي لإدارة الموارد البشرية. 6/10/2010. على الرابط: </w:t>
      </w:r>
      <w:r w:rsidRPr="001E0AB7">
        <w:rPr>
          <w:rFonts w:ascii="Simplified Arabic" w:hAnsi="Simplified Arabic" w:cs="Simplified Arabic"/>
        </w:rPr>
        <w:t>http://www.hrdiscussion.com/hr13708.html.</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أبوعيد. عبد الله: حرية التفكير والضمير والديانة. في: عاصي. جوني وآخرون. الحقوق والحريات بين النظرية والتطبيق. مركز حقوق الإنسان والمشاركة الديمقراطية. شمس. الطبعة الأولى. كانون الثاني 2008/ صفحة 47.</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تقرير دولي: "منظومة الرقابة في الأجهزة ا</w:t>
      </w:r>
      <w:r w:rsidRPr="001E0AB7">
        <w:rPr>
          <w:rFonts w:ascii="Simplified Arabic" w:hAnsi="Simplified Arabic" w:cs="Simplified Arabic"/>
          <w:rtl/>
        </w:rPr>
        <w:t xml:space="preserve">لأمنية الفلسطينية ضعيفة". في: شبكة فراس الإعلامية. على الرابط: </w:t>
      </w:r>
      <w:r w:rsidRPr="001E0AB7">
        <w:rPr>
          <w:rFonts w:ascii="Simplified Arabic" w:hAnsi="Simplified Arabic" w:cs="Simplified Arabic"/>
        </w:rPr>
        <w:t>http://www.fpnp.net/ar/news/109499.</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 xml:space="preserve">جامعة بيرزيت. معهد الحقوق. القانون والأمن. تعزيز الإدارة الرشيدة في قطاع الأمن في فلسطين. على الرابط: </w:t>
      </w:r>
      <w:r w:rsidRPr="001E0AB7">
        <w:rPr>
          <w:rFonts w:ascii="Simplified Arabic" w:hAnsi="Simplified Arabic" w:cs="Simplified Arabic"/>
        </w:rPr>
        <w:t>http://lawcenter.birzeit.edu/iol/ar/index.php?</w:t>
      </w:r>
      <w:r w:rsidRPr="001E0AB7">
        <w:rPr>
          <w:rFonts w:ascii="Simplified Arabic" w:hAnsi="Simplified Arabic" w:cs="Simplified Arabic"/>
        </w:rPr>
        <w:t>action_id=382.</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حسين. عبد الفتاح دياب: التخطيط والرقابة. ط 2. القاهرة: مطبعة النيل. سلسلة مطبوعات المجموعة الاستشارية العربية. 2 ربيع الآخر 1417 هجري/17 أغسطس 1996م</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رحال، عمر. مدير مركز شمس. رام الله. 15/5/2013.</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صلاحات. نظام: المؤتمر السنوي الأول لإصلاح قطاع الأمن. أيار/2008.</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عكيلة. سامي عبد الرؤوف: "الإعلام الجديد وسلطة الرقابة على الحكم الرشيد". في: فلسطين أون لاين. آراء. 26/يناير/2013. على الرابط:</w:t>
      </w:r>
      <w:r w:rsidRPr="001E0AB7">
        <w:rPr>
          <w:rFonts w:ascii="Simplified Arabic" w:hAnsi="Simplified Arabic" w:cs="Simplified Arabic"/>
        </w:rPr>
        <w:t xml:space="preserve">http://felesteen.Ps/details/news. </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فري</w:t>
      </w:r>
      <w:r w:rsidRPr="001E0AB7">
        <w:rPr>
          <w:rFonts w:ascii="Simplified Arabic" w:hAnsi="Simplified Arabic" w:cs="Simplified Arabic"/>
          <w:rtl/>
        </w:rPr>
        <w:t>دريك. رولاند وآخرين (</w:t>
      </w:r>
      <w:r w:rsidRPr="001E0AB7">
        <w:rPr>
          <w:rFonts w:ascii="Simplified Arabic" w:hAnsi="Simplified Arabic" w:cs="Simplified Arabic"/>
        </w:rPr>
        <w:t xml:space="preserve">Ronald Frederick): </w:t>
      </w:r>
      <w:r w:rsidRPr="001E0AB7">
        <w:rPr>
          <w:rFonts w:ascii="Simplified Arabic" w:hAnsi="Simplified Arabic" w:cs="Simplified Arabic"/>
          <w:rtl/>
        </w:rPr>
        <w:t>التشريعات الصادرة عن السلطة الوطنية الفلسطينية بشأن القطاع الأمني. مركز جنيف للرقابة على القوات</w:t>
      </w:r>
      <w:r w:rsidR="001E0AB7">
        <w:rPr>
          <w:rFonts w:ascii="Simplified Arabic" w:hAnsi="Simplified Arabic" w:cs="Simplified Arabic"/>
          <w:rtl/>
        </w:rPr>
        <w:t xml:space="preserve"> المسلحة. رام الله. 2008.</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مجاهد علاونه. مدير التحقيق المركزي في الأمن الوقائي. رام الله. 19/12/2013.</w:t>
      </w:r>
    </w:p>
    <w:p w:rsidR="00201BF3" w:rsidRPr="001E0AB7" w:rsidRDefault="00D52330" w:rsidP="00307B46">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مرعي. مصطفى: تقييم في ضوء المعايير الدولية. رام الله: الهيئة الفلسطينية المستقلة. آب 2000. ص 18.</w:t>
      </w:r>
    </w:p>
    <w:p w:rsidR="00201BF3" w:rsidRPr="001E0AB7" w:rsidRDefault="00D52330" w:rsidP="00307B46">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مكتبة الإسكندرية. وثيقة الإسكندرية. مؤتمر قضايا الإصلاح العربي</w:t>
      </w:r>
      <w:r w:rsidRPr="001E0AB7">
        <w:rPr>
          <w:rFonts w:ascii="Simplified Arabic" w:hAnsi="Simplified Arabic" w:cs="Simplified Arabic"/>
          <w:rtl/>
        </w:rPr>
        <w:t>. مصر. 12-14/مارس/2004، صفحة 3.</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rPr>
        <w:t>منظمة العفو الدولية. قانون الحصانة من الملاحقة القانونية خرق للالتزامات الدولية. الطبعة الأولى2012.صفحة 6.</w:t>
      </w:r>
    </w:p>
    <w:p w:rsidR="00201BF3" w:rsidRPr="001E0AB7" w:rsidRDefault="00D52330" w:rsidP="001E0AB7">
      <w:pPr>
        <w:numPr>
          <w:ilvl w:val="0"/>
          <w:numId w:val="38"/>
        </w:numPr>
        <w:ind w:left="0"/>
        <w:jc w:val="both"/>
        <w:rPr>
          <w:rFonts w:ascii="Simplified Arabic" w:hAnsi="Simplified Arabic" w:cs="Simplified Arabic"/>
          <w:rtl/>
        </w:rPr>
      </w:pPr>
      <w:r w:rsidRPr="001E0AB7">
        <w:rPr>
          <w:rFonts w:ascii="Simplified Arabic" w:hAnsi="Simplified Arabic" w:cs="Simplified Arabic"/>
          <w:rtl/>
          <w:lang w:bidi="ar-JO"/>
        </w:rPr>
        <w:t>مؤسسة الحق</w:t>
      </w:r>
      <w:r w:rsidRPr="001E0AB7">
        <w:rPr>
          <w:rFonts w:ascii="Simplified Arabic" w:hAnsi="Simplified Arabic" w:cs="Simplified Arabic"/>
          <w:rtl/>
          <w:lang w:bidi="ar-JO"/>
        </w:rPr>
        <w:t xml:space="preserve">. على الرابط: </w:t>
      </w:r>
      <w:r w:rsidRPr="001E0AB7">
        <w:rPr>
          <w:rFonts w:ascii="Simplified Arabic" w:hAnsi="Simplified Arabic" w:cs="Simplified Arabic"/>
        </w:rPr>
        <w:t>http://www.alhaq.org/arabic/index.php?option=com.</w:t>
      </w:r>
    </w:p>
    <w:p w:rsidR="001E0AB7" w:rsidRPr="00307B46" w:rsidRDefault="00D52330" w:rsidP="00307B46">
      <w:pPr>
        <w:numPr>
          <w:ilvl w:val="0"/>
          <w:numId w:val="38"/>
        </w:numPr>
        <w:ind w:left="0"/>
        <w:jc w:val="both"/>
        <w:rPr>
          <w:rFonts w:ascii="Simplified Arabic" w:hAnsi="Simplified Arabic" w:cs="Simplified Arabic" w:hint="cs"/>
        </w:rPr>
      </w:pPr>
      <w:r w:rsidRPr="001E0AB7">
        <w:rPr>
          <w:rFonts w:ascii="Simplified Arabic" w:hAnsi="Simplified Arabic" w:cs="Simplified Arabic"/>
          <w:rtl/>
        </w:rPr>
        <w:t xml:space="preserve">هيئة مكافحة الفساد والأمانة العامة لمجلس الوزراء توقع مذكرة تفاهم. في: هيئة مكافحة الفساد. الرئيسية. أخبار الهيئة. بتاريخ10/اكتوبر/2013، على الرابط: </w:t>
      </w:r>
      <w:r w:rsidRPr="001E0AB7">
        <w:rPr>
          <w:rFonts w:ascii="Simplified Arabic" w:hAnsi="Simplified Arabic" w:cs="Simplified Arabic"/>
        </w:rPr>
        <w:t>http://www.pacc.pna.ps/ar/index.ph</w:t>
      </w:r>
      <w:r w:rsidRPr="001E0AB7">
        <w:rPr>
          <w:rFonts w:ascii="Simplified Arabic" w:hAnsi="Simplified Arabic" w:cs="Simplified Arabic"/>
        </w:rPr>
        <w:t>p?p=main&amp;id=138.</w:t>
      </w:r>
    </w:p>
    <w:sectPr w:rsidR="001E0AB7" w:rsidRPr="00307B46" w:rsidSect="002A2AE5">
      <w:footerReference w:type="default" r:id="rId9"/>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2330" w:rsidRDefault="00D52330" w:rsidP="00365EF1">
      <w:r>
        <w:separator/>
      </w:r>
    </w:p>
  </w:endnote>
  <w:endnote w:type="continuationSeparator" w:id="0">
    <w:p w:rsidR="00D52330" w:rsidRDefault="00D52330" w:rsidP="00365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453628128"/>
      <w:docPartObj>
        <w:docPartGallery w:val="Page Numbers (Bottom of Page)"/>
        <w:docPartUnique/>
      </w:docPartObj>
    </w:sdtPr>
    <w:sdtEndPr/>
    <w:sdtContent>
      <w:p w:rsidR="0089152F" w:rsidRDefault="0089152F">
        <w:pPr>
          <w:pStyle w:val="Footer"/>
          <w:jc w:val="center"/>
        </w:pPr>
        <w:r>
          <w:fldChar w:fldCharType="begin"/>
        </w:r>
        <w:r>
          <w:instrText xml:space="preserve"> PAGE   \* MERGEFORMAT </w:instrText>
        </w:r>
        <w:r>
          <w:fldChar w:fldCharType="separate"/>
        </w:r>
        <w:r w:rsidR="00396AFD">
          <w:rPr>
            <w:noProof/>
            <w:rtl/>
          </w:rPr>
          <w:t>19</w:t>
        </w:r>
        <w:r>
          <w:rPr>
            <w:noProof/>
          </w:rPr>
          <w:fldChar w:fldCharType="end"/>
        </w:r>
      </w:p>
    </w:sdtContent>
  </w:sdt>
  <w:p w:rsidR="0089152F" w:rsidRDefault="0089152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2330" w:rsidRDefault="00D52330" w:rsidP="00365EF1">
      <w:r>
        <w:separator/>
      </w:r>
    </w:p>
  </w:footnote>
  <w:footnote w:type="continuationSeparator" w:id="0">
    <w:p w:rsidR="00D52330" w:rsidRDefault="00D52330" w:rsidP="00365EF1">
      <w:r>
        <w:continuationSeparator/>
      </w:r>
    </w:p>
  </w:footnote>
  <w:footnote w:id="1">
    <w:p w:rsidR="0089152F" w:rsidRDefault="0089152F" w:rsidP="00365EF1">
      <w:pPr>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السيد، محمد محمود: </w:t>
      </w:r>
      <w:r>
        <w:rPr>
          <w:rFonts w:ascii="Simplified Arabic" w:hAnsi="Simplified Arabic" w:cs="Simplified Arabic"/>
          <w:b/>
          <w:bCs/>
          <w:sz w:val="22"/>
          <w:szCs w:val="22"/>
          <w:rtl/>
        </w:rPr>
        <w:t>"مفهوم الإصلاح السياسي</w:t>
      </w:r>
      <w:r>
        <w:rPr>
          <w:rFonts w:ascii="Simplified Arabic" w:hAnsi="Simplified Arabic" w:cs="Simplified Arabic"/>
          <w:sz w:val="22"/>
          <w:szCs w:val="22"/>
          <w:rtl/>
        </w:rPr>
        <w:t xml:space="preserve">" في: الحوار المتمدن. العدد 3555/ 2011. على الرابط: </w:t>
      </w:r>
      <w:r>
        <w:rPr>
          <w:rFonts w:ascii="Simplified Arabic" w:hAnsi="Simplified Arabic" w:cs="Simplified Arabic"/>
          <w:sz w:val="22"/>
          <w:szCs w:val="22"/>
          <w:lang w:bidi="ar-JO"/>
        </w:rPr>
        <w:t>http://www.ahewar.org/debat/nr.asp</w:t>
      </w:r>
      <w:r>
        <w:rPr>
          <w:rFonts w:ascii="Simplified Arabic" w:hAnsi="Simplified Arabic" w:cs="Simplified Arabic"/>
          <w:sz w:val="22"/>
          <w:szCs w:val="22"/>
          <w:rtl/>
          <w:lang w:bidi="ar-JO"/>
        </w:rPr>
        <w:t>.</w:t>
      </w:r>
    </w:p>
  </w:footnote>
  <w:footnote w:id="2">
    <w:p w:rsidR="0089152F" w:rsidRDefault="0089152F" w:rsidP="00365EF1">
      <w:pPr>
        <w:jc w:val="both"/>
        <w:rPr>
          <w:rFonts w:ascii="Simplified Arabic" w:hAnsi="Simplified Arabic" w:cs="Simplified Arabic"/>
          <w:sz w:val="22"/>
          <w:szCs w:val="22"/>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Style w:val="FootnoteReference"/>
          <w:rFonts w:ascii="Simplified Arabic" w:hAnsi="Simplified Arabic" w:cs="Simplified Arabic" w:hint="cs"/>
          <w:sz w:val="22"/>
          <w:szCs w:val="22"/>
          <w:vertAlign w:val="baseline"/>
          <w:rtl/>
        </w:rPr>
        <w:t xml:space="preserve">إسماعيل. محمد أحمد: " </w:t>
      </w:r>
      <w:r>
        <w:rPr>
          <w:rStyle w:val="FootnoteReference"/>
          <w:rFonts w:ascii="Simplified Arabic" w:hAnsi="Simplified Arabic" w:cs="Simplified Arabic" w:hint="cs"/>
          <w:b/>
          <w:bCs/>
          <w:sz w:val="22"/>
          <w:szCs w:val="22"/>
          <w:vertAlign w:val="baseline"/>
          <w:rtl/>
        </w:rPr>
        <w:t>كل ما تريد معرفته عن الرقابة</w:t>
      </w:r>
      <w:r>
        <w:rPr>
          <w:rStyle w:val="FootnoteReference"/>
          <w:rFonts w:ascii="Simplified Arabic" w:hAnsi="Simplified Arabic" w:cs="Simplified Arabic" w:hint="cs"/>
          <w:sz w:val="22"/>
          <w:szCs w:val="22"/>
          <w:vertAlign w:val="baseline"/>
          <w:rtl/>
        </w:rPr>
        <w:t>".</w:t>
      </w:r>
      <w:r>
        <w:rPr>
          <w:rFonts w:ascii="Simplified Arabic" w:hAnsi="Simplified Arabic" w:cs="Simplified Arabic" w:hint="cs"/>
          <w:sz w:val="22"/>
          <w:szCs w:val="22"/>
          <w:rtl/>
        </w:rPr>
        <w:t xml:space="preserve"> في:</w:t>
      </w:r>
      <w:r>
        <w:rPr>
          <w:rStyle w:val="FootnoteReference"/>
          <w:rFonts w:ascii="Simplified Arabic" w:hAnsi="Simplified Arabic" w:cs="Simplified Arabic" w:hint="cs"/>
          <w:sz w:val="22"/>
          <w:szCs w:val="22"/>
          <w:vertAlign w:val="baseline"/>
          <w:rtl/>
        </w:rPr>
        <w:t xml:space="preserve"> المنتدى العربي لإدارة الموارد البشرية. 6/10/2010. على الرابط: </w:t>
      </w:r>
      <w:hyperlink r:id="rId1" w:history="1">
        <w:r>
          <w:rPr>
            <w:rStyle w:val="FootnoteReference"/>
            <w:rFonts w:ascii="Simplified Arabic" w:hAnsi="Simplified Arabic" w:cs="Simplified Arabic"/>
            <w:sz w:val="22"/>
            <w:szCs w:val="22"/>
            <w:vertAlign w:val="baseline"/>
          </w:rPr>
          <w:t>http://www.hrdiscussion.com/hr13708.html</w:t>
        </w:r>
      </w:hyperlink>
      <w:r>
        <w:rPr>
          <w:rFonts w:ascii="Simplified Arabic" w:hAnsi="Simplified Arabic" w:cs="Simplified Arabic"/>
          <w:sz w:val="22"/>
          <w:szCs w:val="22"/>
          <w:rtl/>
          <w:lang w:bidi="ar-JO"/>
        </w:rPr>
        <w:t>.</w:t>
      </w:r>
    </w:p>
  </w:footnote>
  <w:footnote w:id="3">
    <w:p w:rsidR="0089152F" w:rsidRDefault="0089152F" w:rsidP="00365EF1">
      <w:pPr>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الشمري. شعلان: </w:t>
      </w:r>
      <w:r>
        <w:rPr>
          <w:rFonts w:ascii="Simplified Arabic" w:hAnsi="Simplified Arabic" w:cs="Simplified Arabic"/>
          <w:b/>
          <w:bCs/>
          <w:sz w:val="22"/>
          <w:szCs w:val="22"/>
          <w:rtl/>
        </w:rPr>
        <w:t>مفاهيم في الإدارة</w:t>
      </w:r>
      <w:r>
        <w:rPr>
          <w:rFonts w:ascii="Simplified Arabic" w:hAnsi="Simplified Arabic" w:cs="Simplified Arabic"/>
          <w:sz w:val="22"/>
          <w:szCs w:val="22"/>
          <w:rtl/>
        </w:rPr>
        <w:t>. جدة. 1433هجري/ 2012م.  صفحة 88.</w:t>
      </w:r>
    </w:p>
  </w:footnote>
  <w:footnote w:id="4">
    <w:p w:rsidR="0089152F" w:rsidRDefault="0089152F" w:rsidP="002A63BE">
      <w:pPr>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المعهد التخصصي للدراسات. </w:t>
      </w:r>
      <w:r>
        <w:rPr>
          <w:rFonts w:ascii="Simplified Arabic" w:hAnsi="Simplified Arabic" w:cs="Simplified Arabic"/>
          <w:b/>
          <w:bCs/>
          <w:sz w:val="22"/>
          <w:szCs w:val="22"/>
          <w:rtl/>
        </w:rPr>
        <w:t>الإدارة الحديثة</w:t>
      </w:r>
      <w:r>
        <w:rPr>
          <w:rFonts w:ascii="Simplified Arabic" w:hAnsi="Simplified Arabic" w:cs="Simplified Arabic"/>
          <w:sz w:val="22"/>
          <w:szCs w:val="22"/>
          <w:rtl/>
        </w:rPr>
        <w:t xml:space="preserve">. ص ص 6- 30. في: شبكة رواد المعرفة. على الرابط : </w:t>
      </w:r>
      <w:r>
        <w:rPr>
          <w:rFonts w:ascii="Simplified Arabic" w:hAnsi="Simplified Arabic" w:cs="Simplified Arabic"/>
          <w:sz w:val="22"/>
          <w:szCs w:val="22"/>
        </w:rPr>
        <w:t>http://rooad.Net/index.php</w:t>
      </w:r>
      <w:r>
        <w:rPr>
          <w:rFonts w:ascii="Simplified Arabic" w:hAnsi="Simplified Arabic" w:cs="Simplified Arabic"/>
          <w:sz w:val="22"/>
          <w:szCs w:val="22"/>
          <w:rtl/>
        </w:rPr>
        <w:t>.</w:t>
      </w:r>
    </w:p>
  </w:footnote>
  <w:footnote w:id="5">
    <w:p w:rsidR="0089152F" w:rsidRPr="00AC2820" w:rsidRDefault="0089152F" w:rsidP="008F5B3D">
      <w:pPr>
        <w:rPr>
          <w:rFonts w:ascii="Simplified Arabic" w:hAnsi="Simplified Arabic" w:cs="Simplified Arabic"/>
          <w:sz w:val="22"/>
          <w:szCs w:val="22"/>
          <w:rtl/>
        </w:rPr>
      </w:pPr>
      <w:r w:rsidRPr="00AC2820">
        <w:rPr>
          <w:rStyle w:val="FootnoteReference"/>
          <w:rFonts w:ascii="Simplified Arabic" w:hAnsi="Simplified Arabic" w:cs="Simplified Arabic"/>
          <w:sz w:val="22"/>
          <w:szCs w:val="22"/>
          <w:vertAlign w:val="baseline"/>
        </w:rPr>
        <w:footnoteRef/>
      </w:r>
      <w:r w:rsidRPr="00AC2820">
        <w:rPr>
          <w:rFonts w:ascii="Simplified Arabic" w:hAnsi="Simplified Arabic" w:cs="Simplified Arabic"/>
          <w:sz w:val="22"/>
          <w:szCs w:val="22"/>
          <w:rtl/>
        </w:rPr>
        <w:t xml:space="preserve"> </w:t>
      </w:r>
      <w:r w:rsidRPr="00AC2820">
        <w:rPr>
          <w:rFonts w:ascii="Simplified Arabic" w:hAnsi="Simplified Arabic" w:cs="Simplified Arabic"/>
          <w:sz w:val="22"/>
          <w:szCs w:val="22"/>
          <w:rtl/>
          <w:lang w:bidi="ar-JO"/>
        </w:rPr>
        <w:t xml:space="preserve">جامعة بيرزيت. معهد الحقوق. القانون والأمن. تعزيز الإدارة الرشيدة في قطاع الأمن في فلسطين. على الرابط: </w:t>
      </w:r>
      <w:r w:rsidRPr="00AC2820">
        <w:rPr>
          <w:rFonts w:ascii="Simplified Arabic" w:hAnsi="Simplified Arabic" w:cs="Simplified Arabic"/>
          <w:sz w:val="22"/>
          <w:szCs w:val="22"/>
          <w:lang w:bidi="ar-JO"/>
        </w:rPr>
        <w:t>http://lawcenter.birzeit.edu/iol/ar/index.php?action_id=382</w:t>
      </w:r>
      <w:r w:rsidRPr="00AC2820">
        <w:rPr>
          <w:rFonts w:ascii="Simplified Arabic" w:hAnsi="Simplified Arabic" w:cs="Simplified Arabic"/>
          <w:sz w:val="22"/>
          <w:szCs w:val="22"/>
          <w:rtl/>
          <w:lang w:bidi="ar-JO"/>
        </w:rPr>
        <w:t>.</w:t>
      </w:r>
    </w:p>
  </w:footnote>
  <w:footnote w:id="6">
    <w:p w:rsidR="008F191E" w:rsidRPr="00AC2820" w:rsidRDefault="008F191E" w:rsidP="008F191E">
      <w:pPr>
        <w:rPr>
          <w:rFonts w:ascii="Simplified Arabic" w:hAnsi="Simplified Arabic" w:cs="Simplified Arabic"/>
          <w:sz w:val="22"/>
          <w:szCs w:val="22"/>
          <w:rtl/>
        </w:rPr>
      </w:pPr>
      <w:r w:rsidRPr="00AC2820">
        <w:rPr>
          <w:rStyle w:val="FootnoteReference"/>
          <w:rFonts w:ascii="Simplified Arabic" w:hAnsi="Simplified Arabic" w:cs="Simplified Arabic"/>
          <w:sz w:val="22"/>
          <w:szCs w:val="22"/>
          <w:vertAlign w:val="baseline"/>
        </w:rPr>
        <w:footnoteRef/>
      </w:r>
      <w:r w:rsidRPr="00AC2820">
        <w:rPr>
          <w:rFonts w:ascii="Simplified Arabic" w:hAnsi="Simplified Arabic" w:cs="Simplified Arabic"/>
          <w:sz w:val="22"/>
          <w:szCs w:val="22"/>
          <w:rtl/>
        </w:rPr>
        <w:t xml:space="preserve"> </w:t>
      </w:r>
      <w:r w:rsidRPr="00AC2820">
        <w:rPr>
          <w:rFonts w:ascii="Simplified Arabic" w:hAnsi="Simplified Arabic" w:cs="Simplified Arabic"/>
          <w:sz w:val="22"/>
          <w:szCs w:val="22"/>
          <w:rtl/>
          <w:lang w:bidi="ar-JO"/>
        </w:rPr>
        <w:t>الهيئة المستقلة لحقوق الإنسان. التقرير السنوي (16) حول وضع حقوق الإنسان في مناطق السلطة الوطنية.2010.</w:t>
      </w:r>
    </w:p>
  </w:footnote>
  <w:footnote w:id="7">
    <w:p w:rsidR="0089152F" w:rsidRDefault="0089152F" w:rsidP="00365EF1">
      <w:pPr>
        <w:pStyle w:val="FootnoteText"/>
        <w:rPr>
          <w:rFonts w:ascii="Simplified Arabic" w:hAnsi="Simplified Arabic" w:cs="Simplified Arabic"/>
          <w:sz w:val="22"/>
          <w:szCs w:val="22"/>
          <w:rtl/>
        </w:rPr>
      </w:pPr>
      <w:r w:rsidRPr="00D94C8A">
        <w:rPr>
          <w:rStyle w:val="FootnoteReference"/>
          <w:rFonts w:ascii="Simplified Arabic" w:hAnsi="Simplified Arabic" w:cs="Simplified Arabic"/>
          <w:vertAlign w:val="baseline"/>
        </w:rPr>
        <w:footnoteRef/>
      </w:r>
      <w:r w:rsidRPr="00D94C8A">
        <w:rPr>
          <w:rFonts w:ascii="Simplified Arabic" w:hAnsi="Simplified Arabic" w:cs="Simplified Arabic"/>
          <w:rtl/>
        </w:rPr>
        <w:t xml:space="preserve"> </w:t>
      </w:r>
      <w:r w:rsidRPr="00D94C8A">
        <w:rPr>
          <w:rFonts w:ascii="Simplified Arabic" w:hAnsi="Simplified Arabic" w:cs="Simplified Arabic"/>
          <w:sz w:val="22"/>
          <w:szCs w:val="22"/>
          <w:rtl/>
          <w:lang w:bidi="ar-JO"/>
        </w:rPr>
        <w:t>فريدريك. رولاند وآخرين (</w:t>
      </w:r>
      <w:r w:rsidRPr="00D94C8A">
        <w:rPr>
          <w:rFonts w:ascii="Simplified Arabic" w:hAnsi="Simplified Arabic" w:cs="Simplified Arabic"/>
          <w:color w:val="000000"/>
          <w:sz w:val="22"/>
          <w:szCs w:val="22"/>
          <w:lang w:bidi="ar-JO"/>
        </w:rPr>
        <w:t>Ronald Frederick</w:t>
      </w:r>
      <w:r w:rsidRPr="00D94C8A">
        <w:rPr>
          <w:rFonts w:ascii="Simplified Arabic" w:hAnsi="Simplified Arabic" w:cs="Simplified Arabic"/>
          <w:sz w:val="22"/>
          <w:szCs w:val="22"/>
          <w:rtl/>
          <w:lang w:bidi="ar-JO"/>
        </w:rPr>
        <w:t>): التشريعات الصادرة عن السلطة الوطنية الفلسطينية بشأن القطاع الأمني. مركز</w:t>
      </w:r>
      <w:r>
        <w:rPr>
          <w:rFonts w:ascii="Simplified Arabic" w:hAnsi="Simplified Arabic" w:cs="Simplified Arabic"/>
          <w:sz w:val="22"/>
          <w:szCs w:val="22"/>
          <w:rtl/>
          <w:lang w:bidi="ar-JO"/>
        </w:rPr>
        <w:t xml:space="preserve"> جنيف للرقابة على القوات المسلحة. رام الله. 2008. ص 198.</w:t>
      </w:r>
    </w:p>
  </w:footnote>
  <w:footnote w:id="8">
    <w:p w:rsidR="0089152F" w:rsidRPr="00AC2820" w:rsidRDefault="0089152F" w:rsidP="00365EF1">
      <w:pPr>
        <w:pStyle w:val="FootnoteText"/>
        <w:rPr>
          <w:rFonts w:ascii="Simplified Arabic" w:hAnsi="Simplified Arabic" w:cs="Simplified Arabic"/>
          <w:sz w:val="22"/>
          <w:szCs w:val="22"/>
          <w:rtl/>
        </w:rPr>
      </w:pPr>
      <w:r w:rsidRPr="00AC2820">
        <w:rPr>
          <w:rStyle w:val="FootnoteReference"/>
          <w:rFonts w:ascii="Simplified Arabic" w:hAnsi="Simplified Arabic" w:cs="Simplified Arabic"/>
          <w:sz w:val="22"/>
          <w:szCs w:val="22"/>
        </w:rPr>
        <w:footnoteRef/>
      </w:r>
      <w:r w:rsidRPr="00AC2820">
        <w:rPr>
          <w:rFonts w:ascii="Simplified Arabic" w:hAnsi="Simplified Arabic" w:cs="Simplified Arabic"/>
          <w:sz w:val="22"/>
          <w:szCs w:val="22"/>
          <w:rtl/>
        </w:rPr>
        <w:t xml:space="preserve"> </w:t>
      </w:r>
      <w:r w:rsidRPr="00AC2820">
        <w:rPr>
          <w:rFonts w:ascii="Simplified Arabic" w:hAnsi="Simplified Arabic" w:cs="Simplified Arabic"/>
          <w:sz w:val="22"/>
          <w:szCs w:val="22"/>
          <w:rtl/>
          <w:lang w:bidi="ar-JO"/>
        </w:rPr>
        <w:t>فريدريك. رولاند. وآخرين (</w:t>
      </w:r>
      <w:r w:rsidRPr="00AC2820">
        <w:rPr>
          <w:rFonts w:ascii="Simplified Arabic" w:hAnsi="Simplified Arabic" w:cs="Simplified Arabic"/>
          <w:color w:val="000000"/>
          <w:sz w:val="22"/>
          <w:szCs w:val="22"/>
          <w:lang w:bidi="ar-JO"/>
        </w:rPr>
        <w:t>Ronald Frederick</w:t>
      </w:r>
      <w:r w:rsidRPr="00AC2820">
        <w:rPr>
          <w:rFonts w:ascii="Simplified Arabic" w:hAnsi="Simplified Arabic" w:cs="Simplified Arabic"/>
          <w:sz w:val="22"/>
          <w:szCs w:val="22"/>
          <w:rtl/>
          <w:lang w:bidi="ar-JO"/>
        </w:rPr>
        <w:t>): التشريعات الصادرة عن السلطة الوطنية الفلسطينية بشأن القطاع الأمني. مركز جنيف للرقابة على القوات المسلحة. رام الله. 2008. ص 276.</w:t>
      </w:r>
    </w:p>
  </w:footnote>
  <w:footnote w:id="9">
    <w:p w:rsidR="0089152F" w:rsidRDefault="0089152F" w:rsidP="00365EF1">
      <w:pPr>
        <w:jc w:val="both"/>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السعدي. بهاء الدين: </w:t>
      </w:r>
      <w:r>
        <w:rPr>
          <w:rFonts w:ascii="Simplified Arabic" w:hAnsi="Simplified Arabic" w:cs="Simplified Arabic"/>
          <w:b/>
          <w:bCs/>
          <w:sz w:val="22"/>
          <w:szCs w:val="22"/>
          <w:rtl/>
        </w:rPr>
        <w:t>الرقابة</w:t>
      </w:r>
      <w:r>
        <w:rPr>
          <w:rFonts w:ascii="Simplified Arabic" w:hAnsi="Simplified Arabic" w:cs="Simplified Arabic"/>
          <w:b/>
          <w:bCs/>
          <w:sz w:val="22"/>
          <w:szCs w:val="22"/>
        </w:rPr>
        <w:t xml:space="preserve"> </w:t>
      </w:r>
      <w:r>
        <w:rPr>
          <w:rFonts w:ascii="Simplified Arabic" w:hAnsi="Simplified Arabic" w:cs="Simplified Arabic"/>
          <w:b/>
          <w:bCs/>
          <w:sz w:val="22"/>
          <w:szCs w:val="22"/>
          <w:rtl/>
        </w:rPr>
        <w:t>البرلمانية على</w:t>
      </w:r>
      <w:r>
        <w:rPr>
          <w:rFonts w:ascii="Simplified Arabic" w:hAnsi="Simplified Arabic" w:cs="Simplified Arabic"/>
          <w:b/>
          <w:bCs/>
          <w:sz w:val="22"/>
          <w:szCs w:val="22"/>
        </w:rPr>
        <w:t xml:space="preserve"> </w:t>
      </w:r>
      <w:r>
        <w:rPr>
          <w:rFonts w:ascii="Simplified Arabic" w:hAnsi="Simplified Arabic" w:cs="Simplified Arabic"/>
          <w:b/>
          <w:bCs/>
          <w:sz w:val="22"/>
          <w:szCs w:val="22"/>
          <w:rtl/>
        </w:rPr>
        <w:t>أداء</w:t>
      </w:r>
      <w:r>
        <w:rPr>
          <w:rFonts w:ascii="Simplified Arabic" w:hAnsi="Simplified Arabic" w:cs="Simplified Arabic"/>
          <w:b/>
          <w:bCs/>
          <w:sz w:val="22"/>
          <w:szCs w:val="22"/>
        </w:rPr>
        <w:t xml:space="preserve"> </w:t>
      </w:r>
      <w:r>
        <w:rPr>
          <w:rFonts w:ascii="Simplified Arabic" w:hAnsi="Simplified Arabic" w:cs="Simplified Arabic"/>
          <w:b/>
          <w:bCs/>
          <w:sz w:val="22"/>
          <w:szCs w:val="22"/>
          <w:rtl/>
        </w:rPr>
        <w:t>الأجهزة</w:t>
      </w:r>
      <w:r>
        <w:rPr>
          <w:rFonts w:ascii="Simplified Arabic" w:hAnsi="Simplified Arabic" w:cs="Simplified Arabic"/>
          <w:b/>
          <w:bCs/>
          <w:sz w:val="22"/>
          <w:szCs w:val="22"/>
        </w:rPr>
        <w:t xml:space="preserve"> </w:t>
      </w:r>
      <w:r>
        <w:rPr>
          <w:rFonts w:ascii="Simplified Arabic" w:hAnsi="Simplified Arabic" w:cs="Simplified Arabic"/>
          <w:b/>
          <w:bCs/>
          <w:sz w:val="22"/>
          <w:szCs w:val="22"/>
          <w:rtl/>
        </w:rPr>
        <w:t>الأمنية</w:t>
      </w:r>
      <w:r>
        <w:rPr>
          <w:rFonts w:ascii="Simplified Arabic" w:hAnsi="Simplified Arabic" w:cs="Simplified Arabic"/>
          <w:sz w:val="22"/>
          <w:szCs w:val="22"/>
          <w:rtl/>
        </w:rPr>
        <w:t>. رام الله: الهيئة الفلسطينية المستقلة لحقوق المواطن. سلسلة التقارير القانونية 62. كانون الأول 2005. صفحة 7.</w:t>
      </w:r>
    </w:p>
  </w:footnote>
  <w:footnote w:id="10">
    <w:p w:rsidR="0089152F" w:rsidRDefault="0089152F" w:rsidP="00CD7A9B">
      <w:pPr>
        <w:rPr>
          <w:rFonts w:ascii="Simplified Arabic" w:hAnsi="Simplified Arabic" w:cs="Simplified Arabic"/>
          <w:sz w:val="22"/>
          <w:szCs w:val="22"/>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hint="cs"/>
          <w:b/>
          <w:bCs/>
          <w:sz w:val="22"/>
          <w:szCs w:val="22"/>
          <w:rtl/>
        </w:rPr>
        <w:t>تقرير دولي: "منظومة الرقابة في الأجهزة الأمنية الفلسطينية ضعيفة</w:t>
      </w:r>
      <w:r>
        <w:rPr>
          <w:rFonts w:ascii="Simplified Arabic" w:hAnsi="Simplified Arabic" w:cs="Simplified Arabic" w:hint="cs"/>
          <w:sz w:val="22"/>
          <w:szCs w:val="22"/>
          <w:rtl/>
        </w:rPr>
        <w:t xml:space="preserve">". في: شبكة فراس الإعلامية. على الرابط: </w:t>
      </w:r>
      <w:r>
        <w:rPr>
          <w:rFonts w:ascii="Simplified Arabic" w:hAnsi="Simplified Arabic" w:cs="Simplified Arabic"/>
          <w:sz w:val="22"/>
          <w:szCs w:val="22"/>
        </w:rPr>
        <w:t>http://www.fpnp.net/ar/news/109499</w:t>
      </w:r>
      <w:r>
        <w:rPr>
          <w:rFonts w:ascii="Simplified Arabic" w:hAnsi="Simplified Arabic" w:cs="Simplified Arabic"/>
          <w:sz w:val="22"/>
          <w:szCs w:val="22"/>
          <w:rtl/>
          <w:lang w:bidi="ar-JO"/>
        </w:rPr>
        <w:t>.</w:t>
      </w:r>
    </w:p>
  </w:footnote>
  <w:footnote w:id="11">
    <w:p w:rsidR="0089152F" w:rsidRDefault="0089152F" w:rsidP="00365EF1">
      <w:pPr>
        <w:pStyle w:val="NoSpacing"/>
        <w:jc w:val="both"/>
        <w:rPr>
          <w:rFonts w:ascii="Simplified Arabic" w:hAnsi="Simplified Arabic" w:cs="Simplified Arabic"/>
          <w:rtl/>
          <w:lang w:bidi="ar-JO"/>
        </w:rPr>
      </w:pPr>
      <w:r>
        <w:rPr>
          <w:rStyle w:val="FootnoteReference"/>
          <w:rFonts w:ascii="Simplified Arabic" w:hAnsi="Simplified Arabic" w:cs="Simplified Arabic"/>
          <w:vertAlign w:val="baseline"/>
        </w:rPr>
        <w:footnoteRef/>
      </w:r>
      <w:r>
        <w:rPr>
          <w:rFonts w:ascii="Simplified Arabic" w:hAnsi="Simplified Arabic" w:cs="Simplified Arabic"/>
          <w:rtl/>
        </w:rPr>
        <w:t xml:space="preserve"> </w:t>
      </w:r>
      <w:r>
        <w:rPr>
          <w:rFonts w:ascii="Simplified Arabic" w:hAnsi="Simplified Arabic" w:cs="Simplified Arabic" w:hint="cs"/>
          <w:b/>
          <w:bCs/>
          <w:rtl/>
        </w:rPr>
        <w:t>الإصلاح وجهة نظر فلسطينية</w:t>
      </w:r>
      <w:r>
        <w:rPr>
          <w:rFonts w:ascii="Simplified Arabic" w:hAnsi="Simplified Arabic" w:cs="Simplified Arabic" w:hint="cs"/>
          <w:rtl/>
        </w:rPr>
        <w:t>. مؤسسة الملتقى المدني. القدس. 2003.</w:t>
      </w:r>
    </w:p>
  </w:footnote>
  <w:footnote w:id="12">
    <w:p w:rsidR="0089152F" w:rsidRDefault="0089152F" w:rsidP="00365EF1">
      <w:pPr>
        <w:pStyle w:val="FootnoteText"/>
        <w:rPr>
          <w:rFonts w:ascii="Simplified Arabic" w:hAnsi="Simplified Arabic" w:cs="Simplified Arabic"/>
          <w:sz w:val="22"/>
          <w:szCs w:val="22"/>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صلاحات. نظام: المؤتمر السنوي الأول لإصلاح قطاع الأمن. أيار/2008.</w:t>
      </w:r>
    </w:p>
  </w:footnote>
  <w:footnote w:id="13">
    <w:p w:rsidR="0089152F" w:rsidRDefault="0089152F" w:rsidP="00365EF1">
      <w:pPr>
        <w:rPr>
          <w:rFonts w:ascii="Simplified Arabic" w:hAnsi="Simplified Arabic" w:cs="Simplified Arabic"/>
          <w:sz w:val="22"/>
          <w:szCs w:val="22"/>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الهيئة المستقلة لحقوق الإنسان</w:t>
      </w:r>
      <w:r>
        <w:rPr>
          <w:rFonts w:ascii="Simplified Arabic" w:hAnsi="Simplified Arabic" w:cs="Simplified Arabic"/>
          <w:b/>
          <w:bCs/>
          <w:sz w:val="22"/>
          <w:szCs w:val="22"/>
          <w:rtl/>
          <w:lang w:bidi="ar-JO"/>
        </w:rPr>
        <w:t>. التقرير السنوي الثامن عشر</w:t>
      </w:r>
      <w:r>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 xml:space="preserve">وضع حقوق الإنسان في مناطق السلطة الفلسطينية. 1كانون الثاني-31 كانون الأول 2012. </w:t>
      </w:r>
    </w:p>
  </w:footnote>
  <w:footnote w:id="14">
    <w:p w:rsidR="0089152F" w:rsidRDefault="0089152F" w:rsidP="00365EF1">
      <w:pPr>
        <w:pStyle w:val="FootnoteText"/>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مجاهد علاونه. مدير التحقيق المركزي في الأمن الوقائي. رام الله. 19/12/2013.</w:t>
      </w:r>
    </w:p>
  </w:footnote>
  <w:footnote w:id="15">
    <w:p w:rsidR="0089152F" w:rsidRDefault="0089152F" w:rsidP="00365EF1">
      <w:pPr>
        <w:rPr>
          <w:rStyle w:val="FootnoteReference"/>
          <w:vertAlign w:val="baseline"/>
          <w:rtl/>
        </w:rPr>
      </w:pPr>
      <w:r>
        <w:rPr>
          <w:rStyle w:val="FootnoteReference"/>
          <w:rFonts w:ascii="Simplified Arabic" w:hAnsi="Simplified Arabic" w:cs="Simplified Arabic"/>
          <w:sz w:val="22"/>
          <w:szCs w:val="22"/>
          <w:vertAlign w:val="baseline"/>
        </w:rPr>
        <w:footnoteRef/>
      </w:r>
      <w:r>
        <w:rPr>
          <w:rStyle w:val="FootnoteReference"/>
          <w:rFonts w:ascii="Simplified Arabic" w:hAnsi="Simplified Arabic" w:cs="Simplified Arabic"/>
          <w:sz w:val="22"/>
          <w:szCs w:val="22"/>
          <w:vertAlign w:val="baseline"/>
          <w:rtl/>
        </w:rPr>
        <w:t xml:space="preserve"> </w:t>
      </w:r>
      <w:r>
        <w:rPr>
          <w:rFonts w:ascii="Simplified Arabic" w:hAnsi="Simplified Arabic" w:cs="Simplified Arabic"/>
          <w:sz w:val="22"/>
          <w:szCs w:val="22"/>
          <w:rtl/>
          <w:lang w:bidi="ar-JO"/>
        </w:rPr>
        <w:t xml:space="preserve">مرعي. </w:t>
      </w:r>
      <w:r>
        <w:rPr>
          <w:rStyle w:val="FootnoteReference"/>
          <w:rFonts w:ascii="Simplified Arabic" w:hAnsi="Simplified Arabic" w:cs="Simplified Arabic"/>
          <w:sz w:val="22"/>
          <w:szCs w:val="22"/>
          <w:vertAlign w:val="baseline"/>
          <w:rtl/>
        </w:rPr>
        <w:t xml:space="preserve">مصطفى: </w:t>
      </w:r>
      <w:r>
        <w:rPr>
          <w:rStyle w:val="FootnoteReference"/>
          <w:rFonts w:ascii="Simplified Arabic" w:hAnsi="Simplified Arabic" w:cs="Simplified Arabic"/>
          <w:b/>
          <w:bCs/>
          <w:sz w:val="22"/>
          <w:szCs w:val="22"/>
          <w:vertAlign w:val="baseline"/>
          <w:rtl/>
        </w:rPr>
        <w:t>تقييم في ضوء المعايير الدولية</w:t>
      </w:r>
      <w:r>
        <w:rPr>
          <w:rStyle w:val="FootnoteReference"/>
          <w:rFonts w:ascii="Simplified Arabic" w:hAnsi="Simplified Arabic" w:cs="Simplified Arabic"/>
          <w:sz w:val="22"/>
          <w:szCs w:val="22"/>
          <w:vertAlign w:val="baseline"/>
          <w:rtl/>
        </w:rPr>
        <w:t xml:space="preserve">. رام الله: الهيئة الفلسطينية المستقلة. آب 2000. ص 18.على الرابط: </w:t>
      </w:r>
      <w:r>
        <w:rPr>
          <w:rStyle w:val="FootnoteReference"/>
          <w:rFonts w:ascii="Simplified Arabic" w:hAnsi="Simplified Arabic" w:cs="Simplified Arabic"/>
          <w:sz w:val="22"/>
          <w:szCs w:val="22"/>
          <w:vertAlign w:val="baseline"/>
        </w:rPr>
        <w:t>http://www.ichr.ps</w:t>
      </w:r>
      <w:r>
        <w:rPr>
          <w:rStyle w:val="FootnoteReference"/>
          <w:rFonts w:ascii="Simplified Arabic" w:hAnsi="Simplified Arabic" w:cs="Simplified Arabic"/>
          <w:sz w:val="22"/>
          <w:szCs w:val="22"/>
          <w:vertAlign w:val="baseline"/>
          <w:rtl/>
        </w:rPr>
        <w:t>/.</w:t>
      </w:r>
    </w:p>
  </w:footnote>
  <w:footnote w:id="16">
    <w:p w:rsidR="000B5196" w:rsidRPr="00F008AC" w:rsidRDefault="000B5196" w:rsidP="00F008AC">
      <w:pPr>
        <w:rPr>
          <w:rFonts w:ascii="Simplified Arabic" w:hAnsi="Simplified Arabic" w:cs="Simplified Arabic"/>
          <w:sz w:val="22"/>
          <w:szCs w:val="22"/>
          <w:rtl/>
        </w:rPr>
      </w:pPr>
      <w:r w:rsidRPr="00F008AC">
        <w:rPr>
          <w:rStyle w:val="FootnoteReference"/>
          <w:rFonts w:ascii="Simplified Arabic" w:hAnsi="Simplified Arabic" w:cs="Simplified Arabic"/>
          <w:sz w:val="22"/>
          <w:szCs w:val="22"/>
          <w:vertAlign w:val="baseline"/>
        </w:rPr>
        <w:footnoteRef/>
      </w:r>
      <w:r w:rsidRPr="00F008AC">
        <w:rPr>
          <w:rFonts w:ascii="Simplified Arabic" w:hAnsi="Simplified Arabic" w:cs="Simplified Arabic"/>
          <w:sz w:val="22"/>
          <w:szCs w:val="22"/>
          <w:rtl/>
        </w:rPr>
        <w:t xml:space="preserve"> القانون الأساسي </w:t>
      </w:r>
      <w:r w:rsidR="00F008AC">
        <w:rPr>
          <w:rFonts w:ascii="Simplified Arabic" w:hAnsi="Simplified Arabic" w:cs="Simplified Arabic"/>
          <w:sz w:val="22"/>
          <w:szCs w:val="22"/>
          <w:rtl/>
        </w:rPr>
        <w:t xml:space="preserve">الفلسطيني المعدل لسنة 2003. </w:t>
      </w:r>
      <w:r w:rsidRPr="00F008AC">
        <w:rPr>
          <w:rFonts w:ascii="Simplified Arabic" w:hAnsi="Simplified Arabic" w:cs="Simplified Arabic"/>
          <w:sz w:val="22"/>
          <w:szCs w:val="22"/>
          <w:rtl/>
        </w:rPr>
        <w:t>موقع المجلس</w:t>
      </w:r>
      <w:r w:rsidR="00F008AC">
        <w:rPr>
          <w:rFonts w:ascii="Simplified Arabic" w:hAnsi="Simplified Arabic" w:cs="Simplified Arabic"/>
          <w:sz w:val="22"/>
          <w:szCs w:val="22"/>
          <w:rtl/>
        </w:rPr>
        <w:t xml:space="preserve"> التشريعي الفلسطيني.</w:t>
      </w:r>
    </w:p>
  </w:footnote>
  <w:footnote w:id="17">
    <w:p w:rsidR="0089152F" w:rsidRDefault="0089152F" w:rsidP="00365EF1">
      <w:pPr>
        <w:rPr>
          <w:rStyle w:val="FootnoteReference"/>
          <w:vertAlign w:val="baseline"/>
        </w:rPr>
      </w:pPr>
      <w:r>
        <w:rPr>
          <w:rStyle w:val="FootnoteReference"/>
          <w:rFonts w:ascii="Simplified Arabic" w:hAnsi="Simplified Arabic" w:cs="Simplified Arabic"/>
          <w:sz w:val="22"/>
          <w:szCs w:val="22"/>
          <w:vertAlign w:val="baseline"/>
        </w:rPr>
        <w:footnoteRef/>
      </w:r>
      <w:r>
        <w:rPr>
          <w:rStyle w:val="FootnoteReference"/>
          <w:rFonts w:ascii="Simplified Arabic" w:hAnsi="Simplified Arabic" w:cs="Simplified Arabic"/>
          <w:sz w:val="22"/>
          <w:szCs w:val="22"/>
          <w:vertAlign w:val="baseline"/>
          <w:rtl/>
        </w:rPr>
        <w:t xml:space="preserve"> </w:t>
      </w:r>
      <w:r>
        <w:rPr>
          <w:rFonts w:ascii="Simplified Arabic" w:hAnsi="Simplified Arabic" w:cs="Simplified Arabic"/>
          <w:sz w:val="22"/>
          <w:szCs w:val="22"/>
          <w:rtl/>
        </w:rPr>
        <w:t xml:space="preserve">فريدريك. </w:t>
      </w:r>
      <w:r>
        <w:rPr>
          <w:rStyle w:val="FootnoteReference"/>
          <w:rFonts w:ascii="Simplified Arabic" w:hAnsi="Simplified Arabic" w:cs="Simplified Arabic"/>
          <w:sz w:val="22"/>
          <w:szCs w:val="22"/>
          <w:vertAlign w:val="baseline"/>
          <w:rtl/>
        </w:rPr>
        <w:t>رولاند وليتهولد. أرلوند(</w:t>
      </w:r>
      <w:r>
        <w:rPr>
          <w:rStyle w:val="FootnoteReference"/>
          <w:rFonts w:ascii="Simplified Arabic" w:hAnsi="Simplified Arabic" w:cs="Simplified Arabic"/>
          <w:sz w:val="22"/>
          <w:szCs w:val="22"/>
          <w:vertAlign w:val="baseline"/>
        </w:rPr>
        <w:t>Ronald Frederick &amp; Arnold Luethold</w:t>
      </w:r>
      <w:r>
        <w:rPr>
          <w:rStyle w:val="FootnoteReference"/>
          <w:rFonts w:ascii="Simplified Arabic" w:hAnsi="Simplified Arabic" w:cs="Simplified Arabic"/>
          <w:sz w:val="22"/>
          <w:szCs w:val="22"/>
          <w:vertAlign w:val="baseline"/>
          <w:rtl/>
        </w:rPr>
        <w:t xml:space="preserve">): </w:t>
      </w:r>
      <w:r>
        <w:rPr>
          <w:rStyle w:val="FootnoteReference"/>
          <w:rFonts w:ascii="Simplified Arabic" w:hAnsi="Simplified Arabic" w:cs="Simplified Arabic"/>
          <w:b/>
          <w:bCs/>
          <w:sz w:val="22"/>
          <w:szCs w:val="22"/>
          <w:vertAlign w:val="baseline"/>
          <w:rtl/>
        </w:rPr>
        <w:t xml:space="preserve">المدخل إلى إصلاح القطاع الأمني في </w:t>
      </w:r>
      <w:r w:rsidRPr="00663D83">
        <w:rPr>
          <w:rStyle w:val="FootnoteReference"/>
          <w:rFonts w:ascii="Simplified Arabic" w:hAnsi="Simplified Arabic" w:cs="Simplified Arabic"/>
          <w:sz w:val="22"/>
          <w:szCs w:val="22"/>
          <w:vertAlign w:val="baseline"/>
          <w:rtl/>
        </w:rPr>
        <w:t>فلسطين. ترجمة ياسين نور السيد.</w:t>
      </w:r>
      <w:r w:rsidRPr="00663D83">
        <w:rPr>
          <w:rFonts w:ascii="Simplified Arabic" w:hAnsi="Simplified Arabic" w:cs="Simplified Arabic"/>
          <w:sz w:val="22"/>
          <w:szCs w:val="22"/>
          <w:rtl/>
        </w:rPr>
        <w:t xml:space="preserve"> </w:t>
      </w:r>
      <w:r w:rsidRPr="00663D83">
        <w:rPr>
          <w:rStyle w:val="FootnoteReference"/>
          <w:rFonts w:ascii="Simplified Arabic" w:hAnsi="Simplified Arabic" w:cs="Simplified Arabic"/>
          <w:sz w:val="22"/>
          <w:szCs w:val="22"/>
          <w:vertAlign w:val="baseline"/>
          <w:rtl/>
        </w:rPr>
        <w:t>جنيف: مركز جنيف للرقابة على القوات المسلحة. 2007. ص43.</w:t>
      </w:r>
    </w:p>
  </w:footnote>
  <w:footnote w:id="18">
    <w:p w:rsidR="0089152F" w:rsidRDefault="0089152F" w:rsidP="00365EF1">
      <w:pPr>
        <w:jc w:val="both"/>
        <w:rPr>
          <w:rFonts w:ascii="Simplified Arabic" w:hAnsi="Simplified Arabic" w:cs="Simplified Arabic"/>
          <w:sz w:val="22"/>
          <w:szCs w:val="22"/>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 xml:space="preserve">مكتبة الإسكندرية. </w:t>
      </w:r>
      <w:r>
        <w:rPr>
          <w:rFonts w:ascii="Simplified Arabic" w:hAnsi="Simplified Arabic" w:cs="Simplified Arabic"/>
          <w:b/>
          <w:bCs/>
          <w:sz w:val="22"/>
          <w:szCs w:val="22"/>
          <w:rtl/>
          <w:lang w:bidi="ar-JO"/>
        </w:rPr>
        <w:t>وثيقة الإسكندرية</w:t>
      </w:r>
      <w:r>
        <w:rPr>
          <w:rFonts w:ascii="Simplified Arabic" w:hAnsi="Simplified Arabic" w:cs="Simplified Arabic"/>
          <w:sz w:val="22"/>
          <w:szCs w:val="22"/>
          <w:rtl/>
          <w:lang w:bidi="ar-JO"/>
        </w:rPr>
        <w:t>. مؤتمر قضايا الإصلاح العربي الرؤية والتنفيذ. مصر. 12-14/مارس/2004، صفحة 3.</w:t>
      </w:r>
    </w:p>
  </w:footnote>
  <w:footnote w:id="19">
    <w:p w:rsidR="0089152F" w:rsidRDefault="0089152F" w:rsidP="00365EF1">
      <w:pPr>
        <w:jc w:val="both"/>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رحال</w:t>
      </w:r>
      <w:r w:rsidR="00663D83">
        <w:rPr>
          <w:rFonts w:ascii="Simplified Arabic" w:hAnsi="Simplified Arabic" w:cs="Simplified Arabic" w:hint="cs"/>
          <w:sz w:val="22"/>
          <w:szCs w:val="22"/>
          <w:rtl/>
          <w:lang w:bidi="ar-JO"/>
        </w:rPr>
        <w:t>، عمر</w:t>
      </w:r>
      <w:r>
        <w:rPr>
          <w:rFonts w:ascii="Simplified Arabic" w:hAnsi="Simplified Arabic" w:cs="Simplified Arabic"/>
          <w:sz w:val="22"/>
          <w:szCs w:val="22"/>
          <w:rtl/>
          <w:lang w:bidi="ar-JO"/>
        </w:rPr>
        <w:t>. مدير مركز شمس. رام الله. 15/5/2013.</w:t>
      </w:r>
    </w:p>
  </w:footnote>
  <w:footnote w:id="20">
    <w:p w:rsidR="0089152F" w:rsidRDefault="0089152F" w:rsidP="00D3651E">
      <w:pPr>
        <w:jc w:val="both"/>
        <w:rPr>
          <w:rFonts w:ascii="Simplified Arabic" w:hAnsi="Simplified Arabic" w:cs="Simplified Arabic"/>
          <w:sz w:val="22"/>
          <w:szCs w:val="22"/>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 xml:space="preserve">مؤسسة الحق. على الرابط: </w:t>
      </w:r>
      <w:r>
        <w:rPr>
          <w:rFonts w:ascii="Simplified Arabic" w:hAnsi="Simplified Arabic" w:cs="Simplified Arabic"/>
          <w:sz w:val="22"/>
          <w:szCs w:val="22"/>
          <w:lang w:bidi="ar-JO"/>
        </w:rPr>
        <w:t>http://www.alhaq.org/ar</w:t>
      </w:r>
      <w:r w:rsidR="009E7F80">
        <w:rPr>
          <w:rFonts w:ascii="Simplified Arabic" w:hAnsi="Simplified Arabic" w:cs="Simplified Arabic"/>
          <w:sz w:val="22"/>
          <w:szCs w:val="22"/>
          <w:lang w:bidi="ar-JO"/>
        </w:rPr>
        <w:t>abic/index.php?option=com</w:t>
      </w:r>
      <w:r>
        <w:rPr>
          <w:rFonts w:ascii="Simplified Arabic" w:hAnsi="Simplified Arabic" w:cs="Simplified Arabic"/>
          <w:sz w:val="22"/>
          <w:szCs w:val="22"/>
          <w:rtl/>
          <w:lang w:bidi="ar-JO"/>
        </w:rPr>
        <w:t>.</w:t>
      </w:r>
    </w:p>
  </w:footnote>
  <w:footnote w:id="21">
    <w:p w:rsidR="0089152F" w:rsidRDefault="0089152F" w:rsidP="00365EF1">
      <w:pPr>
        <w:jc w:val="both"/>
        <w:rPr>
          <w:rFonts w:ascii="Simplified Arabic" w:hAnsi="Simplified Arabic" w:cs="Simplified Arabic"/>
          <w:sz w:val="22"/>
          <w:szCs w:val="22"/>
          <w:rtl/>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 xml:space="preserve">الملتقى المدني. على الرابط: </w:t>
      </w:r>
      <w:r>
        <w:rPr>
          <w:rFonts w:ascii="Simplified Arabic" w:hAnsi="Simplified Arabic" w:cs="Simplified Arabic"/>
          <w:sz w:val="22"/>
          <w:szCs w:val="22"/>
          <w:lang w:bidi="ar-JO"/>
        </w:rPr>
        <w:t>http://www.Cfip.org/arabic</w:t>
      </w:r>
      <w:r>
        <w:rPr>
          <w:rFonts w:ascii="Simplified Arabic" w:hAnsi="Simplified Arabic" w:cs="Simplified Arabic"/>
          <w:sz w:val="22"/>
          <w:szCs w:val="22"/>
          <w:rtl/>
          <w:lang w:bidi="ar-JO"/>
        </w:rPr>
        <w:t>.</w:t>
      </w:r>
    </w:p>
  </w:footnote>
  <w:footnote w:id="22">
    <w:p w:rsidR="0089152F" w:rsidRDefault="0089152F" w:rsidP="00365EF1">
      <w:pPr>
        <w:jc w:val="both"/>
        <w:rPr>
          <w:rFonts w:ascii="Simplified Arabic" w:hAnsi="Simplified Arabic" w:cs="Simplified Arabic"/>
          <w:sz w:val="22"/>
          <w:szCs w:val="22"/>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w:t>
      </w:r>
      <w:r>
        <w:rPr>
          <w:rFonts w:ascii="Simplified Arabic" w:hAnsi="Simplified Arabic" w:cs="Simplified Arabic" w:hint="cs"/>
          <w:b/>
          <w:bCs/>
          <w:sz w:val="22"/>
          <w:szCs w:val="22"/>
          <w:rtl/>
        </w:rPr>
        <w:t>هيئة مكافحة الفساد والأمانة العامة لمجلس الوزراء توقع مذكرة تفاهم</w:t>
      </w:r>
      <w:r>
        <w:rPr>
          <w:rFonts w:ascii="Simplified Arabic" w:hAnsi="Simplified Arabic" w:cs="Simplified Arabic"/>
          <w:sz w:val="22"/>
          <w:szCs w:val="22"/>
          <w:rtl/>
          <w:lang w:bidi="ar-JO"/>
        </w:rPr>
        <w:t xml:space="preserve">. في: هيئة مكافحة الفساد. الرئيسية. </w:t>
      </w:r>
      <w:r>
        <w:rPr>
          <w:rFonts w:ascii="Simplified Arabic" w:hAnsi="Simplified Arabic" w:cs="Simplified Arabic"/>
          <w:sz w:val="22"/>
          <w:szCs w:val="22"/>
          <w:rtl/>
        </w:rPr>
        <w:t xml:space="preserve">أخبار الهيئة. بتاريخ10/اكتوبر/2013، على الرابط: </w:t>
      </w:r>
      <w:r>
        <w:rPr>
          <w:rFonts w:ascii="Simplified Arabic" w:hAnsi="Simplified Arabic" w:cs="Simplified Arabic"/>
          <w:sz w:val="22"/>
          <w:szCs w:val="22"/>
        </w:rPr>
        <w:t>http://www.pacc.pna.ps/ar/index.php?p=main&amp;id=138</w:t>
      </w:r>
      <w:r>
        <w:rPr>
          <w:rFonts w:ascii="Simplified Arabic" w:hAnsi="Simplified Arabic" w:cs="Simplified Arabic"/>
          <w:sz w:val="22"/>
          <w:szCs w:val="22"/>
          <w:rtl/>
        </w:rPr>
        <w:t>.</w:t>
      </w:r>
    </w:p>
  </w:footnote>
  <w:footnote w:id="23">
    <w:p w:rsidR="0089152F" w:rsidRPr="00D3651E" w:rsidRDefault="0089152F" w:rsidP="00D3651E">
      <w:pPr>
        <w:jc w:val="both"/>
        <w:rPr>
          <w:rFonts w:ascii="Simplified Arabic" w:hAnsi="Simplified Arabic" w:cs="Simplified Arabic"/>
          <w:sz w:val="22"/>
          <w:szCs w:val="22"/>
          <w:rtl/>
        </w:rPr>
      </w:pPr>
      <w:r w:rsidRPr="00D3651E">
        <w:rPr>
          <w:rStyle w:val="FootnoteReference"/>
          <w:rFonts w:ascii="Simplified Arabic" w:hAnsi="Simplified Arabic" w:cs="Simplified Arabic"/>
          <w:sz w:val="22"/>
          <w:szCs w:val="22"/>
          <w:vertAlign w:val="baseline"/>
        </w:rPr>
        <w:footnoteRef/>
      </w:r>
      <w:r w:rsidRPr="00D3651E">
        <w:rPr>
          <w:rFonts w:ascii="Simplified Arabic" w:hAnsi="Simplified Arabic" w:cs="Simplified Arabic"/>
          <w:sz w:val="22"/>
          <w:szCs w:val="22"/>
          <w:rtl/>
        </w:rPr>
        <w:t xml:space="preserve"> منظمة</w:t>
      </w:r>
      <w:r w:rsidRPr="00D3651E">
        <w:rPr>
          <w:rFonts w:ascii="Simplified Arabic" w:hAnsi="Simplified Arabic" w:cs="Simplified Arabic"/>
          <w:sz w:val="22"/>
          <w:szCs w:val="22"/>
        </w:rPr>
        <w:t xml:space="preserve"> </w:t>
      </w:r>
      <w:r w:rsidRPr="00D3651E">
        <w:rPr>
          <w:rFonts w:ascii="Simplified Arabic" w:hAnsi="Simplified Arabic" w:cs="Simplified Arabic"/>
          <w:sz w:val="22"/>
          <w:szCs w:val="22"/>
          <w:rtl/>
        </w:rPr>
        <w:t>العفو</w:t>
      </w:r>
      <w:r w:rsidRPr="00D3651E">
        <w:rPr>
          <w:rFonts w:ascii="Simplified Arabic" w:hAnsi="Simplified Arabic" w:cs="Simplified Arabic"/>
          <w:sz w:val="22"/>
          <w:szCs w:val="22"/>
        </w:rPr>
        <w:t xml:space="preserve"> </w:t>
      </w:r>
      <w:r w:rsidRPr="00D3651E">
        <w:rPr>
          <w:rFonts w:ascii="Simplified Arabic" w:hAnsi="Simplified Arabic" w:cs="Simplified Arabic"/>
          <w:sz w:val="22"/>
          <w:szCs w:val="22"/>
          <w:rtl/>
        </w:rPr>
        <w:t>الدولية. قانون</w:t>
      </w:r>
      <w:r w:rsidRPr="00D3651E">
        <w:rPr>
          <w:rFonts w:ascii="Simplified Arabic" w:hAnsi="Simplified Arabic" w:cs="Simplified Arabic"/>
          <w:sz w:val="22"/>
          <w:szCs w:val="22"/>
        </w:rPr>
        <w:t xml:space="preserve"> </w:t>
      </w:r>
      <w:r w:rsidRPr="00D3651E">
        <w:rPr>
          <w:rFonts w:ascii="Simplified Arabic" w:hAnsi="Simplified Arabic" w:cs="Simplified Arabic"/>
          <w:sz w:val="22"/>
          <w:szCs w:val="22"/>
          <w:rtl/>
        </w:rPr>
        <w:t>الحصانة</w:t>
      </w:r>
      <w:r w:rsidRPr="00D3651E">
        <w:rPr>
          <w:rFonts w:ascii="Simplified Arabic" w:hAnsi="Simplified Arabic" w:cs="Simplified Arabic"/>
          <w:sz w:val="22"/>
          <w:szCs w:val="22"/>
          <w:rtl/>
          <w:lang w:bidi="ar-JO"/>
        </w:rPr>
        <w:t xml:space="preserve"> </w:t>
      </w:r>
      <w:r w:rsidRPr="00D3651E">
        <w:rPr>
          <w:rFonts w:ascii="Simplified Arabic" w:hAnsi="Simplified Arabic" w:cs="Simplified Arabic"/>
          <w:sz w:val="22"/>
          <w:szCs w:val="22"/>
          <w:rtl/>
        </w:rPr>
        <w:t>من</w:t>
      </w:r>
      <w:r w:rsidRPr="00D3651E">
        <w:rPr>
          <w:rFonts w:ascii="Simplified Arabic" w:hAnsi="Simplified Arabic" w:cs="Simplified Arabic"/>
          <w:sz w:val="22"/>
          <w:szCs w:val="22"/>
        </w:rPr>
        <w:t xml:space="preserve"> </w:t>
      </w:r>
      <w:r w:rsidRPr="00D3651E">
        <w:rPr>
          <w:rFonts w:ascii="Simplified Arabic" w:hAnsi="Simplified Arabic" w:cs="Simplified Arabic"/>
          <w:sz w:val="22"/>
          <w:szCs w:val="22"/>
          <w:rtl/>
        </w:rPr>
        <w:t>الملاحقة</w:t>
      </w:r>
      <w:r w:rsidRPr="00D3651E">
        <w:rPr>
          <w:rFonts w:ascii="Simplified Arabic" w:hAnsi="Simplified Arabic" w:cs="Simplified Arabic"/>
          <w:sz w:val="22"/>
          <w:szCs w:val="22"/>
          <w:rtl/>
          <w:lang w:bidi="ar-JO"/>
        </w:rPr>
        <w:t xml:space="preserve"> </w:t>
      </w:r>
      <w:r w:rsidRPr="00D3651E">
        <w:rPr>
          <w:rFonts w:ascii="Simplified Arabic" w:hAnsi="Simplified Arabic" w:cs="Simplified Arabic"/>
          <w:sz w:val="22"/>
          <w:szCs w:val="22"/>
          <w:rtl/>
        </w:rPr>
        <w:t>القانونية</w:t>
      </w:r>
      <w:r w:rsidRPr="00D3651E">
        <w:rPr>
          <w:rFonts w:ascii="Simplified Arabic" w:hAnsi="Simplified Arabic" w:cs="Simplified Arabic"/>
          <w:sz w:val="22"/>
          <w:szCs w:val="22"/>
          <w:rtl/>
          <w:lang w:bidi="ar-JO"/>
        </w:rPr>
        <w:t xml:space="preserve"> </w:t>
      </w:r>
      <w:r w:rsidRPr="00D3651E">
        <w:rPr>
          <w:rFonts w:ascii="Simplified Arabic" w:hAnsi="Simplified Arabic" w:cs="Simplified Arabic"/>
          <w:sz w:val="22"/>
          <w:szCs w:val="22"/>
          <w:rtl/>
        </w:rPr>
        <w:t>خرق</w:t>
      </w:r>
      <w:r w:rsidRPr="00D3651E">
        <w:rPr>
          <w:rFonts w:ascii="Simplified Arabic" w:hAnsi="Simplified Arabic" w:cs="Simplified Arabic"/>
          <w:sz w:val="22"/>
          <w:szCs w:val="22"/>
        </w:rPr>
        <w:t xml:space="preserve"> </w:t>
      </w:r>
      <w:r w:rsidRPr="00D3651E">
        <w:rPr>
          <w:rFonts w:ascii="Simplified Arabic" w:hAnsi="Simplified Arabic" w:cs="Simplified Arabic"/>
          <w:sz w:val="22"/>
          <w:szCs w:val="22"/>
          <w:rtl/>
        </w:rPr>
        <w:t>للالتزامات</w:t>
      </w:r>
      <w:r w:rsidRPr="00D3651E">
        <w:rPr>
          <w:rFonts w:ascii="Simplified Arabic" w:hAnsi="Simplified Arabic" w:cs="Simplified Arabic"/>
          <w:sz w:val="22"/>
          <w:szCs w:val="22"/>
          <w:rtl/>
          <w:lang w:bidi="ar-JO"/>
        </w:rPr>
        <w:t xml:space="preserve"> </w:t>
      </w:r>
      <w:r w:rsidRPr="00D3651E">
        <w:rPr>
          <w:rFonts w:ascii="Simplified Arabic" w:hAnsi="Simplified Arabic" w:cs="Simplified Arabic"/>
          <w:sz w:val="22"/>
          <w:szCs w:val="22"/>
          <w:rtl/>
        </w:rPr>
        <w:t>الدولية. الطبعة</w:t>
      </w:r>
      <w:r w:rsidRPr="00D3651E">
        <w:rPr>
          <w:rFonts w:ascii="Simplified Arabic" w:hAnsi="Simplified Arabic" w:cs="Simplified Arabic"/>
          <w:sz w:val="22"/>
          <w:szCs w:val="22"/>
        </w:rPr>
        <w:t xml:space="preserve"> </w:t>
      </w:r>
      <w:r w:rsidRPr="00D3651E">
        <w:rPr>
          <w:rFonts w:ascii="Simplified Arabic" w:hAnsi="Simplified Arabic" w:cs="Simplified Arabic"/>
          <w:sz w:val="22"/>
          <w:szCs w:val="22"/>
          <w:rtl/>
        </w:rPr>
        <w:t>الأولى2012</w:t>
      </w:r>
      <w:r w:rsidR="002932B4" w:rsidRPr="00D3651E">
        <w:rPr>
          <w:rFonts w:ascii="Simplified Arabic" w:hAnsi="Simplified Arabic" w:cs="Simplified Arabic"/>
          <w:sz w:val="22"/>
          <w:szCs w:val="22"/>
          <w:rtl/>
          <w:lang w:bidi="ar-JO"/>
        </w:rPr>
        <w:t>.</w:t>
      </w:r>
      <w:r w:rsidRPr="00D3651E">
        <w:rPr>
          <w:rFonts w:ascii="Simplified Arabic" w:hAnsi="Simplified Arabic" w:cs="Simplified Arabic"/>
          <w:sz w:val="22"/>
          <w:szCs w:val="22"/>
          <w:rtl/>
          <w:lang w:bidi="ar-JO"/>
        </w:rPr>
        <w:t>صفحة 6.</w:t>
      </w:r>
    </w:p>
  </w:footnote>
  <w:footnote w:id="24">
    <w:p w:rsidR="0089152F" w:rsidRPr="005F2208" w:rsidRDefault="0089152F" w:rsidP="00D3651E">
      <w:pPr>
        <w:jc w:val="both"/>
        <w:rPr>
          <w:rFonts w:ascii="Simplified Arabic" w:hAnsi="Simplified Arabic" w:cs="Simplified Arabic"/>
          <w:sz w:val="22"/>
          <w:szCs w:val="22"/>
          <w:rtl/>
          <w:lang w:bidi="ar-JO"/>
        </w:rPr>
      </w:pPr>
      <w:r w:rsidRPr="005F2208">
        <w:rPr>
          <w:rStyle w:val="FootnoteReference"/>
          <w:rFonts w:ascii="Simplified Arabic" w:hAnsi="Simplified Arabic" w:cs="Simplified Arabic"/>
          <w:sz w:val="22"/>
          <w:szCs w:val="22"/>
          <w:vertAlign w:val="baseline"/>
        </w:rPr>
        <w:footnoteRef/>
      </w:r>
      <w:r w:rsidRPr="005F2208">
        <w:rPr>
          <w:rFonts w:ascii="Simplified Arabic" w:hAnsi="Simplified Arabic" w:cs="Simplified Arabic"/>
          <w:sz w:val="22"/>
          <w:szCs w:val="22"/>
          <w:rtl/>
        </w:rPr>
        <w:t xml:space="preserve"> الدليمي. نجم: دراسة. "دور الرقابة الشعبية على الأداء الحكومي". بغداد.  31/3/2011.</w:t>
      </w:r>
    </w:p>
  </w:footnote>
  <w:footnote w:id="25">
    <w:p w:rsidR="0089152F" w:rsidRPr="005F2208" w:rsidRDefault="0089152F" w:rsidP="00365EF1">
      <w:pPr>
        <w:jc w:val="both"/>
        <w:rPr>
          <w:rStyle w:val="Emphasis"/>
          <w:rFonts w:ascii="Simplified Arabic" w:hAnsi="Simplified Arabic" w:cs="Simplified Arabic"/>
          <w:b w:val="0"/>
          <w:bCs w:val="0"/>
          <w:sz w:val="22"/>
          <w:szCs w:val="22"/>
          <w:rtl/>
        </w:rPr>
      </w:pPr>
      <w:r w:rsidRPr="005F2208">
        <w:rPr>
          <w:rStyle w:val="Emphasis"/>
          <w:rFonts w:ascii="Simplified Arabic" w:hAnsi="Simplified Arabic" w:cs="Simplified Arabic"/>
          <w:b w:val="0"/>
          <w:bCs w:val="0"/>
          <w:sz w:val="22"/>
          <w:szCs w:val="22"/>
        </w:rPr>
        <w:footnoteRef/>
      </w:r>
      <w:r w:rsidRPr="005F2208">
        <w:rPr>
          <w:rStyle w:val="Emphasis"/>
          <w:rFonts w:ascii="Simplified Arabic" w:hAnsi="Simplified Arabic" w:cs="Simplified Arabic"/>
          <w:b w:val="0"/>
          <w:bCs w:val="0"/>
          <w:sz w:val="22"/>
          <w:szCs w:val="22"/>
          <w:rtl/>
        </w:rPr>
        <w:t xml:space="preserve"> أبوعيد. عبد الله: </w:t>
      </w:r>
      <w:r w:rsidRPr="005F2208">
        <w:rPr>
          <w:rStyle w:val="Emphasis"/>
          <w:rFonts w:ascii="Simplified Arabic" w:hAnsi="Simplified Arabic" w:cs="Simplified Arabic"/>
          <w:b w:val="0"/>
          <w:bCs w:val="0"/>
          <w:i/>
          <w:iCs/>
          <w:sz w:val="22"/>
          <w:szCs w:val="22"/>
          <w:rtl/>
        </w:rPr>
        <w:t>حرية التفكير والضمير والديانة</w:t>
      </w:r>
      <w:r w:rsidRPr="005F2208">
        <w:rPr>
          <w:rStyle w:val="Emphasis"/>
          <w:rFonts w:ascii="Simplified Arabic" w:hAnsi="Simplified Arabic" w:cs="Simplified Arabic"/>
          <w:b w:val="0"/>
          <w:bCs w:val="0"/>
          <w:sz w:val="22"/>
          <w:szCs w:val="22"/>
          <w:rtl/>
        </w:rPr>
        <w:t>. في: عاصي. جوني وآخرون. الحقوق والحريات بين النظرية والتطبيق. مركز حقوق الإنسان والمشاركة الديمقراطية. شمس. الطبعة الأولى. كانون الثاني 2008/ صفحة 47.</w:t>
      </w:r>
    </w:p>
  </w:footnote>
  <w:footnote w:id="26">
    <w:p w:rsidR="0089152F" w:rsidRPr="002932B4" w:rsidRDefault="0089152F" w:rsidP="00D3651E">
      <w:pPr>
        <w:jc w:val="both"/>
        <w:rPr>
          <w:rStyle w:val="Emphasis"/>
          <w:rFonts w:ascii="Simplified Arabic" w:hAnsi="Simplified Arabic" w:cs="Simplified Arabic"/>
          <w:b w:val="0"/>
          <w:bCs w:val="0"/>
          <w:sz w:val="22"/>
          <w:szCs w:val="22"/>
          <w:rtl/>
        </w:rPr>
      </w:pPr>
      <w:r w:rsidRPr="005F2208">
        <w:rPr>
          <w:rStyle w:val="Emphasis"/>
          <w:rFonts w:ascii="Simplified Arabic" w:hAnsi="Simplified Arabic" w:cs="Simplified Arabic"/>
          <w:b w:val="0"/>
          <w:bCs w:val="0"/>
          <w:sz w:val="22"/>
          <w:szCs w:val="22"/>
        </w:rPr>
        <w:footnoteRef/>
      </w:r>
      <w:r w:rsidRPr="005F2208">
        <w:rPr>
          <w:rStyle w:val="Emphasis"/>
          <w:rFonts w:ascii="Simplified Arabic" w:hAnsi="Simplified Arabic" w:cs="Simplified Arabic"/>
          <w:b w:val="0"/>
          <w:bCs w:val="0"/>
          <w:sz w:val="22"/>
          <w:szCs w:val="22"/>
          <w:rtl/>
        </w:rPr>
        <w:t xml:space="preserve"> </w:t>
      </w:r>
      <w:r w:rsidRPr="005F2208">
        <w:rPr>
          <w:rFonts w:ascii="Simplified Arabic" w:hAnsi="Simplified Arabic" w:cs="Simplified Arabic"/>
          <w:sz w:val="22"/>
          <w:szCs w:val="22"/>
          <w:rtl/>
        </w:rPr>
        <w:t xml:space="preserve">عكيلة. </w:t>
      </w:r>
      <w:hyperlink r:id="rId2" w:history="1">
        <w:r w:rsidRPr="005F2208">
          <w:rPr>
            <w:rStyle w:val="Hyperlink"/>
            <w:rFonts w:ascii="Simplified Arabic" w:hAnsi="Simplified Arabic" w:cs="Simplified Arabic"/>
            <w:color w:val="auto"/>
            <w:sz w:val="22"/>
            <w:szCs w:val="22"/>
            <w:u w:val="none"/>
            <w:rtl/>
          </w:rPr>
          <w:t xml:space="preserve">سامي عبد الرؤوف: </w:t>
        </w:r>
      </w:hyperlink>
      <w:r w:rsidRPr="005F2208">
        <w:rPr>
          <w:rFonts w:ascii="Simplified Arabic" w:hAnsi="Simplified Arabic" w:cs="Simplified Arabic"/>
          <w:sz w:val="22"/>
          <w:szCs w:val="22"/>
          <w:rtl/>
        </w:rPr>
        <w:t>"الإعلام الجديد وسلطة الرقابة على الحكم الرشيد". في: فلسطين أون لاين. آراء. 26/يناير/2013. على الرابط:</w:t>
      </w:r>
      <w:r w:rsidRPr="005F2208">
        <w:rPr>
          <w:rFonts w:ascii="Simplified Arabic" w:hAnsi="Simplified Arabic" w:cs="Simplified Arabic"/>
          <w:sz w:val="22"/>
          <w:szCs w:val="22"/>
        </w:rPr>
        <w:t>http://felesteen.Ps/details/news</w:t>
      </w:r>
      <w:r w:rsidRPr="005F2208">
        <w:rPr>
          <w:rFonts w:ascii="Simplified Arabic" w:hAnsi="Simplified Arabic" w:cs="Simplified Arabic"/>
          <w:sz w:val="22"/>
          <w:szCs w:val="22"/>
          <w:rtl/>
          <w:lang w:bidi="ar-JO"/>
        </w:rPr>
        <w:t>.</w:t>
      </w:r>
      <w:r w:rsidRPr="002932B4">
        <w:rPr>
          <w:rStyle w:val="Emphasis"/>
          <w:rFonts w:ascii="Simplified Arabic" w:hAnsi="Simplified Arabic" w:cs="Simplified Arabic"/>
          <w:b w:val="0"/>
          <w:bCs w:val="0"/>
          <w:sz w:val="22"/>
          <w:szCs w:val="22"/>
          <w:lang w:bidi="ar-JO"/>
        </w:rPr>
        <w:t xml:space="preserve"> </w:t>
      </w:r>
    </w:p>
  </w:footnote>
  <w:footnote w:id="27">
    <w:p w:rsidR="008F390F" w:rsidRDefault="008F390F" w:rsidP="00D70EF6">
      <w:pPr>
        <w:jc w:val="both"/>
        <w:rPr>
          <w:rtl/>
          <w:lang w:bidi="ar-JO"/>
        </w:rPr>
      </w:pPr>
      <w:r>
        <w:rPr>
          <w:rStyle w:val="FootnoteReference"/>
          <w:rFonts w:ascii="Simplified Arabic" w:hAnsi="Simplified Arabic" w:cs="Simplified Arabic"/>
          <w:sz w:val="22"/>
          <w:szCs w:val="22"/>
          <w:vertAlign w:val="baseline"/>
        </w:rPr>
        <w:footnoteRef/>
      </w:r>
      <w:r>
        <w:rPr>
          <w:rFonts w:ascii="Simplified Arabic" w:hAnsi="Simplified Arabic" w:cs="Simplified Arabic"/>
          <w:sz w:val="22"/>
          <w:szCs w:val="22"/>
          <w:rtl/>
        </w:rPr>
        <w:t xml:space="preserve"> حسين. عبد الفتاح دياب: </w:t>
      </w:r>
      <w:r>
        <w:rPr>
          <w:rFonts w:ascii="Simplified Arabic" w:hAnsi="Simplified Arabic" w:cs="Simplified Arabic"/>
          <w:b/>
          <w:bCs/>
          <w:sz w:val="22"/>
          <w:szCs w:val="22"/>
          <w:rtl/>
        </w:rPr>
        <w:t>التخطيط والرقابة</w:t>
      </w:r>
      <w:r>
        <w:rPr>
          <w:rFonts w:ascii="Simplified Arabic" w:hAnsi="Simplified Arabic" w:cs="Simplified Arabic"/>
          <w:sz w:val="22"/>
          <w:szCs w:val="22"/>
          <w:rtl/>
        </w:rPr>
        <w:t>. ط 2. القاهرة: مطبعة النيل. سلسلة مطبوعات المجموعة الاستشارية العربية. 2 ربيع الآخر 1417 هجري/17 أغسطس 1996م.</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DF4"/>
    <w:multiLevelType w:val="hybridMultilevel"/>
    <w:tmpl w:val="28C4504C"/>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157E2F"/>
    <w:multiLevelType w:val="hybridMultilevel"/>
    <w:tmpl w:val="6316BCB8"/>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2D77B80"/>
    <w:multiLevelType w:val="hybridMultilevel"/>
    <w:tmpl w:val="082E4424"/>
    <w:lvl w:ilvl="0" w:tplc="E188BA1E">
      <w:numFmt w:val="bullet"/>
      <w:lvlText w:val="-"/>
      <w:lvlJc w:val="left"/>
      <w:pPr>
        <w:ind w:left="36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6FC68CE"/>
    <w:multiLevelType w:val="hybridMultilevel"/>
    <w:tmpl w:val="0DA6DAFA"/>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A664C8"/>
    <w:multiLevelType w:val="hybridMultilevel"/>
    <w:tmpl w:val="E812826E"/>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FEB25AE"/>
    <w:multiLevelType w:val="hybridMultilevel"/>
    <w:tmpl w:val="93B87172"/>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4C42DF4"/>
    <w:multiLevelType w:val="hybridMultilevel"/>
    <w:tmpl w:val="0CCA0E94"/>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36E0D"/>
    <w:multiLevelType w:val="hybridMultilevel"/>
    <w:tmpl w:val="D338C42C"/>
    <w:lvl w:ilvl="0" w:tplc="E188BA1E">
      <w:numFmt w:val="bullet"/>
      <w:lvlText w:val="-"/>
      <w:lvlJc w:val="left"/>
      <w:pPr>
        <w:ind w:left="360" w:hanging="360"/>
      </w:pPr>
      <w:rPr>
        <w:rFonts w:ascii="Simplified Arabic" w:eastAsia="Times New Roman" w:hAnsi="Simplified Arabic" w:cs="Simplified Arabic"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2B27275B"/>
    <w:multiLevelType w:val="hybridMultilevel"/>
    <w:tmpl w:val="23CEF580"/>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154A83"/>
    <w:multiLevelType w:val="hybridMultilevel"/>
    <w:tmpl w:val="90E6529C"/>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C771F2E"/>
    <w:multiLevelType w:val="hybridMultilevel"/>
    <w:tmpl w:val="ACD29F92"/>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2D1DA4"/>
    <w:multiLevelType w:val="hybridMultilevel"/>
    <w:tmpl w:val="F042BCE4"/>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3504ACC"/>
    <w:multiLevelType w:val="hybridMultilevel"/>
    <w:tmpl w:val="7CD0AB88"/>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62E465A"/>
    <w:multiLevelType w:val="hybridMultilevel"/>
    <w:tmpl w:val="6228191E"/>
    <w:lvl w:ilvl="0" w:tplc="E188BA1E">
      <w:numFmt w:val="bullet"/>
      <w:lvlText w:val="-"/>
      <w:lvlJc w:val="left"/>
      <w:pPr>
        <w:ind w:left="502"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785280A"/>
    <w:multiLevelType w:val="hybridMultilevel"/>
    <w:tmpl w:val="6CA08E04"/>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94B302A"/>
    <w:multiLevelType w:val="hybridMultilevel"/>
    <w:tmpl w:val="F06C2382"/>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3ABB57E7"/>
    <w:multiLevelType w:val="hybridMultilevel"/>
    <w:tmpl w:val="AE5482C0"/>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CB6879"/>
    <w:multiLevelType w:val="hybridMultilevel"/>
    <w:tmpl w:val="6B52B542"/>
    <w:lvl w:ilvl="0" w:tplc="E188BA1E">
      <w:numFmt w:val="bullet"/>
      <w:lvlText w:val="-"/>
      <w:lvlJc w:val="left"/>
      <w:pPr>
        <w:ind w:left="1530" w:hanging="360"/>
      </w:pPr>
      <w:rPr>
        <w:rFonts w:ascii="Simplified Arabic" w:eastAsia="Times New Roman" w:hAnsi="Simplified Arabic" w:cs="Simplified Arabic"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start w:val="1"/>
      <w:numFmt w:val="bullet"/>
      <w:lvlText w:val=""/>
      <w:lvlJc w:val="left"/>
      <w:pPr>
        <w:ind w:left="3690" w:hanging="360"/>
      </w:pPr>
      <w:rPr>
        <w:rFonts w:ascii="Symbol" w:hAnsi="Symbol" w:hint="default"/>
      </w:rPr>
    </w:lvl>
    <w:lvl w:ilvl="4" w:tplc="04090003">
      <w:start w:val="1"/>
      <w:numFmt w:val="bullet"/>
      <w:lvlText w:val="o"/>
      <w:lvlJc w:val="left"/>
      <w:pPr>
        <w:ind w:left="4410" w:hanging="360"/>
      </w:pPr>
      <w:rPr>
        <w:rFonts w:ascii="Courier New" w:hAnsi="Courier New" w:cs="Courier New" w:hint="default"/>
      </w:rPr>
    </w:lvl>
    <w:lvl w:ilvl="5" w:tplc="04090005">
      <w:start w:val="1"/>
      <w:numFmt w:val="bullet"/>
      <w:lvlText w:val=""/>
      <w:lvlJc w:val="left"/>
      <w:pPr>
        <w:ind w:left="5130" w:hanging="360"/>
      </w:pPr>
      <w:rPr>
        <w:rFonts w:ascii="Wingdings" w:hAnsi="Wingdings" w:hint="default"/>
      </w:rPr>
    </w:lvl>
    <w:lvl w:ilvl="6" w:tplc="04090001">
      <w:start w:val="1"/>
      <w:numFmt w:val="bullet"/>
      <w:lvlText w:val=""/>
      <w:lvlJc w:val="left"/>
      <w:pPr>
        <w:ind w:left="5850" w:hanging="360"/>
      </w:pPr>
      <w:rPr>
        <w:rFonts w:ascii="Symbol" w:hAnsi="Symbol" w:hint="default"/>
      </w:rPr>
    </w:lvl>
    <w:lvl w:ilvl="7" w:tplc="04090003">
      <w:start w:val="1"/>
      <w:numFmt w:val="bullet"/>
      <w:lvlText w:val="o"/>
      <w:lvlJc w:val="left"/>
      <w:pPr>
        <w:ind w:left="6570" w:hanging="360"/>
      </w:pPr>
      <w:rPr>
        <w:rFonts w:ascii="Courier New" w:hAnsi="Courier New" w:cs="Courier New" w:hint="default"/>
      </w:rPr>
    </w:lvl>
    <w:lvl w:ilvl="8" w:tplc="04090005">
      <w:start w:val="1"/>
      <w:numFmt w:val="bullet"/>
      <w:lvlText w:val=""/>
      <w:lvlJc w:val="left"/>
      <w:pPr>
        <w:ind w:left="7290" w:hanging="360"/>
      </w:pPr>
      <w:rPr>
        <w:rFonts w:ascii="Wingdings" w:hAnsi="Wingdings" w:hint="default"/>
      </w:rPr>
    </w:lvl>
  </w:abstractNum>
  <w:abstractNum w:abstractNumId="18" w15:restartNumberingAfterBreak="0">
    <w:nsid w:val="3F2A7272"/>
    <w:multiLevelType w:val="hybridMultilevel"/>
    <w:tmpl w:val="D63A152E"/>
    <w:lvl w:ilvl="0" w:tplc="D8388F6E">
      <w:numFmt w:val="bullet"/>
      <w:lvlText w:val="-"/>
      <w:lvlJc w:val="left"/>
      <w:pPr>
        <w:ind w:left="720" w:hanging="360"/>
      </w:pPr>
      <w:rPr>
        <w:rFonts w:ascii="Simplified Arabic" w:eastAsia="Times New Roman" w:hAnsi="Simplified Arabic" w:cs="Simplified Arabic" w:hint="default"/>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3D92D34"/>
    <w:multiLevelType w:val="hybridMultilevel"/>
    <w:tmpl w:val="58A2DB58"/>
    <w:lvl w:ilvl="0" w:tplc="6DE459D8">
      <w:numFmt w:val="bullet"/>
      <w:lvlText w:val="-"/>
      <w:lvlJc w:val="left"/>
      <w:pPr>
        <w:ind w:left="720" w:hanging="360"/>
      </w:pPr>
      <w:rPr>
        <w:rFonts w:ascii="Simplified Arabic" w:eastAsia="Times New Roman" w:hAnsi="Simplified Arabic" w:cs="Simplified Arabic" w:hint="default"/>
        <w:lang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94A6FB4"/>
    <w:multiLevelType w:val="hybridMultilevel"/>
    <w:tmpl w:val="52C47C8A"/>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F4E28F5"/>
    <w:multiLevelType w:val="hybridMultilevel"/>
    <w:tmpl w:val="49FEE808"/>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E47B16"/>
    <w:multiLevelType w:val="hybridMultilevel"/>
    <w:tmpl w:val="A60CBB00"/>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17702D"/>
    <w:multiLevelType w:val="hybridMultilevel"/>
    <w:tmpl w:val="A7C47C44"/>
    <w:lvl w:ilvl="0" w:tplc="E188BA1E">
      <w:numFmt w:val="bullet"/>
      <w:lvlText w:val="-"/>
      <w:lvlJc w:val="left"/>
      <w:pPr>
        <w:ind w:left="292" w:hanging="360"/>
      </w:pPr>
      <w:rPr>
        <w:rFonts w:ascii="Simplified Arabic" w:eastAsia="Times New Roman" w:hAnsi="Simplified Arabic" w:cs="Simplified Arabic" w:hint="default"/>
      </w:rPr>
    </w:lvl>
    <w:lvl w:ilvl="1" w:tplc="04090003">
      <w:start w:val="1"/>
      <w:numFmt w:val="bullet"/>
      <w:lvlText w:val="o"/>
      <w:lvlJc w:val="left"/>
      <w:pPr>
        <w:ind w:left="1012" w:hanging="360"/>
      </w:pPr>
      <w:rPr>
        <w:rFonts w:ascii="Courier New" w:hAnsi="Courier New" w:cs="Courier New" w:hint="default"/>
      </w:rPr>
    </w:lvl>
    <w:lvl w:ilvl="2" w:tplc="04090005">
      <w:start w:val="1"/>
      <w:numFmt w:val="bullet"/>
      <w:lvlText w:val=""/>
      <w:lvlJc w:val="left"/>
      <w:pPr>
        <w:ind w:left="1732" w:hanging="360"/>
      </w:pPr>
      <w:rPr>
        <w:rFonts w:ascii="Wingdings" w:hAnsi="Wingdings" w:hint="default"/>
      </w:rPr>
    </w:lvl>
    <w:lvl w:ilvl="3" w:tplc="04090001">
      <w:start w:val="1"/>
      <w:numFmt w:val="bullet"/>
      <w:lvlText w:val=""/>
      <w:lvlJc w:val="left"/>
      <w:pPr>
        <w:ind w:left="2452" w:hanging="360"/>
      </w:pPr>
      <w:rPr>
        <w:rFonts w:ascii="Symbol" w:hAnsi="Symbol" w:hint="default"/>
      </w:rPr>
    </w:lvl>
    <w:lvl w:ilvl="4" w:tplc="04090003">
      <w:start w:val="1"/>
      <w:numFmt w:val="bullet"/>
      <w:lvlText w:val="o"/>
      <w:lvlJc w:val="left"/>
      <w:pPr>
        <w:ind w:left="3172" w:hanging="360"/>
      </w:pPr>
      <w:rPr>
        <w:rFonts w:ascii="Courier New" w:hAnsi="Courier New" w:cs="Courier New" w:hint="default"/>
      </w:rPr>
    </w:lvl>
    <w:lvl w:ilvl="5" w:tplc="04090005">
      <w:start w:val="1"/>
      <w:numFmt w:val="bullet"/>
      <w:lvlText w:val=""/>
      <w:lvlJc w:val="left"/>
      <w:pPr>
        <w:ind w:left="3892" w:hanging="360"/>
      </w:pPr>
      <w:rPr>
        <w:rFonts w:ascii="Wingdings" w:hAnsi="Wingdings" w:hint="default"/>
      </w:rPr>
    </w:lvl>
    <w:lvl w:ilvl="6" w:tplc="04090001">
      <w:start w:val="1"/>
      <w:numFmt w:val="bullet"/>
      <w:lvlText w:val=""/>
      <w:lvlJc w:val="left"/>
      <w:pPr>
        <w:ind w:left="4612" w:hanging="360"/>
      </w:pPr>
      <w:rPr>
        <w:rFonts w:ascii="Symbol" w:hAnsi="Symbol" w:hint="default"/>
      </w:rPr>
    </w:lvl>
    <w:lvl w:ilvl="7" w:tplc="04090003">
      <w:start w:val="1"/>
      <w:numFmt w:val="bullet"/>
      <w:lvlText w:val="o"/>
      <w:lvlJc w:val="left"/>
      <w:pPr>
        <w:ind w:left="5332" w:hanging="360"/>
      </w:pPr>
      <w:rPr>
        <w:rFonts w:ascii="Courier New" w:hAnsi="Courier New" w:cs="Courier New" w:hint="default"/>
      </w:rPr>
    </w:lvl>
    <w:lvl w:ilvl="8" w:tplc="04090005">
      <w:start w:val="1"/>
      <w:numFmt w:val="bullet"/>
      <w:lvlText w:val=""/>
      <w:lvlJc w:val="left"/>
      <w:pPr>
        <w:ind w:left="6052" w:hanging="360"/>
      </w:pPr>
      <w:rPr>
        <w:rFonts w:ascii="Wingdings" w:hAnsi="Wingdings" w:hint="default"/>
      </w:rPr>
    </w:lvl>
  </w:abstractNum>
  <w:abstractNum w:abstractNumId="24" w15:restartNumberingAfterBreak="0">
    <w:nsid w:val="56D610F8"/>
    <w:multiLevelType w:val="hybridMultilevel"/>
    <w:tmpl w:val="72D4AE48"/>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0477D"/>
    <w:multiLevelType w:val="hybridMultilevel"/>
    <w:tmpl w:val="98849038"/>
    <w:lvl w:ilvl="0" w:tplc="E188BA1E">
      <w:numFmt w:val="bullet"/>
      <w:lvlText w:val="-"/>
      <w:lvlJc w:val="left"/>
      <w:pPr>
        <w:ind w:left="808" w:hanging="360"/>
      </w:pPr>
      <w:rPr>
        <w:rFonts w:ascii="Simplified Arabic" w:eastAsia="Times New Roman" w:hAnsi="Simplified Arabic" w:cs="Simplified Arabic" w:hint="default"/>
      </w:rPr>
    </w:lvl>
    <w:lvl w:ilvl="1" w:tplc="04090003">
      <w:start w:val="1"/>
      <w:numFmt w:val="bullet"/>
      <w:lvlText w:val="o"/>
      <w:lvlJc w:val="left"/>
      <w:pPr>
        <w:ind w:left="1528" w:hanging="360"/>
      </w:pPr>
      <w:rPr>
        <w:rFonts w:ascii="Courier New" w:hAnsi="Courier New" w:cs="Courier New" w:hint="default"/>
      </w:rPr>
    </w:lvl>
    <w:lvl w:ilvl="2" w:tplc="04090005">
      <w:start w:val="1"/>
      <w:numFmt w:val="bullet"/>
      <w:lvlText w:val=""/>
      <w:lvlJc w:val="left"/>
      <w:pPr>
        <w:ind w:left="2248" w:hanging="360"/>
      </w:pPr>
      <w:rPr>
        <w:rFonts w:ascii="Wingdings" w:hAnsi="Wingdings" w:hint="default"/>
      </w:rPr>
    </w:lvl>
    <w:lvl w:ilvl="3" w:tplc="04090001">
      <w:start w:val="1"/>
      <w:numFmt w:val="bullet"/>
      <w:lvlText w:val=""/>
      <w:lvlJc w:val="left"/>
      <w:pPr>
        <w:ind w:left="2968" w:hanging="360"/>
      </w:pPr>
      <w:rPr>
        <w:rFonts w:ascii="Symbol" w:hAnsi="Symbol" w:hint="default"/>
      </w:rPr>
    </w:lvl>
    <w:lvl w:ilvl="4" w:tplc="04090003">
      <w:start w:val="1"/>
      <w:numFmt w:val="bullet"/>
      <w:lvlText w:val="o"/>
      <w:lvlJc w:val="left"/>
      <w:pPr>
        <w:ind w:left="3688" w:hanging="360"/>
      </w:pPr>
      <w:rPr>
        <w:rFonts w:ascii="Courier New" w:hAnsi="Courier New" w:cs="Courier New" w:hint="default"/>
      </w:rPr>
    </w:lvl>
    <w:lvl w:ilvl="5" w:tplc="04090005">
      <w:start w:val="1"/>
      <w:numFmt w:val="bullet"/>
      <w:lvlText w:val=""/>
      <w:lvlJc w:val="left"/>
      <w:pPr>
        <w:ind w:left="4408" w:hanging="360"/>
      </w:pPr>
      <w:rPr>
        <w:rFonts w:ascii="Wingdings" w:hAnsi="Wingdings" w:hint="default"/>
      </w:rPr>
    </w:lvl>
    <w:lvl w:ilvl="6" w:tplc="04090001">
      <w:start w:val="1"/>
      <w:numFmt w:val="bullet"/>
      <w:lvlText w:val=""/>
      <w:lvlJc w:val="left"/>
      <w:pPr>
        <w:ind w:left="5128" w:hanging="360"/>
      </w:pPr>
      <w:rPr>
        <w:rFonts w:ascii="Symbol" w:hAnsi="Symbol" w:hint="default"/>
      </w:rPr>
    </w:lvl>
    <w:lvl w:ilvl="7" w:tplc="04090003">
      <w:start w:val="1"/>
      <w:numFmt w:val="bullet"/>
      <w:lvlText w:val="o"/>
      <w:lvlJc w:val="left"/>
      <w:pPr>
        <w:ind w:left="5848" w:hanging="360"/>
      </w:pPr>
      <w:rPr>
        <w:rFonts w:ascii="Courier New" w:hAnsi="Courier New" w:cs="Courier New" w:hint="default"/>
      </w:rPr>
    </w:lvl>
    <w:lvl w:ilvl="8" w:tplc="04090005">
      <w:start w:val="1"/>
      <w:numFmt w:val="bullet"/>
      <w:lvlText w:val=""/>
      <w:lvlJc w:val="left"/>
      <w:pPr>
        <w:ind w:left="6568" w:hanging="360"/>
      </w:pPr>
      <w:rPr>
        <w:rFonts w:ascii="Wingdings" w:hAnsi="Wingdings" w:hint="default"/>
      </w:rPr>
    </w:lvl>
  </w:abstractNum>
  <w:abstractNum w:abstractNumId="26" w15:restartNumberingAfterBreak="0">
    <w:nsid w:val="58447703"/>
    <w:multiLevelType w:val="hybridMultilevel"/>
    <w:tmpl w:val="0EF42388"/>
    <w:lvl w:ilvl="0" w:tplc="E188BA1E">
      <w:numFmt w:val="bullet"/>
      <w:lvlText w:val="-"/>
      <w:lvlJc w:val="left"/>
      <w:pPr>
        <w:ind w:left="1440" w:hanging="360"/>
      </w:pPr>
      <w:rPr>
        <w:rFonts w:ascii="Simplified Arabic" w:eastAsia="Times New Roman" w:hAnsi="Simplified Arabic" w:cs="Simplified Arabic"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588B0BF7"/>
    <w:multiLevelType w:val="hybridMultilevel"/>
    <w:tmpl w:val="7936A446"/>
    <w:lvl w:ilvl="0" w:tplc="E188BA1E">
      <w:numFmt w:val="bullet"/>
      <w:lvlText w:val="-"/>
      <w:lvlJc w:val="left"/>
      <w:pPr>
        <w:ind w:left="1080" w:hanging="360"/>
      </w:pPr>
      <w:rPr>
        <w:rFonts w:ascii="Simplified Arabic" w:eastAsia="Times New Roman" w:hAnsi="Simplified Arabic" w:cs="Simplified Arab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595C593F"/>
    <w:multiLevelType w:val="hybridMultilevel"/>
    <w:tmpl w:val="30A81E2A"/>
    <w:lvl w:ilvl="0" w:tplc="E188BA1E">
      <w:numFmt w:val="bullet"/>
      <w:lvlText w:val="-"/>
      <w:lvlJc w:val="left"/>
      <w:pPr>
        <w:ind w:left="1440" w:hanging="360"/>
      </w:pPr>
      <w:rPr>
        <w:rFonts w:ascii="Simplified Arabic" w:eastAsia="Times New Roman" w:hAnsi="Simplified Arabic" w:cs="Simplified Arabic"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5AEE235F"/>
    <w:multiLevelType w:val="hybridMultilevel"/>
    <w:tmpl w:val="70248FD4"/>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DB6F54"/>
    <w:multiLevelType w:val="hybridMultilevel"/>
    <w:tmpl w:val="8C4E0678"/>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16661A0"/>
    <w:multiLevelType w:val="hybridMultilevel"/>
    <w:tmpl w:val="61E89A22"/>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65A6898"/>
    <w:multiLevelType w:val="hybridMultilevel"/>
    <w:tmpl w:val="5EDC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3C64BF"/>
    <w:multiLevelType w:val="hybridMultilevel"/>
    <w:tmpl w:val="800A80BC"/>
    <w:lvl w:ilvl="0" w:tplc="E188BA1E">
      <w:numFmt w:val="bullet"/>
      <w:lvlText w:val="-"/>
      <w:lvlJc w:val="left"/>
      <w:pPr>
        <w:ind w:left="36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7A70F2C"/>
    <w:multiLevelType w:val="hybridMultilevel"/>
    <w:tmpl w:val="83D62DBE"/>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7DA86539"/>
    <w:multiLevelType w:val="hybridMultilevel"/>
    <w:tmpl w:val="ED32513E"/>
    <w:lvl w:ilvl="0" w:tplc="E188BA1E">
      <w:numFmt w:val="bullet"/>
      <w:lvlText w:val="-"/>
      <w:lvlJc w:val="left"/>
      <w:pPr>
        <w:ind w:left="1440" w:hanging="360"/>
      </w:pPr>
      <w:rPr>
        <w:rFonts w:ascii="Simplified Arabic" w:eastAsia="Times New Roman" w:hAnsi="Simplified Arabic" w:cs="Simplified Arabic"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6" w15:restartNumberingAfterBreak="0">
    <w:nsid w:val="7DE21C7B"/>
    <w:multiLevelType w:val="hybridMultilevel"/>
    <w:tmpl w:val="CC8A5934"/>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7F49668D"/>
    <w:multiLevelType w:val="hybridMultilevel"/>
    <w:tmpl w:val="FAF0948A"/>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4"/>
  </w:num>
  <w:num w:numId="5">
    <w:abstractNumId w:val="12"/>
  </w:num>
  <w:num w:numId="6">
    <w:abstractNumId w:val="14"/>
  </w:num>
  <w:num w:numId="7">
    <w:abstractNumId w:val="37"/>
  </w:num>
  <w:num w:numId="8">
    <w:abstractNumId w:val="20"/>
  </w:num>
  <w:num w:numId="9">
    <w:abstractNumId w:val="23"/>
  </w:num>
  <w:num w:numId="10">
    <w:abstractNumId w:val="16"/>
  </w:num>
  <w:num w:numId="11">
    <w:abstractNumId w:val="28"/>
  </w:num>
  <w:num w:numId="12">
    <w:abstractNumId w:val="25"/>
  </w:num>
  <w:num w:numId="13">
    <w:abstractNumId w:val="19"/>
  </w:num>
  <w:num w:numId="14">
    <w:abstractNumId w:val="8"/>
  </w:num>
  <w:num w:numId="15">
    <w:abstractNumId w:val="36"/>
  </w:num>
  <w:num w:numId="16">
    <w:abstractNumId w:val="17"/>
  </w:num>
  <w:num w:numId="17">
    <w:abstractNumId w:val="7"/>
  </w:num>
  <w:num w:numId="18">
    <w:abstractNumId w:val="18"/>
  </w:num>
  <w:num w:numId="19">
    <w:abstractNumId w:val="29"/>
  </w:num>
  <w:num w:numId="20">
    <w:abstractNumId w:val="1"/>
  </w:num>
  <w:num w:numId="21">
    <w:abstractNumId w:val="5"/>
  </w:num>
  <w:num w:numId="22">
    <w:abstractNumId w:val="27"/>
  </w:num>
  <w:num w:numId="23">
    <w:abstractNumId w:val="30"/>
  </w:num>
  <w:num w:numId="24">
    <w:abstractNumId w:val="31"/>
  </w:num>
  <w:num w:numId="25">
    <w:abstractNumId w:val="26"/>
  </w:num>
  <w:num w:numId="26">
    <w:abstractNumId w:val="15"/>
  </w:num>
  <w:num w:numId="27">
    <w:abstractNumId w:val="13"/>
  </w:num>
  <w:num w:numId="28">
    <w:abstractNumId w:val="0"/>
  </w:num>
  <w:num w:numId="29">
    <w:abstractNumId w:val="34"/>
  </w:num>
  <w:num w:numId="30">
    <w:abstractNumId w:val="3"/>
  </w:num>
  <w:num w:numId="31">
    <w:abstractNumId w:val="2"/>
  </w:num>
  <w:num w:numId="32">
    <w:abstractNumId w:val="33"/>
  </w:num>
  <w:num w:numId="33">
    <w:abstractNumId w:val="35"/>
  </w:num>
  <w:num w:numId="34">
    <w:abstractNumId w:val="24"/>
  </w:num>
  <w:num w:numId="35">
    <w:abstractNumId w:val="22"/>
  </w:num>
  <w:num w:numId="36">
    <w:abstractNumId w:val="21"/>
  </w:num>
  <w:num w:numId="37">
    <w:abstractNumId w:val="6"/>
  </w:num>
  <w:num w:numId="38">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EF1"/>
    <w:rsid w:val="00001176"/>
    <w:rsid w:val="000235BA"/>
    <w:rsid w:val="00026A98"/>
    <w:rsid w:val="0003474B"/>
    <w:rsid w:val="000700CF"/>
    <w:rsid w:val="00071DB8"/>
    <w:rsid w:val="000732A9"/>
    <w:rsid w:val="00075ADF"/>
    <w:rsid w:val="000761E3"/>
    <w:rsid w:val="000B5196"/>
    <w:rsid w:val="000E3EB0"/>
    <w:rsid w:val="001005A9"/>
    <w:rsid w:val="001263D4"/>
    <w:rsid w:val="001303A8"/>
    <w:rsid w:val="00136C4D"/>
    <w:rsid w:val="00137DAA"/>
    <w:rsid w:val="00176FA6"/>
    <w:rsid w:val="00193FB7"/>
    <w:rsid w:val="001B4616"/>
    <w:rsid w:val="001C4565"/>
    <w:rsid w:val="001E0AB7"/>
    <w:rsid w:val="001E71C7"/>
    <w:rsid w:val="00221141"/>
    <w:rsid w:val="00253692"/>
    <w:rsid w:val="00257D2D"/>
    <w:rsid w:val="002751E3"/>
    <w:rsid w:val="0027631A"/>
    <w:rsid w:val="002932B4"/>
    <w:rsid w:val="002A2AE5"/>
    <w:rsid w:val="002A4ADA"/>
    <w:rsid w:val="002A63BE"/>
    <w:rsid w:val="002B02CB"/>
    <w:rsid w:val="002B0918"/>
    <w:rsid w:val="002B380B"/>
    <w:rsid w:val="002C3943"/>
    <w:rsid w:val="002C67EB"/>
    <w:rsid w:val="002D1399"/>
    <w:rsid w:val="002D433B"/>
    <w:rsid w:val="002E36A0"/>
    <w:rsid w:val="002F13EE"/>
    <w:rsid w:val="00307B46"/>
    <w:rsid w:val="0031015B"/>
    <w:rsid w:val="00365EF1"/>
    <w:rsid w:val="00386CDF"/>
    <w:rsid w:val="00396AFD"/>
    <w:rsid w:val="003C6256"/>
    <w:rsid w:val="003D3C5A"/>
    <w:rsid w:val="003F6C24"/>
    <w:rsid w:val="00401CD5"/>
    <w:rsid w:val="00402C4E"/>
    <w:rsid w:val="00433CE1"/>
    <w:rsid w:val="00475DF6"/>
    <w:rsid w:val="00493769"/>
    <w:rsid w:val="004F25E8"/>
    <w:rsid w:val="004F7EFA"/>
    <w:rsid w:val="0051283B"/>
    <w:rsid w:val="00517FBE"/>
    <w:rsid w:val="005600E2"/>
    <w:rsid w:val="00593CA0"/>
    <w:rsid w:val="005969F0"/>
    <w:rsid w:val="005F2208"/>
    <w:rsid w:val="005F7CA0"/>
    <w:rsid w:val="00613447"/>
    <w:rsid w:val="00627CB5"/>
    <w:rsid w:val="00637B12"/>
    <w:rsid w:val="0064614B"/>
    <w:rsid w:val="0066284B"/>
    <w:rsid w:val="00663D83"/>
    <w:rsid w:val="00670B71"/>
    <w:rsid w:val="006872F2"/>
    <w:rsid w:val="006976F9"/>
    <w:rsid w:val="006E1B0F"/>
    <w:rsid w:val="00711C41"/>
    <w:rsid w:val="00734968"/>
    <w:rsid w:val="00772E6E"/>
    <w:rsid w:val="00781711"/>
    <w:rsid w:val="00784C11"/>
    <w:rsid w:val="007A01C1"/>
    <w:rsid w:val="007A1EC5"/>
    <w:rsid w:val="007B2807"/>
    <w:rsid w:val="007B454C"/>
    <w:rsid w:val="007C3774"/>
    <w:rsid w:val="007D64F1"/>
    <w:rsid w:val="007E26D3"/>
    <w:rsid w:val="0081608F"/>
    <w:rsid w:val="008603F3"/>
    <w:rsid w:val="0089152F"/>
    <w:rsid w:val="008966D9"/>
    <w:rsid w:val="008C43CD"/>
    <w:rsid w:val="008F191E"/>
    <w:rsid w:val="008F390F"/>
    <w:rsid w:val="008F5B3D"/>
    <w:rsid w:val="008F62F7"/>
    <w:rsid w:val="0090191A"/>
    <w:rsid w:val="009363D7"/>
    <w:rsid w:val="0094605B"/>
    <w:rsid w:val="009539D5"/>
    <w:rsid w:val="00994CB8"/>
    <w:rsid w:val="009C157C"/>
    <w:rsid w:val="009C28F3"/>
    <w:rsid w:val="009E7F80"/>
    <w:rsid w:val="009F2C38"/>
    <w:rsid w:val="00A3663C"/>
    <w:rsid w:val="00A36801"/>
    <w:rsid w:val="00A802E0"/>
    <w:rsid w:val="00AC2820"/>
    <w:rsid w:val="00AC391F"/>
    <w:rsid w:val="00AC7148"/>
    <w:rsid w:val="00AE5EF5"/>
    <w:rsid w:val="00AE6C72"/>
    <w:rsid w:val="00B11953"/>
    <w:rsid w:val="00B121AF"/>
    <w:rsid w:val="00B32E23"/>
    <w:rsid w:val="00B36538"/>
    <w:rsid w:val="00B7275D"/>
    <w:rsid w:val="00B86F4A"/>
    <w:rsid w:val="00B91B9C"/>
    <w:rsid w:val="00B95C2D"/>
    <w:rsid w:val="00BB7539"/>
    <w:rsid w:val="00BC4B4F"/>
    <w:rsid w:val="00BE57AC"/>
    <w:rsid w:val="00BF79FF"/>
    <w:rsid w:val="00C01040"/>
    <w:rsid w:val="00C13799"/>
    <w:rsid w:val="00C270E3"/>
    <w:rsid w:val="00C3581E"/>
    <w:rsid w:val="00C40930"/>
    <w:rsid w:val="00C573F4"/>
    <w:rsid w:val="00C82868"/>
    <w:rsid w:val="00CA48E1"/>
    <w:rsid w:val="00CC2A98"/>
    <w:rsid w:val="00CD7A9B"/>
    <w:rsid w:val="00CE7223"/>
    <w:rsid w:val="00D12B5F"/>
    <w:rsid w:val="00D16FCC"/>
    <w:rsid w:val="00D24964"/>
    <w:rsid w:val="00D3651E"/>
    <w:rsid w:val="00D46177"/>
    <w:rsid w:val="00D52330"/>
    <w:rsid w:val="00D70EF6"/>
    <w:rsid w:val="00D774C3"/>
    <w:rsid w:val="00D87CA6"/>
    <w:rsid w:val="00D94C8A"/>
    <w:rsid w:val="00D965F6"/>
    <w:rsid w:val="00DA048B"/>
    <w:rsid w:val="00DD19C2"/>
    <w:rsid w:val="00DE170F"/>
    <w:rsid w:val="00E10860"/>
    <w:rsid w:val="00E40039"/>
    <w:rsid w:val="00E43B40"/>
    <w:rsid w:val="00E5185A"/>
    <w:rsid w:val="00E57F14"/>
    <w:rsid w:val="00E81E5B"/>
    <w:rsid w:val="00E825B6"/>
    <w:rsid w:val="00E86855"/>
    <w:rsid w:val="00EA45EB"/>
    <w:rsid w:val="00EB3917"/>
    <w:rsid w:val="00EB4F37"/>
    <w:rsid w:val="00EC7594"/>
    <w:rsid w:val="00EF215F"/>
    <w:rsid w:val="00EF34AC"/>
    <w:rsid w:val="00F008AC"/>
    <w:rsid w:val="00F02C3D"/>
    <w:rsid w:val="00F07EE1"/>
    <w:rsid w:val="00F11463"/>
    <w:rsid w:val="00F27963"/>
    <w:rsid w:val="00F4750C"/>
    <w:rsid w:val="00F51BB6"/>
    <w:rsid w:val="00F66131"/>
    <w:rsid w:val="00F70CA7"/>
    <w:rsid w:val="00F72039"/>
    <w:rsid w:val="00FC3CAE"/>
    <w:rsid w:val="00FC55D6"/>
    <w:rsid w:val="00FD05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4AD0"/>
  <w15:chartTrackingRefBased/>
  <w15:docId w15:val="{9E4E5598-BEA3-422F-945A-8867AB01C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F1"/>
    <w:pPr>
      <w:bidi/>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unhideWhenUsed/>
    <w:qFormat/>
    <w:rsid w:val="00365EF1"/>
    <w:pPr>
      <w:bidi w:val="0"/>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365EF1"/>
    <w:pPr>
      <w:spacing w:before="240" w:after="60"/>
      <w:outlineLvl w:val="4"/>
    </w:pPr>
    <w:rPr>
      <w:rFonts w:ascii="Calibri" w:hAnsi="Calibri" w:cs="Arial"/>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5EF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365EF1"/>
    <w:rPr>
      <w:rFonts w:ascii="Calibri" w:eastAsia="Times New Roman" w:hAnsi="Calibri" w:cs="Arial"/>
      <w:b/>
      <w:bCs/>
      <w:i/>
      <w:iCs/>
      <w:sz w:val="26"/>
      <w:szCs w:val="26"/>
    </w:rPr>
  </w:style>
  <w:style w:type="character" w:styleId="Hyperlink">
    <w:name w:val="Hyperlink"/>
    <w:basedOn w:val="DefaultParagraphFont"/>
    <w:semiHidden/>
    <w:unhideWhenUsed/>
    <w:rsid w:val="00365EF1"/>
    <w:rPr>
      <w:color w:val="0000FF"/>
      <w:u w:val="single"/>
    </w:rPr>
  </w:style>
  <w:style w:type="character" w:styleId="FollowedHyperlink">
    <w:name w:val="FollowedHyperlink"/>
    <w:basedOn w:val="DefaultParagraphFont"/>
    <w:uiPriority w:val="99"/>
    <w:semiHidden/>
    <w:unhideWhenUsed/>
    <w:rsid w:val="00365EF1"/>
    <w:rPr>
      <w:color w:val="954F72" w:themeColor="followedHyperlink"/>
      <w:u w:val="single"/>
    </w:rPr>
  </w:style>
  <w:style w:type="character" w:styleId="Emphasis">
    <w:name w:val="Emphasis"/>
    <w:basedOn w:val="DefaultParagraphFont"/>
    <w:qFormat/>
    <w:rsid w:val="00365EF1"/>
    <w:rPr>
      <w:b/>
      <w:bCs/>
      <w:i w:val="0"/>
      <w:iCs w:val="0"/>
    </w:rPr>
  </w:style>
  <w:style w:type="paragraph" w:customStyle="1" w:styleId="msonormal0">
    <w:name w:val="msonormal"/>
    <w:basedOn w:val="Normal"/>
    <w:uiPriority w:val="99"/>
    <w:rsid w:val="00365EF1"/>
    <w:pPr>
      <w:bidi w:val="0"/>
      <w:spacing w:before="100" w:beforeAutospacing="1" w:after="100" w:afterAutospacing="1"/>
    </w:pPr>
  </w:style>
  <w:style w:type="paragraph" w:styleId="NormalWeb">
    <w:name w:val="Normal (Web)"/>
    <w:basedOn w:val="Normal"/>
    <w:uiPriority w:val="99"/>
    <w:semiHidden/>
    <w:unhideWhenUsed/>
    <w:rsid w:val="00365EF1"/>
    <w:pPr>
      <w:bidi w:val="0"/>
      <w:spacing w:before="100" w:beforeAutospacing="1" w:after="100" w:afterAutospacing="1"/>
    </w:pPr>
  </w:style>
  <w:style w:type="paragraph" w:styleId="FootnoteText">
    <w:name w:val="footnote text"/>
    <w:basedOn w:val="Normal"/>
    <w:link w:val="FootnoteTextChar"/>
    <w:uiPriority w:val="99"/>
    <w:semiHidden/>
    <w:unhideWhenUsed/>
    <w:rsid w:val="00365EF1"/>
    <w:rPr>
      <w:sz w:val="20"/>
      <w:szCs w:val="20"/>
    </w:rPr>
  </w:style>
  <w:style w:type="character" w:customStyle="1" w:styleId="FootnoteTextChar">
    <w:name w:val="Footnote Text Char"/>
    <w:basedOn w:val="DefaultParagraphFont"/>
    <w:link w:val="FootnoteText"/>
    <w:uiPriority w:val="99"/>
    <w:semiHidden/>
    <w:rsid w:val="00365EF1"/>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365EF1"/>
    <w:pPr>
      <w:tabs>
        <w:tab w:val="center" w:pos="4153"/>
        <w:tab w:val="right" w:pos="8306"/>
      </w:tabs>
    </w:pPr>
  </w:style>
  <w:style w:type="character" w:customStyle="1" w:styleId="HeaderChar">
    <w:name w:val="Header Char"/>
    <w:basedOn w:val="DefaultParagraphFont"/>
    <w:link w:val="Header"/>
    <w:uiPriority w:val="99"/>
    <w:rsid w:val="00365EF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65EF1"/>
    <w:pPr>
      <w:tabs>
        <w:tab w:val="center" w:pos="4153"/>
        <w:tab w:val="right" w:pos="8306"/>
      </w:tabs>
    </w:pPr>
  </w:style>
  <w:style w:type="character" w:customStyle="1" w:styleId="FooterChar">
    <w:name w:val="Footer Char"/>
    <w:basedOn w:val="DefaultParagraphFont"/>
    <w:link w:val="Footer"/>
    <w:uiPriority w:val="99"/>
    <w:rsid w:val="00365EF1"/>
    <w:rPr>
      <w:rFonts w:ascii="Times New Roman" w:eastAsia="Times New Roman" w:hAnsi="Times New Roman" w:cs="Times New Roman"/>
      <w:sz w:val="24"/>
      <w:szCs w:val="24"/>
    </w:rPr>
  </w:style>
  <w:style w:type="character" w:customStyle="1" w:styleId="EndnoteTextChar">
    <w:name w:val="Endnote Text Char"/>
    <w:basedOn w:val="DefaultParagraphFont"/>
    <w:link w:val="EndnoteText"/>
    <w:uiPriority w:val="99"/>
    <w:semiHidden/>
    <w:rsid w:val="00365EF1"/>
    <w:rPr>
      <w:rFonts w:ascii="Times New Roman" w:eastAsia="Times New Roman" w:hAnsi="Times New Roman" w:cs="Times New Roman"/>
      <w:sz w:val="20"/>
      <w:szCs w:val="20"/>
    </w:rPr>
  </w:style>
  <w:style w:type="paragraph" w:styleId="EndnoteText">
    <w:name w:val="endnote text"/>
    <w:basedOn w:val="Normal"/>
    <w:link w:val="EndnoteTextChar"/>
    <w:uiPriority w:val="99"/>
    <w:semiHidden/>
    <w:unhideWhenUsed/>
    <w:rsid w:val="00365EF1"/>
    <w:rPr>
      <w:sz w:val="20"/>
      <w:szCs w:val="20"/>
    </w:rPr>
  </w:style>
  <w:style w:type="character" w:customStyle="1" w:styleId="DocumentMapChar">
    <w:name w:val="Document Map Char"/>
    <w:basedOn w:val="DefaultParagraphFont"/>
    <w:link w:val="DocumentMap"/>
    <w:uiPriority w:val="99"/>
    <w:semiHidden/>
    <w:rsid w:val="00365EF1"/>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365EF1"/>
    <w:rPr>
      <w:rFonts w:ascii="Tahoma" w:hAnsi="Tahoma" w:cs="Tahoma"/>
      <w:sz w:val="16"/>
      <w:szCs w:val="16"/>
    </w:rPr>
  </w:style>
  <w:style w:type="character" w:customStyle="1" w:styleId="BalloonTextChar">
    <w:name w:val="Balloon Text Char"/>
    <w:basedOn w:val="DefaultParagraphFont"/>
    <w:link w:val="BalloonText"/>
    <w:uiPriority w:val="99"/>
    <w:semiHidden/>
    <w:rsid w:val="00365EF1"/>
    <w:rPr>
      <w:rFonts w:ascii="Tahoma" w:eastAsia="Calibri" w:hAnsi="Tahoma" w:cs="Tahoma"/>
      <w:sz w:val="16"/>
      <w:szCs w:val="16"/>
    </w:rPr>
  </w:style>
  <w:style w:type="paragraph" w:styleId="BalloonText">
    <w:name w:val="Balloon Text"/>
    <w:basedOn w:val="Normal"/>
    <w:link w:val="BalloonTextChar"/>
    <w:uiPriority w:val="99"/>
    <w:semiHidden/>
    <w:unhideWhenUsed/>
    <w:rsid w:val="00365EF1"/>
    <w:pPr>
      <w:bidi w:val="0"/>
    </w:pPr>
    <w:rPr>
      <w:rFonts w:ascii="Tahoma" w:eastAsia="Calibri" w:hAnsi="Tahoma" w:cs="Tahoma"/>
      <w:sz w:val="16"/>
      <w:szCs w:val="16"/>
    </w:rPr>
  </w:style>
  <w:style w:type="paragraph" w:styleId="NoSpacing">
    <w:name w:val="No Spacing"/>
    <w:uiPriority w:val="1"/>
    <w:qFormat/>
    <w:rsid w:val="00365EF1"/>
    <w:pPr>
      <w:bidi/>
      <w:spacing w:after="0" w:line="240" w:lineRule="auto"/>
    </w:pPr>
    <w:rPr>
      <w:rFonts w:ascii="Calibri" w:eastAsia="Calibri" w:hAnsi="Calibri" w:cs="Arial"/>
    </w:rPr>
  </w:style>
  <w:style w:type="character" w:customStyle="1" w:styleId="ListParagraphChar">
    <w:name w:val="List Paragraph Char"/>
    <w:basedOn w:val="DefaultParagraphFont"/>
    <w:link w:val="ListParagraph"/>
    <w:uiPriority w:val="34"/>
    <w:locked/>
    <w:rsid w:val="00365EF1"/>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365EF1"/>
    <w:pPr>
      <w:ind w:left="720"/>
      <w:contextualSpacing/>
    </w:pPr>
  </w:style>
  <w:style w:type="paragraph" w:customStyle="1" w:styleId="shamstext">
    <w:name w:val="shamstext"/>
    <w:basedOn w:val="Normal"/>
    <w:uiPriority w:val="99"/>
    <w:rsid w:val="00365EF1"/>
    <w:pPr>
      <w:spacing w:before="100" w:beforeAutospacing="1" w:after="100" w:afterAutospacing="1"/>
      <w:jc w:val="both"/>
    </w:pPr>
    <w:rPr>
      <w:rFonts w:ascii="Simplified Arabic" w:hAnsi="Simplified Arabic" w:cs="Simplified Arabic"/>
      <w:color w:val="000000"/>
      <w:sz w:val="23"/>
      <w:szCs w:val="23"/>
    </w:rPr>
  </w:style>
  <w:style w:type="character" w:styleId="FootnoteReference">
    <w:name w:val="footnote reference"/>
    <w:basedOn w:val="DefaultParagraphFont"/>
    <w:uiPriority w:val="99"/>
    <w:semiHidden/>
    <w:unhideWhenUsed/>
    <w:rsid w:val="00365EF1"/>
    <w:rPr>
      <w:vertAlign w:val="superscript"/>
    </w:rPr>
  </w:style>
  <w:style w:type="character" w:customStyle="1" w:styleId="st1">
    <w:name w:val="st1"/>
    <w:basedOn w:val="DefaultParagraphFont"/>
    <w:rsid w:val="00365EF1"/>
  </w:style>
  <w:style w:type="character" w:customStyle="1" w:styleId="shorttext">
    <w:name w:val="short_text"/>
    <w:basedOn w:val="DefaultParagraphFont"/>
    <w:rsid w:val="00365EF1"/>
  </w:style>
  <w:style w:type="character" w:customStyle="1" w:styleId="hps">
    <w:name w:val="hps"/>
    <w:basedOn w:val="DefaultParagraphFont"/>
    <w:rsid w:val="00365EF1"/>
  </w:style>
  <w:style w:type="character" w:customStyle="1" w:styleId="wpcptlcss1">
    <w:name w:val="wpcptlcss1"/>
    <w:basedOn w:val="DefaultParagraphFont"/>
    <w:rsid w:val="00365EF1"/>
  </w:style>
  <w:style w:type="table" w:styleId="TableGrid">
    <w:name w:val="Table Grid"/>
    <w:basedOn w:val="TableNormal"/>
    <w:uiPriority w:val="59"/>
    <w:rsid w:val="00365EF1"/>
    <w:pPr>
      <w:spacing w:after="0" w:line="240" w:lineRule="auto"/>
      <w:jc w:val="right"/>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365E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91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sad.info/ar/content/%D9%85%D8%A7-%D9%87%D9%88-%D8%A7%D9%84%D9%82%D8%B7%D8%A7%D8%B9-%D8%A7%D9%84%D8%A3%D9%85%D9%86%D9%8A%D8%9F" TargetMode="External"/><Relationship Id="rId3" Type="http://schemas.openxmlformats.org/officeDocument/2006/relationships/settings" Target="settings.xml"/><Relationship Id="rId7" Type="http://schemas.openxmlformats.org/officeDocument/2006/relationships/hyperlink" Target="http://www.marsad.info/ar/content/%D9%85%D8%A7-%D9%87%D9%88-%D8%A7%D9%84%D9%82%D8%B7%D8%A7%D8%B9-%D8%A7%D9%84%D8%A3%D9%85%D9%86%D9%8A%D8%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felesteen.ps/nd/new/search/searchkey/0/99/99/99/99/desc/99/99/56" TargetMode="External"/><Relationship Id="rId1" Type="http://schemas.openxmlformats.org/officeDocument/2006/relationships/hyperlink" Target="http://www.hrdiscussion.com/hr137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3634</TotalTime>
  <Pages>28</Pages>
  <Words>6531</Words>
  <Characters>37231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107</cp:revision>
  <dcterms:created xsi:type="dcterms:W3CDTF">2022-09-21T08:14:00Z</dcterms:created>
  <dcterms:modified xsi:type="dcterms:W3CDTF">2022-10-04T23:42:00Z</dcterms:modified>
</cp:coreProperties>
</file>