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</w:t>
      </w:r>
      <w:bookmarkStart w:id="0" w:name="_GoBack"/>
      <w:bookmarkEnd w:id="0"/>
      <w:r>
        <w:rPr>
          <w:rFonts w:asciiTheme="majorHAnsi" w:hAnsiTheme="majorHAnsi" w:cs="Cambria-Bold"/>
          <w:b/>
          <w:bCs/>
          <w:sz w:val="30"/>
          <w:szCs w:val="30"/>
        </w:rPr>
        <w:t>nvoice</w:t>
      </w:r>
    </w:p>
    <w:p w14:paraId="23D9E417" w14:textId="77777777" w:rsidR="003E347B" w:rsidRDefault="00742840" w:rsidP="003E347B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3E347B">
        <w:rPr>
          <w:rFonts w:asciiTheme="majorHAnsi" w:hAnsiTheme="majorHAnsi" w:cs="Cambria-Bold"/>
          <w:i/>
          <w:iCs/>
        </w:rPr>
        <w:t>{s2f0}</w:t>
      </w: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064672E4" w14:textId="77777777" w:rsidR="00742840" w:rsidRPr="001D5B72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proofErr w:type="gramStart"/>
      <w:r>
        <w:rPr>
          <w:rFonts w:asciiTheme="majorHAnsi" w:hAnsiTheme="majorHAnsi" w:cs="Cambria-Bold"/>
          <w:b/>
          <w:bCs/>
        </w:rPr>
        <w:t>Pronto</w:t>
      </w:r>
      <w:proofErr w:type="gramEnd"/>
      <w:r>
        <w:rPr>
          <w:rFonts w:asciiTheme="majorHAnsi" w:hAnsiTheme="majorHAnsi" w:cs="Cambria-Bold"/>
          <w:b/>
          <w:bCs/>
        </w:rPr>
        <w:t xml:space="preserve"> Translation Agency L.L.C.</w:t>
      </w:r>
    </w:p>
    <w:p w14:paraId="57B2430F" w14:textId="77777777" w:rsidR="00742840" w:rsidRDefault="00742840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6CC3730F" w14:textId="77777777" w:rsidR="00742840" w:rsidRPr="001D5B72" w:rsidRDefault="00963A3E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121F3C6" w14:textId="77777777" w:rsidR="00742840" w:rsidRPr="00C93161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C93161">
        <w:rPr>
          <w:rFonts w:asciiTheme="majorHAnsi" w:hAnsiTheme="majorHAnsi" w:cs="Cambria-Bold"/>
        </w:rPr>
        <w:t>Fiscal Number: 2951253</w:t>
      </w:r>
    </w:p>
    <w:p w14:paraId="2E91A702" w14:textId="77777777" w:rsidR="00CA6882" w:rsidRPr="005E4C77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5E4C77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4707E0AA" w14:textId="590A72D2" w:rsidR="000B51B4" w:rsidRDefault="00C5011D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1442BE9D" w14:textId="57A7AC6C" w:rsidR="000B51B4" w:rsidRDefault="00C5011D" w:rsidP="00C5011D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  <w:r w:rsidR="000B51B4" w:rsidRPr="0095602D">
        <w:rPr>
          <w:rFonts w:asciiTheme="majorHAnsi" w:hAnsiTheme="majorHAnsi" w:cs="Cambria"/>
        </w:rPr>
        <w:t> </w:t>
      </w:r>
      <w:r w:rsidR="000B51B4" w:rsidRPr="0095602D">
        <w:rPr>
          <w:rFonts w:asciiTheme="majorHAnsi" w:hAnsiTheme="majorHAnsi" w:cs="Cambria"/>
        </w:rPr>
        <w:br/>
        <w:t xml:space="preserve">Tel.: </w:t>
      </w:r>
      <w:r>
        <w:rPr>
          <w:rFonts w:asciiTheme="majorHAnsi" w:hAnsiTheme="majorHAnsi" w:cs="Cambria"/>
        </w:rPr>
        <w:t>{s2f2}</w:t>
      </w:r>
    </w:p>
    <w:p w14:paraId="5F97533E" w14:textId="1CF6E06E" w:rsidR="000B51B4" w:rsidRDefault="000B51B4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MOF Number: </w:t>
      </w:r>
      <w:r w:rsidRPr="0095602D">
        <w:rPr>
          <w:rFonts w:asciiTheme="majorHAnsi" w:hAnsiTheme="majorHAnsi" w:cs="Cambria"/>
        </w:rPr>
        <w:t> </w:t>
      </w:r>
      <w:r w:rsidR="00C5011D">
        <w:rPr>
          <w:rFonts w:asciiTheme="majorHAnsi" w:hAnsiTheme="majorHAnsi" w:cs="Cambria"/>
        </w:rPr>
        <w:t>{s2f4}</w:t>
      </w:r>
    </w:p>
    <w:p w14:paraId="3537BC8F" w14:textId="77777777" w:rsidR="005E4C77" w:rsidRDefault="005E4C77" w:rsidP="005E4C77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36497A8A" w14:textId="782F6D63" w:rsidR="00C247C1" w:rsidRPr="00791747" w:rsidRDefault="004D6F96" w:rsidP="00C5011D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C5011D">
        <w:rPr>
          <w:rFonts w:asciiTheme="majorHAnsi" w:hAnsiTheme="majorHAnsi" w:cs="Cambria-Bold"/>
        </w:rPr>
        <w:t>{date}</w:t>
      </w:r>
    </w:p>
    <w:p w14:paraId="3BEEC9A3" w14:textId="77777777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Y="15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1350"/>
        <w:gridCol w:w="1260"/>
        <w:gridCol w:w="810"/>
        <w:gridCol w:w="1170"/>
        <w:gridCol w:w="900"/>
        <w:gridCol w:w="1080"/>
      </w:tblGrid>
      <w:tr w:rsidR="00D85A92" w:rsidRPr="006F08FC" w14:paraId="069634E6" w14:textId="77777777" w:rsidTr="000C57A4">
        <w:tc>
          <w:tcPr>
            <w:tcW w:w="1525" w:type="dxa"/>
            <w:shd w:val="clear" w:color="auto" w:fill="C2D69B" w:themeFill="accent3" w:themeFillTint="99"/>
          </w:tcPr>
          <w:p w14:paraId="502362E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14:paraId="7895FF79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2D76B0B5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14:paraId="3D65CB0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14:paraId="052A72A9" w14:textId="77777777" w:rsidR="00D85A92" w:rsidRPr="006F08FC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87D69D4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0E51B8D8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(USD)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702CED3D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(USD)</w:t>
            </w:r>
          </w:p>
        </w:tc>
      </w:tr>
      <w:tr w:rsidR="00D85A92" w:rsidRPr="006F08FC" w14:paraId="545D0CF6" w14:textId="77777777" w:rsidTr="000C57A4">
        <w:trPr>
          <w:trHeight w:val="627"/>
        </w:trPr>
        <w:tc>
          <w:tcPr>
            <w:tcW w:w="1525" w:type="dxa"/>
          </w:tcPr>
          <w:p w14:paraId="4B781938" w14:textId="70856F97" w:rsidR="00D85A92" w:rsidRPr="008F36C3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800" w:type="dxa"/>
          </w:tcPr>
          <w:p w14:paraId="596C65FD" w14:textId="504CC8CE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350" w:type="dxa"/>
          </w:tcPr>
          <w:p w14:paraId="2E918349" w14:textId="55E5AA7D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</w:tcPr>
          <w:p w14:paraId="1F666256" w14:textId="3150E396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10" w:type="dxa"/>
          </w:tcPr>
          <w:p w14:paraId="35D7366A" w14:textId="5E70C066" w:rsidR="00D85A92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1170" w:type="dxa"/>
          </w:tcPr>
          <w:p w14:paraId="1C4F4AB0" w14:textId="6B7B6C3C" w:rsidR="00D85A92" w:rsidRDefault="000C57A4" w:rsidP="00D9207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</w:tcPr>
          <w:p w14:paraId="28F11509" w14:textId="22B0BEF3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080" w:type="dxa"/>
          </w:tcPr>
          <w:p w14:paraId="43C0BE9B" w14:textId="558E06A7" w:rsidR="00D85A92" w:rsidRDefault="000C57A4" w:rsidP="000C57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85A92" w:rsidRPr="006F08FC" w14:paraId="1814A7D4" w14:textId="77777777" w:rsidTr="000C57A4">
        <w:trPr>
          <w:trHeight w:val="609"/>
        </w:trPr>
        <w:tc>
          <w:tcPr>
            <w:tcW w:w="1525" w:type="dxa"/>
          </w:tcPr>
          <w:p w14:paraId="1734359F" w14:textId="77777777" w:rsidR="00D85A92" w:rsidRPr="00DF2415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800" w:type="dxa"/>
          </w:tcPr>
          <w:p w14:paraId="48F9DC3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14:paraId="34831B4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24BB3E94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E5C72EE" w14:textId="77777777" w:rsidR="00D85A92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7BB1F304" w14:textId="77777777" w:rsidR="00D85A92" w:rsidRPr="00440A64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00" w:type="dxa"/>
          </w:tcPr>
          <w:p w14:paraId="74C4E97E" w14:textId="77777777" w:rsidR="00D85A92" w:rsidRPr="009758B5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</w:tcPr>
          <w:p w14:paraId="413E8F85" w14:textId="4CC35EC9" w:rsidR="00D85A92" w:rsidRPr="00DF2415" w:rsidRDefault="000C57A4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10F39FCB" w14:textId="7E18269C" w:rsidR="000C57A4" w:rsidRPr="001A010A" w:rsidRDefault="000C57A4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0C57A4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C57A4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E347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A7FDE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225C5"/>
    <w:rsid w:val="00C247C1"/>
    <w:rsid w:val="00C363EB"/>
    <w:rsid w:val="00C4066F"/>
    <w:rsid w:val="00C5011D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90EA-D62C-4D9D-897C-BC28D954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59</cp:revision>
  <cp:lastPrinted>2017-08-09T11:21:00Z</cp:lastPrinted>
  <dcterms:created xsi:type="dcterms:W3CDTF">2017-02-27T08:22:00Z</dcterms:created>
  <dcterms:modified xsi:type="dcterms:W3CDTF">2021-01-04T22:13:00Z</dcterms:modified>
</cp:coreProperties>
</file>