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{s1f4}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Date : {s1f5}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{s2f1}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{s2f3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{s2f4s1} {s2f4s2}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{s2f5s2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{s2f5s1}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{s2f6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{s2f10}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{s2f12}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{s2f7}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: {s2f9}</w:t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{s2f8}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{s3f2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{s3f3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{s3f4s1} {s3f4s2}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{s3f5s2} {s3f5s1}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{s3f6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{s4f2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{s4f4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{s2f1} {s2f3} {s2f2}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{s3f1} {s3f3} {s3f2},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{s5f1} {s5f2}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>{s6f1</w:t>
      </w:r>
      <w:r w:rsidR="00AD1F1C">
        <w:rPr>
          <w:rFonts w:asciiTheme="majorHAnsi" w:hAnsiTheme="majorHAnsi"/>
          <w:i/>
          <w:sz w:val="22"/>
          <w:szCs w:val="22"/>
          <w:lang w:val="fr-FR"/>
        </w:rPr>
        <w:t>}</w:t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{s6f2}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C146F2" w:rsidRDefault="00C146F2" w:rsidP="00F2166B">
      <w:pPr>
        <w:pBdr>
          <w:bottom w:val="single" w:sz="12" w:space="1" w:color="auto"/>
        </w:pBdr>
        <w:rPr>
          <w:rFonts w:asciiTheme="majorHAnsi" w:hAnsiTheme="majorHAnsi" w:cs="Tahoma"/>
          <w:i/>
          <w:iCs/>
          <w:sz w:val="20"/>
          <w:szCs w:val="20"/>
          <w:lang w:val="fr-FR"/>
        </w:rPr>
      </w:pPr>
      <w:bookmarkStart w:id="0" w:name="_GoBack"/>
      <w:r w:rsidRPr="00C146F2">
        <w:rPr>
          <w:rFonts w:asciiTheme="majorHAnsi" w:hAnsiTheme="majorHAnsi" w:cs="Tahoma"/>
          <w:i/>
          <w:iCs/>
          <w:sz w:val="20"/>
          <w:szCs w:val="20"/>
          <w:lang w:val="fr-FR"/>
        </w:rPr>
        <w:t>Véritable copie de l'original</w:t>
      </w:r>
    </w:p>
    <w:bookmarkEnd w:id="0"/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991594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991594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F84" w:rsidRDefault="00055F84" w:rsidP="00F2166B">
      <w:r>
        <w:separator/>
      </w:r>
    </w:p>
  </w:endnote>
  <w:endnote w:type="continuationSeparator" w:id="0">
    <w:p w:rsidR="00055F84" w:rsidRDefault="00055F84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F84" w:rsidRDefault="00055F84" w:rsidP="00F2166B">
      <w:r>
        <w:separator/>
      </w:r>
    </w:p>
  </w:footnote>
  <w:footnote w:type="continuationSeparator" w:id="0">
    <w:p w:rsidR="00055F84" w:rsidRDefault="00055F84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055F84"/>
    <w:rsid w:val="00167A54"/>
    <w:rsid w:val="001E671E"/>
    <w:rsid w:val="00304655"/>
    <w:rsid w:val="003421A0"/>
    <w:rsid w:val="00372827"/>
    <w:rsid w:val="003729AF"/>
    <w:rsid w:val="00542DCC"/>
    <w:rsid w:val="0057231F"/>
    <w:rsid w:val="005A49A1"/>
    <w:rsid w:val="005C5893"/>
    <w:rsid w:val="005C7928"/>
    <w:rsid w:val="00656668"/>
    <w:rsid w:val="00660E0F"/>
    <w:rsid w:val="006C08F8"/>
    <w:rsid w:val="007B6AAB"/>
    <w:rsid w:val="00810447"/>
    <w:rsid w:val="008D626F"/>
    <w:rsid w:val="008E6603"/>
    <w:rsid w:val="0090420F"/>
    <w:rsid w:val="00991594"/>
    <w:rsid w:val="0099614F"/>
    <w:rsid w:val="009A7D69"/>
    <w:rsid w:val="009D6F87"/>
    <w:rsid w:val="00AD1F1C"/>
    <w:rsid w:val="00B07FF2"/>
    <w:rsid w:val="00B53A14"/>
    <w:rsid w:val="00B97BCF"/>
    <w:rsid w:val="00C146F2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5EA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34</cp:revision>
  <dcterms:created xsi:type="dcterms:W3CDTF">2013-09-18T07:13:00Z</dcterms:created>
  <dcterms:modified xsi:type="dcterms:W3CDTF">2020-02-04T12:37:00Z</dcterms:modified>
</cp:coreProperties>
</file>