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01235" w14:textId="77777777" w:rsidR="000151DC" w:rsidRDefault="000151DC" w:rsidP="001C0359">
      <w:pPr>
        <w:pStyle w:val="Titel"/>
        <w:jc w:val="lowKashida"/>
        <w:rPr>
          <w:rFonts w:ascii="Raleway ExtraBold" w:hAnsi="Raleway ExtraBold"/>
          <w:sz w:val="128"/>
          <w:szCs w:val="128"/>
          <w:lang w:bidi="ar-EG"/>
        </w:rPr>
      </w:pPr>
    </w:p>
    <w:p w14:paraId="0717C004" w14:textId="57DBEA80" w:rsidR="000151DC" w:rsidRDefault="000151DC" w:rsidP="004F2181">
      <w:pPr>
        <w:pStyle w:val="Titel"/>
        <w:bidi/>
        <w:jc w:val="lowKashida"/>
        <w:rPr>
          <w:rFonts w:ascii="Raleway ExtraBold" w:hAnsi="Raleway ExtraBold"/>
          <w:sz w:val="128"/>
          <w:szCs w:val="128"/>
          <w:lang w:bidi="ar-EG"/>
        </w:rPr>
      </w:pPr>
      <w:r w:rsidRPr="000151DC">
        <w:rPr>
          <w:rFonts w:ascii="Raleway ExtraBold" w:hAnsi="Raleway ExtraBold"/>
          <w:sz w:val="128"/>
          <w:szCs w:val="128"/>
          <w:lang w:bidi="ar-EG"/>
        </w:rPr>
        <w:t>Assignment</w:t>
      </w:r>
    </w:p>
    <w:p w14:paraId="406837B5" w14:textId="77777777" w:rsidR="000151DC" w:rsidRPr="000151DC" w:rsidRDefault="000151DC" w:rsidP="004F2181">
      <w:pPr>
        <w:bidi/>
        <w:jc w:val="lowKashida"/>
        <w:rPr>
          <w:lang w:bidi="ar-EG"/>
        </w:rPr>
      </w:pPr>
    </w:p>
    <w:p w14:paraId="70109F4A" w14:textId="6AF0411D" w:rsidR="000151DC" w:rsidRPr="000151DC" w:rsidRDefault="000151DC" w:rsidP="004F2181">
      <w:pPr>
        <w:pStyle w:val="Untertitel"/>
        <w:bidi/>
        <w:jc w:val="lowKashida"/>
        <w:rPr>
          <w:rFonts w:ascii="Raleway ExtraBold" w:hAnsi="Raleway ExtraBold"/>
          <w:sz w:val="64"/>
          <w:szCs w:val="64"/>
          <w:lang w:bidi="ar-EG"/>
        </w:rPr>
      </w:pPr>
      <w:r w:rsidRPr="000151DC">
        <w:rPr>
          <w:rFonts w:ascii="Raleway ExtraBold" w:hAnsi="Raleway ExtraBold"/>
          <w:sz w:val="64"/>
          <w:szCs w:val="64"/>
          <w:lang w:bidi="ar-EG"/>
        </w:rPr>
        <w:t xml:space="preserve">Day </w:t>
      </w:r>
      <w:r w:rsidR="001C0359">
        <w:rPr>
          <w:rFonts w:ascii="Raleway ExtraBold" w:hAnsi="Raleway ExtraBold"/>
          <w:sz w:val="64"/>
          <w:szCs w:val="64"/>
          <w:lang w:bidi="ar-EG"/>
        </w:rPr>
        <w:t>7</w:t>
      </w:r>
    </w:p>
    <w:p w14:paraId="2F402F30" w14:textId="7142D4CE" w:rsidR="000151DC" w:rsidRDefault="00B61E5A" w:rsidP="004F2181">
      <w:pPr>
        <w:bidi/>
        <w:jc w:val="lowKashida"/>
        <w:rPr>
          <w:rFonts w:ascii="Raleway SemiBold" w:hAnsi="Raleway SemiBold"/>
          <w:sz w:val="26"/>
          <w:szCs w:val="26"/>
          <w:lang w:bidi="ar-EG"/>
        </w:rPr>
      </w:pPr>
      <w:r>
        <w:rPr>
          <w:noProof/>
        </w:rPr>
        <mc:AlternateContent>
          <mc:Choice Requires="wps">
            <w:drawing>
              <wp:anchor distT="45720" distB="45720" distL="114300" distR="114300" simplePos="0" relativeHeight="251660288" behindDoc="0" locked="0" layoutInCell="1" allowOverlap="1" wp14:anchorId="757CE0B7" wp14:editId="5A18D9F8">
                <wp:simplePos x="0" y="0"/>
                <wp:positionH relativeFrom="column">
                  <wp:posOffset>-371475</wp:posOffset>
                </wp:positionH>
                <wp:positionV relativeFrom="paragraph">
                  <wp:posOffset>4533265</wp:posOffset>
                </wp:positionV>
                <wp:extent cx="2369185" cy="488950"/>
                <wp:effectExtent l="0" t="0" r="0" b="0"/>
                <wp:wrapSquare wrapText="bothSides"/>
                <wp:docPr id="1857112960" name="Textfeld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9185" cy="488950"/>
                        </a:xfrm>
                        <a:prstGeom prst="rect">
                          <a:avLst/>
                        </a:prstGeom>
                        <a:noFill/>
                        <a:ln>
                          <a:noFill/>
                        </a:ln>
                      </wps:spPr>
                      <wps:txbx>
                        <w:txbxContent>
                          <w:p w14:paraId="02BE4C9E" w14:textId="1DE84904" w:rsidR="000151DC" w:rsidRPr="000151DC" w:rsidRDefault="000151DC" w:rsidP="000151DC">
                            <w:pPr>
                              <w:rPr>
                                <w:rFonts w:ascii="Lato Light" w:hAnsi="Lato Light"/>
                                <w:color w:val="FFFFFF" w:themeColor="background1"/>
                                <w:sz w:val="36"/>
                                <w:szCs w:val="36"/>
                              </w:rPr>
                            </w:pPr>
                            <w:r w:rsidRPr="000151DC">
                              <w:rPr>
                                <w:rFonts w:ascii="Lato Light" w:hAnsi="Lato Light"/>
                                <w:color w:val="FFFFFF" w:themeColor="background1"/>
                                <w:sz w:val="36"/>
                                <w:szCs w:val="36"/>
                              </w:rPr>
                              <w:t>SV G2 /</w:t>
                            </w:r>
                            <w:r>
                              <w:rPr>
                                <w:rFonts w:ascii="Lato Light" w:hAnsi="Lato Light"/>
                                <w:color w:val="FFFFFF" w:themeColor="background1"/>
                                <w:sz w:val="36"/>
                                <w:szCs w:val="36"/>
                              </w:rPr>
                              <w:t xml:space="preserve"> </w:t>
                            </w:r>
                            <w:r w:rsidRPr="000151DC">
                              <w:rPr>
                                <w:rFonts w:ascii="Lato Light" w:hAnsi="Lato Light"/>
                                <w:color w:val="FFFFFF" w:themeColor="background1"/>
                                <w:sz w:val="36"/>
                                <w:szCs w:val="36"/>
                              </w:rPr>
                              <w:t>Intake #3</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57CE0B7" id="_x0000_t202" coordsize="21600,21600" o:spt="202" path="m,l,21600r21600,l21600,xe">
                <v:stroke joinstyle="miter"/>
                <v:path gradientshapeok="t" o:connecttype="rect"/>
              </v:shapetype>
              <v:shape id="Textfeld 3" o:spid="_x0000_s1026" type="#_x0000_t202" style="position:absolute;left:0;text-align:left;margin-left:-29.25pt;margin-top:356.95pt;width:186.55pt;height:38.5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" filled="f" stroked="f">
                <v:textbox style="mso-fit-shape-to-text:t">
                  <w:txbxContent>
                    <w:p w14:paraId="02BE4C9E" w14:textId="1DE84904" w:rsidR="000151DC" w:rsidRPr="000151DC" w:rsidRDefault="000151DC" w:rsidP="000151DC">
                      <w:pPr>
                        <w:rPr>
                          <w:rFonts w:ascii="Lato Light" w:hAnsi="Lato Light"/>
                          <w:color w:val="FFFFFF" w:themeColor="background1"/>
                          <w:sz w:val="36"/>
                          <w:szCs w:val="36"/>
                        </w:rPr>
                      </w:pPr>
                      <w:r w:rsidRPr="000151DC">
                        <w:rPr>
                          <w:rFonts w:ascii="Lato Light" w:hAnsi="Lato Light"/>
                          <w:color w:val="FFFFFF" w:themeColor="background1"/>
                          <w:sz w:val="36"/>
                          <w:szCs w:val="36"/>
                        </w:rPr>
                        <w:t>SV G2 /</w:t>
                      </w:r>
                      <w:r>
                        <w:rPr>
                          <w:rFonts w:ascii="Lato Light" w:hAnsi="Lato Light"/>
                          <w:color w:val="FFFFFF" w:themeColor="background1"/>
                          <w:sz w:val="36"/>
                          <w:szCs w:val="36"/>
                        </w:rPr>
                        <w:t xml:space="preserve"> </w:t>
                      </w:r>
                      <w:r w:rsidRPr="000151DC">
                        <w:rPr>
                          <w:rFonts w:ascii="Lato Light" w:hAnsi="Lato Light"/>
                          <w:color w:val="FFFFFF" w:themeColor="background1"/>
                          <w:sz w:val="36"/>
                          <w:szCs w:val="36"/>
                        </w:rPr>
                        <w:t>Intake #3</w:t>
                      </w:r>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14:anchorId="43FA0225" wp14:editId="200D849E">
                <wp:simplePos x="0" y="0"/>
                <wp:positionH relativeFrom="column">
                  <wp:posOffset>-371475</wp:posOffset>
                </wp:positionH>
                <wp:positionV relativeFrom="paragraph">
                  <wp:posOffset>4123690</wp:posOffset>
                </wp:positionV>
                <wp:extent cx="2377440" cy="482600"/>
                <wp:effectExtent l="0" t="0" r="0" b="0"/>
                <wp:wrapSquare wrapText="bothSides"/>
                <wp:docPr id="195544604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482600"/>
                        </a:xfrm>
                        <a:prstGeom prst="rect">
                          <a:avLst/>
                        </a:prstGeom>
                        <a:noFill/>
                        <a:ln>
                          <a:noFill/>
                        </a:ln>
                      </wps:spPr>
                      <wps:txbx>
                        <w:txbxContent>
                          <w:p w14:paraId="0552CAA0" w14:textId="73A5D43D" w:rsidR="000151DC" w:rsidRPr="000151DC" w:rsidRDefault="000151DC">
                            <w:pPr>
                              <w:rPr>
                                <w:rFonts w:ascii="Raleway SemiBold" w:hAnsi="Raleway SemiBold"/>
                                <w:color w:val="FFFFFF" w:themeColor="background1"/>
                                <w:sz w:val="36"/>
                                <w:szCs w:val="36"/>
                              </w:rPr>
                            </w:pPr>
                            <w:r w:rsidRPr="000151DC">
                              <w:rPr>
                                <w:rFonts w:ascii="Raleway SemiBold" w:hAnsi="Raleway SemiBold"/>
                                <w:color w:val="FFFFFF" w:themeColor="background1"/>
                                <w:sz w:val="36"/>
                                <w:szCs w:val="36"/>
                              </w:rPr>
                              <w:t>By: Ibrahim Tarek</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43FA0225" id="Textfeld 2" o:spid="_x0000_s1027" type="#_x0000_t202" style="position:absolute;left:0;text-align:left;margin-left:-29.25pt;margin-top:324.7pt;width:187.2pt;height:38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" filled="f" stroked="f">
                <v:textbox style="mso-fit-shape-to-text:t">
                  <w:txbxContent>
                    <w:p w14:paraId="0552CAA0" w14:textId="73A5D43D" w:rsidR="000151DC" w:rsidRPr="000151DC" w:rsidRDefault="000151DC">
                      <w:pPr>
                        <w:rPr>
                          <w:rFonts w:ascii="Raleway SemiBold" w:hAnsi="Raleway SemiBold"/>
                          <w:color w:val="FFFFFF" w:themeColor="background1"/>
                          <w:sz w:val="36"/>
                          <w:szCs w:val="36"/>
                        </w:rPr>
                      </w:pPr>
                      <w:r w:rsidRPr="000151DC">
                        <w:rPr>
                          <w:rFonts w:ascii="Raleway SemiBold" w:hAnsi="Raleway SemiBold"/>
                          <w:color w:val="FFFFFF" w:themeColor="background1"/>
                          <w:sz w:val="36"/>
                          <w:szCs w:val="36"/>
                        </w:rPr>
                        <w:t>By: Ibrahim Tarek</w:t>
                      </w:r>
                    </w:p>
                  </w:txbxContent>
                </v:textbox>
                <w10:wrap type="square"/>
              </v:shape>
            </w:pict>
          </mc:Fallback>
        </mc:AlternateContent>
      </w:r>
      <w:r w:rsidR="001C0359">
        <w:rPr>
          <w:rFonts w:ascii="Raleway SemiBold" w:hAnsi="Raleway SemiBold"/>
          <w:sz w:val="26"/>
          <w:szCs w:val="26"/>
          <w:lang w:bidi="ar-EG"/>
        </w:rPr>
        <w:t>Monday</w:t>
      </w:r>
      <w:r w:rsidR="000151DC" w:rsidRPr="000151DC">
        <w:rPr>
          <w:rFonts w:ascii="Raleway SemiBold" w:hAnsi="Raleway SemiBold"/>
          <w:sz w:val="26"/>
          <w:szCs w:val="26"/>
          <w:lang w:bidi="ar-EG"/>
        </w:rPr>
        <w:t xml:space="preserve">, </w:t>
      </w:r>
      <w:r w:rsidR="001C0359">
        <w:rPr>
          <w:rFonts w:ascii="Raleway SemiBold" w:hAnsi="Raleway SemiBold"/>
          <w:sz w:val="26"/>
          <w:szCs w:val="26"/>
          <w:lang w:bidi="ar-EG"/>
        </w:rPr>
        <w:t>11</w:t>
      </w:r>
      <w:r w:rsidR="000151DC" w:rsidRPr="000151DC">
        <w:rPr>
          <w:rFonts w:ascii="Raleway SemiBold" w:hAnsi="Raleway SemiBold"/>
          <w:sz w:val="26"/>
          <w:szCs w:val="26"/>
          <w:lang w:bidi="ar-EG"/>
        </w:rPr>
        <w:t xml:space="preserve"> September 2023</w:t>
      </w:r>
    </w:p>
    <w:p w14:paraId="4CD6D692" w14:textId="0BED9306" w:rsidR="00604BA8" w:rsidRPr="00483CF3" w:rsidRDefault="00B61E5A" w:rsidP="001C0359">
      <w:pPr>
        <w:jc w:val="lowKashida"/>
        <w:rPr>
          <w:rFonts w:ascii="Raleway SemiBold" w:hAnsi="Raleway SemiBold"/>
          <w:sz w:val="26"/>
          <w:szCs w:val="26"/>
          <w:lang w:bidi="ar-EG"/>
        </w:rPr>
      </w:pPr>
      <w:r>
        <w:rPr>
          <w:noProof/>
        </w:rPr>
        <mc:AlternateContent>
          <mc:Choice Requires="wps">
            <w:drawing>
              <wp:anchor distT="0" distB="0" distL="114300" distR="114300" simplePos="0" relativeHeight="251658240" behindDoc="0" locked="0" layoutInCell="1" allowOverlap="1" wp14:anchorId="08029ED0" wp14:editId="11A1EC29">
                <wp:simplePos x="0" y="0"/>
                <wp:positionH relativeFrom="column">
                  <wp:posOffset>-1149350</wp:posOffset>
                </wp:positionH>
                <wp:positionV relativeFrom="paragraph">
                  <wp:posOffset>1180465</wp:posOffset>
                </wp:positionV>
                <wp:extent cx="8128000" cy="5032375"/>
                <wp:effectExtent l="0" t="95250" r="101600" b="0"/>
                <wp:wrapNone/>
                <wp:docPr id="951128294" name="Rechtwinkliges Dreiec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28000" cy="5032375"/>
                        </a:xfrm>
                        <a:prstGeom prst="rtTriangle">
                          <a:avLst/>
                        </a:prstGeom>
                        <a:solidFill>
                          <a:schemeClr val="accent1">
                            <a:lumMod val="50000"/>
                            <a:lumOff val="0"/>
                          </a:schemeClr>
                        </a:solidFill>
                        <a:ln w="9525">
                          <a:solidFill>
                            <a:srgbClr val="000000"/>
                          </a:solidFill>
                          <a:miter lim="800000"/>
                          <a:headEnd/>
                          <a:tailEnd/>
                        </a:ln>
                        <a:effectLst>
                          <a:outerShdw dist="107763" dir="18900000" algn="ctr" rotWithShape="0">
                            <a:srgbClr val="80808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C20430" id="_x0000_t6" coordsize="21600,21600" o:spt="6" path="m,l,21600r21600,xe">
                <v:stroke joinstyle="miter"/>
                <v:path gradientshapeok="t" o:connecttype="custom" o:connectlocs="0,0;0,10800;0,21600;10800,21600;21600,21600;10800,10800" textboxrect="1800,12600,12600,19800"/>
              </v:shapetype>
              <v:shape id="Rechtwinkliges Dreieck 1" o:spid="_x0000_s1026" type="#_x0000_t6" style="position:absolute;margin-left:-90.5pt;margin-top:92.95pt;width:640pt;height:396.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" fillcolor="#1f3763 [1604]">
                <v:shadow on="t" opacity=".5" offset="6pt,-6pt"/>
              </v:shape>
            </w:pict>
          </mc:Fallback>
        </mc:AlternateContent>
      </w:r>
      <w:r w:rsidR="000151DC">
        <w:rPr>
          <w:rFonts w:ascii="Raleway SemiBold" w:hAnsi="Raleway SemiBold"/>
          <w:sz w:val="26"/>
          <w:szCs w:val="26"/>
          <w:lang w:bidi="ar-EG"/>
        </w:rPr>
        <w:br w:type="page"/>
      </w:r>
    </w:p>
    <w:sdt>
      <w:sdtPr>
        <w:rPr>
          <w:rFonts w:asciiTheme="minorHAnsi" w:eastAsiaTheme="minorHAnsi" w:hAnsiTheme="minorHAnsi" w:cstheme="minorBidi"/>
          <w:b/>
          <w:bCs/>
          <w:color w:val="auto"/>
          <w:kern w:val="2"/>
          <w:sz w:val="22"/>
          <w:szCs w:val="22"/>
        </w:rPr>
        <w:id w:val="2000067721"/>
        <w:docPartObj>
          <w:docPartGallery w:val="Table of Contents"/>
          <w:docPartUnique/>
        </w:docPartObj>
      </w:sdtPr>
      <w:sdtEndPr>
        <w:rPr>
          <w:noProof/>
        </w:rPr>
      </w:sdtEndPr>
      <w:sdtContent>
        <w:p w14:paraId="5EA0E30A" w14:textId="77777777" w:rsidR="00143784" w:rsidRPr="00B61E5A" w:rsidRDefault="00143784" w:rsidP="001C0359">
          <w:pPr>
            <w:pStyle w:val="Inhaltsverzeichnisberschrift"/>
            <w:jc w:val="lowKashida"/>
            <w:rPr>
              <w:b/>
              <w:bCs/>
            </w:rPr>
          </w:pPr>
          <w:r w:rsidRPr="00B61E5A">
            <w:rPr>
              <w:b/>
              <w:bCs/>
            </w:rPr>
            <w:t>Table of Contents</w:t>
          </w:r>
        </w:p>
        <w:p w14:paraId="0812C3B1" w14:textId="26CEDDCB" w:rsidR="004F2181" w:rsidRDefault="00143784">
          <w:pPr>
            <w:pStyle w:val="Verzeichnis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45547713" w:history="1">
            <w:r w:rsidR="004F2181" w:rsidRPr="008A6EFD">
              <w:rPr>
                <w:rStyle w:val="Hyperlink"/>
                <w:rFonts w:ascii="Raleway SemiBold" w:hAnsi="Raleway SemiBold"/>
                <w:noProof/>
                <w:lang w:bidi="ar-EG"/>
              </w:rPr>
              <w:t>1.</w:t>
            </w:r>
            <w:r w:rsidR="004F2181">
              <w:rPr>
                <w:rFonts w:eastAsiaTheme="minorEastAsia"/>
                <w:noProof/>
              </w:rPr>
              <w:tab/>
            </w:r>
            <w:r w:rsidR="004F2181" w:rsidRPr="008A6EFD">
              <w:rPr>
                <w:rStyle w:val="Hyperlink"/>
                <w:rFonts w:ascii="Raleway SemiBold" w:hAnsi="Raleway SemiBold"/>
                <w:noProof/>
                <w:lang w:bidi="ar-EG"/>
              </w:rPr>
              <w:t>Executive Summary</w:t>
            </w:r>
            <w:r w:rsidR="004F2181">
              <w:rPr>
                <w:noProof/>
                <w:webHidden/>
              </w:rPr>
              <w:tab/>
            </w:r>
            <w:r w:rsidR="004F2181">
              <w:rPr>
                <w:noProof/>
                <w:webHidden/>
              </w:rPr>
              <w:fldChar w:fldCharType="begin"/>
            </w:r>
            <w:r w:rsidR="004F2181">
              <w:rPr>
                <w:noProof/>
                <w:webHidden/>
              </w:rPr>
              <w:instrText xml:space="preserve"> PAGEREF _Toc145547713 \h </w:instrText>
            </w:r>
            <w:r w:rsidR="004F2181">
              <w:rPr>
                <w:noProof/>
                <w:webHidden/>
              </w:rPr>
            </w:r>
            <w:r w:rsidR="004F2181">
              <w:rPr>
                <w:noProof/>
                <w:webHidden/>
              </w:rPr>
              <w:fldChar w:fldCharType="separate"/>
            </w:r>
            <w:r w:rsidR="006662BC">
              <w:rPr>
                <w:noProof/>
                <w:webHidden/>
              </w:rPr>
              <w:t>3</w:t>
            </w:r>
            <w:r w:rsidR="004F2181">
              <w:rPr>
                <w:noProof/>
                <w:webHidden/>
              </w:rPr>
              <w:fldChar w:fldCharType="end"/>
            </w:r>
          </w:hyperlink>
        </w:p>
        <w:p w14:paraId="52EA0623" w14:textId="19C8DDC4" w:rsidR="004F2181" w:rsidRDefault="004F2181">
          <w:pPr>
            <w:pStyle w:val="Verzeichnis1"/>
            <w:tabs>
              <w:tab w:val="left" w:pos="440"/>
              <w:tab w:val="right" w:leader="dot" w:pos="9350"/>
            </w:tabs>
            <w:rPr>
              <w:rFonts w:eastAsiaTheme="minorEastAsia"/>
              <w:noProof/>
            </w:rPr>
          </w:pPr>
          <w:hyperlink w:anchor="_Toc145547714" w:history="1">
            <w:r w:rsidRPr="008A6EFD">
              <w:rPr>
                <w:rStyle w:val="Hyperlink"/>
                <w:rFonts w:ascii="Raleway SemiBold" w:hAnsi="Raleway SemiBold"/>
                <w:noProof/>
                <w:lang w:val="de-DE" w:bidi="ar-EG"/>
              </w:rPr>
              <w:t>2.</w:t>
            </w:r>
            <w:r>
              <w:rPr>
                <w:rFonts w:eastAsiaTheme="minorEastAsia"/>
                <w:noProof/>
              </w:rPr>
              <w:tab/>
            </w:r>
            <w:r w:rsidRPr="008A6EFD">
              <w:rPr>
                <w:rStyle w:val="Hyperlink"/>
                <w:rFonts w:ascii="Raleway SemiBold" w:hAnsi="Raleway SemiBold"/>
                <w:noProof/>
                <w:lang w:val="de-DE" w:bidi="ar-EG"/>
              </w:rPr>
              <w:t>Nested Vector Interrupt Controller.</w:t>
            </w:r>
            <w:r>
              <w:rPr>
                <w:noProof/>
                <w:webHidden/>
              </w:rPr>
              <w:tab/>
            </w:r>
            <w:r>
              <w:rPr>
                <w:noProof/>
                <w:webHidden/>
              </w:rPr>
              <w:fldChar w:fldCharType="begin"/>
            </w:r>
            <w:r>
              <w:rPr>
                <w:noProof/>
                <w:webHidden/>
              </w:rPr>
              <w:instrText xml:space="preserve"> PAGEREF _Toc145547714 \h </w:instrText>
            </w:r>
            <w:r>
              <w:rPr>
                <w:noProof/>
                <w:webHidden/>
              </w:rPr>
            </w:r>
            <w:r>
              <w:rPr>
                <w:noProof/>
                <w:webHidden/>
              </w:rPr>
              <w:fldChar w:fldCharType="separate"/>
            </w:r>
            <w:r w:rsidR="006662BC">
              <w:rPr>
                <w:noProof/>
                <w:webHidden/>
              </w:rPr>
              <w:t>4</w:t>
            </w:r>
            <w:r>
              <w:rPr>
                <w:noProof/>
                <w:webHidden/>
              </w:rPr>
              <w:fldChar w:fldCharType="end"/>
            </w:r>
          </w:hyperlink>
        </w:p>
        <w:p w14:paraId="76FA4653" w14:textId="28D3E787" w:rsidR="004F2181" w:rsidRDefault="004F2181">
          <w:pPr>
            <w:pStyle w:val="Verzeichnis1"/>
            <w:tabs>
              <w:tab w:val="left" w:pos="660"/>
              <w:tab w:val="right" w:leader="dot" w:pos="9350"/>
            </w:tabs>
            <w:rPr>
              <w:rFonts w:eastAsiaTheme="minorEastAsia"/>
              <w:noProof/>
            </w:rPr>
          </w:pPr>
          <w:hyperlink w:anchor="_Toc145547715" w:history="1">
            <w:r w:rsidRPr="008A6EFD">
              <w:rPr>
                <w:rStyle w:val="Hyperlink"/>
                <w:rFonts w:ascii="Raleway SemiBold" w:hAnsi="Raleway SemiBold"/>
                <w:noProof/>
                <w:lang w:bidi="ar-EG"/>
              </w:rPr>
              <w:t>2.1.</w:t>
            </w:r>
            <w:r>
              <w:rPr>
                <w:rFonts w:eastAsiaTheme="minorEastAsia"/>
                <w:noProof/>
              </w:rPr>
              <w:tab/>
            </w:r>
            <w:r w:rsidRPr="008A6EFD">
              <w:rPr>
                <w:rStyle w:val="Hyperlink"/>
                <w:rFonts w:ascii="Raleway SemiBold" w:hAnsi="Raleway SemiBold"/>
                <w:noProof/>
                <w:lang w:bidi="ar-EG"/>
              </w:rPr>
              <w:t>Main Features</w:t>
            </w:r>
            <w:r>
              <w:rPr>
                <w:noProof/>
                <w:webHidden/>
              </w:rPr>
              <w:tab/>
            </w:r>
            <w:r>
              <w:rPr>
                <w:noProof/>
                <w:webHidden/>
              </w:rPr>
              <w:fldChar w:fldCharType="begin"/>
            </w:r>
            <w:r>
              <w:rPr>
                <w:noProof/>
                <w:webHidden/>
              </w:rPr>
              <w:instrText xml:space="preserve"> PAGEREF _Toc145547715 \h </w:instrText>
            </w:r>
            <w:r>
              <w:rPr>
                <w:noProof/>
                <w:webHidden/>
              </w:rPr>
            </w:r>
            <w:r>
              <w:rPr>
                <w:noProof/>
                <w:webHidden/>
              </w:rPr>
              <w:fldChar w:fldCharType="separate"/>
            </w:r>
            <w:r w:rsidR="006662BC">
              <w:rPr>
                <w:noProof/>
                <w:webHidden/>
              </w:rPr>
              <w:t>4</w:t>
            </w:r>
            <w:r>
              <w:rPr>
                <w:noProof/>
                <w:webHidden/>
              </w:rPr>
              <w:fldChar w:fldCharType="end"/>
            </w:r>
          </w:hyperlink>
        </w:p>
        <w:p w14:paraId="7A68E7A4" w14:textId="33286B8C" w:rsidR="004F2181" w:rsidRDefault="004F2181">
          <w:pPr>
            <w:pStyle w:val="Verzeichnis1"/>
            <w:tabs>
              <w:tab w:val="left" w:pos="440"/>
              <w:tab w:val="right" w:leader="dot" w:pos="9350"/>
            </w:tabs>
            <w:rPr>
              <w:rFonts w:eastAsiaTheme="minorEastAsia"/>
              <w:noProof/>
            </w:rPr>
          </w:pPr>
          <w:hyperlink w:anchor="_Toc145547716" w:history="1">
            <w:r w:rsidRPr="008A6EFD">
              <w:rPr>
                <w:rStyle w:val="Hyperlink"/>
                <w:rFonts w:ascii="Raleway SemiBold" w:hAnsi="Raleway SemiBold"/>
                <w:noProof/>
                <w:lang w:bidi="ar-EG"/>
              </w:rPr>
              <w:t>3.</w:t>
            </w:r>
            <w:r>
              <w:rPr>
                <w:rFonts w:eastAsiaTheme="minorEastAsia"/>
                <w:noProof/>
              </w:rPr>
              <w:tab/>
            </w:r>
            <w:r w:rsidRPr="008A6EFD">
              <w:rPr>
                <w:rStyle w:val="Hyperlink"/>
                <w:rFonts w:ascii="Raleway SemiBold" w:hAnsi="Raleway SemiBold"/>
                <w:noProof/>
                <w:lang w:bidi="ar-EG"/>
              </w:rPr>
              <w:t>Interrupt Latency</w:t>
            </w:r>
            <w:r>
              <w:rPr>
                <w:noProof/>
                <w:webHidden/>
              </w:rPr>
              <w:tab/>
            </w:r>
            <w:r>
              <w:rPr>
                <w:noProof/>
                <w:webHidden/>
              </w:rPr>
              <w:fldChar w:fldCharType="begin"/>
            </w:r>
            <w:r>
              <w:rPr>
                <w:noProof/>
                <w:webHidden/>
              </w:rPr>
              <w:instrText xml:space="preserve"> PAGEREF _Toc145547716 \h </w:instrText>
            </w:r>
            <w:r>
              <w:rPr>
                <w:noProof/>
                <w:webHidden/>
              </w:rPr>
            </w:r>
            <w:r>
              <w:rPr>
                <w:noProof/>
                <w:webHidden/>
              </w:rPr>
              <w:fldChar w:fldCharType="separate"/>
            </w:r>
            <w:r w:rsidR="006662BC">
              <w:rPr>
                <w:noProof/>
                <w:webHidden/>
              </w:rPr>
              <w:t>5</w:t>
            </w:r>
            <w:r>
              <w:rPr>
                <w:noProof/>
                <w:webHidden/>
              </w:rPr>
              <w:fldChar w:fldCharType="end"/>
            </w:r>
          </w:hyperlink>
        </w:p>
        <w:p w14:paraId="258B8AC5" w14:textId="537C4200" w:rsidR="004F2181" w:rsidRDefault="004F2181">
          <w:pPr>
            <w:pStyle w:val="Verzeichnis1"/>
            <w:tabs>
              <w:tab w:val="left" w:pos="660"/>
              <w:tab w:val="right" w:leader="dot" w:pos="9350"/>
            </w:tabs>
            <w:rPr>
              <w:rFonts w:eastAsiaTheme="minorEastAsia"/>
              <w:noProof/>
            </w:rPr>
          </w:pPr>
          <w:hyperlink w:anchor="_Toc145547717" w:history="1">
            <w:r w:rsidRPr="008A6EFD">
              <w:rPr>
                <w:rStyle w:val="Hyperlink"/>
                <w:rFonts w:ascii="Raleway SemiBold" w:hAnsi="Raleway SemiBold"/>
                <w:noProof/>
                <w:lang w:bidi="ar-EG"/>
              </w:rPr>
              <w:t>3.1.</w:t>
            </w:r>
            <w:r>
              <w:rPr>
                <w:rFonts w:eastAsiaTheme="minorEastAsia"/>
                <w:noProof/>
              </w:rPr>
              <w:tab/>
            </w:r>
            <w:r w:rsidRPr="008A6EFD">
              <w:rPr>
                <w:rStyle w:val="Hyperlink"/>
                <w:rFonts w:ascii="Raleway SemiBold" w:hAnsi="Raleway SemiBold"/>
                <w:noProof/>
                <w:lang w:bidi="ar-EG"/>
              </w:rPr>
              <w:t>Definition</w:t>
            </w:r>
            <w:r>
              <w:rPr>
                <w:noProof/>
                <w:webHidden/>
              </w:rPr>
              <w:tab/>
            </w:r>
            <w:r>
              <w:rPr>
                <w:noProof/>
                <w:webHidden/>
              </w:rPr>
              <w:fldChar w:fldCharType="begin"/>
            </w:r>
            <w:r>
              <w:rPr>
                <w:noProof/>
                <w:webHidden/>
              </w:rPr>
              <w:instrText xml:space="preserve"> PAGEREF _Toc145547717 \h </w:instrText>
            </w:r>
            <w:r>
              <w:rPr>
                <w:noProof/>
                <w:webHidden/>
              </w:rPr>
            </w:r>
            <w:r>
              <w:rPr>
                <w:noProof/>
                <w:webHidden/>
              </w:rPr>
              <w:fldChar w:fldCharType="separate"/>
            </w:r>
            <w:r w:rsidR="006662BC">
              <w:rPr>
                <w:noProof/>
                <w:webHidden/>
              </w:rPr>
              <w:t>5</w:t>
            </w:r>
            <w:r>
              <w:rPr>
                <w:noProof/>
                <w:webHidden/>
              </w:rPr>
              <w:fldChar w:fldCharType="end"/>
            </w:r>
          </w:hyperlink>
        </w:p>
        <w:p w14:paraId="75577BB5" w14:textId="5DF3154D" w:rsidR="004F2181" w:rsidRDefault="004F2181">
          <w:pPr>
            <w:pStyle w:val="Verzeichnis1"/>
            <w:tabs>
              <w:tab w:val="left" w:pos="660"/>
              <w:tab w:val="right" w:leader="dot" w:pos="9350"/>
            </w:tabs>
            <w:rPr>
              <w:rFonts w:eastAsiaTheme="minorEastAsia"/>
              <w:noProof/>
            </w:rPr>
          </w:pPr>
          <w:hyperlink w:anchor="_Toc145547718" w:history="1">
            <w:r w:rsidRPr="008A6EFD">
              <w:rPr>
                <w:rStyle w:val="Hyperlink"/>
                <w:rFonts w:ascii="Raleway SemiBold" w:hAnsi="Raleway SemiBold"/>
                <w:noProof/>
                <w:lang w:bidi="ar-EG"/>
              </w:rPr>
              <w:t>3.2.</w:t>
            </w:r>
            <w:r>
              <w:rPr>
                <w:rFonts w:eastAsiaTheme="minorEastAsia"/>
                <w:noProof/>
              </w:rPr>
              <w:tab/>
            </w:r>
            <w:r w:rsidRPr="008A6EFD">
              <w:rPr>
                <w:rStyle w:val="Hyperlink"/>
                <w:rFonts w:ascii="Raleway SemiBold" w:hAnsi="Raleway SemiBold"/>
                <w:noProof/>
                <w:lang w:bidi="ar-EG"/>
              </w:rPr>
              <w:t>Interrupt Latency Importance</w:t>
            </w:r>
            <w:r>
              <w:rPr>
                <w:noProof/>
                <w:webHidden/>
              </w:rPr>
              <w:tab/>
            </w:r>
            <w:r>
              <w:rPr>
                <w:noProof/>
                <w:webHidden/>
              </w:rPr>
              <w:fldChar w:fldCharType="begin"/>
            </w:r>
            <w:r>
              <w:rPr>
                <w:noProof/>
                <w:webHidden/>
              </w:rPr>
              <w:instrText xml:space="preserve"> PAGEREF _Toc145547718 \h </w:instrText>
            </w:r>
            <w:r>
              <w:rPr>
                <w:noProof/>
                <w:webHidden/>
              </w:rPr>
            </w:r>
            <w:r>
              <w:rPr>
                <w:noProof/>
                <w:webHidden/>
              </w:rPr>
              <w:fldChar w:fldCharType="separate"/>
            </w:r>
            <w:r w:rsidR="006662BC">
              <w:rPr>
                <w:noProof/>
                <w:webHidden/>
              </w:rPr>
              <w:t>5</w:t>
            </w:r>
            <w:r>
              <w:rPr>
                <w:noProof/>
                <w:webHidden/>
              </w:rPr>
              <w:fldChar w:fldCharType="end"/>
            </w:r>
          </w:hyperlink>
        </w:p>
        <w:p w14:paraId="3831CE48" w14:textId="7B635FB3" w:rsidR="004F2181" w:rsidRDefault="004F2181">
          <w:pPr>
            <w:pStyle w:val="Verzeichnis1"/>
            <w:tabs>
              <w:tab w:val="left" w:pos="660"/>
              <w:tab w:val="right" w:leader="dot" w:pos="9350"/>
            </w:tabs>
            <w:rPr>
              <w:rFonts w:eastAsiaTheme="minorEastAsia"/>
              <w:noProof/>
            </w:rPr>
          </w:pPr>
          <w:hyperlink w:anchor="_Toc145547719" w:history="1">
            <w:r w:rsidRPr="008A6EFD">
              <w:rPr>
                <w:rStyle w:val="Hyperlink"/>
                <w:rFonts w:ascii="Raleway SemiBold" w:hAnsi="Raleway SemiBold"/>
                <w:noProof/>
                <w:lang w:bidi="ar-EG"/>
              </w:rPr>
              <w:t>3.3.</w:t>
            </w:r>
            <w:r>
              <w:rPr>
                <w:rFonts w:eastAsiaTheme="minorEastAsia"/>
                <w:noProof/>
              </w:rPr>
              <w:tab/>
            </w:r>
            <w:r w:rsidRPr="008A6EFD">
              <w:rPr>
                <w:rStyle w:val="Hyperlink"/>
                <w:rFonts w:ascii="Raleway SemiBold" w:hAnsi="Raleway SemiBold"/>
                <w:noProof/>
                <w:lang w:bidi="ar-EG"/>
              </w:rPr>
              <w:t>NVIC role in interrupt latency control</w:t>
            </w:r>
            <w:r>
              <w:rPr>
                <w:noProof/>
                <w:webHidden/>
              </w:rPr>
              <w:tab/>
            </w:r>
            <w:r>
              <w:rPr>
                <w:noProof/>
                <w:webHidden/>
              </w:rPr>
              <w:fldChar w:fldCharType="begin"/>
            </w:r>
            <w:r>
              <w:rPr>
                <w:noProof/>
                <w:webHidden/>
              </w:rPr>
              <w:instrText xml:space="preserve"> PAGEREF _Toc145547719 \h </w:instrText>
            </w:r>
            <w:r>
              <w:rPr>
                <w:noProof/>
                <w:webHidden/>
              </w:rPr>
            </w:r>
            <w:r>
              <w:rPr>
                <w:noProof/>
                <w:webHidden/>
              </w:rPr>
              <w:fldChar w:fldCharType="separate"/>
            </w:r>
            <w:r w:rsidR="006662BC">
              <w:rPr>
                <w:noProof/>
                <w:webHidden/>
              </w:rPr>
              <w:t>6</w:t>
            </w:r>
            <w:r>
              <w:rPr>
                <w:noProof/>
                <w:webHidden/>
              </w:rPr>
              <w:fldChar w:fldCharType="end"/>
            </w:r>
          </w:hyperlink>
        </w:p>
        <w:p w14:paraId="69C37FFD" w14:textId="0024D154" w:rsidR="004F2181" w:rsidRDefault="004F2181">
          <w:pPr>
            <w:pStyle w:val="Verzeichnis1"/>
            <w:tabs>
              <w:tab w:val="left" w:pos="440"/>
              <w:tab w:val="right" w:leader="dot" w:pos="9350"/>
            </w:tabs>
            <w:rPr>
              <w:rFonts w:eastAsiaTheme="minorEastAsia"/>
              <w:noProof/>
            </w:rPr>
          </w:pPr>
          <w:hyperlink w:anchor="_Toc145547720" w:history="1">
            <w:r w:rsidRPr="008A6EFD">
              <w:rPr>
                <w:rStyle w:val="Hyperlink"/>
                <w:rFonts w:ascii="Raleway SemiBold" w:hAnsi="Raleway SemiBold"/>
                <w:noProof/>
                <w:lang w:bidi="ar-EG"/>
              </w:rPr>
              <w:t>4.</w:t>
            </w:r>
            <w:r>
              <w:rPr>
                <w:rFonts w:eastAsiaTheme="minorEastAsia"/>
                <w:noProof/>
              </w:rPr>
              <w:tab/>
            </w:r>
            <w:r w:rsidRPr="008A6EFD">
              <w:rPr>
                <w:rStyle w:val="Hyperlink"/>
                <w:rFonts w:ascii="Raleway SemiBold" w:hAnsi="Raleway SemiBold"/>
                <w:noProof/>
                <w:lang w:bidi="ar-EG"/>
              </w:rPr>
              <w:t>NVIC interrupt tail-chaining</w:t>
            </w:r>
            <w:r>
              <w:rPr>
                <w:noProof/>
                <w:webHidden/>
              </w:rPr>
              <w:tab/>
            </w:r>
            <w:r>
              <w:rPr>
                <w:noProof/>
                <w:webHidden/>
              </w:rPr>
              <w:fldChar w:fldCharType="begin"/>
            </w:r>
            <w:r>
              <w:rPr>
                <w:noProof/>
                <w:webHidden/>
              </w:rPr>
              <w:instrText xml:space="preserve"> PAGEREF _Toc145547720 \h </w:instrText>
            </w:r>
            <w:r>
              <w:rPr>
                <w:noProof/>
                <w:webHidden/>
              </w:rPr>
            </w:r>
            <w:r>
              <w:rPr>
                <w:noProof/>
                <w:webHidden/>
              </w:rPr>
              <w:fldChar w:fldCharType="separate"/>
            </w:r>
            <w:r w:rsidR="006662BC">
              <w:rPr>
                <w:noProof/>
                <w:webHidden/>
              </w:rPr>
              <w:t>7</w:t>
            </w:r>
            <w:r>
              <w:rPr>
                <w:noProof/>
                <w:webHidden/>
              </w:rPr>
              <w:fldChar w:fldCharType="end"/>
            </w:r>
          </w:hyperlink>
        </w:p>
        <w:p w14:paraId="0C11F2F7" w14:textId="6B6842BC" w:rsidR="004F2181" w:rsidRDefault="004F2181">
          <w:pPr>
            <w:pStyle w:val="Verzeichnis1"/>
            <w:tabs>
              <w:tab w:val="left" w:pos="440"/>
              <w:tab w:val="right" w:leader="dot" w:pos="9350"/>
            </w:tabs>
            <w:rPr>
              <w:rFonts w:eastAsiaTheme="minorEastAsia"/>
              <w:noProof/>
            </w:rPr>
          </w:pPr>
          <w:hyperlink w:anchor="_Toc145547721" w:history="1">
            <w:r w:rsidRPr="008A6EFD">
              <w:rPr>
                <w:rStyle w:val="Hyperlink"/>
                <w:rFonts w:ascii="Raleway SemiBold" w:hAnsi="Raleway SemiBold"/>
                <w:noProof/>
                <w:lang w:bidi="ar-EG"/>
              </w:rPr>
              <w:t>5.</w:t>
            </w:r>
            <w:r>
              <w:rPr>
                <w:rFonts w:eastAsiaTheme="minorEastAsia"/>
                <w:noProof/>
              </w:rPr>
              <w:tab/>
            </w:r>
            <w:r w:rsidRPr="008A6EFD">
              <w:rPr>
                <w:rStyle w:val="Hyperlink"/>
                <w:rFonts w:ascii="Raleway SemiBold" w:hAnsi="Raleway SemiBold"/>
                <w:noProof/>
                <w:lang w:bidi="ar-EG"/>
              </w:rPr>
              <w:t>Context Switching in ARM Cortex-M4</w:t>
            </w:r>
            <w:r>
              <w:rPr>
                <w:noProof/>
                <w:webHidden/>
              </w:rPr>
              <w:tab/>
            </w:r>
            <w:r>
              <w:rPr>
                <w:noProof/>
                <w:webHidden/>
              </w:rPr>
              <w:fldChar w:fldCharType="begin"/>
            </w:r>
            <w:r>
              <w:rPr>
                <w:noProof/>
                <w:webHidden/>
              </w:rPr>
              <w:instrText xml:space="preserve"> PAGEREF _Toc145547721 \h </w:instrText>
            </w:r>
            <w:r>
              <w:rPr>
                <w:noProof/>
                <w:webHidden/>
              </w:rPr>
            </w:r>
            <w:r>
              <w:rPr>
                <w:noProof/>
                <w:webHidden/>
              </w:rPr>
              <w:fldChar w:fldCharType="separate"/>
            </w:r>
            <w:r w:rsidR="006662BC">
              <w:rPr>
                <w:noProof/>
                <w:webHidden/>
              </w:rPr>
              <w:t>8</w:t>
            </w:r>
            <w:r>
              <w:rPr>
                <w:noProof/>
                <w:webHidden/>
              </w:rPr>
              <w:fldChar w:fldCharType="end"/>
            </w:r>
          </w:hyperlink>
        </w:p>
        <w:p w14:paraId="27A2B058" w14:textId="1CF15F30" w:rsidR="004F2181" w:rsidRDefault="004F2181">
          <w:pPr>
            <w:pStyle w:val="Verzeichnis1"/>
            <w:tabs>
              <w:tab w:val="left" w:pos="660"/>
              <w:tab w:val="right" w:leader="dot" w:pos="9350"/>
            </w:tabs>
            <w:rPr>
              <w:rFonts w:eastAsiaTheme="minorEastAsia"/>
              <w:noProof/>
            </w:rPr>
          </w:pPr>
          <w:hyperlink w:anchor="_Toc145547722" w:history="1">
            <w:r w:rsidRPr="008A6EFD">
              <w:rPr>
                <w:rStyle w:val="Hyperlink"/>
                <w:rFonts w:ascii="Raleway SemiBold" w:hAnsi="Raleway SemiBold"/>
                <w:noProof/>
                <w:lang w:bidi="ar-EG"/>
              </w:rPr>
              <w:t>5.1.</w:t>
            </w:r>
            <w:r>
              <w:rPr>
                <w:rFonts w:eastAsiaTheme="minorEastAsia"/>
                <w:noProof/>
              </w:rPr>
              <w:tab/>
            </w:r>
            <w:r w:rsidRPr="008A6EFD">
              <w:rPr>
                <w:rStyle w:val="Hyperlink"/>
                <w:rFonts w:ascii="Raleway SemiBold" w:hAnsi="Raleway SemiBold"/>
                <w:noProof/>
                <w:lang w:bidi="ar-EG"/>
              </w:rPr>
              <w:t>Exceptions and Context Switching</w:t>
            </w:r>
            <w:r>
              <w:rPr>
                <w:noProof/>
                <w:webHidden/>
              </w:rPr>
              <w:tab/>
            </w:r>
            <w:r>
              <w:rPr>
                <w:noProof/>
                <w:webHidden/>
              </w:rPr>
              <w:fldChar w:fldCharType="begin"/>
            </w:r>
            <w:r>
              <w:rPr>
                <w:noProof/>
                <w:webHidden/>
              </w:rPr>
              <w:instrText xml:space="preserve"> PAGEREF _Toc145547722 \h </w:instrText>
            </w:r>
            <w:r>
              <w:rPr>
                <w:noProof/>
                <w:webHidden/>
              </w:rPr>
            </w:r>
            <w:r>
              <w:rPr>
                <w:noProof/>
                <w:webHidden/>
              </w:rPr>
              <w:fldChar w:fldCharType="separate"/>
            </w:r>
            <w:r w:rsidR="006662BC">
              <w:rPr>
                <w:noProof/>
                <w:webHidden/>
              </w:rPr>
              <w:t>8</w:t>
            </w:r>
            <w:r>
              <w:rPr>
                <w:noProof/>
                <w:webHidden/>
              </w:rPr>
              <w:fldChar w:fldCharType="end"/>
            </w:r>
          </w:hyperlink>
        </w:p>
        <w:p w14:paraId="2753E5CE" w14:textId="36F03F41" w:rsidR="004F2181" w:rsidRDefault="004F2181">
          <w:pPr>
            <w:pStyle w:val="Verzeichnis1"/>
            <w:tabs>
              <w:tab w:val="left" w:pos="660"/>
              <w:tab w:val="right" w:leader="dot" w:pos="9350"/>
            </w:tabs>
            <w:rPr>
              <w:rFonts w:eastAsiaTheme="minorEastAsia"/>
              <w:noProof/>
            </w:rPr>
          </w:pPr>
          <w:hyperlink w:anchor="_Toc145547723" w:history="1">
            <w:r w:rsidRPr="008A6EFD">
              <w:rPr>
                <w:rStyle w:val="Hyperlink"/>
                <w:rFonts w:ascii="Raleway SemiBold" w:hAnsi="Raleway SemiBold"/>
                <w:noProof/>
                <w:lang w:bidi="ar-EG"/>
              </w:rPr>
              <w:t>5.2.</w:t>
            </w:r>
            <w:r>
              <w:rPr>
                <w:rFonts w:eastAsiaTheme="minorEastAsia"/>
                <w:noProof/>
              </w:rPr>
              <w:tab/>
            </w:r>
            <w:r w:rsidRPr="008A6EFD">
              <w:rPr>
                <w:rStyle w:val="Hyperlink"/>
                <w:rFonts w:ascii="Raleway SemiBold" w:hAnsi="Raleway SemiBold"/>
                <w:noProof/>
                <w:lang w:bidi="ar-EG"/>
              </w:rPr>
              <w:t>ARM Cortex-M Specifics</w:t>
            </w:r>
            <w:r>
              <w:rPr>
                <w:noProof/>
                <w:webHidden/>
              </w:rPr>
              <w:tab/>
            </w:r>
            <w:r>
              <w:rPr>
                <w:noProof/>
                <w:webHidden/>
              </w:rPr>
              <w:fldChar w:fldCharType="begin"/>
            </w:r>
            <w:r>
              <w:rPr>
                <w:noProof/>
                <w:webHidden/>
              </w:rPr>
              <w:instrText xml:space="preserve"> PAGEREF _Toc145547723 \h </w:instrText>
            </w:r>
            <w:r>
              <w:rPr>
                <w:noProof/>
                <w:webHidden/>
              </w:rPr>
            </w:r>
            <w:r>
              <w:rPr>
                <w:noProof/>
                <w:webHidden/>
              </w:rPr>
              <w:fldChar w:fldCharType="separate"/>
            </w:r>
            <w:r w:rsidR="006662BC">
              <w:rPr>
                <w:noProof/>
                <w:webHidden/>
              </w:rPr>
              <w:t>8</w:t>
            </w:r>
            <w:r>
              <w:rPr>
                <w:noProof/>
                <w:webHidden/>
              </w:rPr>
              <w:fldChar w:fldCharType="end"/>
            </w:r>
          </w:hyperlink>
        </w:p>
        <w:p w14:paraId="58A3CE66" w14:textId="4B946BD5" w:rsidR="004F2181" w:rsidRDefault="004F2181">
          <w:pPr>
            <w:pStyle w:val="Verzeichnis1"/>
            <w:tabs>
              <w:tab w:val="left" w:pos="440"/>
              <w:tab w:val="right" w:leader="dot" w:pos="9350"/>
            </w:tabs>
            <w:rPr>
              <w:rFonts w:eastAsiaTheme="minorEastAsia"/>
              <w:noProof/>
            </w:rPr>
          </w:pPr>
          <w:hyperlink w:anchor="_Toc145547724" w:history="1">
            <w:r w:rsidRPr="008A6EFD">
              <w:rPr>
                <w:rStyle w:val="Hyperlink"/>
                <w:rFonts w:ascii="Raleway SemiBold" w:hAnsi="Raleway SemiBold"/>
                <w:noProof/>
                <w:lang w:bidi="ar-EG"/>
              </w:rPr>
              <w:t>6.</w:t>
            </w:r>
            <w:r>
              <w:rPr>
                <w:rFonts w:eastAsiaTheme="minorEastAsia"/>
                <w:noProof/>
              </w:rPr>
              <w:tab/>
            </w:r>
            <w:r w:rsidRPr="008A6EFD">
              <w:rPr>
                <w:rStyle w:val="Hyperlink"/>
                <w:rFonts w:ascii="Raleway SemiBold" w:hAnsi="Raleway SemiBold"/>
                <w:noProof/>
                <w:lang w:bidi="ar-EG"/>
              </w:rPr>
              <w:t>References</w:t>
            </w:r>
            <w:r>
              <w:rPr>
                <w:noProof/>
                <w:webHidden/>
              </w:rPr>
              <w:tab/>
            </w:r>
            <w:r>
              <w:rPr>
                <w:noProof/>
                <w:webHidden/>
              </w:rPr>
              <w:fldChar w:fldCharType="begin"/>
            </w:r>
            <w:r>
              <w:rPr>
                <w:noProof/>
                <w:webHidden/>
              </w:rPr>
              <w:instrText xml:space="preserve"> PAGEREF _Toc145547724 \h </w:instrText>
            </w:r>
            <w:r>
              <w:rPr>
                <w:noProof/>
                <w:webHidden/>
              </w:rPr>
            </w:r>
            <w:r>
              <w:rPr>
                <w:noProof/>
                <w:webHidden/>
              </w:rPr>
              <w:fldChar w:fldCharType="separate"/>
            </w:r>
            <w:r w:rsidR="006662BC">
              <w:rPr>
                <w:noProof/>
                <w:webHidden/>
              </w:rPr>
              <w:t>9</w:t>
            </w:r>
            <w:r>
              <w:rPr>
                <w:noProof/>
                <w:webHidden/>
              </w:rPr>
              <w:fldChar w:fldCharType="end"/>
            </w:r>
          </w:hyperlink>
        </w:p>
        <w:p w14:paraId="5D32DD0F" w14:textId="1F321299" w:rsidR="00143784" w:rsidRDefault="00143784" w:rsidP="001C0359">
          <w:pPr>
            <w:jc w:val="lowKashida"/>
          </w:pPr>
          <w:r>
            <w:rPr>
              <w:b/>
              <w:bCs/>
              <w:noProof/>
            </w:rPr>
            <w:fldChar w:fldCharType="end"/>
          </w:r>
        </w:p>
      </w:sdtContent>
    </w:sdt>
    <w:p w14:paraId="6527D003" w14:textId="737E3C29" w:rsidR="00483CF3" w:rsidRPr="00483CF3" w:rsidRDefault="00483CF3" w:rsidP="001C0359">
      <w:pPr>
        <w:jc w:val="lowKashida"/>
        <w:rPr>
          <w:rFonts w:ascii="Raleway SemiBold" w:hAnsi="Raleway SemiBold"/>
          <w:sz w:val="26"/>
          <w:szCs w:val="26"/>
          <w:lang w:bidi="ar-EG"/>
        </w:rPr>
      </w:pPr>
      <w:r>
        <w:rPr>
          <w:rFonts w:ascii="Raleway SemiBold" w:hAnsi="Raleway SemiBold"/>
          <w:sz w:val="48"/>
          <w:szCs w:val="48"/>
          <w:lang w:bidi="ar-EG"/>
        </w:rPr>
        <w:br w:type="page"/>
      </w:r>
    </w:p>
    <w:p w14:paraId="7D8C9A70" w14:textId="0EEAEA36" w:rsidR="000151DC" w:rsidRDefault="000151DC" w:rsidP="001C0359">
      <w:pPr>
        <w:pStyle w:val="berschrift1"/>
        <w:numPr>
          <w:ilvl w:val="0"/>
          <w:numId w:val="1"/>
        </w:numPr>
        <w:spacing w:line="360" w:lineRule="auto"/>
        <w:ind w:left="851" w:hanging="862"/>
        <w:jc w:val="lowKashida"/>
        <w:rPr>
          <w:rFonts w:ascii="Raleway SemiBold" w:hAnsi="Raleway SemiBold"/>
          <w:color w:val="auto"/>
          <w:sz w:val="48"/>
          <w:szCs w:val="48"/>
          <w:lang w:bidi="ar-EG"/>
        </w:rPr>
      </w:pPr>
      <w:bookmarkStart w:id="0" w:name="_Toc145547713"/>
      <w:r>
        <w:rPr>
          <w:rFonts w:ascii="Raleway SemiBold" w:hAnsi="Raleway SemiBold"/>
          <w:color w:val="auto"/>
          <w:sz w:val="48"/>
          <w:szCs w:val="48"/>
          <w:lang w:bidi="ar-EG"/>
        </w:rPr>
        <w:t>Executive Summary</w:t>
      </w:r>
      <w:bookmarkEnd w:id="0"/>
    </w:p>
    <w:p w14:paraId="7F03F0CC" w14:textId="2A8B549D" w:rsidR="000151DC" w:rsidRPr="00327AF6" w:rsidRDefault="00087DB7" w:rsidP="001C0359">
      <w:pPr>
        <w:spacing w:line="276" w:lineRule="auto"/>
        <w:jc w:val="lowKashida"/>
        <w:rPr>
          <w:rFonts w:ascii="Lato" w:hAnsi="Lato"/>
          <w:b/>
          <w:bCs/>
          <w:lang w:bidi="ar-EG"/>
        </w:rPr>
      </w:pPr>
      <w:r w:rsidRPr="00327AF6">
        <w:rPr>
          <w:rFonts w:ascii="Lato" w:hAnsi="Lato"/>
          <w:b/>
          <w:bCs/>
          <w:lang w:bidi="ar-EG"/>
        </w:rPr>
        <w:t>This report discusses each of the following topics:</w:t>
      </w:r>
      <w:r w:rsidR="003D3053" w:rsidRPr="00327AF6">
        <w:rPr>
          <w:rFonts w:ascii="Lato" w:hAnsi="Lato"/>
          <w:b/>
          <w:bCs/>
          <w:lang w:bidi="ar-EG"/>
        </w:rPr>
        <w:t xml:space="preserve"> </w:t>
      </w:r>
    </w:p>
    <w:p w14:paraId="74773284" w14:textId="2021484F" w:rsidR="007F534B" w:rsidRDefault="007F534B" w:rsidP="001C0359">
      <w:pPr>
        <w:pStyle w:val="Listenabsatz"/>
        <w:numPr>
          <w:ilvl w:val="0"/>
          <w:numId w:val="2"/>
        </w:numPr>
        <w:spacing w:line="276" w:lineRule="auto"/>
        <w:jc w:val="lowKashida"/>
        <w:rPr>
          <w:rFonts w:ascii="Lato" w:hAnsi="Lato"/>
          <w:lang w:bidi="ar-EG"/>
        </w:rPr>
      </w:pPr>
      <w:r>
        <w:rPr>
          <w:rFonts w:ascii="Lato" w:hAnsi="Lato"/>
          <w:lang w:bidi="ar-EG"/>
        </w:rPr>
        <w:t>The</w:t>
      </w:r>
      <w:r w:rsidR="001C0359">
        <w:rPr>
          <w:rFonts w:ascii="Lato" w:hAnsi="Lato"/>
          <w:lang w:bidi="ar-EG"/>
        </w:rPr>
        <w:t xml:space="preserve"> main features of nested vector interrupt controller</w:t>
      </w:r>
      <w:r>
        <w:rPr>
          <w:rFonts w:ascii="Lato" w:hAnsi="Lato"/>
          <w:lang w:bidi="ar-EG"/>
        </w:rPr>
        <w:t>.</w:t>
      </w:r>
    </w:p>
    <w:p w14:paraId="75160655" w14:textId="3859159C" w:rsidR="007F534B" w:rsidRDefault="007F534B" w:rsidP="001C0359">
      <w:pPr>
        <w:pStyle w:val="Listenabsatz"/>
        <w:numPr>
          <w:ilvl w:val="0"/>
          <w:numId w:val="2"/>
        </w:numPr>
        <w:spacing w:line="276" w:lineRule="auto"/>
        <w:jc w:val="lowKashida"/>
        <w:rPr>
          <w:rFonts w:ascii="Lato" w:hAnsi="Lato"/>
          <w:lang w:bidi="ar-EG"/>
        </w:rPr>
      </w:pPr>
      <w:r>
        <w:rPr>
          <w:rFonts w:ascii="Lato" w:hAnsi="Lato"/>
          <w:lang w:bidi="ar-EG"/>
        </w:rPr>
        <w:t>The</w:t>
      </w:r>
      <w:r w:rsidR="001C0359">
        <w:rPr>
          <w:rFonts w:ascii="Lato" w:hAnsi="Lato"/>
          <w:lang w:bidi="ar-EG"/>
        </w:rPr>
        <w:t xml:space="preserve"> interrupt latency, NVIC role in interrupt latency control</w:t>
      </w:r>
      <w:r>
        <w:rPr>
          <w:rFonts w:ascii="Lato" w:hAnsi="Lato"/>
          <w:lang w:bidi="ar-EG"/>
        </w:rPr>
        <w:t>.</w:t>
      </w:r>
    </w:p>
    <w:p w14:paraId="11DF3FFB" w14:textId="5DF70EDF" w:rsidR="007F534B" w:rsidRDefault="007F534B" w:rsidP="001C0359">
      <w:pPr>
        <w:pStyle w:val="Listenabsatz"/>
        <w:numPr>
          <w:ilvl w:val="0"/>
          <w:numId w:val="2"/>
        </w:numPr>
        <w:spacing w:line="276" w:lineRule="auto"/>
        <w:jc w:val="lowKashida"/>
        <w:rPr>
          <w:rFonts w:ascii="Lato" w:hAnsi="Lato"/>
          <w:lang w:bidi="ar-EG"/>
        </w:rPr>
      </w:pPr>
      <w:r>
        <w:rPr>
          <w:rFonts w:ascii="Lato" w:hAnsi="Lato"/>
          <w:lang w:bidi="ar-EG"/>
        </w:rPr>
        <w:t>The</w:t>
      </w:r>
      <w:r w:rsidR="001C0359">
        <w:rPr>
          <w:rFonts w:ascii="Lato" w:hAnsi="Lato"/>
          <w:lang w:bidi="ar-EG"/>
        </w:rPr>
        <w:t xml:space="preserve"> NVIC interrupt tail-chaining</w:t>
      </w:r>
      <w:r w:rsidR="00CC004C">
        <w:rPr>
          <w:rFonts w:ascii="Lato" w:hAnsi="Lato"/>
          <w:lang w:bidi="ar-EG"/>
        </w:rPr>
        <w:t>.</w:t>
      </w:r>
    </w:p>
    <w:p w14:paraId="1E33A999" w14:textId="7D9BA445" w:rsidR="001C0359" w:rsidRPr="007F534B" w:rsidRDefault="001C0359" w:rsidP="001C0359">
      <w:pPr>
        <w:pStyle w:val="Listenabsatz"/>
        <w:numPr>
          <w:ilvl w:val="0"/>
          <w:numId w:val="2"/>
        </w:numPr>
        <w:spacing w:line="276" w:lineRule="auto"/>
        <w:jc w:val="lowKashida"/>
        <w:rPr>
          <w:rFonts w:ascii="Lato" w:hAnsi="Lato"/>
          <w:lang w:bidi="ar-EG"/>
        </w:rPr>
      </w:pPr>
      <w:r>
        <w:rPr>
          <w:rFonts w:ascii="Lato" w:hAnsi="Lato"/>
          <w:lang w:bidi="ar-EG"/>
        </w:rPr>
        <w:t>Context switching in ARM cortex M4.</w:t>
      </w:r>
    </w:p>
    <w:p w14:paraId="4EACDEB9" w14:textId="77777777" w:rsidR="00327AF6" w:rsidRDefault="00327AF6" w:rsidP="001C0359">
      <w:pPr>
        <w:jc w:val="lowKashida"/>
        <w:rPr>
          <w:rFonts w:ascii="Raleway SemiBold" w:hAnsi="Raleway SemiBold"/>
          <w:sz w:val="28"/>
          <w:szCs w:val="28"/>
          <w:lang w:bidi="ar-EG"/>
        </w:rPr>
      </w:pPr>
      <w:r>
        <w:rPr>
          <w:rFonts w:ascii="Raleway SemiBold" w:hAnsi="Raleway SemiBold"/>
          <w:sz w:val="28"/>
          <w:szCs w:val="28"/>
          <w:lang w:bidi="ar-EG"/>
        </w:rPr>
        <w:br w:type="page"/>
      </w:r>
    </w:p>
    <w:p w14:paraId="2BC70C87" w14:textId="14E6A961" w:rsidR="00327AF6" w:rsidRPr="007F534B" w:rsidRDefault="001C0359" w:rsidP="001C0359">
      <w:pPr>
        <w:pStyle w:val="berschrift1"/>
        <w:numPr>
          <w:ilvl w:val="0"/>
          <w:numId w:val="1"/>
        </w:numPr>
        <w:spacing w:line="360" w:lineRule="auto"/>
        <w:ind w:left="851" w:hanging="862"/>
        <w:jc w:val="lowKashida"/>
        <w:rPr>
          <w:rFonts w:ascii="Raleway SemiBold" w:hAnsi="Raleway SemiBold"/>
          <w:color w:val="auto"/>
          <w:sz w:val="48"/>
          <w:szCs w:val="48"/>
          <w:lang w:val="de-DE" w:bidi="ar-EG"/>
        </w:rPr>
      </w:pPr>
      <w:bookmarkStart w:id="1" w:name="_Toc145547714"/>
      <w:proofErr w:type="spellStart"/>
      <w:r>
        <w:rPr>
          <w:rFonts w:ascii="Raleway SemiBold" w:hAnsi="Raleway SemiBold"/>
          <w:color w:val="auto"/>
          <w:sz w:val="48"/>
          <w:szCs w:val="48"/>
          <w:lang w:val="de-DE" w:bidi="ar-EG"/>
        </w:rPr>
        <w:t>N</w:t>
      </w:r>
      <w:r w:rsidRPr="001C0359">
        <w:rPr>
          <w:rFonts w:ascii="Raleway SemiBold" w:hAnsi="Raleway SemiBold"/>
          <w:color w:val="auto"/>
          <w:sz w:val="48"/>
          <w:szCs w:val="48"/>
          <w:lang w:val="de-DE" w:bidi="ar-EG"/>
        </w:rPr>
        <w:t>este</w:t>
      </w:r>
      <w:r>
        <w:rPr>
          <w:rFonts w:ascii="Raleway SemiBold" w:hAnsi="Raleway SemiBold"/>
          <w:color w:val="auto"/>
          <w:sz w:val="48"/>
          <w:szCs w:val="48"/>
          <w:lang w:val="de-DE" w:bidi="ar-EG"/>
        </w:rPr>
        <w:t>d</w:t>
      </w:r>
      <w:proofErr w:type="spellEnd"/>
      <w:r w:rsidRPr="001C0359">
        <w:rPr>
          <w:rFonts w:ascii="Raleway SemiBold" w:hAnsi="Raleway SemiBold"/>
          <w:color w:val="auto"/>
          <w:sz w:val="48"/>
          <w:szCs w:val="48"/>
          <w:lang w:val="de-DE" w:bidi="ar-EG"/>
        </w:rPr>
        <w:t xml:space="preserve"> </w:t>
      </w:r>
      <w:r>
        <w:rPr>
          <w:rFonts w:ascii="Raleway SemiBold" w:hAnsi="Raleway SemiBold"/>
          <w:color w:val="auto"/>
          <w:sz w:val="48"/>
          <w:szCs w:val="48"/>
          <w:lang w:val="de-DE" w:bidi="ar-EG"/>
        </w:rPr>
        <w:t>V</w:t>
      </w:r>
      <w:r w:rsidRPr="001C0359">
        <w:rPr>
          <w:rFonts w:ascii="Raleway SemiBold" w:hAnsi="Raleway SemiBold"/>
          <w:color w:val="auto"/>
          <w:sz w:val="48"/>
          <w:szCs w:val="48"/>
          <w:lang w:val="de-DE" w:bidi="ar-EG"/>
        </w:rPr>
        <w:t xml:space="preserve">ector </w:t>
      </w:r>
      <w:r>
        <w:rPr>
          <w:rFonts w:ascii="Raleway SemiBold" w:hAnsi="Raleway SemiBold"/>
          <w:color w:val="auto"/>
          <w:sz w:val="48"/>
          <w:szCs w:val="48"/>
          <w:lang w:val="de-DE" w:bidi="ar-EG"/>
        </w:rPr>
        <w:t>I</w:t>
      </w:r>
      <w:r w:rsidRPr="001C0359">
        <w:rPr>
          <w:rFonts w:ascii="Raleway SemiBold" w:hAnsi="Raleway SemiBold"/>
          <w:color w:val="auto"/>
          <w:sz w:val="48"/>
          <w:szCs w:val="48"/>
          <w:lang w:val="de-DE" w:bidi="ar-EG"/>
        </w:rPr>
        <w:t xml:space="preserve">nterrupt </w:t>
      </w:r>
      <w:r>
        <w:rPr>
          <w:rFonts w:ascii="Raleway SemiBold" w:hAnsi="Raleway SemiBold"/>
          <w:color w:val="auto"/>
          <w:sz w:val="48"/>
          <w:szCs w:val="48"/>
          <w:lang w:val="de-DE" w:bidi="ar-EG"/>
        </w:rPr>
        <w:t>C</w:t>
      </w:r>
      <w:r w:rsidRPr="001C0359">
        <w:rPr>
          <w:rFonts w:ascii="Raleway SemiBold" w:hAnsi="Raleway SemiBold"/>
          <w:color w:val="auto"/>
          <w:sz w:val="48"/>
          <w:szCs w:val="48"/>
          <w:lang w:val="de-DE" w:bidi="ar-EG"/>
        </w:rPr>
        <w:t>ontroller</w:t>
      </w:r>
      <w:r w:rsidR="007F534B">
        <w:rPr>
          <w:rFonts w:ascii="Raleway SemiBold" w:hAnsi="Raleway SemiBold"/>
          <w:color w:val="auto"/>
          <w:sz w:val="48"/>
          <w:szCs w:val="48"/>
          <w:lang w:val="de-DE" w:bidi="ar-EG"/>
        </w:rPr>
        <w:t>.</w:t>
      </w:r>
      <w:bookmarkEnd w:id="1"/>
    </w:p>
    <w:p w14:paraId="648FDC96" w14:textId="77777777" w:rsidR="001C0359" w:rsidRPr="001C0359" w:rsidRDefault="001C0359" w:rsidP="000C089B">
      <w:pPr>
        <w:jc w:val="lowKashida"/>
        <w:rPr>
          <w:rFonts w:ascii="Lato" w:hAnsi="Lato"/>
          <w:sz w:val="20"/>
          <w:szCs w:val="20"/>
          <w:lang w:bidi="ar-EG"/>
        </w:rPr>
      </w:pPr>
      <w:r w:rsidRPr="001C0359">
        <w:rPr>
          <w:rFonts w:ascii="Lato" w:hAnsi="Lato"/>
          <w:sz w:val="20"/>
          <w:szCs w:val="20"/>
          <w:lang w:bidi="ar-EG"/>
        </w:rPr>
        <w:t>Nested vector interrupt control (NVIC) is a method of prioritizing interrupts, improving the MCU’s performance and reducing interrupt latency. NVIC also provides implementation schemes for handling interrupts that occur when other interrupts are being executed or when the CPU is in the process of restoring its previous state and resuming its suspended process.</w:t>
      </w:r>
    </w:p>
    <w:p w14:paraId="5BFA45F2" w14:textId="77777777" w:rsidR="0099395C" w:rsidRDefault="0099395C" w:rsidP="000C089B">
      <w:pPr>
        <w:spacing w:line="276" w:lineRule="auto"/>
        <w:jc w:val="lowKashida"/>
        <w:rPr>
          <w:rFonts w:ascii="Lato" w:hAnsi="Lato"/>
          <w:sz w:val="20"/>
          <w:szCs w:val="20"/>
          <w:lang w:bidi="ar-EG"/>
        </w:rPr>
      </w:pPr>
    </w:p>
    <w:p w14:paraId="216449CF" w14:textId="77777777" w:rsidR="001C0359" w:rsidRDefault="001C0359" w:rsidP="000C089B">
      <w:pPr>
        <w:pStyle w:val="berschrift1"/>
        <w:numPr>
          <w:ilvl w:val="1"/>
          <w:numId w:val="1"/>
        </w:numPr>
        <w:spacing w:line="360" w:lineRule="auto"/>
        <w:ind w:left="709"/>
        <w:jc w:val="lowKashida"/>
        <w:rPr>
          <w:rFonts w:ascii="Raleway SemiBold" w:hAnsi="Raleway SemiBold"/>
          <w:color w:val="auto"/>
          <w:sz w:val="28"/>
          <w:szCs w:val="28"/>
          <w:lang w:bidi="ar-EG"/>
        </w:rPr>
      </w:pPr>
      <w:bookmarkStart w:id="2" w:name="_Toc145547715"/>
      <w:r>
        <w:rPr>
          <w:rFonts w:ascii="Raleway SemiBold" w:hAnsi="Raleway SemiBold"/>
          <w:color w:val="auto"/>
          <w:sz w:val="28"/>
          <w:szCs w:val="28"/>
          <w:lang w:bidi="ar-EG"/>
        </w:rPr>
        <w:t>Main Features</w:t>
      </w:r>
      <w:bookmarkEnd w:id="2"/>
    </w:p>
    <w:p w14:paraId="0D991A1C" w14:textId="34D6EA45" w:rsidR="001C0359" w:rsidRDefault="001C0359" w:rsidP="000C089B">
      <w:pPr>
        <w:pStyle w:val="Listenabsatz"/>
        <w:numPr>
          <w:ilvl w:val="0"/>
          <w:numId w:val="44"/>
        </w:numPr>
        <w:spacing w:line="276" w:lineRule="auto"/>
        <w:jc w:val="lowKashida"/>
        <w:rPr>
          <w:rFonts w:ascii="Lato" w:hAnsi="Lato"/>
          <w:lang w:bidi="ar-EG"/>
        </w:rPr>
      </w:pPr>
      <w:r w:rsidRPr="001C0359">
        <w:rPr>
          <w:rFonts w:ascii="Lato" w:hAnsi="Lato"/>
          <w:lang w:bidi="ar-EG"/>
        </w:rPr>
        <w:t>Suspends the exception being processed</w:t>
      </w:r>
      <w:r>
        <w:rPr>
          <w:rFonts w:ascii="Lato" w:hAnsi="Lato"/>
          <w:lang w:bidi="ar-EG"/>
        </w:rPr>
        <w:t>.</w:t>
      </w:r>
    </w:p>
    <w:p w14:paraId="50666735" w14:textId="75096088" w:rsidR="001C0359" w:rsidRPr="001C0359" w:rsidRDefault="001C0359" w:rsidP="000C089B">
      <w:pPr>
        <w:pStyle w:val="Listenabsatz"/>
        <w:numPr>
          <w:ilvl w:val="0"/>
          <w:numId w:val="44"/>
        </w:numPr>
        <w:spacing w:line="276" w:lineRule="auto"/>
        <w:jc w:val="lowKashida"/>
        <w:rPr>
          <w:rFonts w:ascii="Lato" w:hAnsi="Lato"/>
          <w:lang w:bidi="ar-EG"/>
        </w:rPr>
      </w:pPr>
      <w:r w:rsidRPr="001C0359">
        <w:rPr>
          <w:rFonts w:ascii="Lato" w:hAnsi="Lato"/>
          <w:sz w:val="20"/>
          <w:szCs w:val="20"/>
          <w:lang w:bidi="ar-EG"/>
        </w:rPr>
        <w:t>Starts high-priority exception processing</w:t>
      </w:r>
      <w:r>
        <w:rPr>
          <w:rFonts w:ascii="Lato" w:hAnsi="Lato"/>
          <w:sz w:val="20"/>
          <w:szCs w:val="20"/>
          <w:lang w:bidi="ar-EG"/>
        </w:rPr>
        <w:t>.</w:t>
      </w:r>
    </w:p>
    <w:p w14:paraId="422E0911" w14:textId="42DB80EA" w:rsidR="001C0359" w:rsidRPr="001C0359" w:rsidRDefault="001C0359" w:rsidP="001C0359">
      <w:pPr>
        <w:pStyle w:val="Listenabsatz"/>
        <w:numPr>
          <w:ilvl w:val="0"/>
          <w:numId w:val="44"/>
        </w:numPr>
        <w:spacing w:line="276" w:lineRule="auto"/>
        <w:jc w:val="lowKashida"/>
        <w:rPr>
          <w:rFonts w:ascii="Lato" w:hAnsi="Lato"/>
          <w:lang w:bidi="ar-EG"/>
        </w:rPr>
      </w:pPr>
      <w:r w:rsidRPr="001C0359">
        <w:rPr>
          <w:rFonts w:ascii="Lato" w:hAnsi="Lato"/>
          <w:sz w:val="20"/>
          <w:szCs w:val="20"/>
          <w:lang w:bidi="ar-EG"/>
        </w:rPr>
        <w:t>Completes high priority exception processing</w:t>
      </w:r>
      <w:r>
        <w:rPr>
          <w:rFonts w:ascii="Lato" w:hAnsi="Lato"/>
          <w:sz w:val="20"/>
          <w:szCs w:val="20"/>
          <w:lang w:bidi="ar-EG"/>
        </w:rPr>
        <w:t>.</w:t>
      </w:r>
    </w:p>
    <w:p w14:paraId="7A5581C3" w14:textId="679FE155" w:rsidR="001C0359" w:rsidRPr="001C0359" w:rsidRDefault="001C0359" w:rsidP="001C0359">
      <w:pPr>
        <w:pStyle w:val="Listenabsatz"/>
        <w:numPr>
          <w:ilvl w:val="0"/>
          <w:numId w:val="44"/>
        </w:numPr>
        <w:spacing w:line="276" w:lineRule="auto"/>
        <w:jc w:val="lowKashida"/>
        <w:rPr>
          <w:rFonts w:ascii="Lato" w:hAnsi="Lato"/>
          <w:lang w:bidi="ar-EG"/>
        </w:rPr>
      </w:pPr>
      <w:r w:rsidRPr="001C0359">
        <w:rPr>
          <w:rFonts w:ascii="Lato" w:hAnsi="Lato"/>
          <w:sz w:val="20"/>
          <w:szCs w:val="20"/>
          <w:lang w:bidi="ar-EG"/>
        </w:rPr>
        <w:t>Resumes interrupted exception processing</w:t>
      </w:r>
      <w:r>
        <w:rPr>
          <w:rFonts w:ascii="Lato" w:hAnsi="Lato"/>
          <w:sz w:val="20"/>
          <w:szCs w:val="20"/>
          <w:lang w:bidi="ar-EG"/>
        </w:rPr>
        <w:t>.</w:t>
      </w:r>
    </w:p>
    <w:p w14:paraId="7EBE8D4E" w14:textId="0C8A5C57" w:rsidR="00D208A8" w:rsidRPr="0099395C" w:rsidRDefault="00D208A8" w:rsidP="001C0359">
      <w:pPr>
        <w:spacing w:line="276" w:lineRule="auto"/>
        <w:jc w:val="lowKashida"/>
        <w:rPr>
          <w:rFonts w:ascii="Lato" w:hAnsi="Lato"/>
          <w:sz w:val="20"/>
          <w:szCs w:val="20"/>
          <w:lang w:bidi="ar-EG"/>
        </w:rPr>
      </w:pPr>
      <w:r w:rsidRPr="0099395C">
        <w:rPr>
          <w:rFonts w:ascii="Lato" w:hAnsi="Lato"/>
          <w:sz w:val="20"/>
          <w:szCs w:val="20"/>
          <w:lang w:bidi="ar-EG"/>
        </w:rPr>
        <w:br w:type="page"/>
      </w:r>
    </w:p>
    <w:p w14:paraId="5E87BA6D" w14:textId="18DDDB27" w:rsidR="007F534B" w:rsidRDefault="001C0359" w:rsidP="001C0359">
      <w:pPr>
        <w:pStyle w:val="berschrift1"/>
        <w:numPr>
          <w:ilvl w:val="0"/>
          <w:numId w:val="1"/>
        </w:numPr>
        <w:spacing w:line="360" w:lineRule="auto"/>
        <w:ind w:left="851" w:hanging="862"/>
        <w:jc w:val="lowKashida"/>
        <w:rPr>
          <w:rFonts w:ascii="Raleway SemiBold" w:hAnsi="Raleway SemiBold"/>
          <w:color w:val="auto"/>
          <w:sz w:val="48"/>
          <w:szCs w:val="48"/>
          <w:lang w:bidi="ar-EG"/>
        </w:rPr>
      </w:pPr>
      <w:bookmarkStart w:id="3" w:name="_Toc145547716"/>
      <w:r>
        <w:rPr>
          <w:rFonts w:ascii="Raleway SemiBold" w:hAnsi="Raleway SemiBold"/>
          <w:color w:val="auto"/>
          <w:sz w:val="48"/>
          <w:szCs w:val="48"/>
          <w:lang w:bidi="ar-EG"/>
        </w:rPr>
        <w:t>Interrupt Latency</w:t>
      </w:r>
      <w:bookmarkEnd w:id="3"/>
    </w:p>
    <w:p w14:paraId="12C2D52D" w14:textId="77777777" w:rsidR="001C0359" w:rsidRPr="001C0359" w:rsidRDefault="001C0359" w:rsidP="000C089B">
      <w:pPr>
        <w:jc w:val="lowKashida"/>
        <w:rPr>
          <w:rFonts w:ascii="Lato" w:hAnsi="Lato"/>
          <w:sz w:val="20"/>
          <w:szCs w:val="20"/>
          <w:lang w:bidi="ar-EG"/>
        </w:rPr>
      </w:pPr>
      <w:r w:rsidRPr="001C0359">
        <w:rPr>
          <w:rFonts w:ascii="Lato" w:hAnsi="Lato"/>
          <w:sz w:val="20"/>
          <w:szCs w:val="20"/>
          <w:lang w:bidi="ar-EG"/>
        </w:rPr>
        <w:t>Interrupt latency is a measure of the time it takes for a computer system to respond to an external event, such as a hardware interrupt or software exception. This metric is important in determining the performance and responsiveness of a system and is a key consideration in the design and optimization of real-time and embedded systems. In this article, we will discuss the concept of interrupt latency, its importance, and some of the factors that can affect interrupt latency.</w:t>
      </w:r>
    </w:p>
    <w:p w14:paraId="5CE37E3A" w14:textId="77777777" w:rsidR="003901EA" w:rsidRPr="00CC004C" w:rsidRDefault="003901EA" w:rsidP="000C089B">
      <w:pPr>
        <w:spacing w:line="276" w:lineRule="auto"/>
        <w:jc w:val="lowKashida"/>
        <w:rPr>
          <w:rFonts w:ascii="Lato" w:hAnsi="Lato"/>
          <w:sz w:val="20"/>
          <w:szCs w:val="20"/>
          <w:lang w:bidi="ar-EG"/>
        </w:rPr>
      </w:pPr>
    </w:p>
    <w:p w14:paraId="3695E4B7" w14:textId="3852E238" w:rsidR="007F534B" w:rsidRPr="00143784" w:rsidRDefault="001C0359" w:rsidP="000C089B">
      <w:pPr>
        <w:pStyle w:val="berschrift1"/>
        <w:numPr>
          <w:ilvl w:val="1"/>
          <w:numId w:val="1"/>
        </w:numPr>
        <w:spacing w:line="360" w:lineRule="auto"/>
        <w:ind w:left="709"/>
        <w:jc w:val="lowKashida"/>
        <w:rPr>
          <w:rFonts w:ascii="Raleway SemiBold" w:hAnsi="Raleway SemiBold"/>
          <w:color w:val="auto"/>
          <w:sz w:val="28"/>
          <w:szCs w:val="28"/>
          <w:lang w:bidi="ar-EG"/>
        </w:rPr>
      </w:pPr>
      <w:bookmarkStart w:id="4" w:name="_Toc145547717"/>
      <w:r>
        <w:rPr>
          <w:rFonts w:ascii="Raleway SemiBold" w:hAnsi="Raleway SemiBold"/>
          <w:color w:val="auto"/>
          <w:sz w:val="28"/>
          <w:szCs w:val="28"/>
          <w:lang w:bidi="ar-EG"/>
        </w:rPr>
        <w:t>Definition</w:t>
      </w:r>
      <w:bookmarkEnd w:id="4"/>
    </w:p>
    <w:p w14:paraId="5AF66B64" w14:textId="799321C7" w:rsidR="001C0359" w:rsidRPr="001C0359" w:rsidRDefault="001C0359" w:rsidP="000C089B">
      <w:pPr>
        <w:spacing w:line="276" w:lineRule="auto"/>
        <w:jc w:val="lowKashida"/>
        <w:rPr>
          <w:rFonts w:ascii="Lato" w:hAnsi="Lato"/>
          <w:sz w:val="20"/>
          <w:szCs w:val="20"/>
          <w:lang w:bidi="ar-EG"/>
        </w:rPr>
      </w:pPr>
      <w:r w:rsidRPr="001C0359">
        <w:rPr>
          <w:rFonts w:ascii="Lato" w:hAnsi="Lato"/>
          <w:sz w:val="20"/>
          <w:szCs w:val="20"/>
          <w:lang w:bidi="ar-EG"/>
        </w:rPr>
        <w:t xml:space="preserve">Interrupt latency is the time that elapses between the occurrence of an interrupt and the execution of the first instruction of the interrupt service routine (ISR) that handles the interrupt. </w:t>
      </w:r>
    </w:p>
    <w:p w14:paraId="3A82C068" w14:textId="77777777" w:rsidR="001C0359" w:rsidRPr="001C0359" w:rsidRDefault="001C0359" w:rsidP="000C089B">
      <w:pPr>
        <w:pStyle w:val="Listenabsatz"/>
        <w:numPr>
          <w:ilvl w:val="0"/>
          <w:numId w:val="46"/>
        </w:numPr>
        <w:spacing w:line="276" w:lineRule="auto"/>
        <w:jc w:val="lowKashida"/>
        <w:rPr>
          <w:rFonts w:ascii="Lato" w:hAnsi="Lato"/>
          <w:lang w:bidi="ar-EG"/>
        </w:rPr>
      </w:pPr>
      <w:r w:rsidRPr="001C0359">
        <w:rPr>
          <w:rFonts w:ascii="Lato" w:hAnsi="Lato"/>
          <w:lang w:bidi="ar-EG"/>
        </w:rPr>
        <w:t xml:space="preserve">It is a measure of the system’s ability to respond to external events in a timely manner. </w:t>
      </w:r>
    </w:p>
    <w:p w14:paraId="451C30E5" w14:textId="77777777" w:rsidR="001C0359" w:rsidRPr="001C0359" w:rsidRDefault="001C0359" w:rsidP="000C089B">
      <w:pPr>
        <w:pStyle w:val="Listenabsatz"/>
        <w:numPr>
          <w:ilvl w:val="0"/>
          <w:numId w:val="46"/>
        </w:numPr>
        <w:spacing w:line="276" w:lineRule="auto"/>
        <w:jc w:val="lowKashida"/>
        <w:rPr>
          <w:rFonts w:ascii="Lato" w:hAnsi="Lato"/>
          <w:lang w:bidi="ar-EG"/>
        </w:rPr>
      </w:pPr>
      <w:r w:rsidRPr="001C0359">
        <w:rPr>
          <w:rFonts w:ascii="Lato" w:hAnsi="Lato"/>
          <w:lang w:bidi="ar-EG"/>
        </w:rPr>
        <w:t xml:space="preserve">The shorter the interrupt latency, the more responsive the system will be. </w:t>
      </w:r>
    </w:p>
    <w:p w14:paraId="132B66F9" w14:textId="55B3E863" w:rsidR="007F534B" w:rsidRDefault="001C0359" w:rsidP="001C0359">
      <w:pPr>
        <w:pStyle w:val="Listenabsatz"/>
        <w:numPr>
          <w:ilvl w:val="0"/>
          <w:numId w:val="46"/>
        </w:numPr>
        <w:spacing w:line="276" w:lineRule="auto"/>
        <w:jc w:val="lowKashida"/>
        <w:rPr>
          <w:rFonts w:ascii="Lato" w:hAnsi="Lato"/>
          <w:lang w:bidi="ar-EG"/>
        </w:rPr>
      </w:pPr>
      <w:r w:rsidRPr="001C0359">
        <w:rPr>
          <w:rFonts w:ascii="Lato" w:hAnsi="Lato"/>
          <w:lang w:bidi="ar-EG"/>
        </w:rPr>
        <w:t>Interrupt latency is expressed in core clock cycles.</w:t>
      </w:r>
    </w:p>
    <w:p w14:paraId="1B7F0C88" w14:textId="71E70537" w:rsidR="001C0359" w:rsidRDefault="00574F23" w:rsidP="001C0359">
      <w:pPr>
        <w:pStyle w:val="Listenabsatz"/>
        <w:spacing w:line="276" w:lineRule="auto"/>
        <w:jc w:val="lowKashida"/>
        <w:rPr>
          <w:rFonts w:ascii="Lato" w:hAnsi="Lato"/>
          <w:lang w:bidi="ar-EG"/>
        </w:rPr>
      </w:pPr>
      <w:r>
        <w:rPr>
          <w:rFonts w:ascii="Lato" w:hAnsi="Lato"/>
          <w:noProof/>
          <w:lang w:bidi="ar-EG"/>
        </w:rPr>
        <w:drawing>
          <wp:anchor distT="0" distB="0" distL="114300" distR="114300" simplePos="0" relativeHeight="251661312" behindDoc="0" locked="0" layoutInCell="1" allowOverlap="1" wp14:anchorId="4F2C226A" wp14:editId="73479399">
            <wp:simplePos x="0" y="0"/>
            <wp:positionH relativeFrom="column">
              <wp:posOffset>442941</wp:posOffset>
            </wp:positionH>
            <wp:positionV relativeFrom="paragraph">
              <wp:posOffset>303530</wp:posOffset>
            </wp:positionV>
            <wp:extent cx="4953000" cy="2050415"/>
            <wp:effectExtent l="0" t="0" r="0" b="6985"/>
            <wp:wrapTopAndBottom/>
            <wp:docPr id="28283595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3000" cy="2050415"/>
                    </a:xfrm>
                    <a:prstGeom prst="rect">
                      <a:avLst/>
                    </a:prstGeom>
                    <a:noFill/>
                    <a:ln>
                      <a:noFill/>
                    </a:ln>
                  </pic:spPr>
                </pic:pic>
              </a:graphicData>
            </a:graphic>
          </wp:anchor>
        </w:drawing>
      </w:r>
    </w:p>
    <w:p w14:paraId="7FAABB3B" w14:textId="0B951612" w:rsidR="00574F23" w:rsidRPr="001C0359" w:rsidRDefault="00574F23" w:rsidP="001C0359">
      <w:pPr>
        <w:pStyle w:val="Listenabsatz"/>
        <w:spacing w:line="276" w:lineRule="auto"/>
        <w:jc w:val="lowKashida"/>
        <w:rPr>
          <w:rFonts w:ascii="Lato" w:hAnsi="Lato"/>
          <w:lang w:bidi="ar-EG"/>
        </w:rPr>
      </w:pPr>
    </w:p>
    <w:p w14:paraId="031A15D5" w14:textId="34C920F5" w:rsidR="007F534B" w:rsidRDefault="001C0359" w:rsidP="001C0359">
      <w:pPr>
        <w:pStyle w:val="berschrift1"/>
        <w:numPr>
          <w:ilvl w:val="1"/>
          <w:numId w:val="1"/>
        </w:numPr>
        <w:spacing w:line="360" w:lineRule="auto"/>
        <w:ind w:left="709"/>
        <w:jc w:val="lowKashida"/>
        <w:rPr>
          <w:rFonts w:ascii="Raleway SemiBold" w:hAnsi="Raleway SemiBold"/>
          <w:color w:val="auto"/>
          <w:sz w:val="28"/>
          <w:szCs w:val="28"/>
          <w:lang w:bidi="ar-EG"/>
        </w:rPr>
      </w:pPr>
      <w:bookmarkStart w:id="5" w:name="_Toc145547718"/>
      <w:r>
        <w:rPr>
          <w:rFonts w:ascii="Raleway SemiBold" w:hAnsi="Raleway SemiBold"/>
          <w:color w:val="auto"/>
          <w:sz w:val="28"/>
          <w:szCs w:val="28"/>
          <w:lang w:bidi="ar-EG"/>
        </w:rPr>
        <w:t>Interrupt Latency Importance</w:t>
      </w:r>
      <w:bookmarkEnd w:id="5"/>
    </w:p>
    <w:p w14:paraId="23AA50A1" w14:textId="7CAF20A4" w:rsidR="001C0359" w:rsidRPr="001C0359" w:rsidRDefault="001C0359" w:rsidP="000C089B">
      <w:pPr>
        <w:jc w:val="lowKashida"/>
        <w:rPr>
          <w:rFonts w:ascii="Lato" w:hAnsi="Lato"/>
          <w:sz w:val="20"/>
          <w:szCs w:val="20"/>
          <w:lang w:bidi="ar-EG"/>
        </w:rPr>
      </w:pPr>
      <w:r w:rsidRPr="001C0359">
        <w:rPr>
          <w:rFonts w:ascii="Lato" w:hAnsi="Lato"/>
          <w:sz w:val="20"/>
          <w:szCs w:val="20"/>
          <w:lang w:bidi="ar-EG"/>
        </w:rPr>
        <w:t xml:space="preserve">Interrupt latency is an important consideration in the design and optimization of real-time and embedded systems. These systems often have hard real-time constraints, meaning that they must respond to external events within a specified time period. </w:t>
      </w:r>
    </w:p>
    <w:p w14:paraId="57E40382" w14:textId="5B9B5899" w:rsidR="001C0359" w:rsidRPr="001C0359" w:rsidRDefault="001C0359" w:rsidP="000C089B">
      <w:pPr>
        <w:pStyle w:val="Listenabsatz"/>
        <w:numPr>
          <w:ilvl w:val="0"/>
          <w:numId w:val="47"/>
        </w:numPr>
        <w:spacing w:line="276" w:lineRule="auto"/>
        <w:jc w:val="lowKashida"/>
        <w:rPr>
          <w:rFonts w:ascii="Lato" w:hAnsi="Lato"/>
          <w:lang w:bidi="ar-EG"/>
        </w:rPr>
      </w:pPr>
      <w:r w:rsidRPr="001C0359">
        <w:rPr>
          <w:rFonts w:ascii="Lato" w:hAnsi="Lato"/>
          <w:lang w:bidi="ar-EG"/>
        </w:rPr>
        <w:t>A high interrupt latency can result in the system missing a deadline, which can cause the system to fail or produce incorrect results.</w:t>
      </w:r>
    </w:p>
    <w:p w14:paraId="4D22FF77" w14:textId="11621FE8" w:rsidR="001C0359" w:rsidRDefault="001C0359" w:rsidP="001C0359">
      <w:pPr>
        <w:pStyle w:val="Listenabsatz"/>
        <w:numPr>
          <w:ilvl w:val="0"/>
          <w:numId w:val="47"/>
        </w:numPr>
        <w:spacing w:line="276" w:lineRule="auto"/>
        <w:jc w:val="lowKashida"/>
        <w:rPr>
          <w:rFonts w:ascii="Lato" w:hAnsi="Lato"/>
          <w:lang w:bidi="ar-EG"/>
        </w:rPr>
      </w:pPr>
      <w:r w:rsidRPr="001C0359">
        <w:rPr>
          <w:rFonts w:ascii="Lato" w:hAnsi="Lato"/>
          <w:lang w:bidi="ar-EG"/>
        </w:rPr>
        <w:t xml:space="preserve">If interrupts are not handled in a timely </w:t>
      </w:r>
      <w:proofErr w:type="gramStart"/>
      <w:r w:rsidRPr="001C0359">
        <w:rPr>
          <w:rFonts w:ascii="Lato" w:hAnsi="Lato"/>
          <w:lang w:bidi="ar-EG"/>
        </w:rPr>
        <w:t>manner</w:t>
      </w:r>
      <w:proofErr w:type="gramEnd"/>
      <w:r w:rsidRPr="001C0359">
        <w:rPr>
          <w:rFonts w:ascii="Lato" w:hAnsi="Lato"/>
          <w:lang w:bidi="ar-EG"/>
        </w:rPr>
        <w:t xml:space="preserve"> then the system will exhibit slow response times.</w:t>
      </w:r>
    </w:p>
    <w:p w14:paraId="1FCC560D" w14:textId="77777777" w:rsidR="001C0359" w:rsidRPr="001C0359" w:rsidRDefault="001C0359" w:rsidP="001C0359">
      <w:pPr>
        <w:pStyle w:val="Listenabsatz"/>
        <w:spacing w:line="276" w:lineRule="auto"/>
        <w:jc w:val="lowKashida"/>
        <w:rPr>
          <w:rFonts w:ascii="Lato" w:hAnsi="Lato"/>
          <w:lang w:bidi="ar-EG"/>
        </w:rPr>
      </w:pPr>
    </w:p>
    <w:p w14:paraId="7FE1A9AC" w14:textId="2E8CF17C" w:rsidR="00F96307" w:rsidRDefault="001C0359" w:rsidP="001C0359">
      <w:pPr>
        <w:pStyle w:val="berschrift1"/>
        <w:numPr>
          <w:ilvl w:val="1"/>
          <w:numId w:val="1"/>
        </w:numPr>
        <w:spacing w:line="360" w:lineRule="auto"/>
        <w:ind w:left="709"/>
        <w:jc w:val="lowKashida"/>
        <w:rPr>
          <w:rFonts w:ascii="Raleway SemiBold" w:hAnsi="Raleway SemiBold"/>
          <w:color w:val="auto"/>
          <w:sz w:val="28"/>
          <w:szCs w:val="28"/>
          <w:lang w:bidi="ar-EG"/>
        </w:rPr>
      </w:pPr>
      <w:bookmarkStart w:id="6" w:name="_Toc145547719"/>
      <w:r>
        <w:rPr>
          <w:rFonts w:ascii="Raleway SemiBold" w:hAnsi="Raleway SemiBold"/>
          <w:color w:val="auto"/>
          <w:sz w:val="28"/>
          <w:szCs w:val="28"/>
          <w:lang w:bidi="ar-EG"/>
        </w:rPr>
        <w:t>NVIC role in interrupt latency control</w:t>
      </w:r>
      <w:bookmarkEnd w:id="6"/>
    </w:p>
    <w:p w14:paraId="6FAD3874" w14:textId="7B42F34C" w:rsidR="001C0359" w:rsidRDefault="001C0359" w:rsidP="000C089B">
      <w:pPr>
        <w:jc w:val="lowKashida"/>
        <w:rPr>
          <w:lang w:bidi="ar-EG"/>
        </w:rPr>
      </w:pPr>
      <w:r>
        <w:rPr>
          <w:lang w:bidi="ar-EG"/>
        </w:rPr>
        <w:t>The ARM Cortex-M microcontroller series has a low interrupt latency and is frequently used in embedded systems. The nested vectored interrupt controller (NVIC) on Cortex-M processors enables effective interrupt handling. Between the time the interrupt occurs and the time the processor starts executing the interrupt service routine, there are only a few instructions in the NVIC (ISR).</w:t>
      </w:r>
    </w:p>
    <w:p w14:paraId="308DC5F2" w14:textId="04A3684C" w:rsidR="001C0359" w:rsidRDefault="001C0359" w:rsidP="000C089B">
      <w:pPr>
        <w:jc w:val="lowKashida"/>
        <w:rPr>
          <w:lang w:bidi="ar-EG"/>
        </w:rPr>
      </w:pPr>
    </w:p>
    <w:p w14:paraId="51D1CAA9" w14:textId="6D5689F4" w:rsidR="001C0359" w:rsidRPr="00574F23" w:rsidRDefault="001C0359" w:rsidP="000C089B">
      <w:pPr>
        <w:jc w:val="lowKashida"/>
        <w:rPr>
          <w:b/>
          <w:bCs/>
          <w:lang w:bidi="ar-EG"/>
        </w:rPr>
      </w:pPr>
      <w:r w:rsidRPr="00574F23">
        <w:rPr>
          <w:b/>
          <w:bCs/>
          <w:lang w:bidi="ar-EG"/>
        </w:rPr>
        <w:t>The following factors can still have an impact on the Cortex-M processors’ interrupt latency:</w:t>
      </w:r>
    </w:p>
    <w:p w14:paraId="7858A82E" w14:textId="38D65FD6" w:rsidR="001C0359" w:rsidRDefault="001C0359" w:rsidP="000C089B">
      <w:pPr>
        <w:pStyle w:val="Listenabsatz"/>
        <w:numPr>
          <w:ilvl w:val="0"/>
          <w:numId w:val="48"/>
        </w:numPr>
        <w:spacing w:line="276" w:lineRule="auto"/>
        <w:jc w:val="lowKashida"/>
        <w:rPr>
          <w:rFonts w:ascii="Lato" w:hAnsi="Lato"/>
          <w:lang w:bidi="ar-EG"/>
        </w:rPr>
      </w:pPr>
      <w:r w:rsidRPr="001C0359">
        <w:rPr>
          <w:rFonts w:ascii="Lato" w:hAnsi="Lato"/>
          <w:b/>
          <w:lang w:bidi="ar-EG"/>
        </w:rPr>
        <w:t>Priority of interruptions:</w:t>
      </w:r>
      <w:r w:rsidRPr="001C0359">
        <w:rPr>
          <w:rFonts w:ascii="Lato" w:hAnsi="Lato"/>
          <w:lang w:bidi="ar-EG"/>
        </w:rPr>
        <w:t xml:space="preserve"> The NVIC prioritizes interruptions, so an interruption with a higher priority will take precedence over an interruption with a lower priority.</w:t>
      </w:r>
    </w:p>
    <w:p w14:paraId="24FA2A97" w14:textId="4D9BBD06" w:rsidR="001C0359" w:rsidRPr="004F7058" w:rsidRDefault="001C0359" w:rsidP="000C089B">
      <w:pPr>
        <w:pStyle w:val="Listenabsatz"/>
        <w:numPr>
          <w:ilvl w:val="0"/>
          <w:numId w:val="48"/>
        </w:numPr>
        <w:spacing w:line="276" w:lineRule="auto"/>
        <w:jc w:val="lowKashida"/>
        <w:rPr>
          <w:rFonts w:ascii="Lato" w:hAnsi="Lato"/>
          <w:lang w:bidi="ar-EG"/>
        </w:rPr>
      </w:pPr>
      <w:r w:rsidRPr="004F7058">
        <w:rPr>
          <w:rFonts w:ascii="Lato" w:hAnsi="Lato"/>
          <w:b/>
          <w:lang w:bidi="ar-EG"/>
        </w:rPr>
        <w:t>Interrupt nesting:</w:t>
      </w:r>
      <w:r w:rsidRPr="004F7058">
        <w:rPr>
          <w:rFonts w:ascii="Lato" w:hAnsi="Lato"/>
          <w:lang w:bidi="ar-EG"/>
        </w:rPr>
        <w:t xml:space="preserve"> Cortex-M processors are capable of interrupting nesting, which allows one interrupt to be interrupted by a different interrupt. If the nested interrupt has a higher priority, this may result in an increase in latency.</w:t>
      </w:r>
    </w:p>
    <w:p w14:paraId="30251395" w14:textId="57311FF0" w:rsidR="001C0359" w:rsidRPr="001C0359" w:rsidRDefault="001C0359" w:rsidP="000C089B">
      <w:pPr>
        <w:pStyle w:val="Listenabsatz"/>
        <w:numPr>
          <w:ilvl w:val="0"/>
          <w:numId w:val="48"/>
        </w:numPr>
        <w:spacing w:line="276" w:lineRule="auto"/>
        <w:jc w:val="lowKashida"/>
        <w:rPr>
          <w:rFonts w:ascii="Lato" w:hAnsi="Lato"/>
          <w:lang w:bidi="ar-EG"/>
        </w:rPr>
      </w:pPr>
      <w:r w:rsidRPr="001C0359">
        <w:rPr>
          <w:rFonts w:ascii="Lato" w:hAnsi="Lato"/>
          <w:b/>
          <w:lang w:bidi="ar-EG"/>
        </w:rPr>
        <w:t>Interrupt response time:</w:t>
      </w:r>
      <w:r w:rsidRPr="001C0359">
        <w:rPr>
          <w:rFonts w:ascii="Lato" w:hAnsi="Lato"/>
          <w:lang w:bidi="ar-EG"/>
        </w:rPr>
        <w:t xml:space="preserve"> Reduced interrupt response time is a built-in feature of some Cortex-M processors, such as the “tail-chaining” feature of the Cortex-M4.</w:t>
      </w:r>
    </w:p>
    <w:p w14:paraId="61DEF46E" w14:textId="77777777" w:rsidR="007F534B" w:rsidRPr="00CC004C" w:rsidRDefault="007F534B" w:rsidP="001C0359">
      <w:pPr>
        <w:pStyle w:val="Listenabsatz"/>
        <w:ind w:left="1080"/>
        <w:jc w:val="lowKashida"/>
        <w:rPr>
          <w:lang w:bidi="ar-EG"/>
        </w:rPr>
      </w:pPr>
    </w:p>
    <w:p w14:paraId="4153FBE6" w14:textId="4DC3A000" w:rsidR="007F534B" w:rsidRPr="00CC004C" w:rsidRDefault="007F534B" w:rsidP="001C0359">
      <w:pPr>
        <w:pStyle w:val="Listenabsatz"/>
        <w:jc w:val="lowKashida"/>
        <w:rPr>
          <w:rFonts w:ascii="Lato" w:hAnsi="Lato"/>
          <w:sz w:val="20"/>
          <w:szCs w:val="20"/>
          <w:lang w:bidi="ar-EG"/>
        </w:rPr>
      </w:pPr>
      <w:r w:rsidRPr="00CC004C">
        <w:rPr>
          <w:rFonts w:ascii="Lato" w:hAnsi="Lato"/>
          <w:sz w:val="20"/>
          <w:szCs w:val="20"/>
          <w:lang w:bidi="ar-EG"/>
        </w:rPr>
        <w:br w:type="page"/>
      </w:r>
    </w:p>
    <w:p w14:paraId="765B5078" w14:textId="31AE5F61" w:rsidR="007F534B" w:rsidRDefault="00574F23" w:rsidP="001C0359">
      <w:pPr>
        <w:pStyle w:val="berschrift1"/>
        <w:numPr>
          <w:ilvl w:val="0"/>
          <w:numId w:val="1"/>
        </w:numPr>
        <w:spacing w:line="360" w:lineRule="auto"/>
        <w:ind w:left="851" w:hanging="862"/>
        <w:jc w:val="lowKashida"/>
        <w:rPr>
          <w:rFonts w:ascii="Raleway SemiBold" w:hAnsi="Raleway SemiBold"/>
          <w:color w:val="auto"/>
          <w:sz w:val="48"/>
          <w:szCs w:val="48"/>
          <w:lang w:bidi="ar-EG"/>
        </w:rPr>
      </w:pPr>
      <w:bookmarkStart w:id="7" w:name="_Toc145547720"/>
      <w:r w:rsidRPr="00574F23">
        <w:rPr>
          <w:rFonts w:ascii="Raleway SemiBold" w:hAnsi="Raleway SemiBold"/>
          <w:color w:val="auto"/>
          <w:sz w:val="48"/>
          <w:szCs w:val="48"/>
          <w:lang w:bidi="ar-EG"/>
        </w:rPr>
        <w:t>NVIC interrupt tail-chaining</w:t>
      </w:r>
      <w:bookmarkEnd w:id="7"/>
    </w:p>
    <w:p w14:paraId="4A6027FC" w14:textId="77777777" w:rsidR="000C089B" w:rsidRPr="000C089B" w:rsidRDefault="000C089B" w:rsidP="000C089B">
      <w:pPr>
        <w:spacing w:line="276" w:lineRule="auto"/>
        <w:jc w:val="lowKashida"/>
        <w:rPr>
          <w:rFonts w:ascii="Lato" w:hAnsi="Lato"/>
          <w:sz w:val="20"/>
          <w:szCs w:val="20"/>
          <w:lang w:bidi="ar-EG"/>
        </w:rPr>
      </w:pPr>
      <w:r w:rsidRPr="000C089B">
        <w:rPr>
          <w:rFonts w:ascii="Lato" w:hAnsi="Lato"/>
          <w:sz w:val="20"/>
          <w:szCs w:val="20"/>
          <w:lang w:bidi="ar-EG"/>
        </w:rPr>
        <w:t xml:space="preserve">One other concept that NVIC supports is tail chaining of interrupt. This is another name for nesting of interrupts, and it helps in executing the interrupts </w:t>
      </w:r>
      <w:proofErr w:type="gramStart"/>
      <w:r w:rsidRPr="000C089B">
        <w:rPr>
          <w:rFonts w:ascii="Lato" w:hAnsi="Lato"/>
          <w:sz w:val="20"/>
          <w:szCs w:val="20"/>
          <w:lang w:bidi="ar-EG"/>
        </w:rPr>
        <w:t>back to back</w:t>
      </w:r>
      <w:proofErr w:type="gramEnd"/>
      <w:r w:rsidRPr="000C089B">
        <w:rPr>
          <w:rFonts w:ascii="Lato" w:hAnsi="Lato"/>
          <w:sz w:val="20"/>
          <w:szCs w:val="20"/>
          <w:lang w:bidi="ar-EG"/>
        </w:rPr>
        <w:t xml:space="preserve"> without the problem of context switching. Without nested interrupt controller the coming interrupt goes in the pending state if an interrupt is already being executed unless that running interrupt completes its service routine and go back to the program and do complete context switch. In nested interrupts, however, we do not have to do this, and the next interrupts got executed within the first interrupt before giving the control back to the calling program.</w:t>
      </w:r>
    </w:p>
    <w:p w14:paraId="65EAD6C5" w14:textId="77777777" w:rsidR="000C089B" w:rsidRPr="000C089B" w:rsidRDefault="000C089B" w:rsidP="000C089B">
      <w:pPr>
        <w:spacing w:line="276" w:lineRule="auto"/>
        <w:jc w:val="lowKashida"/>
        <w:rPr>
          <w:rFonts w:ascii="Lato" w:hAnsi="Lato"/>
          <w:sz w:val="20"/>
          <w:szCs w:val="20"/>
          <w:lang w:bidi="ar-EG"/>
        </w:rPr>
      </w:pPr>
    </w:p>
    <w:p w14:paraId="13B9B534" w14:textId="0DFA9438" w:rsidR="003901EA" w:rsidRPr="00CC004C" w:rsidRDefault="000C089B" w:rsidP="000C089B">
      <w:pPr>
        <w:spacing w:line="276" w:lineRule="auto"/>
        <w:jc w:val="lowKashida"/>
        <w:rPr>
          <w:rFonts w:ascii="Lato" w:hAnsi="Lato"/>
          <w:sz w:val="20"/>
          <w:szCs w:val="20"/>
          <w:lang w:bidi="ar-EG"/>
        </w:rPr>
      </w:pPr>
      <w:r w:rsidRPr="000C089B">
        <w:rPr>
          <w:rFonts w:ascii="Lato" w:hAnsi="Lato"/>
          <w:sz w:val="20"/>
          <w:szCs w:val="20"/>
          <w:lang w:bidi="ar-EG"/>
        </w:rPr>
        <w:t>When a context-switch occurs from a low priority task to a higher priority task, but the execution of interrupt handler of a low priority task is still pending. In this process, low priority interrupts chained and gets to execute only when all high priority tasks finished their execution.</w:t>
      </w:r>
    </w:p>
    <w:p w14:paraId="5C09EBF3" w14:textId="723FE72C" w:rsidR="000C089B" w:rsidRDefault="000C089B">
      <w:pPr>
        <w:rPr>
          <w:lang w:bidi="ar-EG"/>
        </w:rPr>
      </w:pPr>
      <w:r>
        <w:rPr>
          <w:lang w:bidi="ar-EG"/>
        </w:rPr>
        <w:br w:type="page"/>
      </w:r>
    </w:p>
    <w:p w14:paraId="0D9DDCE0" w14:textId="4DA8BD4C" w:rsidR="000C089B" w:rsidRDefault="000C089B" w:rsidP="000C089B">
      <w:pPr>
        <w:pStyle w:val="berschrift1"/>
        <w:numPr>
          <w:ilvl w:val="0"/>
          <w:numId w:val="1"/>
        </w:numPr>
        <w:spacing w:line="360" w:lineRule="auto"/>
        <w:ind w:left="851" w:hanging="862"/>
        <w:jc w:val="lowKashida"/>
        <w:rPr>
          <w:rFonts w:ascii="Raleway SemiBold" w:hAnsi="Raleway SemiBold"/>
          <w:color w:val="auto"/>
          <w:sz w:val="48"/>
          <w:szCs w:val="48"/>
          <w:lang w:bidi="ar-EG"/>
        </w:rPr>
      </w:pPr>
      <w:bookmarkStart w:id="8" w:name="_Toc145547721"/>
      <w:r>
        <w:rPr>
          <w:rFonts w:ascii="Raleway SemiBold" w:hAnsi="Raleway SemiBold"/>
          <w:color w:val="auto"/>
          <w:sz w:val="48"/>
          <w:szCs w:val="48"/>
          <w:lang w:bidi="ar-EG"/>
        </w:rPr>
        <w:t>C</w:t>
      </w:r>
      <w:r w:rsidRPr="000C089B">
        <w:rPr>
          <w:rFonts w:ascii="Raleway SemiBold" w:hAnsi="Raleway SemiBold"/>
          <w:color w:val="auto"/>
          <w:sz w:val="48"/>
          <w:szCs w:val="48"/>
          <w:lang w:bidi="ar-EG"/>
        </w:rPr>
        <w:t xml:space="preserve">ontext </w:t>
      </w:r>
      <w:r>
        <w:rPr>
          <w:rFonts w:ascii="Raleway SemiBold" w:hAnsi="Raleway SemiBold"/>
          <w:color w:val="auto"/>
          <w:sz w:val="48"/>
          <w:szCs w:val="48"/>
          <w:lang w:bidi="ar-EG"/>
        </w:rPr>
        <w:t>S</w:t>
      </w:r>
      <w:r w:rsidRPr="000C089B">
        <w:rPr>
          <w:rFonts w:ascii="Raleway SemiBold" w:hAnsi="Raleway SemiBold"/>
          <w:color w:val="auto"/>
          <w:sz w:val="48"/>
          <w:szCs w:val="48"/>
          <w:lang w:bidi="ar-EG"/>
        </w:rPr>
        <w:t>witching in ARM Cortex-M4</w:t>
      </w:r>
      <w:bookmarkEnd w:id="8"/>
    </w:p>
    <w:p w14:paraId="5F933031" w14:textId="631B51A3" w:rsidR="000C089B" w:rsidRPr="000C089B" w:rsidRDefault="000C089B" w:rsidP="000C089B">
      <w:pPr>
        <w:jc w:val="lowKashida"/>
        <w:rPr>
          <w:rFonts w:ascii="Lato" w:hAnsi="Lato"/>
          <w:sz w:val="20"/>
          <w:szCs w:val="20"/>
          <w:lang w:bidi="ar-EG"/>
        </w:rPr>
      </w:pPr>
      <w:r w:rsidRPr="000C089B">
        <w:rPr>
          <w:rFonts w:ascii="Lato" w:hAnsi="Lato"/>
          <w:sz w:val="20"/>
          <w:szCs w:val="20"/>
          <w:lang w:bidi="ar-EG"/>
        </w:rPr>
        <w:t>Due to the hardware specifics of the Cortex-M architecture, there is actually a lot of common in how function calls and exceptions are handled. The good thing for us as developers is that all exception handlers can be written as regular C functions. How that happens and what actions are performed by the software and by the hardware is the focus of this article.</w:t>
      </w:r>
    </w:p>
    <w:p w14:paraId="575D96D9" w14:textId="3ED96150" w:rsidR="000C089B" w:rsidRPr="00143784" w:rsidRDefault="000C089B" w:rsidP="000C089B">
      <w:pPr>
        <w:pStyle w:val="berschrift1"/>
        <w:numPr>
          <w:ilvl w:val="1"/>
          <w:numId w:val="1"/>
        </w:numPr>
        <w:spacing w:line="360" w:lineRule="auto"/>
        <w:ind w:left="709"/>
        <w:jc w:val="lowKashida"/>
        <w:rPr>
          <w:rFonts w:ascii="Raleway SemiBold" w:hAnsi="Raleway SemiBold"/>
          <w:color w:val="auto"/>
          <w:sz w:val="28"/>
          <w:szCs w:val="28"/>
          <w:lang w:bidi="ar-EG"/>
        </w:rPr>
      </w:pPr>
      <w:bookmarkStart w:id="9" w:name="_Toc145547722"/>
      <w:r w:rsidRPr="000C089B">
        <w:rPr>
          <w:rFonts w:ascii="Raleway SemiBold" w:hAnsi="Raleway SemiBold"/>
          <w:color w:val="auto"/>
          <w:sz w:val="28"/>
          <w:szCs w:val="28"/>
          <w:lang w:bidi="ar-EG"/>
        </w:rPr>
        <w:t>Exceptions and Context Switching</w:t>
      </w:r>
      <w:bookmarkEnd w:id="9"/>
    </w:p>
    <w:p w14:paraId="179D45E4" w14:textId="77777777" w:rsidR="000C089B" w:rsidRPr="000C089B" w:rsidRDefault="000C089B" w:rsidP="000C089B">
      <w:pPr>
        <w:jc w:val="lowKashida"/>
        <w:rPr>
          <w:rFonts w:ascii="Lato" w:hAnsi="Lato"/>
          <w:sz w:val="20"/>
          <w:szCs w:val="20"/>
          <w:lang w:bidi="ar-EG"/>
        </w:rPr>
      </w:pPr>
      <w:r w:rsidRPr="000C089B">
        <w:rPr>
          <w:rFonts w:ascii="Lato" w:hAnsi="Lato"/>
          <w:b/>
          <w:bCs/>
          <w:sz w:val="20"/>
          <w:szCs w:val="20"/>
          <w:lang w:bidi="ar-EG"/>
        </w:rPr>
        <w:t>Exceptions</w:t>
      </w:r>
      <w:r w:rsidRPr="000C089B">
        <w:rPr>
          <w:rFonts w:ascii="Lato" w:hAnsi="Lato"/>
          <w:sz w:val="20"/>
          <w:szCs w:val="20"/>
          <w:lang w:bidi="ar-EG"/>
        </w:rPr>
        <w:t xml:space="preserve"> are events that disrupt the normal execution flow of the program. When an exception </w:t>
      </w:r>
      <w:proofErr w:type="gramStart"/>
      <w:r w:rsidRPr="000C089B">
        <w:rPr>
          <w:rFonts w:ascii="Lato" w:hAnsi="Lato"/>
          <w:sz w:val="20"/>
          <w:szCs w:val="20"/>
          <w:lang w:bidi="ar-EG"/>
        </w:rPr>
        <w:t>occurs</w:t>
      </w:r>
      <w:proofErr w:type="gramEnd"/>
      <w:r w:rsidRPr="000C089B">
        <w:rPr>
          <w:rFonts w:ascii="Lato" w:hAnsi="Lato"/>
          <w:sz w:val="20"/>
          <w:szCs w:val="20"/>
          <w:lang w:bidi="ar-EG"/>
        </w:rPr>
        <w:t xml:space="preserve"> the processor handles it by executing a dedicated piece of code called an exception handler (</w:t>
      </w:r>
      <w:proofErr w:type="spellStart"/>
      <w:r w:rsidRPr="000C089B">
        <w:rPr>
          <w:rFonts w:ascii="Lato" w:hAnsi="Lato"/>
          <w:sz w:val="20"/>
          <w:szCs w:val="20"/>
          <w:lang w:bidi="ar-EG"/>
        </w:rPr>
        <w:t>a.k.a</w:t>
      </w:r>
      <w:proofErr w:type="spellEnd"/>
      <w:r w:rsidRPr="000C089B">
        <w:rPr>
          <w:rFonts w:ascii="Lato" w:hAnsi="Lato"/>
          <w:sz w:val="20"/>
          <w:szCs w:val="20"/>
          <w:lang w:bidi="ar-EG"/>
        </w:rPr>
        <w:t xml:space="preserve"> interrupt service routine ISR). Once this exception handler code is executed, the CPU must return to the regular program that was being executed at the time the exception occurred. This switching between the regular program code and the exception handling code requires the implementation of context switching.</w:t>
      </w:r>
    </w:p>
    <w:p w14:paraId="078F0317" w14:textId="77777777" w:rsidR="000C089B" w:rsidRPr="000C089B" w:rsidRDefault="000C089B" w:rsidP="000C089B">
      <w:pPr>
        <w:jc w:val="lowKashida"/>
        <w:rPr>
          <w:rFonts w:ascii="Lato" w:hAnsi="Lato"/>
          <w:sz w:val="20"/>
          <w:szCs w:val="20"/>
          <w:lang w:bidi="ar-EG"/>
        </w:rPr>
      </w:pPr>
    </w:p>
    <w:p w14:paraId="147632DE" w14:textId="77777777" w:rsidR="000C089B" w:rsidRDefault="000C089B" w:rsidP="000C089B">
      <w:pPr>
        <w:jc w:val="lowKashida"/>
        <w:rPr>
          <w:rFonts w:ascii="Lato" w:hAnsi="Lato"/>
          <w:sz w:val="20"/>
          <w:szCs w:val="20"/>
          <w:lang w:bidi="ar-EG"/>
        </w:rPr>
      </w:pPr>
      <w:r w:rsidRPr="000C089B">
        <w:rPr>
          <w:rFonts w:ascii="Lato" w:hAnsi="Lato"/>
          <w:b/>
          <w:bCs/>
          <w:sz w:val="20"/>
          <w:szCs w:val="20"/>
          <w:lang w:bidi="ar-EG"/>
        </w:rPr>
        <w:t>Context switching</w:t>
      </w:r>
      <w:r w:rsidRPr="000C089B">
        <w:rPr>
          <w:rFonts w:ascii="Lato" w:hAnsi="Lato"/>
          <w:sz w:val="20"/>
          <w:szCs w:val="20"/>
          <w:lang w:bidi="ar-EG"/>
        </w:rPr>
        <w:t xml:space="preserve"> is the process of saving the state of a processor or a task (</w:t>
      </w:r>
      <w:proofErr w:type="spellStart"/>
      <w:r w:rsidRPr="000C089B">
        <w:rPr>
          <w:rFonts w:ascii="Lato" w:hAnsi="Lato"/>
          <w:sz w:val="20"/>
          <w:szCs w:val="20"/>
          <w:lang w:bidi="ar-EG"/>
        </w:rPr>
        <w:t>e.g</w:t>
      </w:r>
      <w:proofErr w:type="spellEnd"/>
      <w:r w:rsidRPr="000C089B">
        <w:rPr>
          <w:rFonts w:ascii="Lato" w:hAnsi="Lato"/>
          <w:sz w:val="20"/>
          <w:szCs w:val="20"/>
          <w:lang w:bidi="ar-EG"/>
        </w:rPr>
        <w:t xml:space="preserve"> in real-time operating systems) with the intention for it to be restored at a later point in time. The context switching is between the main program and the exception handler code that has to be executed when an exception occurs </w:t>
      </w:r>
      <w:proofErr w:type="gramStart"/>
      <w:r w:rsidRPr="000C089B">
        <w:rPr>
          <w:rFonts w:ascii="Lato" w:hAnsi="Lato"/>
          <w:sz w:val="20"/>
          <w:szCs w:val="20"/>
          <w:lang w:bidi="ar-EG"/>
        </w:rPr>
        <w:t>( if</w:t>
      </w:r>
      <w:proofErr w:type="gramEnd"/>
      <w:r w:rsidRPr="000C089B">
        <w:rPr>
          <w:rFonts w:ascii="Lato" w:hAnsi="Lato"/>
          <w:sz w:val="20"/>
          <w:szCs w:val="20"/>
          <w:lang w:bidi="ar-EG"/>
        </w:rPr>
        <w:t xml:space="preserve"> nested exceptions are allowed we can have further context switching between exception handlers). The state of the processor includes all relevant resources used by the interrupted program, that can be used also by the exception handler routine.</w:t>
      </w:r>
    </w:p>
    <w:p w14:paraId="438C880C" w14:textId="77777777" w:rsidR="000C089B" w:rsidRPr="000C089B" w:rsidRDefault="000C089B" w:rsidP="000C089B">
      <w:pPr>
        <w:jc w:val="lowKashida"/>
        <w:rPr>
          <w:rFonts w:ascii="Lato" w:hAnsi="Lato"/>
          <w:sz w:val="20"/>
          <w:szCs w:val="20"/>
          <w:lang w:bidi="ar-EG"/>
        </w:rPr>
      </w:pPr>
    </w:p>
    <w:p w14:paraId="4001D480" w14:textId="08992EE2" w:rsidR="000C089B" w:rsidRPr="000C089B" w:rsidRDefault="000C089B" w:rsidP="000C089B">
      <w:pPr>
        <w:pStyle w:val="berschrift1"/>
        <w:numPr>
          <w:ilvl w:val="1"/>
          <w:numId w:val="1"/>
        </w:numPr>
        <w:spacing w:line="360" w:lineRule="auto"/>
        <w:ind w:left="709"/>
        <w:jc w:val="lowKashida"/>
        <w:rPr>
          <w:rFonts w:ascii="Raleway SemiBold" w:hAnsi="Raleway SemiBold"/>
          <w:color w:val="auto"/>
          <w:sz w:val="28"/>
          <w:szCs w:val="28"/>
          <w:lang w:bidi="ar-EG"/>
        </w:rPr>
      </w:pPr>
      <w:bookmarkStart w:id="10" w:name="_Toc145547723"/>
      <w:r w:rsidRPr="000C089B">
        <w:rPr>
          <w:rFonts w:ascii="Raleway SemiBold" w:hAnsi="Raleway SemiBold"/>
          <w:color w:val="auto"/>
          <w:sz w:val="28"/>
          <w:szCs w:val="28"/>
          <w:lang w:bidi="ar-EG"/>
        </w:rPr>
        <w:t>ARM Cortex-M Specifics</w:t>
      </w:r>
      <w:bookmarkEnd w:id="10"/>
    </w:p>
    <w:p w14:paraId="5B0848C3" w14:textId="77777777" w:rsidR="000C089B" w:rsidRDefault="000C089B" w:rsidP="000C089B">
      <w:pPr>
        <w:rPr>
          <w:lang w:bidi="ar-EG"/>
        </w:rPr>
      </w:pPr>
      <w:r>
        <w:rPr>
          <w:lang w:bidi="ar-EG"/>
        </w:rPr>
        <w:t>The context switching when an exception occurs in the ARM Cortex-M CPU is handled using a hardware and software component. The hardware is the CPU and the NVIC that automatically saves some resources when an exception occurs. The software handling is done by the compiler, complying with the requirement for callee-save registers described in Procedure Call Standard for the ARM® Architecture. that we covered in our article Function Calls on ARM Cortex-M microprocessors.</w:t>
      </w:r>
    </w:p>
    <w:p w14:paraId="36C9F01C" w14:textId="77777777" w:rsidR="000C089B" w:rsidRDefault="000C089B" w:rsidP="000C089B">
      <w:pPr>
        <w:rPr>
          <w:lang w:bidi="ar-EG"/>
        </w:rPr>
      </w:pPr>
    </w:p>
    <w:p w14:paraId="4FAD9694" w14:textId="421BECE1" w:rsidR="000C089B" w:rsidRDefault="000C089B" w:rsidP="000C089B">
      <w:pPr>
        <w:rPr>
          <w:lang w:bidi="ar-EG"/>
        </w:rPr>
      </w:pPr>
      <w:r>
        <w:rPr>
          <w:lang w:bidi="ar-EG"/>
        </w:rPr>
        <w:t>For understanding the exception handling sequence, some specifics of the ARM Cortex-M microprocessors should be mentioned.</w:t>
      </w:r>
    </w:p>
    <w:p w14:paraId="208B171A" w14:textId="77777777" w:rsidR="000C089B" w:rsidRDefault="000C089B" w:rsidP="000C089B">
      <w:pPr>
        <w:rPr>
          <w:lang w:bidi="ar-EG"/>
        </w:rPr>
      </w:pPr>
    </w:p>
    <w:p w14:paraId="4E9972D2" w14:textId="33E5526A" w:rsidR="000C089B" w:rsidRPr="000C089B" w:rsidRDefault="000C089B" w:rsidP="000C089B">
      <w:pPr>
        <w:rPr>
          <w:b/>
          <w:bCs/>
          <w:lang w:bidi="ar-EG"/>
        </w:rPr>
      </w:pPr>
      <w:r w:rsidRPr="000C089B">
        <w:rPr>
          <w:b/>
          <w:bCs/>
          <w:lang w:bidi="ar-EG"/>
        </w:rPr>
        <w:t>The processor has the following operating modes:</w:t>
      </w:r>
    </w:p>
    <w:p w14:paraId="6FD6BAED" w14:textId="77777777" w:rsidR="000C089B" w:rsidRPr="000C089B" w:rsidRDefault="000C089B" w:rsidP="000C089B">
      <w:pPr>
        <w:pStyle w:val="Listenabsatz"/>
        <w:numPr>
          <w:ilvl w:val="0"/>
          <w:numId w:val="49"/>
        </w:numPr>
        <w:spacing w:line="276" w:lineRule="auto"/>
        <w:jc w:val="lowKashida"/>
        <w:rPr>
          <w:rFonts w:ascii="Lato" w:hAnsi="Lato"/>
          <w:lang w:bidi="ar-EG"/>
        </w:rPr>
      </w:pPr>
      <w:r>
        <w:rPr>
          <w:lang w:bidi="ar-EG"/>
        </w:rPr>
        <w:t xml:space="preserve">Thread mode – Used to execute application code. It is the processor’s default operating mode after </w:t>
      </w:r>
      <w:r w:rsidRPr="000C089B">
        <w:rPr>
          <w:rFonts w:ascii="Lato" w:hAnsi="Lato"/>
          <w:lang w:bidi="ar-EG"/>
        </w:rPr>
        <w:t>reset.</w:t>
      </w:r>
    </w:p>
    <w:p w14:paraId="189467EA" w14:textId="1BCE11BB" w:rsidR="007F534B" w:rsidRPr="000C089B" w:rsidRDefault="000C089B" w:rsidP="000C089B">
      <w:pPr>
        <w:pStyle w:val="Listenabsatz"/>
        <w:numPr>
          <w:ilvl w:val="0"/>
          <w:numId w:val="49"/>
        </w:numPr>
        <w:spacing w:line="276" w:lineRule="auto"/>
        <w:jc w:val="lowKashida"/>
        <w:rPr>
          <w:rFonts w:ascii="Lato" w:hAnsi="Lato"/>
          <w:lang w:bidi="ar-EG"/>
        </w:rPr>
      </w:pPr>
      <w:r w:rsidRPr="000C089B">
        <w:rPr>
          <w:rFonts w:ascii="Lato" w:hAnsi="Lato"/>
          <w:lang w:bidi="ar-EG"/>
        </w:rPr>
        <w:t>Handler mode – Used to handle exceptions. After the exceptions are finished, the processor returns to Thread mode.</w:t>
      </w:r>
    </w:p>
    <w:p w14:paraId="03ADB8C6" w14:textId="77777777" w:rsidR="007F534B" w:rsidRPr="00CC004C" w:rsidRDefault="007F534B" w:rsidP="001C0359">
      <w:pPr>
        <w:pStyle w:val="Listenabsatz"/>
        <w:jc w:val="lowKashida"/>
        <w:rPr>
          <w:rFonts w:ascii="Lato" w:hAnsi="Lato"/>
          <w:sz w:val="20"/>
          <w:szCs w:val="20"/>
          <w:lang w:bidi="ar-EG"/>
        </w:rPr>
      </w:pPr>
      <w:r w:rsidRPr="00CC004C">
        <w:rPr>
          <w:rFonts w:ascii="Lato" w:hAnsi="Lato"/>
          <w:sz w:val="20"/>
          <w:szCs w:val="20"/>
          <w:lang w:bidi="ar-EG"/>
        </w:rPr>
        <w:br w:type="page"/>
      </w:r>
    </w:p>
    <w:p w14:paraId="5209AA51" w14:textId="42DB1ACE" w:rsidR="00483CF3" w:rsidRDefault="00483CF3" w:rsidP="001C0359">
      <w:pPr>
        <w:pStyle w:val="berschrift1"/>
        <w:numPr>
          <w:ilvl w:val="0"/>
          <w:numId w:val="1"/>
        </w:numPr>
        <w:spacing w:line="360" w:lineRule="auto"/>
        <w:ind w:left="851" w:hanging="862"/>
        <w:jc w:val="lowKashida"/>
        <w:rPr>
          <w:rFonts w:ascii="Raleway SemiBold" w:hAnsi="Raleway SemiBold"/>
          <w:color w:val="auto"/>
          <w:sz w:val="48"/>
          <w:szCs w:val="48"/>
          <w:lang w:bidi="ar-EG"/>
        </w:rPr>
      </w:pPr>
      <w:bookmarkStart w:id="11" w:name="_Toc145547724"/>
      <w:r>
        <w:rPr>
          <w:rFonts w:ascii="Raleway SemiBold" w:hAnsi="Raleway SemiBold"/>
          <w:color w:val="auto"/>
          <w:sz w:val="48"/>
          <w:szCs w:val="48"/>
          <w:lang w:bidi="ar-EG"/>
        </w:rPr>
        <w:t>References</w:t>
      </w:r>
      <w:bookmarkEnd w:id="11"/>
    </w:p>
    <w:p w14:paraId="2753BF67" w14:textId="77777777" w:rsidR="000C089B" w:rsidRPr="000C089B" w:rsidRDefault="000C089B" w:rsidP="001C0359">
      <w:pPr>
        <w:pStyle w:val="Listenabsatz"/>
        <w:numPr>
          <w:ilvl w:val="1"/>
          <w:numId w:val="1"/>
        </w:numPr>
        <w:spacing w:line="360" w:lineRule="auto"/>
        <w:ind w:left="709"/>
        <w:jc w:val="lowKashida"/>
        <w:rPr>
          <w:rStyle w:val="Hyperlink"/>
          <w:lang w:bidi="ar-EG"/>
        </w:rPr>
      </w:pPr>
      <w:r w:rsidRPr="000C089B">
        <w:rPr>
          <w:rStyle w:val="Hyperlink"/>
          <w:rFonts w:ascii="Raleway SemiBold" w:hAnsi="Raleway SemiBold"/>
          <w:sz w:val="28"/>
          <w:szCs w:val="28"/>
          <w:lang w:bidi="ar-EG"/>
        </w:rPr>
        <w:t xml:space="preserve">https://toshiba.semicon-storage.com/eu/semiconductor/knowledge/e-learning/tx03-series-microcontrollers/chapter2/nested-vectored-interrupt-controller.html </w:t>
      </w:r>
    </w:p>
    <w:p w14:paraId="1B5BE96D" w14:textId="12157F2F" w:rsidR="000C089B" w:rsidRPr="000C089B" w:rsidRDefault="00000000" w:rsidP="001C0359">
      <w:pPr>
        <w:pStyle w:val="Listenabsatz"/>
        <w:numPr>
          <w:ilvl w:val="1"/>
          <w:numId w:val="1"/>
        </w:numPr>
        <w:spacing w:line="360" w:lineRule="auto"/>
        <w:ind w:left="709"/>
        <w:jc w:val="lowKashida"/>
        <w:rPr>
          <w:rStyle w:val="Hyperlink"/>
          <w:lang w:bidi="ar-EG"/>
        </w:rPr>
      </w:pPr>
      <w:hyperlink r:id="rId9" w:history="1">
        <w:r w:rsidR="000C089B" w:rsidRPr="00B2310D">
          <w:rPr>
            <w:rStyle w:val="Hyperlink"/>
            <w:rFonts w:ascii="Raleway SemiBold" w:hAnsi="Raleway SemiBold"/>
            <w:sz w:val="28"/>
            <w:szCs w:val="28"/>
            <w:lang w:bidi="ar-EG"/>
          </w:rPr>
          <w:t>https://www.geeksforgeeks.org/what-is-interrupt-latency/</w:t>
        </w:r>
      </w:hyperlink>
      <w:r w:rsidR="000C089B" w:rsidRPr="000C089B">
        <w:rPr>
          <w:rStyle w:val="Hyperlink"/>
          <w:rFonts w:ascii="Raleway SemiBold" w:hAnsi="Raleway SemiBold"/>
          <w:sz w:val="28"/>
          <w:szCs w:val="28"/>
          <w:lang w:bidi="ar-EG"/>
        </w:rPr>
        <w:t xml:space="preserve"> </w:t>
      </w:r>
    </w:p>
    <w:p w14:paraId="373BD0A5" w14:textId="4166C105" w:rsidR="00340122" w:rsidRPr="00340122" w:rsidRDefault="00000000" w:rsidP="001C0359">
      <w:pPr>
        <w:pStyle w:val="Listenabsatz"/>
        <w:numPr>
          <w:ilvl w:val="1"/>
          <w:numId w:val="1"/>
        </w:numPr>
        <w:spacing w:line="360" w:lineRule="auto"/>
        <w:ind w:left="709"/>
        <w:jc w:val="lowKashida"/>
        <w:rPr>
          <w:rStyle w:val="Hyperlink"/>
          <w:rFonts w:ascii="Raleway SemiBold" w:hAnsi="Raleway SemiBold"/>
          <w:color w:val="auto"/>
          <w:sz w:val="28"/>
          <w:szCs w:val="28"/>
          <w:u w:val="none"/>
          <w:lang w:bidi="ar-EG"/>
        </w:rPr>
      </w:pPr>
      <w:hyperlink r:id="rId10" w:history="1">
        <w:r w:rsidR="00340122" w:rsidRPr="00B2310D">
          <w:rPr>
            <w:rStyle w:val="Hyperlink"/>
            <w:rFonts w:ascii="Raleway SemiBold" w:hAnsi="Raleway SemiBold"/>
            <w:sz w:val="28"/>
            <w:szCs w:val="28"/>
            <w:lang w:bidi="ar-EG"/>
          </w:rPr>
          <w:t>https://microcontrollerslab.com/nested-vectored-interrupt-controller-nvic-arm-cortex-m/</w:t>
        </w:r>
      </w:hyperlink>
      <w:r w:rsidR="00340122" w:rsidRPr="00340122">
        <w:rPr>
          <w:rStyle w:val="Hyperlink"/>
          <w:rFonts w:ascii="Raleway SemiBold" w:hAnsi="Raleway SemiBold"/>
          <w:sz w:val="28"/>
          <w:szCs w:val="28"/>
          <w:lang w:bidi="ar-EG"/>
        </w:rPr>
        <w:t xml:space="preserve"> </w:t>
      </w:r>
    </w:p>
    <w:p w14:paraId="3C2948D4" w14:textId="38F498E4" w:rsidR="00C65CD7" w:rsidRPr="00340122" w:rsidRDefault="00000000" w:rsidP="00340122">
      <w:pPr>
        <w:pStyle w:val="Listenabsatz"/>
        <w:numPr>
          <w:ilvl w:val="1"/>
          <w:numId w:val="1"/>
        </w:numPr>
        <w:spacing w:line="360" w:lineRule="auto"/>
        <w:ind w:left="709"/>
        <w:jc w:val="lowKashida"/>
        <w:rPr>
          <w:rStyle w:val="Hyperlink"/>
          <w:rFonts w:ascii="Raleway SemiBold" w:hAnsi="Raleway SemiBold"/>
          <w:sz w:val="28"/>
          <w:szCs w:val="28"/>
          <w:lang w:bidi="ar-EG"/>
        </w:rPr>
      </w:pPr>
      <w:hyperlink r:id="rId11" w:history="1">
        <w:r w:rsidR="00340122" w:rsidRPr="00340122">
          <w:rPr>
            <w:rStyle w:val="Hyperlink"/>
            <w:rFonts w:ascii="Raleway SemiBold" w:hAnsi="Raleway SemiBold"/>
            <w:sz w:val="28"/>
            <w:szCs w:val="28"/>
            <w:lang w:bidi="ar-EG"/>
          </w:rPr>
          <w:t>https://open4tech.com/exception-context-switching-on-arm-cortex-m/</w:t>
        </w:r>
      </w:hyperlink>
    </w:p>
    <w:sectPr w:rsidR="00C65CD7" w:rsidRPr="00340122" w:rsidSect="00143784">
      <w:headerReference w:type="default" r:id="rId12"/>
      <w:footerReference w:type="default" r:id="rId13"/>
      <w:pgSz w:w="12240" w:h="15840"/>
      <w:pgMar w:top="1440" w:right="1440" w:bottom="1440" w:left="1440" w:header="720" w:footer="43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79AE7" w14:textId="77777777" w:rsidR="00E5796D" w:rsidRDefault="00E5796D" w:rsidP="00327AF6">
      <w:pPr>
        <w:spacing w:after="0" w:line="240" w:lineRule="auto"/>
      </w:pPr>
      <w:r>
        <w:separator/>
      </w:r>
    </w:p>
  </w:endnote>
  <w:endnote w:type="continuationSeparator" w:id="0">
    <w:p w14:paraId="0F191EE1" w14:textId="77777777" w:rsidR="00E5796D" w:rsidRDefault="00E5796D" w:rsidP="00327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leway SemiBold">
    <w:charset w:val="00"/>
    <w:family w:val="auto"/>
    <w:pitch w:val="variable"/>
    <w:sig w:usb0="A00002FF" w:usb1="5000205B"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aleway ExtraBold">
    <w:charset w:val="00"/>
    <w:family w:val="auto"/>
    <w:pitch w:val="variable"/>
    <w:sig w:usb0="A00002FF" w:usb1="5000205B" w:usb2="00000000" w:usb3="00000000" w:csb0="00000197" w:csb1="00000000"/>
  </w:font>
  <w:font w:name="Lato Light">
    <w:charset w:val="00"/>
    <w:family w:val="swiss"/>
    <w:pitch w:val="variable"/>
    <w:sig w:usb0="E10002FF" w:usb1="5000ECFF" w:usb2="00000021" w:usb3="00000000" w:csb0="0000019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7582983"/>
      <w:docPartObj>
        <w:docPartGallery w:val="Page Numbers (Bottom of Page)"/>
        <w:docPartUnique/>
      </w:docPartObj>
    </w:sdtPr>
    <w:sdtEndPr>
      <w:rPr>
        <w:b/>
      </w:rPr>
    </w:sdtEndPr>
    <w:sdtContent>
      <w:p w14:paraId="7B492FDC" w14:textId="77777777" w:rsidR="00143784" w:rsidRDefault="00143784">
        <w:pPr>
          <w:pStyle w:val="Fuzeile"/>
          <w:jc w:val="right"/>
        </w:pPr>
      </w:p>
      <w:p w14:paraId="15541771" w14:textId="1DA09F49" w:rsidR="00143784" w:rsidRPr="00143784" w:rsidRDefault="00143784">
        <w:pPr>
          <w:pStyle w:val="Fuzeile"/>
          <w:jc w:val="right"/>
          <w:rPr>
            <w:b/>
          </w:rPr>
        </w:pPr>
        <w:r w:rsidRPr="00143784">
          <w:rPr>
            <w:b/>
          </w:rPr>
          <w:fldChar w:fldCharType="begin"/>
        </w:r>
        <w:r w:rsidRPr="00143784">
          <w:rPr>
            <w:b/>
          </w:rPr>
          <w:instrText>PAGE   \* MERGEFORMAT</w:instrText>
        </w:r>
        <w:r w:rsidRPr="00143784">
          <w:rPr>
            <w:b/>
          </w:rPr>
          <w:fldChar w:fldCharType="separate"/>
        </w:r>
        <w:r w:rsidRPr="00143784">
          <w:rPr>
            <w:b/>
            <w:lang w:val="de-DE"/>
          </w:rPr>
          <w:t>2</w:t>
        </w:r>
        <w:r w:rsidRPr="00143784">
          <w:rPr>
            <w:b/>
          </w:rPr>
          <w:fldChar w:fldCharType="end"/>
        </w:r>
      </w:p>
    </w:sdtContent>
  </w:sdt>
  <w:p w14:paraId="088340F9" w14:textId="77777777" w:rsidR="00143784" w:rsidRDefault="0014378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2A627" w14:textId="77777777" w:rsidR="00E5796D" w:rsidRDefault="00E5796D" w:rsidP="00327AF6">
      <w:pPr>
        <w:spacing w:after="0" w:line="240" w:lineRule="auto"/>
      </w:pPr>
      <w:r>
        <w:separator/>
      </w:r>
    </w:p>
  </w:footnote>
  <w:footnote w:type="continuationSeparator" w:id="0">
    <w:p w14:paraId="20F7E64E" w14:textId="77777777" w:rsidR="00E5796D" w:rsidRDefault="00E5796D" w:rsidP="00327A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97C7C" w14:textId="0DB1B057" w:rsidR="00143784" w:rsidRPr="00B61E5A" w:rsidRDefault="00B61E5A" w:rsidP="00B61E5A">
    <w:pPr>
      <w:pStyle w:val="Kopfzeile"/>
      <w:bidi/>
      <w:rPr>
        <w:b/>
      </w:rPr>
    </w:pPr>
    <w:r w:rsidRPr="00B61E5A">
      <w:rPr>
        <w:b/>
      </w:rPr>
      <w:fldChar w:fldCharType="begin"/>
    </w:r>
    <w:r w:rsidRPr="00B61E5A">
      <w:rPr>
        <w:b/>
      </w:rPr>
      <w:instrText xml:space="preserve"> STYLEREF  "Überschrift 1"  \* MERGEFORMAT </w:instrText>
    </w:r>
    <w:r w:rsidRPr="00B61E5A">
      <w:rPr>
        <w:b/>
      </w:rPr>
      <w:fldChar w:fldCharType="separate"/>
    </w:r>
    <w:r w:rsidR="006662BC">
      <w:rPr>
        <w:b/>
        <w:noProof/>
      </w:rPr>
      <w:t>References</w:t>
    </w:r>
    <w:r w:rsidRPr="00B61E5A">
      <w:rPr>
        <w: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36448"/>
    <w:multiLevelType w:val="hybridMultilevel"/>
    <w:tmpl w:val="B17C70B0"/>
    <w:lvl w:ilvl="0" w:tplc="E1DE93CA">
      <w:start w:val="1"/>
      <w:numFmt w:val="bullet"/>
      <w:lvlText w:val=""/>
      <w:lvlJc w:val="left"/>
      <w:pPr>
        <w:ind w:left="1800" w:hanging="360"/>
      </w:pPr>
      <w:rPr>
        <w:rFonts w:ascii="Symbol" w:hAnsi="Symbol" w:hint="default"/>
        <w:b w:val="0"/>
        <w:bCs w:val="0"/>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51F237A"/>
    <w:multiLevelType w:val="hybridMultilevel"/>
    <w:tmpl w:val="71261B52"/>
    <w:lvl w:ilvl="0" w:tplc="E1DE93CA">
      <w:start w:val="1"/>
      <w:numFmt w:val="bullet"/>
      <w:lvlText w:val=""/>
      <w:lvlJc w:val="left"/>
      <w:pPr>
        <w:ind w:left="720" w:hanging="360"/>
      </w:pPr>
      <w:rPr>
        <w:rFonts w:ascii="Symbol" w:hAnsi="Symbol"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7196B"/>
    <w:multiLevelType w:val="hybridMultilevel"/>
    <w:tmpl w:val="4754E5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A3825B8"/>
    <w:multiLevelType w:val="multilevel"/>
    <w:tmpl w:val="7C763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DB43DB"/>
    <w:multiLevelType w:val="hybridMultilevel"/>
    <w:tmpl w:val="DE68CAEE"/>
    <w:lvl w:ilvl="0" w:tplc="E4728EC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6D55B5"/>
    <w:multiLevelType w:val="multilevel"/>
    <w:tmpl w:val="A36E4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9F5469"/>
    <w:multiLevelType w:val="multilevel"/>
    <w:tmpl w:val="FEB4F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C25E84"/>
    <w:multiLevelType w:val="multilevel"/>
    <w:tmpl w:val="68085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7F17D2"/>
    <w:multiLevelType w:val="multilevel"/>
    <w:tmpl w:val="1A8E2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D31066"/>
    <w:multiLevelType w:val="hybridMultilevel"/>
    <w:tmpl w:val="E3AA8D22"/>
    <w:lvl w:ilvl="0" w:tplc="E1DE93CA">
      <w:start w:val="1"/>
      <w:numFmt w:val="bullet"/>
      <w:lvlText w:val=""/>
      <w:lvlJc w:val="left"/>
      <w:pPr>
        <w:ind w:left="720" w:hanging="360"/>
      </w:pPr>
      <w:rPr>
        <w:rFonts w:ascii="Symbol" w:hAnsi="Symbol"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EC5FEC"/>
    <w:multiLevelType w:val="multilevel"/>
    <w:tmpl w:val="3F7A8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563C40"/>
    <w:multiLevelType w:val="hybridMultilevel"/>
    <w:tmpl w:val="4F98F9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C947321"/>
    <w:multiLevelType w:val="hybridMultilevel"/>
    <w:tmpl w:val="4754E524"/>
    <w:lvl w:ilvl="0" w:tplc="E22EBA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A9195E"/>
    <w:multiLevelType w:val="multilevel"/>
    <w:tmpl w:val="D020F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F645018"/>
    <w:multiLevelType w:val="multilevel"/>
    <w:tmpl w:val="EA242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0570A4"/>
    <w:multiLevelType w:val="hybridMultilevel"/>
    <w:tmpl w:val="15E67490"/>
    <w:lvl w:ilvl="0" w:tplc="E1DE93CA">
      <w:start w:val="1"/>
      <w:numFmt w:val="bullet"/>
      <w:lvlText w:val=""/>
      <w:lvlJc w:val="left"/>
      <w:pPr>
        <w:ind w:left="720" w:hanging="360"/>
      </w:pPr>
      <w:rPr>
        <w:rFonts w:ascii="Symbol" w:hAnsi="Symbol"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AA20BF"/>
    <w:multiLevelType w:val="hybridMultilevel"/>
    <w:tmpl w:val="AF1EA71E"/>
    <w:lvl w:ilvl="0" w:tplc="E1DE93CA">
      <w:start w:val="1"/>
      <w:numFmt w:val="bullet"/>
      <w:lvlText w:val=""/>
      <w:lvlJc w:val="left"/>
      <w:pPr>
        <w:ind w:left="1800" w:hanging="360"/>
      </w:pPr>
      <w:rPr>
        <w:rFonts w:ascii="Symbol" w:hAnsi="Symbol" w:hint="default"/>
        <w:b w:val="0"/>
        <w:bCs w:val="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6191058"/>
    <w:multiLevelType w:val="hybridMultilevel"/>
    <w:tmpl w:val="4754E5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708614E"/>
    <w:multiLevelType w:val="multilevel"/>
    <w:tmpl w:val="7DB2A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E9A4E7A"/>
    <w:multiLevelType w:val="multilevel"/>
    <w:tmpl w:val="B6BE4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F0D05B4"/>
    <w:multiLevelType w:val="multilevel"/>
    <w:tmpl w:val="FDB01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66C5786"/>
    <w:multiLevelType w:val="multilevel"/>
    <w:tmpl w:val="DED05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131BE4"/>
    <w:multiLevelType w:val="hybridMultilevel"/>
    <w:tmpl w:val="4F48EA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49405C68"/>
    <w:multiLevelType w:val="hybridMultilevel"/>
    <w:tmpl w:val="814E10E6"/>
    <w:lvl w:ilvl="0" w:tplc="E1DE93CA">
      <w:start w:val="1"/>
      <w:numFmt w:val="bullet"/>
      <w:lvlText w:val=""/>
      <w:lvlJc w:val="left"/>
      <w:pPr>
        <w:ind w:left="1800" w:hanging="360"/>
      </w:pPr>
      <w:rPr>
        <w:rFonts w:ascii="Symbol" w:hAnsi="Symbol" w:hint="default"/>
        <w:b w:val="0"/>
        <w:bCs w:val="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4A6E357E"/>
    <w:multiLevelType w:val="hybridMultilevel"/>
    <w:tmpl w:val="C2F487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4A782163"/>
    <w:multiLevelType w:val="multilevel"/>
    <w:tmpl w:val="35E62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C9563D"/>
    <w:multiLevelType w:val="hybridMultilevel"/>
    <w:tmpl w:val="63B6CF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4CE81AD2"/>
    <w:multiLevelType w:val="hybridMultilevel"/>
    <w:tmpl w:val="50346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A42939"/>
    <w:multiLevelType w:val="hybridMultilevel"/>
    <w:tmpl w:val="C1EE40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13C3097"/>
    <w:multiLevelType w:val="multilevel"/>
    <w:tmpl w:val="F768068E"/>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ascii="Raleway SemiBold" w:hAnsi="Raleway SemiBold" w:hint="default"/>
        <w:color w:val="auto"/>
        <w:sz w:val="28"/>
        <w:szCs w:val="28"/>
      </w:rPr>
    </w:lvl>
    <w:lvl w:ilvl="2">
      <w:start w:val="1"/>
      <w:numFmt w:val="decimal"/>
      <w:isLgl/>
      <w:lvlText w:val="%1.%2.%3."/>
      <w:lvlJc w:val="left"/>
      <w:pPr>
        <w:ind w:left="1080" w:hanging="720"/>
      </w:pPr>
      <w:rPr>
        <w:rFonts w:hint="default"/>
        <w:b/>
        <w:bCs/>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0" w15:restartNumberingAfterBreak="0">
    <w:nsid w:val="59A71CC4"/>
    <w:multiLevelType w:val="hybridMultilevel"/>
    <w:tmpl w:val="6478C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AA26E4"/>
    <w:multiLevelType w:val="hybridMultilevel"/>
    <w:tmpl w:val="D562CF8E"/>
    <w:lvl w:ilvl="0" w:tplc="E1DE93CA">
      <w:start w:val="1"/>
      <w:numFmt w:val="bullet"/>
      <w:lvlText w:val=""/>
      <w:lvlJc w:val="left"/>
      <w:pPr>
        <w:ind w:left="1800" w:hanging="360"/>
      </w:pPr>
      <w:rPr>
        <w:rFonts w:ascii="Symbol" w:hAnsi="Symbol" w:hint="default"/>
        <w:b w:val="0"/>
        <w:bCs w:val="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5ABE05F6"/>
    <w:multiLevelType w:val="multilevel"/>
    <w:tmpl w:val="B39E2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2551131"/>
    <w:multiLevelType w:val="hybridMultilevel"/>
    <w:tmpl w:val="60E4789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62DC4C7E"/>
    <w:multiLevelType w:val="hybridMultilevel"/>
    <w:tmpl w:val="95B25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5066C1"/>
    <w:multiLevelType w:val="multilevel"/>
    <w:tmpl w:val="92F4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CD3EFC"/>
    <w:multiLevelType w:val="hybridMultilevel"/>
    <w:tmpl w:val="FA287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641FCF"/>
    <w:multiLevelType w:val="multilevel"/>
    <w:tmpl w:val="E90C1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BD3F3D"/>
    <w:multiLevelType w:val="hybridMultilevel"/>
    <w:tmpl w:val="71DEDB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6E4980"/>
    <w:multiLevelType w:val="hybridMultilevel"/>
    <w:tmpl w:val="4754E5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6F141121"/>
    <w:multiLevelType w:val="multilevel"/>
    <w:tmpl w:val="C2362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0C21007"/>
    <w:multiLevelType w:val="multilevel"/>
    <w:tmpl w:val="3DEC0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FC391A"/>
    <w:multiLevelType w:val="hybridMultilevel"/>
    <w:tmpl w:val="C54459CA"/>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43" w15:restartNumberingAfterBreak="0">
    <w:nsid w:val="78505E86"/>
    <w:multiLevelType w:val="hybridMultilevel"/>
    <w:tmpl w:val="4754E5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9660858"/>
    <w:multiLevelType w:val="multilevel"/>
    <w:tmpl w:val="9A82D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B9C6A27"/>
    <w:multiLevelType w:val="multilevel"/>
    <w:tmpl w:val="56FEC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50386F"/>
    <w:multiLevelType w:val="hybridMultilevel"/>
    <w:tmpl w:val="4754E5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7E9F71C4"/>
    <w:multiLevelType w:val="hybridMultilevel"/>
    <w:tmpl w:val="AA980410"/>
    <w:lvl w:ilvl="0" w:tplc="E6D29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FF24E74"/>
    <w:multiLevelType w:val="hybridMultilevel"/>
    <w:tmpl w:val="1C8EC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6884341">
    <w:abstractNumId w:val="29"/>
  </w:num>
  <w:num w:numId="2" w16cid:durableId="1015574678">
    <w:abstractNumId w:val="47"/>
  </w:num>
  <w:num w:numId="3" w16cid:durableId="650520889">
    <w:abstractNumId w:val="3"/>
  </w:num>
  <w:num w:numId="4" w16cid:durableId="244649978">
    <w:abstractNumId w:val="9"/>
  </w:num>
  <w:num w:numId="5" w16cid:durableId="1308247381">
    <w:abstractNumId w:val="1"/>
  </w:num>
  <w:num w:numId="6" w16cid:durableId="2086219498">
    <w:abstractNumId w:val="6"/>
  </w:num>
  <w:num w:numId="7" w16cid:durableId="834492439">
    <w:abstractNumId w:val="15"/>
  </w:num>
  <w:num w:numId="8" w16cid:durableId="1850871345">
    <w:abstractNumId w:val="10"/>
  </w:num>
  <w:num w:numId="9" w16cid:durableId="1920556440">
    <w:abstractNumId w:val="31"/>
  </w:num>
  <w:num w:numId="10" w16cid:durableId="1123227250">
    <w:abstractNumId w:val="23"/>
  </w:num>
  <w:num w:numId="11" w16cid:durableId="1443955059">
    <w:abstractNumId w:val="18"/>
  </w:num>
  <w:num w:numId="12" w16cid:durableId="1030379042">
    <w:abstractNumId w:val="32"/>
  </w:num>
  <w:num w:numId="13" w16cid:durableId="1827890507">
    <w:abstractNumId w:val="16"/>
  </w:num>
  <w:num w:numId="14" w16cid:durableId="539316319">
    <w:abstractNumId w:val="0"/>
  </w:num>
  <w:num w:numId="15" w16cid:durableId="644239775">
    <w:abstractNumId w:val="20"/>
  </w:num>
  <w:num w:numId="16" w16cid:durableId="369262402">
    <w:abstractNumId w:val="40"/>
  </w:num>
  <w:num w:numId="17" w16cid:durableId="1701976126">
    <w:abstractNumId w:val="37"/>
  </w:num>
  <w:num w:numId="18" w16cid:durableId="58556406">
    <w:abstractNumId w:val="14"/>
  </w:num>
  <w:num w:numId="19" w16cid:durableId="174924897">
    <w:abstractNumId w:val="7"/>
  </w:num>
  <w:num w:numId="20" w16cid:durableId="1665040030">
    <w:abstractNumId w:val="19"/>
  </w:num>
  <w:num w:numId="21" w16cid:durableId="257367664">
    <w:abstractNumId w:val="13"/>
  </w:num>
  <w:num w:numId="22" w16cid:durableId="198206803">
    <w:abstractNumId w:val="42"/>
  </w:num>
  <w:num w:numId="23" w16cid:durableId="119150414">
    <w:abstractNumId w:val="27"/>
  </w:num>
  <w:num w:numId="24" w16cid:durableId="603534087">
    <w:abstractNumId w:val="25"/>
  </w:num>
  <w:num w:numId="25" w16cid:durableId="1491210435">
    <w:abstractNumId w:val="44"/>
  </w:num>
  <w:num w:numId="26" w16cid:durableId="1293440641">
    <w:abstractNumId w:val="34"/>
  </w:num>
  <w:num w:numId="27" w16cid:durableId="335769299">
    <w:abstractNumId w:val="30"/>
  </w:num>
  <w:num w:numId="28" w16cid:durableId="1376348376">
    <w:abstractNumId w:val="48"/>
  </w:num>
  <w:num w:numId="29" w16cid:durableId="1332489154">
    <w:abstractNumId w:val="36"/>
  </w:num>
  <w:num w:numId="30" w16cid:durableId="1646472547">
    <w:abstractNumId w:val="38"/>
  </w:num>
  <w:num w:numId="31" w16cid:durableId="1953320946">
    <w:abstractNumId w:val="45"/>
  </w:num>
  <w:num w:numId="32" w16cid:durableId="1767195113">
    <w:abstractNumId w:val="41"/>
  </w:num>
  <w:num w:numId="33" w16cid:durableId="707023190">
    <w:abstractNumId w:val="35"/>
  </w:num>
  <w:num w:numId="34" w16cid:durableId="656569910">
    <w:abstractNumId w:val="8"/>
  </w:num>
  <w:num w:numId="35" w16cid:durableId="1337810293">
    <w:abstractNumId w:val="21"/>
  </w:num>
  <w:num w:numId="36" w16cid:durableId="532500883">
    <w:abstractNumId w:val="5"/>
  </w:num>
  <w:num w:numId="37" w16cid:durableId="960693673">
    <w:abstractNumId w:val="28"/>
  </w:num>
  <w:num w:numId="38" w16cid:durableId="1831142080">
    <w:abstractNumId w:val="11"/>
  </w:num>
  <w:num w:numId="39" w16cid:durableId="1026560175">
    <w:abstractNumId w:val="26"/>
  </w:num>
  <w:num w:numId="40" w16cid:durableId="1288900787">
    <w:abstractNumId w:val="22"/>
  </w:num>
  <w:num w:numId="41" w16cid:durableId="827525115">
    <w:abstractNumId w:val="33"/>
  </w:num>
  <w:num w:numId="42" w16cid:durableId="1266765046">
    <w:abstractNumId w:val="24"/>
  </w:num>
  <w:num w:numId="43" w16cid:durableId="801653700">
    <w:abstractNumId w:val="4"/>
  </w:num>
  <w:num w:numId="44" w16cid:durableId="1826432535">
    <w:abstractNumId w:val="12"/>
  </w:num>
  <w:num w:numId="45" w16cid:durableId="1938560344">
    <w:abstractNumId w:val="43"/>
  </w:num>
  <w:num w:numId="46" w16cid:durableId="844127683">
    <w:abstractNumId w:val="17"/>
  </w:num>
  <w:num w:numId="47" w16cid:durableId="134567338">
    <w:abstractNumId w:val="39"/>
  </w:num>
  <w:num w:numId="48" w16cid:durableId="1058480866">
    <w:abstractNumId w:val="46"/>
  </w:num>
  <w:num w:numId="49" w16cid:durableId="14655446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13B"/>
    <w:rsid w:val="000151DC"/>
    <w:rsid w:val="00030A1E"/>
    <w:rsid w:val="00041665"/>
    <w:rsid w:val="00087DB7"/>
    <w:rsid w:val="000C089B"/>
    <w:rsid w:val="000D6E5E"/>
    <w:rsid w:val="00143784"/>
    <w:rsid w:val="001C0359"/>
    <w:rsid w:val="0025011D"/>
    <w:rsid w:val="00274BB2"/>
    <w:rsid w:val="00320F22"/>
    <w:rsid w:val="00327AF6"/>
    <w:rsid w:val="00340122"/>
    <w:rsid w:val="00370AD8"/>
    <w:rsid w:val="003901EA"/>
    <w:rsid w:val="003D3053"/>
    <w:rsid w:val="0043362B"/>
    <w:rsid w:val="0043713B"/>
    <w:rsid w:val="00483CF3"/>
    <w:rsid w:val="00492F2F"/>
    <w:rsid w:val="004F2181"/>
    <w:rsid w:val="004F7058"/>
    <w:rsid w:val="005253B7"/>
    <w:rsid w:val="005321AD"/>
    <w:rsid w:val="00574F23"/>
    <w:rsid w:val="00593861"/>
    <w:rsid w:val="00604BA8"/>
    <w:rsid w:val="006348CF"/>
    <w:rsid w:val="006612B0"/>
    <w:rsid w:val="006662BC"/>
    <w:rsid w:val="0069191E"/>
    <w:rsid w:val="006B0898"/>
    <w:rsid w:val="006F3934"/>
    <w:rsid w:val="00726F00"/>
    <w:rsid w:val="00751C47"/>
    <w:rsid w:val="0079041E"/>
    <w:rsid w:val="007B08F4"/>
    <w:rsid w:val="007F256C"/>
    <w:rsid w:val="007F534B"/>
    <w:rsid w:val="00825A5C"/>
    <w:rsid w:val="00847A3E"/>
    <w:rsid w:val="00876744"/>
    <w:rsid w:val="008D0C25"/>
    <w:rsid w:val="008D47AA"/>
    <w:rsid w:val="00910BB0"/>
    <w:rsid w:val="00924A37"/>
    <w:rsid w:val="0098711E"/>
    <w:rsid w:val="0099395C"/>
    <w:rsid w:val="00996630"/>
    <w:rsid w:val="009F407F"/>
    <w:rsid w:val="00A36CAF"/>
    <w:rsid w:val="00A86736"/>
    <w:rsid w:val="00AC1A20"/>
    <w:rsid w:val="00B02A0E"/>
    <w:rsid w:val="00B43900"/>
    <w:rsid w:val="00B50218"/>
    <w:rsid w:val="00B61E5A"/>
    <w:rsid w:val="00B66834"/>
    <w:rsid w:val="00BA2B4A"/>
    <w:rsid w:val="00BA6D92"/>
    <w:rsid w:val="00BB10E6"/>
    <w:rsid w:val="00BB3DE5"/>
    <w:rsid w:val="00BC65F1"/>
    <w:rsid w:val="00C614B9"/>
    <w:rsid w:val="00C65CD7"/>
    <w:rsid w:val="00CA6A63"/>
    <w:rsid w:val="00CA76FE"/>
    <w:rsid w:val="00CB3AD9"/>
    <w:rsid w:val="00CC004C"/>
    <w:rsid w:val="00CF412D"/>
    <w:rsid w:val="00D208A8"/>
    <w:rsid w:val="00D5174B"/>
    <w:rsid w:val="00D77520"/>
    <w:rsid w:val="00DC19F4"/>
    <w:rsid w:val="00E0565C"/>
    <w:rsid w:val="00E10346"/>
    <w:rsid w:val="00E5796D"/>
    <w:rsid w:val="00F952EE"/>
    <w:rsid w:val="00F96307"/>
    <w:rsid w:val="00FD36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3D1D76"/>
  <w15:docId w15:val="{A39731DD-69FB-4B99-AD2E-FA52543D4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901EA"/>
  </w:style>
  <w:style w:type="paragraph" w:styleId="berschrift1">
    <w:name w:val="heading 1"/>
    <w:basedOn w:val="Standard"/>
    <w:next w:val="Standard"/>
    <w:link w:val="berschrift1Zchn"/>
    <w:uiPriority w:val="9"/>
    <w:qFormat/>
    <w:rsid w:val="000151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CB3A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BA6D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CC004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Untertitel">
    <w:name w:val="Subtitle"/>
    <w:basedOn w:val="Standard"/>
    <w:next w:val="Standard"/>
    <w:link w:val="UntertitelZchn"/>
    <w:uiPriority w:val="11"/>
    <w:qFormat/>
    <w:rsid w:val="000151DC"/>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0151DC"/>
    <w:rPr>
      <w:rFonts w:eastAsiaTheme="minorEastAsia"/>
      <w:color w:val="5A5A5A" w:themeColor="text1" w:themeTint="A5"/>
      <w:spacing w:val="15"/>
    </w:rPr>
  </w:style>
  <w:style w:type="paragraph" w:styleId="Titel">
    <w:name w:val="Title"/>
    <w:basedOn w:val="Standard"/>
    <w:next w:val="Standard"/>
    <w:link w:val="TitelZchn"/>
    <w:uiPriority w:val="10"/>
    <w:qFormat/>
    <w:rsid w:val="000151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151DC"/>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0151DC"/>
    <w:pPr>
      <w:ind w:left="720"/>
      <w:contextualSpacing/>
    </w:pPr>
  </w:style>
  <w:style w:type="character" w:customStyle="1" w:styleId="berschrift1Zchn">
    <w:name w:val="Überschrift 1 Zchn"/>
    <w:basedOn w:val="Absatz-Standardschriftart"/>
    <w:link w:val="berschrift1"/>
    <w:uiPriority w:val="9"/>
    <w:rsid w:val="000151DC"/>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327AF6"/>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327AF6"/>
  </w:style>
  <w:style w:type="paragraph" w:styleId="Fuzeile">
    <w:name w:val="footer"/>
    <w:basedOn w:val="Standard"/>
    <w:link w:val="FuzeileZchn"/>
    <w:uiPriority w:val="99"/>
    <w:unhideWhenUsed/>
    <w:rsid w:val="00327AF6"/>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327AF6"/>
  </w:style>
  <w:style w:type="paragraph" w:styleId="StandardWeb">
    <w:name w:val="Normal (Web)"/>
    <w:basedOn w:val="Standard"/>
    <w:uiPriority w:val="99"/>
    <w:unhideWhenUsed/>
    <w:rsid w:val="00327AF6"/>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Absatz-Standardschriftart"/>
    <w:uiPriority w:val="99"/>
    <w:unhideWhenUsed/>
    <w:rsid w:val="00BA2B4A"/>
    <w:rPr>
      <w:color w:val="0000FF"/>
      <w:u w:val="single"/>
    </w:rPr>
  </w:style>
  <w:style w:type="character" w:styleId="Fett">
    <w:name w:val="Strong"/>
    <w:basedOn w:val="Absatz-Standardschriftart"/>
    <w:uiPriority w:val="22"/>
    <w:qFormat/>
    <w:rsid w:val="00E10346"/>
    <w:rPr>
      <w:b/>
      <w:bCs/>
    </w:rPr>
  </w:style>
  <w:style w:type="character" w:customStyle="1" w:styleId="berschrift2Zchn">
    <w:name w:val="Überschrift 2 Zchn"/>
    <w:basedOn w:val="Absatz-Standardschriftart"/>
    <w:link w:val="berschrift2"/>
    <w:uiPriority w:val="9"/>
    <w:semiHidden/>
    <w:rsid w:val="00CB3AD9"/>
    <w:rPr>
      <w:rFonts w:asciiTheme="majorHAnsi" w:eastAsiaTheme="majorEastAsia" w:hAnsiTheme="majorHAnsi" w:cstheme="majorBidi"/>
      <w:color w:val="2F5496" w:themeColor="accent1" w:themeShade="BF"/>
      <w:sz w:val="26"/>
      <w:szCs w:val="26"/>
    </w:rPr>
  </w:style>
  <w:style w:type="character" w:styleId="NichtaufgelsteErwhnung">
    <w:name w:val="Unresolved Mention"/>
    <w:basedOn w:val="Absatz-Standardschriftart"/>
    <w:uiPriority w:val="99"/>
    <w:semiHidden/>
    <w:unhideWhenUsed/>
    <w:rsid w:val="00483CF3"/>
    <w:rPr>
      <w:color w:val="605E5C"/>
      <w:shd w:val="clear" w:color="auto" w:fill="E1DFDD"/>
    </w:rPr>
  </w:style>
  <w:style w:type="paragraph" w:styleId="Inhaltsverzeichnisberschrift">
    <w:name w:val="TOC Heading"/>
    <w:basedOn w:val="berschrift1"/>
    <w:next w:val="Standard"/>
    <w:uiPriority w:val="39"/>
    <w:unhideWhenUsed/>
    <w:qFormat/>
    <w:rsid w:val="00604BA8"/>
    <w:pPr>
      <w:outlineLvl w:val="9"/>
    </w:pPr>
    <w:rPr>
      <w:kern w:val="0"/>
    </w:rPr>
  </w:style>
  <w:style w:type="paragraph" w:styleId="Verzeichnis1">
    <w:name w:val="toc 1"/>
    <w:basedOn w:val="Standard"/>
    <w:next w:val="Standard"/>
    <w:autoRedefine/>
    <w:uiPriority w:val="39"/>
    <w:unhideWhenUsed/>
    <w:rsid w:val="00604BA8"/>
    <w:pPr>
      <w:spacing w:after="100"/>
    </w:pPr>
  </w:style>
  <w:style w:type="paragraph" w:styleId="Verzeichnis2">
    <w:name w:val="toc 2"/>
    <w:basedOn w:val="Standard"/>
    <w:next w:val="Standard"/>
    <w:autoRedefine/>
    <w:uiPriority w:val="39"/>
    <w:unhideWhenUsed/>
    <w:rsid w:val="00143784"/>
    <w:pPr>
      <w:spacing w:after="100"/>
      <w:ind w:left="220"/>
    </w:pPr>
    <w:rPr>
      <w:rFonts w:eastAsiaTheme="minorEastAsia" w:cs="Times New Roman"/>
      <w:kern w:val="0"/>
    </w:rPr>
  </w:style>
  <w:style w:type="paragraph" w:styleId="Verzeichnis3">
    <w:name w:val="toc 3"/>
    <w:basedOn w:val="Standard"/>
    <w:next w:val="Standard"/>
    <w:autoRedefine/>
    <w:uiPriority w:val="39"/>
    <w:unhideWhenUsed/>
    <w:rsid w:val="00143784"/>
    <w:pPr>
      <w:spacing w:after="100"/>
      <w:ind w:left="440"/>
    </w:pPr>
    <w:rPr>
      <w:rFonts w:eastAsiaTheme="minorEastAsia" w:cs="Times New Roman"/>
      <w:kern w:val="0"/>
    </w:rPr>
  </w:style>
  <w:style w:type="character" w:customStyle="1" w:styleId="berschrift4Zchn">
    <w:name w:val="Überschrift 4 Zchn"/>
    <w:basedOn w:val="Absatz-Standardschriftart"/>
    <w:link w:val="berschrift4"/>
    <w:uiPriority w:val="9"/>
    <w:semiHidden/>
    <w:rsid w:val="00CC004C"/>
    <w:rPr>
      <w:rFonts w:asciiTheme="majorHAnsi" w:eastAsiaTheme="majorEastAsia" w:hAnsiTheme="majorHAnsi" w:cstheme="majorBidi"/>
      <w:i/>
      <w:iCs/>
      <w:color w:val="2F5496" w:themeColor="accent1" w:themeShade="BF"/>
    </w:rPr>
  </w:style>
  <w:style w:type="character" w:customStyle="1" w:styleId="berschrift3Zchn">
    <w:name w:val="Überschrift 3 Zchn"/>
    <w:basedOn w:val="Absatz-Standardschriftart"/>
    <w:link w:val="berschrift3"/>
    <w:uiPriority w:val="9"/>
    <w:semiHidden/>
    <w:rsid w:val="00BA6D92"/>
    <w:rPr>
      <w:rFonts w:asciiTheme="majorHAnsi" w:eastAsiaTheme="majorEastAsia" w:hAnsiTheme="majorHAnsi" w:cstheme="majorBidi"/>
      <w:color w:val="1F3763" w:themeColor="accent1" w:themeShade="7F"/>
      <w:sz w:val="24"/>
      <w:szCs w:val="24"/>
    </w:rPr>
  </w:style>
  <w:style w:type="table" w:styleId="Tabellenraster">
    <w:name w:val="Table Grid"/>
    <w:basedOn w:val="NormaleTabelle"/>
    <w:uiPriority w:val="39"/>
    <w:rsid w:val="00F963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45810">
      <w:bodyDiv w:val="1"/>
      <w:marLeft w:val="0"/>
      <w:marRight w:val="0"/>
      <w:marTop w:val="0"/>
      <w:marBottom w:val="0"/>
      <w:divBdr>
        <w:top w:val="none" w:sz="0" w:space="0" w:color="auto"/>
        <w:left w:val="none" w:sz="0" w:space="0" w:color="auto"/>
        <w:bottom w:val="none" w:sz="0" w:space="0" w:color="auto"/>
        <w:right w:val="none" w:sz="0" w:space="0" w:color="auto"/>
      </w:divBdr>
    </w:div>
    <w:div w:id="130097455">
      <w:bodyDiv w:val="1"/>
      <w:marLeft w:val="0"/>
      <w:marRight w:val="0"/>
      <w:marTop w:val="0"/>
      <w:marBottom w:val="0"/>
      <w:divBdr>
        <w:top w:val="none" w:sz="0" w:space="0" w:color="auto"/>
        <w:left w:val="none" w:sz="0" w:space="0" w:color="auto"/>
        <w:bottom w:val="none" w:sz="0" w:space="0" w:color="auto"/>
        <w:right w:val="none" w:sz="0" w:space="0" w:color="auto"/>
      </w:divBdr>
    </w:div>
    <w:div w:id="148833767">
      <w:bodyDiv w:val="1"/>
      <w:marLeft w:val="0"/>
      <w:marRight w:val="0"/>
      <w:marTop w:val="0"/>
      <w:marBottom w:val="0"/>
      <w:divBdr>
        <w:top w:val="none" w:sz="0" w:space="0" w:color="auto"/>
        <w:left w:val="none" w:sz="0" w:space="0" w:color="auto"/>
        <w:bottom w:val="none" w:sz="0" w:space="0" w:color="auto"/>
        <w:right w:val="none" w:sz="0" w:space="0" w:color="auto"/>
      </w:divBdr>
    </w:div>
    <w:div w:id="177235058">
      <w:bodyDiv w:val="1"/>
      <w:marLeft w:val="0"/>
      <w:marRight w:val="0"/>
      <w:marTop w:val="0"/>
      <w:marBottom w:val="0"/>
      <w:divBdr>
        <w:top w:val="none" w:sz="0" w:space="0" w:color="auto"/>
        <w:left w:val="none" w:sz="0" w:space="0" w:color="auto"/>
        <w:bottom w:val="none" w:sz="0" w:space="0" w:color="auto"/>
        <w:right w:val="none" w:sz="0" w:space="0" w:color="auto"/>
      </w:divBdr>
    </w:div>
    <w:div w:id="272831073">
      <w:bodyDiv w:val="1"/>
      <w:marLeft w:val="0"/>
      <w:marRight w:val="0"/>
      <w:marTop w:val="0"/>
      <w:marBottom w:val="0"/>
      <w:divBdr>
        <w:top w:val="none" w:sz="0" w:space="0" w:color="auto"/>
        <w:left w:val="none" w:sz="0" w:space="0" w:color="auto"/>
        <w:bottom w:val="none" w:sz="0" w:space="0" w:color="auto"/>
        <w:right w:val="none" w:sz="0" w:space="0" w:color="auto"/>
      </w:divBdr>
    </w:div>
    <w:div w:id="279342093">
      <w:bodyDiv w:val="1"/>
      <w:marLeft w:val="0"/>
      <w:marRight w:val="0"/>
      <w:marTop w:val="0"/>
      <w:marBottom w:val="0"/>
      <w:divBdr>
        <w:top w:val="none" w:sz="0" w:space="0" w:color="auto"/>
        <w:left w:val="none" w:sz="0" w:space="0" w:color="auto"/>
        <w:bottom w:val="none" w:sz="0" w:space="0" w:color="auto"/>
        <w:right w:val="none" w:sz="0" w:space="0" w:color="auto"/>
      </w:divBdr>
    </w:div>
    <w:div w:id="504829771">
      <w:bodyDiv w:val="1"/>
      <w:marLeft w:val="0"/>
      <w:marRight w:val="0"/>
      <w:marTop w:val="0"/>
      <w:marBottom w:val="0"/>
      <w:divBdr>
        <w:top w:val="none" w:sz="0" w:space="0" w:color="auto"/>
        <w:left w:val="none" w:sz="0" w:space="0" w:color="auto"/>
        <w:bottom w:val="none" w:sz="0" w:space="0" w:color="auto"/>
        <w:right w:val="none" w:sz="0" w:space="0" w:color="auto"/>
      </w:divBdr>
    </w:div>
    <w:div w:id="512913398">
      <w:bodyDiv w:val="1"/>
      <w:marLeft w:val="0"/>
      <w:marRight w:val="0"/>
      <w:marTop w:val="0"/>
      <w:marBottom w:val="0"/>
      <w:divBdr>
        <w:top w:val="none" w:sz="0" w:space="0" w:color="auto"/>
        <w:left w:val="none" w:sz="0" w:space="0" w:color="auto"/>
        <w:bottom w:val="none" w:sz="0" w:space="0" w:color="auto"/>
        <w:right w:val="none" w:sz="0" w:space="0" w:color="auto"/>
      </w:divBdr>
    </w:div>
    <w:div w:id="525094748">
      <w:bodyDiv w:val="1"/>
      <w:marLeft w:val="0"/>
      <w:marRight w:val="0"/>
      <w:marTop w:val="0"/>
      <w:marBottom w:val="0"/>
      <w:divBdr>
        <w:top w:val="none" w:sz="0" w:space="0" w:color="auto"/>
        <w:left w:val="none" w:sz="0" w:space="0" w:color="auto"/>
        <w:bottom w:val="none" w:sz="0" w:space="0" w:color="auto"/>
        <w:right w:val="none" w:sz="0" w:space="0" w:color="auto"/>
      </w:divBdr>
    </w:div>
    <w:div w:id="550044186">
      <w:bodyDiv w:val="1"/>
      <w:marLeft w:val="0"/>
      <w:marRight w:val="0"/>
      <w:marTop w:val="0"/>
      <w:marBottom w:val="0"/>
      <w:divBdr>
        <w:top w:val="none" w:sz="0" w:space="0" w:color="auto"/>
        <w:left w:val="none" w:sz="0" w:space="0" w:color="auto"/>
        <w:bottom w:val="none" w:sz="0" w:space="0" w:color="auto"/>
        <w:right w:val="none" w:sz="0" w:space="0" w:color="auto"/>
      </w:divBdr>
    </w:div>
    <w:div w:id="595329814">
      <w:bodyDiv w:val="1"/>
      <w:marLeft w:val="0"/>
      <w:marRight w:val="0"/>
      <w:marTop w:val="0"/>
      <w:marBottom w:val="0"/>
      <w:divBdr>
        <w:top w:val="none" w:sz="0" w:space="0" w:color="auto"/>
        <w:left w:val="none" w:sz="0" w:space="0" w:color="auto"/>
        <w:bottom w:val="none" w:sz="0" w:space="0" w:color="auto"/>
        <w:right w:val="none" w:sz="0" w:space="0" w:color="auto"/>
      </w:divBdr>
    </w:div>
    <w:div w:id="609048245">
      <w:bodyDiv w:val="1"/>
      <w:marLeft w:val="0"/>
      <w:marRight w:val="0"/>
      <w:marTop w:val="0"/>
      <w:marBottom w:val="0"/>
      <w:divBdr>
        <w:top w:val="none" w:sz="0" w:space="0" w:color="auto"/>
        <w:left w:val="none" w:sz="0" w:space="0" w:color="auto"/>
        <w:bottom w:val="none" w:sz="0" w:space="0" w:color="auto"/>
        <w:right w:val="none" w:sz="0" w:space="0" w:color="auto"/>
      </w:divBdr>
    </w:div>
    <w:div w:id="731658305">
      <w:bodyDiv w:val="1"/>
      <w:marLeft w:val="0"/>
      <w:marRight w:val="0"/>
      <w:marTop w:val="0"/>
      <w:marBottom w:val="0"/>
      <w:divBdr>
        <w:top w:val="none" w:sz="0" w:space="0" w:color="auto"/>
        <w:left w:val="none" w:sz="0" w:space="0" w:color="auto"/>
        <w:bottom w:val="none" w:sz="0" w:space="0" w:color="auto"/>
        <w:right w:val="none" w:sz="0" w:space="0" w:color="auto"/>
      </w:divBdr>
    </w:div>
    <w:div w:id="862865018">
      <w:bodyDiv w:val="1"/>
      <w:marLeft w:val="0"/>
      <w:marRight w:val="0"/>
      <w:marTop w:val="0"/>
      <w:marBottom w:val="0"/>
      <w:divBdr>
        <w:top w:val="none" w:sz="0" w:space="0" w:color="auto"/>
        <w:left w:val="none" w:sz="0" w:space="0" w:color="auto"/>
        <w:bottom w:val="none" w:sz="0" w:space="0" w:color="auto"/>
        <w:right w:val="none" w:sz="0" w:space="0" w:color="auto"/>
      </w:divBdr>
      <w:divsChild>
        <w:div w:id="1093473853">
          <w:marLeft w:val="0"/>
          <w:marRight w:val="0"/>
          <w:marTop w:val="0"/>
          <w:marBottom w:val="0"/>
          <w:divBdr>
            <w:top w:val="none" w:sz="0" w:space="0" w:color="auto"/>
            <w:left w:val="none" w:sz="0" w:space="0" w:color="auto"/>
            <w:bottom w:val="none" w:sz="0" w:space="0" w:color="auto"/>
            <w:right w:val="none" w:sz="0" w:space="0" w:color="auto"/>
          </w:divBdr>
          <w:divsChild>
            <w:div w:id="1383596791">
              <w:marLeft w:val="0"/>
              <w:marRight w:val="0"/>
              <w:marTop w:val="0"/>
              <w:marBottom w:val="0"/>
              <w:divBdr>
                <w:top w:val="none" w:sz="0" w:space="0" w:color="auto"/>
                <w:left w:val="none" w:sz="0" w:space="0" w:color="auto"/>
                <w:bottom w:val="none" w:sz="0" w:space="0" w:color="auto"/>
                <w:right w:val="none" w:sz="0" w:space="0" w:color="auto"/>
              </w:divBdr>
              <w:divsChild>
                <w:div w:id="1628075378">
                  <w:marLeft w:val="0"/>
                  <w:marRight w:val="0"/>
                  <w:marTop w:val="0"/>
                  <w:marBottom w:val="150"/>
                  <w:divBdr>
                    <w:top w:val="none" w:sz="0" w:space="0" w:color="auto"/>
                    <w:left w:val="none" w:sz="0" w:space="0" w:color="auto"/>
                    <w:bottom w:val="none" w:sz="0" w:space="0" w:color="auto"/>
                    <w:right w:val="none" w:sz="0" w:space="0" w:color="auto"/>
                  </w:divBdr>
                  <w:divsChild>
                    <w:div w:id="2029594739">
                      <w:marLeft w:val="0"/>
                      <w:marRight w:val="0"/>
                      <w:marTop w:val="0"/>
                      <w:marBottom w:val="0"/>
                      <w:divBdr>
                        <w:top w:val="none" w:sz="0" w:space="0" w:color="auto"/>
                        <w:left w:val="none" w:sz="0" w:space="0" w:color="auto"/>
                        <w:bottom w:val="none" w:sz="0" w:space="0" w:color="auto"/>
                        <w:right w:val="none" w:sz="0" w:space="0" w:color="auto"/>
                      </w:divBdr>
                      <w:divsChild>
                        <w:div w:id="58348809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863330033">
      <w:bodyDiv w:val="1"/>
      <w:marLeft w:val="0"/>
      <w:marRight w:val="0"/>
      <w:marTop w:val="0"/>
      <w:marBottom w:val="0"/>
      <w:divBdr>
        <w:top w:val="none" w:sz="0" w:space="0" w:color="auto"/>
        <w:left w:val="none" w:sz="0" w:space="0" w:color="auto"/>
        <w:bottom w:val="none" w:sz="0" w:space="0" w:color="auto"/>
        <w:right w:val="none" w:sz="0" w:space="0" w:color="auto"/>
      </w:divBdr>
    </w:div>
    <w:div w:id="926810367">
      <w:bodyDiv w:val="1"/>
      <w:marLeft w:val="0"/>
      <w:marRight w:val="0"/>
      <w:marTop w:val="0"/>
      <w:marBottom w:val="0"/>
      <w:divBdr>
        <w:top w:val="none" w:sz="0" w:space="0" w:color="auto"/>
        <w:left w:val="none" w:sz="0" w:space="0" w:color="auto"/>
        <w:bottom w:val="none" w:sz="0" w:space="0" w:color="auto"/>
        <w:right w:val="none" w:sz="0" w:space="0" w:color="auto"/>
      </w:divBdr>
    </w:div>
    <w:div w:id="949432275">
      <w:bodyDiv w:val="1"/>
      <w:marLeft w:val="0"/>
      <w:marRight w:val="0"/>
      <w:marTop w:val="0"/>
      <w:marBottom w:val="0"/>
      <w:divBdr>
        <w:top w:val="none" w:sz="0" w:space="0" w:color="auto"/>
        <w:left w:val="none" w:sz="0" w:space="0" w:color="auto"/>
        <w:bottom w:val="none" w:sz="0" w:space="0" w:color="auto"/>
        <w:right w:val="none" w:sz="0" w:space="0" w:color="auto"/>
      </w:divBdr>
    </w:div>
    <w:div w:id="1010792844">
      <w:bodyDiv w:val="1"/>
      <w:marLeft w:val="0"/>
      <w:marRight w:val="0"/>
      <w:marTop w:val="0"/>
      <w:marBottom w:val="0"/>
      <w:divBdr>
        <w:top w:val="none" w:sz="0" w:space="0" w:color="auto"/>
        <w:left w:val="none" w:sz="0" w:space="0" w:color="auto"/>
        <w:bottom w:val="none" w:sz="0" w:space="0" w:color="auto"/>
        <w:right w:val="none" w:sz="0" w:space="0" w:color="auto"/>
      </w:divBdr>
    </w:div>
    <w:div w:id="1057631200">
      <w:bodyDiv w:val="1"/>
      <w:marLeft w:val="0"/>
      <w:marRight w:val="0"/>
      <w:marTop w:val="0"/>
      <w:marBottom w:val="0"/>
      <w:divBdr>
        <w:top w:val="none" w:sz="0" w:space="0" w:color="auto"/>
        <w:left w:val="none" w:sz="0" w:space="0" w:color="auto"/>
        <w:bottom w:val="none" w:sz="0" w:space="0" w:color="auto"/>
        <w:right w:val="none" w:sz="0" w:space="0" w:color="auto"/>
      </w:divBdr>
    </w:div>
    <w:div w:id="1105035096">
      <w:bodyDiv w:val="1"/>
      <w:marLeft w:val="0"/>
      <w:marRight w:val="0"/>
      <w:marTop w:val="0"/>
      <w:marBottom w:val="0"/>
      <w:divBdr>
        <w:top w:val="none" w:sz="0" w:space="0" w:color="auto"/>
        <w:left w:val="none" w:sz="0" w:space="0" w:color="auto"/>
        <w:bottom w:val="none" w:sz="0" w:space="0" w:color="auto"/>
        <w:right w:val="none" w:sz="0" w:space="0" w:color="auto"/>
      </w:divBdr>
    </w:div>
    <w:div w:id="1109936723">
      <w:bodyDiv w:val="1"/>
      <w:marLeft w:val="0"/>
      <w:marRight w:val="0"/>
      <w:marTop w:val="0"/>
      <w:marBottom w:val="0"/>
      <w:divBdr>
        <w:top w:val="none" w:sz="0" w:space="0" w:color="auto"/>
        <w:left w:val="none" w:sz="0" w:space="0" w:color="auto"/>
        <w:bottom w:val="none" w:sz="0" w:space="0" w:color="auto"/>
        <w:right w:val="none" w:sz="0" w:space="0" w:color="auto"/>
      </w:divBdr>
    </w:div>
    <w:div w:id="1172841066">
      <w:bodyDiv w:val="1"/>
      <w:marLeft w:val="0"/>
      <w:marRight w:val="0"/>
      <w:marTop w:val="0"/>
      <w:marBottom w:val="0"/>
      <w:divBdr>
        <w:top w:val="none" w:sz="0" w:space="0" w:color="auto"/>
        <w:left w:val="none" w:sz="0" w:space="0" w:color="auto"/>
        <w:bottom w:val="none" w:sz="0" w:space="0" w:color="auto"/>
        <w:right w:val="none" w:sz="0" w:space="0" w:color="auto"/>
      </w:divBdr>
    </w:div>
    <w:div w:id="1191605739">
      <w:bodyDiv w:val="1"/>
      <w:marLeft w:val="0"/>
      <w:marRight w:val="0"/>
      <w:marTop w:val="0"/>
      <w:marBottom w:val="0"/>
      <w:divBdr>
        <w:top w:val="none" w:sz="0" w:space="0" w:color="auto"/>
        <w:left w:val="none" w:sz="0" w:space="0" w:color="auto"/>
        <w:bottom w:val="none" w:sz="0" w:space="0" w:color="auto"/>
        <w:right w:val="none" w:sz="0" w:space="0" w:color="auto"/>
      </w:divBdr>
    </w:div>
    <w:div w:id="1258176837">
      <w:bodyDiv w:val="1"/>
      <w:marLeft w:val="0"/>
      <w:marRight w:val="0"/>
      <w:marTop w:val="0"/>
      <w:marBottom w:val="0"/>
      <w:divBdr>
        <w:top w:val="none" w:sz="0" w:space="0" w:color="auto"/>
        <w:left w:val="none" w:sz="0" w:space="0" w:color="auto"/>
        <w:bottom w:val="none" w:sz="0" w:space="0" w:color="auto"/>
        <w:right w:val="none" w:sz="0" w:space="0" w:color="auto"/>
      </w:divBdr>
    </w:div>
    <w:div w:id="1309482842">
      <w:bodyDiv w:val="1"/>
      <w:marLeft w:val="0"/>
      <w:marRight w:val="0"/>
      <w:marTop w:val="0"/>
      <w:marBottom w:val="0"/>
      <w:divBdr>
        <w:top w:val="none" w:sz="0" w:space="0" w:color="auto"/>
        <w:left w:val="none" w:sz="0" w:space="0" w:color="auto"/>
        <w:bottom w:val="none" w:sz="0" w:space="0" w:color="auto"/>
        <w:right w:val="none" w:sz="0" w:space="0" w:color="auto"/>
      </w:divBdr>
    </w:div>
    <w:div w:id="1485781914">
      <w:bodyDiv w:val="1"/>
      <w:marLeft w:val="0"/>
      <w:marRight w:val="0"/>
      <w:marTop w:val="0"/>
      <w:marBottom w:val="0"/>
      <w:divBdr>
        <w:top w:val="none" w:sz="0" w:space="0" w:color="auto"/>
        <w:left w:val="none" w:sz="0" w:space="0" w:color="auto"/>
        <w:bottom w:val="none" w:sz="0" w:space="0" w:color="auto"/>
        <w:right w:val="none" w:sz="0" w:space="0" w:color="auto"/>
      </w:divBdr>
    </w:div>
    <w:div w:id="1500853281">
      <w:bodyDiv w:val="1"/>
      <w:marLeft w:val="0"/>
      <w:marRight w:val="0"/>
      <w:marTop w:val="0"/>
      <w:marBottom w:val="0"/>
      <w:divBdr>
        <w:top w:val="none" w:sz="0" w:space="0" w:color="auto"/>
        <w:left w:val="none" w:sz="0" w:space="0" w:color="auto"/>
        <w:bottom w:val="none" w:sz="0" w:space="0" w:color="auto"/>
        <w:right w:val="none" w:sz="0" w:space="0" w:color="auto"/>
      </w:divBdr>
    </w:div>
    <w:div w:id="1526824393">
      <w:bodyDiv w:val="1"/>
      <w:marLeft w:val="0"/>
      <w:marRight w:val="0"/>
      <w:marTop w:val="0"/>
      <w:marBottom w:val="0"/>
      <w:divBdr>
        <w:top w:val="none" w:sz="0" w:space="0" w:color="auto"/>
        <w:left w:val="none" w:sz="0" w:space="0" w:color="auto"/>
        <w:bottom w:val="none" w:sz="0" w:space="0" w:color="auto"/>
        <w:right w:val="none" w:sz="0" w:space="0" w:color="auto"/>
      </w:divBdr>
    </w:div>
    <w:div w:id="1564561827">
      <w:bodyDiv w:val="1"/>
      <w:marLeft w:val="0"/>
      <w:marRight w:val="0"/>
      <w:marTop w:val="0"/>
      <w:marBottom w:val="0"/>
      <w:divBdr>
        <w:top w:val="none" w:sz="0" w:space="0" w:color="auto"/>
        <w:left w:val="none" w:sz="0" w:space="0" w:color="auto"/>
        <w:bottom w:val="none" w:sz="0" w:space="0" w:color="auto"/>
        <w:right w:val="none" w:sz="0" w:space="0" w:color="auto"/>
      </w:divBdr>
    </w:div>
    <w:div w:id="1591890670">
      <w:bodyDiv w:val="1"/>
      <w:marLeft w:val="0"/>
      <w:marRight w:val="0"/>
      <w:marTop w:val="0"/>
      <w:marBottom w:val="0"/>
      <w:divBdr>
        <w:top w:val="none" w:sz="0" w:space="0" w:color="auto"/>
        <w:left w:val="none" w:sz="0" w:space="0" w:color="auto"/>
        <w:bottom w:val="none" w:sz="0" w:space="0" w:color="auto"/>
        <w:right w:val="none" w:sz="0" w:space="0" w:color="auto"/>
      </w:divBdr>
    </w:div>
    <w:div w:id="1596472903">
      <w:bodyDiv w:val="1"/>
      <w:marLeft w:val="0"/>
      <w:marRight w:val="0"/>
      <w:marTop w:val="0"/>
      <w:marBottom w:val="0"/>
      <w:divBdr>
        <w:top w:val="none" w:sz="0" w:space="0" w:color="auto"/>
        <w:left w:val="none" w:sz="0" w:space="0" w:color="auto"/>
        <w:bottom w:val="none" w:sz="0" w:space="0" w:color="auto"/>
        <w:right w:val="none" w:sz="0" w:space="0" w:color="auto"/>
      </w:divBdr>
    </w:div>
    <w:div w:id="1635478490">
      <w:bodyDiv w:val="1"/>
      <w:marLeft w:val="0"/>
      <w:marRight w:val="0"/>
      <w:marTop w:val="0"/>
      <w:marBottom w:val="0"/>
      <w:divBdr>
        <w:top w:val="none" w:sz="0" w:space="0" w:color="auto"/>
        <w:left w:val="none" w:sz="0" w:space="0" w:color="auto"/>
        <w:bottom w:val="none" w:sz="0" w:space="0" w:color="auto"/>
        <w:right w:val="none" w:sz="0" w:space="0" w:color="auto"/>
      </w:divBdr>
    </w:div>
    <w:div w:id="1662929170">
      <w:bodyDiv w:val="1"/>
      <w:marLeft w:val="0"/>
      <w:marRight w:val="0"/>
      <w:marTop w:val="0"/>
      <w:marBottom w:val="0"/>
      <w:divBdr>
        <w:top w:val="none" w:sz="0" w:space="0" w:color="auto"/>
        <w:left w:val="none" w:sz="0" w:space="0" w:color="auto"/>
        <w:bottom w:val="none" w:sz="0" w:space="0" w:color="auto"/>
        <w:right w:val="none" w:sz="0" w:space="0" w:color="auto"/>
      </w:divBdr>
    </w:div>
    <w:div w:id="1723677692">
      <w:bodyDiv w:val="1"/>
      <w:marLeft w:val="0"/>
      <w:marRight w:val="0"/>
      <w:marTop w:val="0"/>
      <w:marBottom w:val="0"/>
      <w:divBdr>
        <w:top w:val="none" w:sz="0" w:space="0" w:color="auto"/>
        <w:left w:val="none" w:sz="0" w:space="0" w:color="auto"/>
        <w:bottom w:val="none" w:sz="0" w:space="0" w:color="auto"/>
        <w:right w:val="none" w:sz="0" w:space="0" w:color="auto"/>
      </w:divBdr>
      <w:divsChild>
        <w:div w:id="258491790">
          <w:marLeft w:val="0"/>
          <w:marRight w:val="0"/>
          <w:marTop w:val="0"/>
          <w:marBottom w:val="0"/>
          <w:divBdr>
            <w:top w:val="none" w:sz="0" w:space="0" w:color="auto"/>
            <w:left w:val="none" w:sz="0" w:space="0" w:color="auto"/>
            <w:bottom w:val="none" w:sz="0" w:space="0" w:color="auto"/>
            <w:right w:val="none" w:sz="0" w:space="0" w:color="auto"/>
          </w:divBdr>
          <w:divsChild>
            <w:div w:id="902330473">
              <w:marLeft w:val="0"/>
              <w:marRight w:val="0"/>
              <w:marTop w:val="0"/>
              <w:marBottom w:val="150"/>
              <w:divBdr>
                <w:top w:val="none" w:sz="0" w:space="0" w:color="auto"/>
                <w:left w:val="none" w:sz="0" w:space="0" w:color="auto"/>
                <w:bottom w:val="none" w:sz="0" w:space="0" w:color="auto"/>
                <w:right w:val="none" w:sz="0" w:space="0" w:color="auto"/>
              </w:divBdr>
              <w:divsChild>
                <w:div w:id="396634310">
                  <w:marLeft w:val="0"/>
                  <w:marRight w:val="0"/>
                  <w:marTop w:val="0"/>
                  <w:marBottom w:val="0"/>
                  <w:divBdr>
                    <w:top w:val="none" w:sz="0" w:space="0" w:color="auto"/>
                    <w:left w:val="none" w:sz="0" w:space="0" w:color="auto"/>
                    <w:bottom w:val="none" w:sz="0" w:space="0" w:color="auto"/>
                    <w:right w:val="none" w:sz="0" w:space="0" w:color="auto"/>
                  </w:divBdr>
                  <w:divsChild>
                    <w:div w:id="102544212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786727535">
      <w:bodyDiv w:val="1"/>
      <w:marLeft w:val="0"/>
      <w:marRight w:val="0"/>
      <w:marTop w:val="0"/>
      <w:marBottom w:val="0"/>
      <w:divBdr>
        <w:top w:val="none" w:sz="0" w:space="0" w:color="auto"/>
        <w:left w:val="none" w:sz="0" w:space="0" w:color="auto"/>
        <w:bottom w:val="none" w:sz="0" w:space="0" w:color="auto"/>
        <w:right w:val="none" w:sz="0" w:space="0" w:color="auto"/>
      </w:divBdr>
    </w:div>
    <w:div w:id="1822503149">
      <w:bodyDiv w:val="1"/>
      <w:marLeft w:val="0"/>
      <w:marRight w:val="0"/>
      <w:marTop w:val="0"/>
      <w:marBottom w:val="0"/>
      <w:divBdr>
        <w:top w:val="none" w:sz="0" w:space="0" w:color="auto"/>
        <w:left w:val="none" w:sz="0" w:space="0" w:color="auto"/>
        <w:bottom w:val="none" w:sz="0" w:space="0" w:color="auto"/>
        <w:right w:val="none" w:sz="0" w:space="0" w:color="auto"/>
      </w:divBdr>
    </w:div>
    <w:div w:id="1831671733">
      <w:bodyDiv w:val="1"/>
      <w:marLeft w:val="0"/>
      <w:marRight w:val="0"/>
      <w:marTop w:val="0"/>
      <w:marBottom w:val="0"/>
      <w:divBdr>
        <w:top w:val="none" w:sz="0" w:space="0" w:color="auto"/>
        <w:left w:val="none" w:sz="0" w:space="0" w:color="auto"/>
        <w:bottom w:val="none" w:sz="0" w:space="0" w:color="auto"/>
        <w:right w:val="none" w:sz="0" w:space="0" w:color="auto"/>
      </w:divBdr>
    </w:div>
    <w:div w:id="1832602860">
      <w:bodyDiv w:val="1"/>
      <w:marLeft w:val="0"/>
      <w:marRight w:val="0"/>
      <w:marTop w:val="0"/>
      <w:marBottom w:val="0"/>
      <w:divBdr>
        <w:top w:val="none" w:sz="0" w:space="0" w:color="auto"/>
        <w:left w:val="none" w:sz="0" w:space="0" w:color="auto"/>
        <w:bottom w:val="none" w:sz="0" w:space="0" w:color="auto"/>
        <w:right w:val="none" w:sz="0" w:space="0" w:color="auto"/>
      </w:divBdr>
    </w:div>
    <w:div w:id="1852405033">
      <w:bodyDiv w:val="1"/>
      <w:marLeft w:val="0"/>
      <w:marRight w:val="0"/>
      <w:marTop w:val="0"/>
      <w:marBottom w:val="0"/>
      <w:divBdr>
        <w:top w:val="none" w:sz="0" w:space="0" w:color="auto"/>
        <w:left w:val="none" w:sz="0" w:space="0" w:color="auto"/>
        <w:bottom w:val="none" w:sz="0" w:space="0" w:color="auto"/>
        <w:right w:val="none" w:sz="0" w:space="0" w:color="auto"/>
      </w:divBdr>
    </w:div>
    <w:div w:id="1875003011">
      <w:bodyDiv w:val="1"/>
      <w:marLeft w:val="0"/>
      <w:marRight w:val="0"/>
      <w:marTop w:val="0"/>
      <w:marBottom w:val="0"/>
      <w:divBdr>
        <w:top w:val="none" w:sz="0" w:space="0" w:color="auto"/>
        <w:left w:val="none" w:sz="0" w:space="0" w:color="auto"/>
        <w:bottom w:val="none" w:sz="0" w:space="0" w:color="auto"/>
        <w:right w:val="none" w:sz="0" w:space="0" w:color="auto"/>
      </w:divBdr>
    </w:div>
    <w:div w:id="1880318800">
      <w:bodyDiv w:val="1"/>
      <w:marLeft w:val="0"/>
      <w:marRight w:val="0"/>
      <w:marTop w:val="0"/>
      <w:marBottom w:val="0"/>
      <w:divBdr>
        <w:top w:val="none" w:sz="0" w:space="0" w:color="auto"/>
        <w:left w:val="none" w:sz="0" w:space="0" w:color="auto"/>
        <w:bottom w:val="none" w:sz="0" w:space="0" w:color="auto"/>
        <w:right w:val="none" w:sz="0" w:space="0" w:color="auto"/>
      </w:divBdr>
    </w:div>
    <w:div w:id="1923567433">
      <w:bodyDiv w:val="1"/>
      <w:marLeft w:val="0"/>
      <w:marRight w:val="0"/>
      <w:marTop w:val="0"/>
      <w:marBottom w:val="0"/>
      <w:divBdr>
        <w:top w:val="none" w:sz="0" w:space="0" w:color="auto"/>
        <w:left w:val="none" w:sz="0" w:space="0" w:color="auto"/>
        <w:bottom w:val="none" w:sz="0" w:space="0" w:color="auto"/>
        <w:right w:val="none" w:sz="0" w:space="0" w:color="auto"/>
      </w:divBdr>
    </w:div>
    <w:div w:id="1993291018">
      <w:bodyDiv w:val="1"/>
      <w:marLeft w:val="0"/>
      <w:marRight w:val="0"/>
      <w:marTop w:val="0"/>
      <w:marBottom w:val="0"/>
      <w:divBdr>
        <w:top w:val="none" w:sz="0" w:space="0" w:color="auto"/>
        <w:left w:val="none" w:sz="0" w:space="0" w:color="auto"/>
        <w:bottom w:val="none" w:sz="0" w:space="0" w:color="auto"/>
        <w:right w:val="none" w:sz="0" w:space="0" w:color="auto"/>
      </w:divBdr>
    </w:div>
    <w:div w:id="1995450865">
      <w:bodyDiv w:val="1"/>
      <w:marLeft w:val="0"/>
      <w:marRight w:val="0"/>
      <w:marTop w:val="0"/>
      <w:marBottom w:val="0"/>
      <w:divBdr>
        <w:top w:val="none" w:sz="0" w:space="0" w:color="auto"/>
        <w:left w:val="none" w:sz="0" w:space="0" w:color="auto"/>
        <w:bottom w:val="none" w:sz="0" w:space="0" w:color="auto"/>
        <w:right w:val="none" w:sz="0" w:space="0" w:color="auto"/>
      </w:divBdr>
    </w:div>
    <w:div w:id="2065134116">
      <w:bodyDiv w:val="1"/>
      <w:marLeft w:val="0"/>
      <w:marRight w:val="0"/>
      <w:marTop w:val="0"/>
      <w:marBottom w:val="0"/>
      <w:divBdr>
        <w:top w:val="none" w:sz="0" w:space="0" w:color="auto"/>
        <w:left w:val="none" w:sz="0" w:space="0" w:color="auto"/>
        <w:bottom w:val="none" w:sz="0" w:space="0" w:color="auto"/>
        <w:right w:val="none" w:sz="0" w:space="0" w:color="auto"/>
      </w:divBdr>
    </w:div>
    <w:div w:id="2068333286">
      <w:bodyDiv w:val="1"/>
      <w:marLeft w:val="0"/>
      <w:marRight w:val="0"/>
      <w:marTop w:val="0"/>
      <w:marBottom w:val="0"/>
      <w:divBdr>
        <w:top w:val="none" w:sz="0" w:space="0" w:color="auto"/>
        <w:left w:val="none" w:sz="0" w:space="0" w:color="auto"/>
        <w:bottom w:val="none" w:sz="0" w:space="0" w:color="auto"/>
        <w:right w:val="none" w:sz="0" w:space="0" w:color="auto"/>
      </w:divBdr>
    </w:div>
    <w:div w:id="2110465756">
      <w:bodyDiv w:val="1"/>
      <w:marLeft w:val="0"/>
      <w:marRight w:val="0"/>
      <w:marTop w:val="0"/>
      <w:marBottom w:val="0"/>
      <w:divBdr>
        <w:top w:val="none" w:sz="0" w:space="0" w:color="auto"/>
        <w:left w:val="none" w:sz="0" w:space="0" w:color="auto"/>
        <w:bottom w:val="none" w:sz="0" w:space="0" w:color="auto"/>
        <w:right w:val="none" w:sz="0" w:space="0" w:color="auto"/>
      </w:divBdr>
    </w:div>
    <w:div w:id="2125029151">
      <w:bodyDiv w:val="1"/>
      <w:marLeft w:val="0"/>
      <w:marRight w:val="0"/>
      <w:marTop w:val="0"/>
      <w:marBottom w:val="0"/>
      <w:divBdr>
        <w:top w:val="none" w:sz="0" w:space="0" w:color="auto"/>
        <w:left w:val="none" w:sz="0" w:space="0" w:color="auto"/>
        <w:bottom w:val="none" w:sz="0" w:space="0" w:color="auto"/>
        <w:right w:val="none" w:sz="0" w:space="0" w:color="auto"/>
      </w:divBdr>
    </w:div>
    <w:div w:id="2130736864">
      <w:bodyDiv w:val="1"/>
      <w:marLeft w:val="0"/>
      <w:marRight w:val="0"/>
      <w:marTop w:val="0"/>
      <w:marBottom w:val="0"/>
      <w:divBdr>
        <w:top w:val="none" w:sz="0" w:space="0" w:color="auto"/>
        <w:left w:val="none" w:sz="0" w:space="0" w:color="auto"/>
        <w:bottom w:val="none" w:sz="0" w:space="0" w:color="auto"/>
        <w:right w:val="none" w:sz="0" w:space="0" w:color="auto"/>
      </w:divBdr>
    </w:div>
    <w:div w:id="21355138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pen4tech.com/exception-context-switching-on-arm-cortex-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icrocontrollerslab.com/nested-vectored-interrupt-controller-nvic-arm-cortex-m/" TargetMode="External"/><Relationship Id="rId4" Type="http://schemas.openxmlformats.org/officeDocument/2006/relationships/settings" Target="settings.xml"/><Relationship Id="rId9" Type="http://schemas.openxmlformats.org/officeDocument/2006/relationships/hyperlink" Target="https://www.geeksforgeeks.org/what-is-interrupt-latency/" TargetMode="External"/><Relationship Id="rId1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414D7F-3063-459E-83BE-6A0A1AE74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9</Pages>
  <Words>1285</Words>
  <Characters>7327</Characters>
  <Application>Microsoft Office Word</Application>
  <DocSecurity>0</DocSecurity>
  <Lines>61</Lines>
  <Paragraphs>17</Paragraphs>
  <ScaleCrop>false</ScaleCrop>
  <HeadingPairs>
    <vt:vector size="4" baseType="variant">
      <vt:variant>
        <vt:lpstr>Titel</vt:lpstr>
      </vt:variant>
      <vt:variant>
        <vt:i4>1</vt:i4>
      </vt:variant>
      <vt:variant>
        <vt:lpstr>Überschriften</vt:lpstr>
      </vt:variant>
      <vt:variant>
        <vt:i4>12</vt:i4>
      </vt:variant>
    </vt:vector>
  </HeadingPairs>
  <TitlesOfParts>
    <vt:vector size="13" baseType="lpstr">
      <vt:lpstr/>
      <vt:lpstr>Executive Summary</vt:lpstr>
      <vt:lpstr>Nested Vector Interrupt Controller.</vt:lpstr>
      <vt:lpstr>Main Features</vt:lpstr>
      <vt:lpstr>Interrupt Latency</vt:lpstr>
      <vt:lpstr>Definition</vt:lpstr>
      <vt:lpstr>Interrupt Latency Importance</vt:lpstr>
      <vt:lpstr>NVIC role in interrupt latency control</vt:lpstr>
      <vt:lpstr>NVIC interrupt tail-chaining</vt:lpstr>
      <vt:lpstr>Context Switching in ARM Cortex-M4</vt:lpstr>
      <vt:lpstr>Exceptions and Context Switching</vt:lpstr>
      <vt:lpstr>ARM Cortex-M Specifics</vt:lpstr>
      <vt:lpstr>References</vt:lpstr>
    </vt:vector>
  </TitlesOfParts>
  <Company/>
  <LinksUpToDate>false</LinksUpToDate>
  <CharactersWithSpaces>8595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tarek</dc:creator>
  <cp:keywords/>
  <dc:description/>
  <cp:lastModifiedBy>ibrahim tarek</cp:lastModifiedBy>
  <cp:revision>23</cp:revision>
  <cp:lastPrinted>2023-09-13T22:35:00Z</cp:lastPrinted>
  <dcterms:created xsi:type="dcterms:W3CDTF">2023-09-05T02:55:00Z</dcterms:created>
  <dcterms:modified xsi:type="dcterms:W3CDTF">2023-09-13T23:06:00Z</dcterms:modified>
</cp:coreProperties>
</file>