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885" w:rsidRDefault="00020885" w:rsidP="00020885">
      <w:r>
        <w:t>Page de garde</w:t>
      </w:r>
    </w:p>
    <w:p w:rsidR="00020885" w:rsidRDefault="00020885" w:rsidP="00020885">
      <w:r>
        <w:t>-------------------</w:t>
      </w:r>
    </w:p>
    <w:p w:rsidR="00020885" w:rsidRDefault="00020885" w:rsidP="00020885">
      <w:r>
        <w:t xml:space="preserve">[Logo </w:t>
      </w:r>
      <w:proofErr w:type="spellStart"/>
      <w:r>
        <w:t>IDMTechWorks</w:t>
      </w:r>
      <w:proofErr w:type="spellEnd"/>
      <w:r>
        <w:t xml:space="preserve"> ici]</w:t>
      </w:r>
    </w:p>
    <w:p w:rsidR="00020885" w:rsidRDefault="00020885" w:rsidP="00020885"/>
    <w:p w:rsidR="00020885" w:rsidRDefault="00020885" w:rsidP="00020885">
      <w:r>
        <w:t xml:space="preserve">Titre : Guide Utilisateur – </w:t>
      </w:r>
      <w:proofErr w:type="spellStart"/>
      <w:r>
        <w:t>IDMCouture</w:t>
      </w:r>
      <w:proofErr w:type="spellEnd"/>
    </w:p>
    <w:p w:rsidR="00020885" w:rsidRDefault="00020885" w:rsidP="00020885">
      <w:r>
        <w:t xml:space="preserve">Auteur : </w:t>
      </w:r>
      <w:proofErr w:type="spellStart"/>
      <w:r>
        <w:t>IDMTechWorks</w:t>
      </w:r>
      <w:proofErr w:type="spellEnd"/>
    </w:p>
    <w:p w:rsidR="00020885" w:rsidRDefault="00020885" w:rsidP="00020885">
      <w:r>
        <w:t>Date : Janvier 2026</w:t>
      </w:r>
    </w:p>
    <w:p w:rsidR="00020885" w:rsidRDefault="00020885" w:rsidP="00020885"/>
    <w:p w:rsidR="00020885" w:rsidRDefault="00020885" w:rsidP="00020885">
      <w:r>
        <w:t>1. Introduction</w:t>
      </w:r>
    </w:p>
    <w:p w:rsidR="00020885" w:rsidRDefault="00020885" w:rsidP="00020885">
      <w:r>
        <w:t>-------------------</w:t>
      </w:r>
    </w:p>
    <w:p w:rsidR="00020885" w:rsidRDefault="00020885" w:rsidP="00020885">
      <w:r>
        <w:t xml:space="preserve">Bienvenue sur </w:t>
      </w:r>
      <w:proofErr w:type="spellStart"/>
      <w:r>
        <w:t>IDMCouture</w:t>
      </w:r>
      <w:proofErr w:type="spellEnd"/>
      <w:r>
        <w:t xml:space="preserve">, l’application de gestion d’atelier de couture. </w:t>
      </w:r>
    </w:p>
    <w:p w:rsidR="00020885" w:rsidRDefault="00020885" w:rsidP="00020885">
      <w:r>
        <w:t>Ce guide vous accompagne pas à pas pour utiliser toutes les fonctionnalités principales,</w:t>
      </w:r>
    </w:p>
    <w:p w:rsidR="00020885" w:rsidRDefault="00020885" w:rsidP="00020885">
      <w:proofErr w:type="gramStart"/>
      <w:r>
        <w:t>que</w:t>
      </w:r>
      <w:proofErr w:type="gramEnd"/>
      <w:r>
        <w:t xml:space="preserve"> vous soyez administrateur, superviseur ou tailleur.</w:t>
      </w:r>
    </w:p>
    <w:p w:rsidR="00020885" w:rsidRDefault="00020885" w:rsidP="00020885"/>
    <w:p w:rsidR="00020885" w:rsidRDefault="00020885" w:rsidP="00020885">
      <w:r>
        <w:t>2. Connexion</w:t>
      </w:r>
    </w:p>
    <w:p w:rsidR="00020885" w:rsidRDefault="00020885" w:rsidP="00020885">
      <w:r>
        <w:t>-------------------</w:t>
      </w:r>
    </w:p>
    <w:p w:rsidR="00020885" w:rsidRDefault="00020885" w:rsidP="00020885">
      <w:r>
        <w:t>- Accédez à la page de connexion.</w:t>
      </w:r>
    </w:p>
    <w:p w:rsidR="00020885" w:rsidRDefault="00020885" w:rsidP="00020885">
      <w:r>
        <w:t>- Saisissez votre nom d’utilisateur et votre mot de passe.</w:t>
      </w:r>
    </w:p>
    <w:p w:rsidR="00020885" w:rsidRDefault="00020885" w:rsidP="00020885">
      <w:r>
        <w:t>- Cliquez sur « SE CONNECTER ».</w:t>
      </w:r>
    </w:p>
    <w:p w:rsidR="00020885" w:rsidRDefault="00020885" w:rsidP="00020885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436245</wp:posOffset>
            </wp:positionV>
            <wp:extent cx="5314950" cy="2789555"/>
            <wp:effectExtent l="0" t="0" r="0" b="0"/>
            <wp:wrapTight wrapText="bothSides">
              <wp:wrapPolygon edited="0">
                <wp:start x="0" y="0"/>
                <wp:lineTo x="0" y="21389"/>
                <wp:lineTo x="21523" y="21389"/>
                <wp:lineTo x="21523" y="0"/>
                <wp:lineTo x="0" y="0"/>
              </wp:wrapPolygon>
            </wp:wrapTight>
            <wp:docPr id="45354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4778" name="Image 453547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0885" w:rsidRDefault="00020885" w:rsidP="00020885">
      <w:r>
        <w:lastRenderedPageBreak/>
        <w:t>3. Tableau de bord</w:t>
      </w:r>
    </w:p>
    <w:p w:rsidR="00020885" w:rsidRDefault="00020885" w:rsidP="00020885">
      <w:r>
        <w:t>-------------------</w:t>
      </w:r>
    </w:p>
    <w:p w:rsidR="00020885" w:rsidRDefault="00020885" w:rsidP="00020885">
      <w:r>
        <w:t>- Après connexion, le tableau de bord affiche un résumé de l’activité : commandes en cours, à livrer, terminées, etc.</w:t>
      </w:r>
    </w:p>
    <w:p w:rsidR="00020885" w:rsidRDefault="00020885" w:rsidP="00020885">
      <w:r>
        <w:t>- Les menus et actions disponibles dépendent de votre rôle (admin/superviseur ou tailleur).</w:t>
      </w:r>
    </w:p>
    <w:p w:rsidR="00020885" w:rsidRDefault="00020885" w:rsidP="00020885"/>
    <w:p w:rsidR="00020885" w:rsidRDefault="00020885" w:rsidP="00020885">
      <w:r>
        <w:rPr>
          <w:noProof/>
        </w:rPr>
        <w:drawing>
          <wp:inline distT="0" distB="0" distL="0" distR="0">
            <wp:extent cx="5760720" cy="2584450"/>
            <wp:effectExtent l="0" t="0" r="0" b="6350"/>
            <wp:docPr id="12684405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4057" name="Image 126844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85" w:rsidRDefault="00020885" w:rsidP="00020885">
      <w:r>
        <w:t>4. Gestion des commandes</w:t>
      </w:r>
    </w:p>
    <w:p w:rsidR="00020885" w:rsidRDefault="00020885" w:rsidP="00020885">
      <w:r>
        <w:t>-------------------</w:t>
      </w:r>
    </w:p>
    <w:p w:rsidR="00020885" w:rsidRDefault="00020885" w:rsidP="00020885">
      <w:r>
        <w:t>- Pour voir toutes les commandes : cliquez sur « Voir les commandes ».</w:t>
      </w:r>
    </w:p>
    <w:p w:rsidR="00020885" w:rsidRDefault="00020885" w:rsidP="00020885">
      <w:r>
        <w:t>- Pour ajouter une commande : cliquez sur « Faire commande », remplissez le formulaire et validez.</w:t>
      </w:r>
    </w:p>
    <w:p w:rsidR="00020885" w:rsidRDefault="00020885" w:rsidP="00020885">
      <w:r>
        <w:t>- Pour éditer ou supprimer une commande, utilisez les boutons d’action à droite de chaque ligne (selon vos droits).</w:t>
      </w:r>
    </w:p>
    <w:p w:rsidR="00020885" w:rsidRDefault="00020885" w:rsidP="00020885"/>
    <w:p w:rsidR="00020885" w:rsidRDefault="00020885" w:rsidP="00020885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3013710"/>
            <wp:effectExtent l="0" t="0" r="0" b="0"/>
            <wp:wrapTight wrapText="bothSides">
              <wp:wrapPolygon edited="0">
                <wp:start x="0" y="0"/>
                <wp:lineTo x="0" y="21436"/>
                <wp:lineTo x="21500" y="21436"/>
                <wp:lineTo x="21500" y="0"/>
                <wp:lineTo x="0" y="0"/>
              </wp:wrapPolygon>
            </wp:wrapTight>
            <wp:docPr id="140013221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32218" name="Image 1400132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0885" w:rsidRDefault="00020885" w:rsidP="00020885">
      <w:r>
        <w:t>5. Affectation des tailleurs</w:t>
      </w:r>
    </w:p>
    <w:p w:rsidR="00020885" w:rsidRDefault="00020885" w:rsidP="00020885">
      <w:r>
        <w:t>-------------------</w:t>
      </w:r>
    </w:p>
    <w:p w:rsidR="00020885" w:rsidRDefault="00020885" w:rsidP="00020885">
      <w:r>
        <w:t>- Si vous êtes admin/superviseur : vous pouvez affecter un tailleur à une commande via le bouton dédié.</w:t>
      </w:r>
    </w:p>
    <w:p w:rsidR="00020885" w:rsidRDefault="00020885" w:rsidP="00020885">
      <w:r>
        <w:t>- Si vous êtes tailleur : vous pouvez vous auto-affecter à une commande disponible (confirmation demandée).</w:t>
      </w:r>
    </w:p>
    <w:p w:rsidR="00020885" w:rsidRDefault="00020885" w:rsidP="00020885"/>
    <w:p w:rsidR="00020885" w:rsidRDefault="00020885" w:rsidP="00020885">
      <w:r>
        <w:rPr>
          <w:noProof/>
        </w:rPr>
        <w:drawing>
          <wp:inline distT="0" distB="0" distL="0" distR="0">
            <wp:extent cx="3753374" cy="1800476"/>
            <wp:effectExtent l="0" t="0" r="0" b="9525"/>
            <wp:docPr id="175785036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50363" name="Image 17578503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85" w:rsidRDefault="00020885" w:rsidP="00020885">
      <w:r>
        <w:t>6. Suivi des paiements</w:t>
      </w:r>
    </w:p>
    <w:p w:rsidR="00020885" w:rsidRDefault="00020885" w:rsidP="00020885">
      <w:r>
        <w:t>-------------------</w:t>
      </w:r>
    </w:p>
    <w:p w:rsidR="00020885" w:rsidRDefault="00020885" w:rsidP="00020885">
      <w:r>
        <w:t>- Les montants versés et restants sont affichés pour chaque commande.</w:t>
      </w:r>
    </w:p>
    <w:p w:rsidR="00020885" w:rsidRDefault="00020885" w:rsidP="00020885">
      <w:r>
        <w:t>- Pour ajouter un paiement (reliquat), cliquez sur le bouton « Payer reste ».</w:t>
      </w:r>
    </w:p>
    <w:p w:rsidR="00020885" w:rsidRDefault="00020885" w:rsidP="00020885"/>
    <w:p w:rsidR="00020885" w:rsidRDefault="00020885" w:rsidP="00020885">
      <w:r>
        <w:t>[Capture d’écran : Suivi des paiements]</w:t>
      </w:r>
    </w:p>
    <w:p w:rsidR="00020885" w:rsidRDefault="00020885" w:rsidP="00020885"/>
    <w:p w:rsidR="00020885" w:rsidRDefault="00020885" w:rsidP="00020885">
      <w:r>
        <w:t>7. Gestion des clients</w:t>
      </w:r>
    </w:p>
    <w:p w:rsidR="00020885" w:rsidRDefault="00020885" w:rsidP="00020885">
      <w:r>
        <w:t>-------------------</w:t>
      </w:r>
    </w:p>
    <w:p w:rsidR="00020885" w:rsidRDefault="00020885" w:rsidP="00020885">
      <w:r>
        <w:t>- Accédez à la liste des clients via le menu.</w:t>
      </w:r>
    </w:p>
    <w:p w:rsidR="00020885" w:rsidRDefault="00020885" w:rsidP="00020885">
      <w:r>
        <w:t>- Ajoutez, modifiez ou supprimez un client selon vos droits.</w:t>
      </w:r>
    </w:p>
    <w:p w:rsidR="00020885" w:rsidRDefault="00020885" w:rsidP="00020885"/>
    <w:p w:rsidR="00020885" w:rsidRDefault="00020885" w:rsidP="00020885">
      <w:r>
        <w:rPr>
          <w:noProof/>
        </w:rPr>
        <w:drawing>
          <wp:inline distT="0" distB="0" distL="0" distR="0">
            <wp:extent cx="5760720" cy="2590165"/>
            <wp:effectExtent l="0" t="0" r="0" b="635"/>
            <wp:docPr id="187887815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78158" name="Image 18788781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85" w:rsidRDefault="00020885" w:rsidP="00020885">
      <w:r>
        <w:t>8. Génération de reçus</w:t>
      </w:r>
    </w:p>
    <w:p w:rsidR="00020885" w:rsidRDefault="00020885" w:rsidP="00020885">
      <w:r>
        <w:t>-------------------</w:t>
      </w:r>
    </w:p>
    <w:p w:rsidR="00020885" w:rsidRDefault="00020885" w:rsidP="00020885">
      <w:r>
        <w:t>- Après paiement, cliquez sur « Reçu » pour générer et imprimer un reçu officiel avec le logo de l’atelier.</w:t>
      </w:r>
    </w:p>
    <w:p w:rsidR="00020885" w:rsidRDefault="00020885" w:rsidP="00020885"/>
    <w:p w:rsidR="00020885" w:rsidRDefault="00020885" w:rsidP="00020885">
      <w:r>
        <w:t>[Capture d’écran : Reçu généré]</w:t>
      </w:r>
    </w:p>
    <w:p w:rsidR="00020885" w:rsidRDefault="00020885" w:rsidP="00020885"/>
    <w:p w:rsidR="00020885" w:rsidRDefault="00020885" w:rsidP="00020885">
      <w:r>
        <w:t>9. Déconnexion</w:t>
      </w:r>
    </w:p>
    <w:p w:rsidR="00020885" w:rsidRDefault="00020885" w:rsidP="00020885">
      <w:r>
        <w:t>-------------------</w:t>
      </w:r>
    </w:p>
    <w:p w:rsidR="00020885" w:rsidRDefault="00020885" w:rsidP="00020885">
      <w:r>
        <w:t>- Cliquez sur votre nom ou le bouton « Déconnexion » pour quitter l’application en toute sécurité.</w:t>
      </w:r>
    </w:p>
    <w:p w:rsidR="00020885" w:rsidRDefault="00020885" w:rsidP="00020885"/>
    <w:p w:rsidR="00020885" w:rsidRDefault="00020885" w:rsidP="00020885">
      <w:r>
        <w:t>10. Conseils et assistance</w:t>
      </w:r>
    </w:p>
    <w:p w:rsidR="00020885" w:rsidRDefault="00020885" w:rsidP="00020885">
      <w:r>
        <w:t>-------------------</w:t>
      </w:r>
    </w:p>
    <w:p w:rsidR="00020885" w:rsidRDefault="00020885" w:rsidP="00020885">
      <w:r>
        <w:t>- En cas d’erreur ou de message d’alerte, suivez les instructions affichées à l’écran.</w:t>
      </w:r>
    </w:p>
    <w:p w:rsidR="00020885" w:rsidRDefault="00020885" w:rsidP="00020885">
      <w:r>
        <w:t xml:space="preserve">- Pour toute question, contactez l’administrateur de l’atelier ou </w:t>
      </w:r>
      <w:proofErr w:type="spellStart"/>
      <w:r>
        <w:t>IDMTechWorks</w:t>
      </w:r>
      <w:proofErr w:type="spellEnd"/>
      <w:r>
        <w:t>.</w:t>
      </w:r>
    </w:p>
    <w:p w:rsidR="00020885" w:rsidRDefault="00020885" w:rsidP="00020885"/>
    <w:p w:rsidR="001210D5" w:rsidRDefault="00020885" w:rsidP="00020885">
      <w:r>
        <w:lastRenderedPageBreak/>
        <w:t>Fin du guide utilisateur</w:t>
      </w:r>
    </w:p>
    <w:sectPr w:rsidR="001210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85"/>
    <w:rsid w:val="00020885"/>
    <w:rsid w:val="001210D5"/>
    <w:rsid w:val="0059358E"/>
    <w:rsid w:val="00777553"/>
    <w:rsid w:val="00F4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9DC8C"/>
  <w15:chartTrackingRefBased/>
  <w15:docId w15:val="{8D510310-65A7-4FB6-A3F7-5087393E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0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0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0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0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0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0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0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0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0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0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0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0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088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088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08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08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08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08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0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0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0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0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0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08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08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088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0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088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0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362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djada</dc:creator>
  <cp:keywords/>
  <dc:description/>
  <cp:lastModifiedBy>ibrahim djada</cp:lastModifiedBy>
  <cp:revision>1</cp:revision>
  <dcterms:created xsi:type="dcterms:W3CDTF">2026-01-04T17:19:00Z</dcterms:created>
  <dcterms:modified xsi:type="dcterms:W3CDTF">2026-01-04T17:26:00Z</dcterms:modified>
</cp:coreProperties>
</file>