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39427" w14:textId="2CFE6772" w:rsidR="005C2C11" w:rsidRPr="00DA3004" w:rsidRDefault="005C2C11" w:rsidP="0058425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  <w:t>МИНИСТЕРСТВО НАУКИ И ОБРАЗОВАНИЯ</w:t>
      </w: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az-Latn-AZ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  <w:t>АЗЕРБАЙДЖАНСКОЙ</w:t>
      </w: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az-Latn-AZ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  <w:t>РЕСПУБЛИКИ</w:t>
      </w:r>
    </w:p>
    <w:p w14:paraId="2B275ABC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1FD0AB7A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234F1E3F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2D480FD5" w14:textId="77777777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  <w:t>АЗЕРБАЙДЖАНСКИЙ ГОСУДАРСТВЕННЫЙ УНИВЕРСИТЕТ НЕФТИ И ПРОМЫШЛЕННОСТИ</w:t>
      </w:r>
    </w:p>
    <w:p w14:paraId="40943A04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11828AEA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5817F638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2A4D9990" w14:textId="77777777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  <w:t>КАФЕДРА: «КОМПЬЮТЕРНАЯ ИНЖЕНЕРИЯ»</w:t>
      </w:r>
    </w:p>
    <w:p w14:paraId="7E08ED45" w14:textId="77777777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3783669B" w14:textId="77777777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  <w:t>Предмет: «Веб-системы и технологии»</w:t>
      </w:r>
    </w:p>
    <w:p w14:paraId="47040992" w14:textId="77777777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00F007E6" w14:textId="77777777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136BBE93" w14:textId="77777777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277AD3D7" w14:textId="77777777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  <w:t>КУРСОВАЯ РАБОТА</w:t>
      </w:r>
    </w:p>
    <w:p w14:paraId="69598982" w14:textId="181FB596" w:rsidR="005C2C11" w:rsidRPr="00DA3004" w:rsidRDefault="005C2C11" w:rsidP="005C2C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az-Latn-AZ" w:eastAsia="az-Latn-AZ"/>
          <w14:ligatures w14:val="none"/>
        </w:rPr>
        <w:t>Тема: Разработка онлайновой информационной системы для интернет-книжного магазина</w:t>
      </w:r>
    </w:p>
    <w:p w14:paraId="2AFD3CE9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501673B6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az-Latn-AZ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az-Latn-AZ" w:eastAsia="az-Latn-AZ"/>
          <w14:ligatures w14:val="none"/>
        </w:rPr>
        <w:t>Группа: 680.23</w:t>
      </w:r>
    </w:p>
    <w:p w14:paraId="0861E862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az-Latn-AZ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az-Latn-AZ" w:eastAsia="az-Latn-AZ"/>
          <w14:ligatures w14:val="none"/>
        </w:rPr>
        <w:t>Курc: 3</w:t>
      </w:r>
    </w:p>
    <w:p w14:paraId="2F1CB438" w14:textId="06F51A22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az-Latn-AZ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az-Latn-AZ" w:eastAsia="az-Latn-AZ"/>
          <w14:ligatures w14:val="none"/>
        </w:rPr>
        <w:t xml:space="preserve">Студент: </w:t>
      </w:r>
      <w:r w:rsidR="008A1783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az-Latn-AZ"/>
          <w14:ligatures w14:val="none"/>
        </w:rPr>
        <w:t>Халилов Ибрагим</w:t>
      </w:r>
    </w:p>
    <w:p w14:paraId="7B3AA028" w14:textId="3311589A" w:rsidR="005C2C11" w:rsidRPr="00DA3004" w:rsidRDefault="005E3377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az-Latn-AZ" w:eastAsia="az-Latn-AZ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az-Latn-AZ"/>
          <w14:ligatures w14:val="none"/>
        </w:rPr>
        <w:t>Преподаватели</w:t>
      </w:r>
      <w:r w:rsidR="005C2C11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az-Latn-AZ" w:eastAsia="az-Latn-AZ"/>
          <w14:ligatures w14:val="none"/>
        </w:rPr>
        <w:t>: Халилов Матлаб, Алиев Джамиль</w:t>
      </w:r>
    </w:p>
    <w:p w14:paraId="131F1A3E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2B3E6BCE" w14:textId="77777777" w:rsidR="005C2C11" w:rsidRPr="00DA3004" w:rsidRDefault="005C2C11" w:rsidP="005C2C1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</w:pPr>
    </w:p>
    <w:p w14:paraId="7B287AC6" w14:textId="77777777" w:rsidR="001F7291" w:rsidRPr="00DA3004" w:rsidRDefault="005C2C11" w:rsidP="001F72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az-Latn-AZ" w:eastAsia="az-Latn-AZ"/>
          <w14:ligatures w14:val="none"/>
        </w:rPr>
        <w:t>БАКУ-2026</w:t>
      </w:r>
    </w:p>
    <w:p w14:paraId="0DE2D0F9" w14:textId="1105E5FD" w:rsidR="000D743B" w:rsidRPr="00DA3004" w:rsidRDefault="001F7291" w:rsidP="001F72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СОДЕРЖАНИЕ</w:t>
      </w:r>
    </w:p>
    <w:p w14:paraId="7697E548" w14:textId="353198E3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E1552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3C43F7EA" w14:textId="4AC2FF86" w:rsidR="000D743B" w:rsidRPr="00DA3004" w:rsidRDefault="00126D79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</w:t>
      </w:r>
      <w:r w:rsidR="000D743B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1. ТЕОРЕТИЧЕСКАЯ ЧАСТЬ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168A901F" w14:textId="35D1A753" w:rsidR="000D743B" w:rsidRPr="00DA3004" w:rsidRDefault="000D743B" w:rsidP="00455ABE">
      <w:pPr>
        <w:tabs>
          <w:tab w:val="right" w:leader="dot" w:pos="9072"/>
        </w:tabs>
        <w:spacing w:after="0" w:line="360" w:lineRule="auto"/>
        <w:ind w:left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 Интернет-магазин как вид онлайновой информационной</w:t>
      </w:r>
      <w:r w:rsidR="004E155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системы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7</w:t>
      </w:r>
    </w:p>
    <w:p w14:paraId="5CC7AD02" w14:textId="470CE75B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1.1.1. Понятие и виды информационных систем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734504F5" w14:textId="55145D7B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1.1.2. Особенности электронной коммерции и онлайн-торговли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39DC2609" w14:textId="09532635" w:rsidR="000D743B" w:rsidRPr="00441CB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1.1.3. Функциональные компоненты интернет-книжного магазина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4DAC0B00" w14:textId="55ED6FA8" w:rsidR="000D743B" w:rsidRPr="00441CB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 Обзор и анализ существующих аналогов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10</w:t>
      </w:r>
    </w:p>
    <w:p w14:paraId="5C2ECFC5" w14:textId="10E166E9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1.2.1. Анализ популярных книжных интернет-магазинов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</w:p>
    <w:p w14:paraId="0AE5B16E" w14:textId="0A615087" w:rsidR="000D743B" w:rsidRPr="00DA3004" w:rsidRDefault="000D743B" w:rsidP="006942B1">
      <w:pPr>
        <w:tabs>
          <w:tab w:val="right" w:leader="dot" w:pos="9072"/>
        </w:tabs>
        <w:spacing w:after="0" w:line="360" w:lineRule="auto"/>
        <w:ind w:left="3" w:firstLine="70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1.2.2. Постановка задачи и требования к разрабатываемому сайту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  <w:t xml:space="preserve"> 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</w:p>
    <w:p w14:paraId="28D47BEA" w14:textId="7D75B83C" w:rsidR="000D743B" w:rsidRPr="00441CB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1.3. Язык разметки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12</w:t>
      </w:r>
    </w:p>
    <w:p w14:paraId="7AA28743" w14:textId="2829C8F7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1.3.1. История и стандарт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</w:p>
    <w:p w14:paraId="482C0B94" w14:textId="525B002B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1.3.2. Структура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-документа, основные теги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5CC4F884" w14:textId="08224EA6" w:rsidR="000D743B" w:rsidRPr="00441CB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1.3.3. Семантические элементы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0B7ED24C" w14:textId="272FEA02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1.3.4. Формы и элементы ввода данных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1B566822" w14:textId="74310EF0" w:rsidR="000D743B" w:rsidRPr="00441CB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1.4. Каскадные таблицы стилей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16</w:t>
      </w:r>
    </w:p>
    <w:p w14:paraId="5CE58E82" w14:textId="19170094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1.4.1. Назначение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, принцип каскадности и специфичности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6D98E6DE" w14:textId="227DFD1E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1.4.2. Блочная модель,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Flexbox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Grid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1DDDC418" w14:textId="56642916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1.4.3. Адаптивный дизайн и медиазапросы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5FB8807E" w14:textId="5B890BE1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1.4.4. Цветовая схема, типографика,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-переменные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44264F52" w14:textId="33999D3E" w:rsidR="000D743B" w:rsidRPr="00441CB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1.5. Язык программирования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19</w:t>
      </w:r>
    </w:p>
    <w:p w14:paraId="0CBDC5B3" w14:textId="27321995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1.5.1. Роль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клиентской веб-разработке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1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67560D63" w14:textId="480C3C99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1.5.2. Работа с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DOM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: выборка и изменение элементов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</w:p>
    <w:p w14:paraId="6B4C72FE" w14:textId="187DA0C3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1.5.3. Обработка событий, интерактивность интерфейса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896942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6EE466EB" w14:textId="268D10E3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1.5.4. Хранение данных: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4B4D2DE5" w14:textId="0CCDA936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1.6. Инструменты разработки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22</w:t>
      </w:r>
    </w:p>
    <w:p w14:paraId="6AE69304" w14:textId="48E140CD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1.6.1. 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Редактор кода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Visual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Studio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22</w:t>
      </w:r>
    </w:p>
    <w:p w14:paraId="4546D970" w14:textId="047FDD8E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1.6.2. Браузерные инструменты разработчика (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DevTools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4A10780D" w14:textId="38634556" w:rsidR="000D743B" w:rsidRPr="00DA3004" w:rsidRDefault="00126D79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</w:t>
      </w:r>
      <w:r w:rsidR="000D743B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2. ПРАКТИЧЕСКАЯ ЧАСТЬ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25</w:t>
      </w:r>
    </w:p>
    <w:p w14:paraId="74DA66CE" w14:textId="5367C949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 Архитектура и структура проекта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25</w:t>
      </w:r>
    </w:p>
    <w:p w14:paraId="79A6F61A" w14:textId="4FA1D594" w:rsidR="000D743B" w:rsidRPr="00441CB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2.1.1. Файловая организация проекта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153C3AA9" w14:textId="0E8B635D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2.1.2. Описание страниц и навигация между ними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42A31892" w14:textId="146F9D09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 Разработка главной страницы (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index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27</w:t>
      </w:r>
    </w:p>
    <w:p w14:paraId="05F27534" w14:textId="18E8293B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2.2.1. Шапка сайта, логотип и навигационное меню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41870F67" w14:textId="1D827070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2.2.2. Главный баннер и блок акционных предложений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7566AF24" w14:textId="30202E6A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2.2.3. Секция популярных и новых книг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7F59F847" w14:textId="5DA1550C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2.2.4. Футер с контактной информацией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3996B3E7" w14:textId="1148A493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 Разработка страницы каталога книг (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catalog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30</w:t>
      </w:r>
    </w:p>
    <w:p w14:paraId="65808559" w14:textId="2ADE4E81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2.3.1. Сетка карточек товаров (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Grid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30</w:t>
      </w:r>
    </w:p>
    <w:p w14:paraId="0E889EC5" w14:textId="2D76800F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2.3.2. Поиск и фильтрация книг средствами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30</w:t>
      </w:r>
    </w:p>
    <w:p w14:paraId="2A3FB393" w14:textId="361B8715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2.4. Разработка страницы книги (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book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31</w:t>
      </w:r>
    </w:p>
    <w:p w14:paraId="68D8D73B" w14:textId="5919FCFB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2.4.1. Детальное описание и изображение товара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31</w:t>
      </w:r>
    </w:p>
    <w:p w14:paraId="61C5E18D" w14:textId="550B068B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2.4.2. Кнопка «Добавить в корзину», обратная связь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33</w:t>
      </w:r>
    </w:p>
    <w:p w14:paraId="7F6AC65F" w14:textId="5F4E3AD5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2.5. Разработка страницы корзины (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cart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33</w:t>
      </w:r>
    </w:p>
    <w:p w14:paraId="3E4916C9" w14:textId="5733DA10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2.5.1. Список выбранных товаров и управление количеством 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33</w:t>
      </w:r>
    </w:p>
    <w:p w14:paraId="14FBE2A2" w14:textId="7B418C19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2.5.2. Подсчёт итоговой суммы, форма оформления заказа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34</w:t>
      </w:r>
    </w:p>
    <w:p w14:paraId="1E320A84" w14:textId="1CA897B1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2.6. Стили оформления (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style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35</w:t>
      </w:r>
    </w:p>
    <w:p w14:paraId="00CA1D22" w14:textId="0AD0177A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2.6.1. Общие стили, шрифты и цветовая палитра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35</w:t>
      </w:r>
    </w:p>
    <w:p w14:paraId="64CC5726" w14:textId="6C21634F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2.6.2. Стили компонентов: навигация, карточки, кнопки, формы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36</w:t>
      </w:r>
    </w:p>
    <w:p w14:paraId="14B55053" w14:textId="57EBAC2F" w:rsidR="007C371D" w:rsidRPr="00DA3004" w:rsidRDefault="007C371D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2.6.3. Адаптация интерфейса под мобильные устройства (Media Queries)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441CB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37</w:t>
      </w:r>
    </w:p>
    <w:p w14:paraId="0E3836AF" w14:textId="75FBB879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2.7. Логика приложения (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script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js</w:t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38</w:t>
      </w:r>
    </w:p>
    <w:p w14:paraId="1D968967" w14:textId="54E0F643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2.7.1. Управление корзиной через </w:t>
      </w:r>
      <w:r w:rsidRPr="00DA3004">
        <w:rPr>
          <w:rFonts w:ascii="Times New Roman" w:hAnsi="Times New Roman" w:cs="Times New Roman"/>
          <w:b/>
          <w:bCs/>
          <w:sz w:val="28"/>
          <w:szCs w:val="28"/>
        </w:rPr>
        <w:t>localStorage</w:t>
      </w:r>
      <w:r w:rsidR="006942B1" w:rsidRPr="005E337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3322063E" w14:textId="55544F5E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2.7.2. Динамическая фильтрация и поисковая строка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</w:p>
    <w:p w14:paraId="3B56397D" w14:textId="1E7599A0" w:rsidR="000D743B" w:rsidRPr="00DA3004" w:rsidRDefault="007C371D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2.7.3. Генерация контента на основе локальной базы данных (DOM-манипуляции)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39</w:t>
      </w:r>
    </w:p>
    <w:p w14:paraId="75E83664" w14:textId="209345C0" w:rsidR="000D743B" w:rsidRPr="00DA3004" w:rsidRDefault="00126D79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</w:t>
      </w:r>
      <w:r w:rsidR="000D743B"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3. РЕЗУЛЬТАТЫ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41</w:t>
      </w:r>
    </w:p>
    <w:p w14:paraId="687B8D31" w14:textId="4CE79A2F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3.1. Описание итогового веб-сайта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41</w:t>
      </w:r>
    </w:p>
    <w:p w14:paraId="66E47C2C" w14:textId="6C12E932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 Скриншоты страниц готового сайта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42</w:t>
      </w:r>
    </w:p>
    <w:p w14:paraId="667C88FC" w14:textId="2C890120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3.2.1. Главная страница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42</w:t>
      </w:r>
    </w:p>
    <w:p w14:paraId="52A0260E" w14:textId="0747E492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3.2.2. Каталог книг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43</w:t>
      </w:r>
    </w:p>
    <w:p w14:paraId="64E0C040" w14:textId="6C1872C7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3.2.3. Страница книги 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45</w:t>
      </w:r>
    </w:p>
    <w:p w14:paraId="1D3C36F0" w14:textId="00F82FE9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3.2.4. Корзина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46</w:t>
      </w:r>
    </w:p>
    <w:p w14:paraId="2A1446F1" w14:textId="4C52BB9C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3.3. Соответствие требованиям технического задания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48</w:t>
      </w:r>
    </w:p>
    <w:p w14:paraId="79E998DD" w14:textId="1CF431D5" w:rsidR="000D743B" w:rsidRPr="00DA3004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>3.4. Выводы и перспективы дальнейшего развития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A30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50</w:t>
      </w:r>
    </w:p>
    <w:p w14:paraId="119A4243" w14:textId="5F28755E" w:rsidR="000D743B" w:rsidRPr="000B2BCD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52</w:t>
      </w:r>
    </w:p>
    <w:p w14:paraId="4BBAF72B" w14:textId="2E2B91CF" w:rsidR="003F2DAC" w:rsidRPr="000B2BCD" w:rsidRDefault="000D743B" w:rsidP="00455ABE">
      <w:pPr>
        <w:tabs>
          <w:tab w:val="right" w:leader="dot" w:pos="9072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Список использованных источников</w:t>
      </w:r>
      <w:r w:rsidR="006942B1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0B2BCD">
        <w:rPr>
          <w:rFonts w:ascii="Times New Roman" w:hAnsi="Times New Roman" w:cs="Times New Roman"/>
          <w:b/>
          <w:bCs/>
          <w:sz w:val="28"/>
          <w:szCs w:val="28"/>
          <w:lang w:val="ru-RU"/>
        </w:rPr>
        <w:t>53</w:t>
      </w:r>
    </w:p>
    <w:p w14:paraId="66194996" w14:textId="77777777" w:rsidR="00261F97" w:rsidRPr="000B2BCD" w:rsidRDefault="003F2DAC" w:rsidP="000231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0B2BCD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EA92CBC" w14:textId="77777777" w:rsidR="001F7291" w:rsidRPr="00DA3004" w:rsidRDefault="001F7291" w:rsidP="000231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2EBADEC" w14:textId="77777777" w:rsidR="00D3100F" w:rsidRPr="00DA3004" w:rsidRDefault="00D3100F" w:rsidP="0002313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CB0225" w14:textId="77777777" w:rsidR="00896942" w:rsidRPr="00DA3004" w:rsidRDefault="00896942" w:rsidP="00D3100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301448" w14:textId="3B35820D" w:rsidR="00D3100F" w:rsidRPr="00DA3004" w:rsidRDefault="00D3100F" w:rsidP="00126D7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ВВЕДЕНИЕ</w:t>
      </w:r>
    </w:p>
    <w:p w14:paraId="5B870631" w14:textId="77777777" w:rsidR="00D3100F" w:rsidRPr="00DA3004" w:rsidRDefault="00D3100F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72768C4" w14:textId="131F9335" w:rsidR="00D3100F" w:rsidRPr="00DA3004" w:rsidRDefault="00D3100F" w:rsidP="006D7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современных условиях цифровой экономики интернет-магазины стали неотъемлемой частью розничной торговли. Книжный сегмент, в свою очередь, сохраняет востребованность благодаря переходу читателей в онлайн-пространство. Разработка клиентского веб-сайта книжного интернет-магазина позволяет освоить ключевые технологии фронтенд-разработки и применить их для решения практической задачи.</w:t>
      </w:r>
    </w:p>
    <w:p w14:paraId="3DEB1114" w14:textId="77777777" w:rsidR="00D3100F" w:rsidRPr="00DA3004" w:rsidRDefault="00D3100F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Целью данной курсовой работы является создание многостраничного клиентского веб-сайта книжного интернет-магазина «Книговед» с использованием HTML5, CSS3 и JavaScript, без применения серверной части и сторонних фреймворков. Для достижения цели были поставлены следующие задачи:</w:t>
      </w:r>
    </w:p>
    <w:p w14:paraId="7DFAF910" w14:textId="75378670" w:rsidR="00D3100F" w:rsidRPr="00DA3004" w:rsidRDefault="00E63AE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="00D310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изучить особенности интернет-магазина как вида онлайновых информационных систем и модели электронной коммерции;</w:t>
      </w:r>
    </w:p>
    <w:p w14:paraId="2031E1FC" w14:textId="5CE70C3C" w:rsidR="00D3100F" w:rsidRPr="00DA3004" w:rsidRDefault="00E63AE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="00D310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провести анализ существующих книжных онлайн-платформ и сформулировать требования к разрабатываемому сайту;</w:t>
      </w:r>
    </w:p>
    <w:p w14:paraId="34B74E19" w14:textId="2BAFA9F4" w:rsidR="00D3100F" w:rsidRPr="00DA3004" w:rsidRDefault="00E63AE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="00D310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рассмотреть теоретические основы HTML5, CSS3, JavaScript, включая семантическую разметку, каскадные таблицы стилей, DOM-манипуляции и работу с localStorage;</w:t>
      </w:r>
    </w:p>
    <w:p w14:paraId="773BEED8" w14:textId="64434194" w:rsidR="00D3100F" w:rsidRPr="00DA3004" w:rsidRDefault="00E63AE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="00D310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спроектировать архитектуру сайта и реализовать его основные страницы: главную, каталог книг, страницу отдельной книги, корзину и страницу о магазине;</w:t>
      </w:r>
    </w:p>
    <w:p w14:paraId="2314F65B" w14:textId="6E61BE47" w:rsidR="00D3100F" w:rsidRPr="00DA3004" w:rsidRDefault="00E63AE0" w:rsidP="006D7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-</w:t>
      </w:r>
      <w:r w:rsidR="00D310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обеспечить динамическую фильтрацию и поиск товаров, управление корзиной с сохранением данных между сессиями, адаптивность интерфейса под различные устройства.</w:t>
      </w:r>
    </w:p>
    <w:p w14:paraId="7088E3E4" w14:textId="36CDA6B3" w:rsidR="00D3100F" w:rsidRPr="00DA3004" w:rsidRDefault="00D3100F" w:rsidP="006D7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Объектом исследования является клиентская часть веб-приложения интернет-магазина, а предметом </w:t>
      </w:r>
      <w:r w:rsidR="00E63AE0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технологии и методы её разработки. В работе используются методы анализа, проектирования и практической реализации.</w:t>
      </w:r>
    </w:p>
    <w:p w14:paraId="3EF81474" w14:textId="13B6F75E" w:rsidR="00D3100F" w:rsidRPr="00DA3004" w:rsidRDefault="00D3100F" w:rsidP="006D7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Курсовая работа состоит из трёх 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разделов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В перво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(теоретическо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разделе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рассматриваются понятие информационных систем, особенности электронной коммерции, компоненты интернет-книжного магазина, а также языки и инструменты веб-разработки. Проведён сравнительный анализ популярных книжных интернет-магазинов и на его основе сформулированы требования к создаваемому сайту. Втор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ой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(практическ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ий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раздел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описывает архитектуру проекта, файловую структуру, процесс вёрстки и стилизации страниц, реализацию логики на JavaScript: работу с DOM, обработку событий, управление корзиной через localStorage, поиск и фильтрацию. 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Третий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5740C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раздел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представляет результаты разработки, скриншоты готового сайта, анализ соответствия требованиям технического задания и перспективы дальнейшего развития.</w:t>
      </w:r>
    </w:p>
    <w:p w14:paraId="1ECB9DA4" w14:textId="4E357A82" w:rsidR="00D3100F" w:rsidRPr="00DA3004" w:rsidRDefault="00D3100F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Практическая значимость работы заключается в получении готового клиентского веб-сайта, который может служить основой для реального интернет-магазина после подключения серверной части, базы данных и платёжных систем. Кроме того, в процессе выполнения были закреплены навыки вёрстки, программирования на JavaScript и работы с инструментами разработчика.</w:t>
      </w:r>
    </w:p>
    <w:p w14:paraId="244F963C" w14:textId="77777777" w:rsidR="00D3100F" w:rsidRPr="00DA3004" w:rsidRDefault="00D3100F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48A4BE" w14:textId="77777777" w:rsidR="00126D79" w:rsidRPr="00DA3004" w:rsidRDefault="00126D79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527F7A" w14:textId="77777777" w:rsidR="00DF6B11" w:rsidRDefault="00126D79" w:rsidP="00DF6B1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РАЗДЕЛ</w:t>
      </w:r>
      <w:r w:rsidR="000E27D8" w:rsidRPr="00DA30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1. ТЕОРЕТИЧЕСКАЯ ЧАСТЬ</w:t>
      </w:r>
    </w:p>
    <w:p w14:paraId="35E01EF5" w14:textId="74258454" w:rsidR="000E27D8" w:rsidRPr="00EF2429" w:rsidRDefault="000E27D8" w:rsidP="00DF6B1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F6B1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1.1. Интернет-магазин как вид онлайновой информационной системы</w:t>
      </w:r>
    </w:p>
    <w:p w14:paraId="72106874" w14:textId="77777777" w:rsidR="000E27D8" w:rsidRPr="00DF6B11" w:rsidRDefault="000E27D8" w:rsidP="00DF6B1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DF6B1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1.1.1. Понятие и виды информационных систем</w:t>
      </w:r>
    </w:p>
    <w:p w14:paraId="7A8426F8" w14:textId="3029EB44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Информационная система представляет собой организованную совокупность технических средств, программного обеспечения, баз данных, персонала и методов управления, предназначенных для сбора, хранения, обработки и предоставления информации в соответствии с потребностями пользователей. Информационная система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совокупность программно-аппаратных средств, обеспечивающих хранение, обработку и поиск информации. Ключевым свойством любой ИС является её ориентированность на конкретные информационные потребности определённого круга пользователей.</w:t>
      </w:r>
    </w:p>
    <w:p w14:paraId="02AE8BFB" w14:textId="77777777" w:rsidR="00EF2429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 функциональному назначению информационные системы подразделяются на следующие классы:</w:t>
      </w:r>
    </w:p>
    <w:p w14:paraId="0829E6B5" w14:textId="312F67D1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управленческие системы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ERP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автоматизируют внутренние бизнес-процессы организации: планирование ресурсов, управление отношениями с клиентами, цепочками поставок;</w:t>
      </w:r>
    </w:p>
    <w:p w14:paraId="4A8469D9" w14:textId="55E3AF7B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аналитические системы поддержки принятия решений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OLAP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предназначены для обработки больших массивов данных и формирования отчётности в интересах руководства;</w:t>
      </w:r>
    </w:p>
    <w:p w14:paraId="54DD773B" w14:textId="34F44088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транзакционные системы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OLTP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обеспечивают оперативную обработку операций в режиме реального времени: платежей, заказов, бронирований;</w:t>
      </w:r>
    </w:p>
    <w:p w14:paraId="4F3404A0" w14:textId="0A2DA5DE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информационно-поисковые системы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организуют хранение документов и обеспечивают поиск по запросу пользователя;</w:t>
      </w:r>
    </w:p>
    <w:p w14:paraId="25BD6519" w14:textId="77777777" w:rsidR="006D7298" w:rsidRDefault="000E27D8" w:rsidP="006D7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справочные системы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предоставляют структурированную нормативную или фактографическую информацию.</w:t>
      </w:r>
    </w:p>
    <w:p w14:paraId="00A72C4E" w14:textId="47230681" w:rsidR="000E27D8" w:rsidRPr="00DA3004" w:rsidRDefault="000E27D8" w:rsidP="006D7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По способу доступа информационные системы разделяют на локальные, корпоративные и онлайновые. Онлайновая информационная система функционирует посредством сети Интернет: клиентская часть исполняется в браузере пользователя, серверная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 удалённом хосте. Пользователю не требуется устанавливать специализированное программное обеспечение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достаточно наличия браузера и подключения к сети.</w:t>
      </w:r>
    </w:p>
    <w:p w14:paraId="25E68CD3" w14:textId="77777777" w:rsidR="00EF2429" w:rsidRDefault="000E27D8" w:rsidP="00EF24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Интернет-магазин относится к классу транзакционных онлайновых информационных систем. Его функциональная задача состоит в обеспечении полного цикла торговой операции: от представления ассортимента и выбора товара до оформления и подтверждения заказа. При этом система одновременно выполняет функции витрины, менеджера заказов и первичного кассового интерфейса.</w:t>
      </w:r>
    </w:p>
    <w:p w14:paraId="195815E8" w14:textId="44B66FA9" w:rsidR="000E27D8" w:rsidRPr="00EF2429" w:rsidRDefault="000E27D8" w:rsidP="00EF242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EF242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1.1.2. Особенности электронной коммерции и онлайн-торговли</w:t>
      </w:r>
    </w:p>
    <w:p w14:paraId="634D2977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Электронная коммерция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commerce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представляет собой сферу экономики, охватывающую коммерческие и финансовые операции, осуществляемые посредством глобальных компьютерных сетей. В широком понимании данное понятие включает не только куплю-продажу товаров и услуг, но и электронный документооборот, дистанционное оказание услуг, интернет-банкинг и онлайн-аукционы.</w:t>
      </w:r>
    </w:p>
    <w:p w14:paraId="223C9F50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 составу участников сделки принято выделять следующие модели электронной коммерции:</w:t>
      </w:r>
    </w:p>
    <w:p w14:paraId="0AB874D1" w14:textId="142507CD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Business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Consumer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продажа товаров или услуг конечному потребителю через онлайн-магазин; именно к данной модели относится разрабатываемый в настоящей работе проект;</w:t>
      </w:r>
    </w:p>
    <w:p w14:paraId="6166249B" w14:textId="4EF678D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Business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Business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торговые и деловые отношения между юридическими лицами: оптовые поставки, электронные торговые площадки;</w:t>
      </w:r>
    </w:p>
    <w:p w14:paraId="26972E5E" w14:textId="2C06D9FF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Consumer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Consumer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платформы, на которых частные лица совершают сделки между собой;</w:t>
      </w:r>
    </w:p>
    <w:p w14:paraId="10DAA0BF" w14:textId="1728906D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Business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Government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поставка товаров и услуг государственным структурам посредством электронных торгов.</w:t>
      </w:r>
    </w:p>
    <w:p w14:paraId="2E5575A3" w14:textId="6E101D19" w:rsidR="000E27D8" w:rsidRPr="00BB6CC6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Онлайн-торговля обладает рядом принципиальных преимуществ перед традиционной розничной торговлей.</w:t>
      </w:r>
      <w:r w:rsidR="00BB6C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BB6CC6" w:rsidRPr="00BB6C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Онлайн-торговля даёт несколько преимуществ перед обычным магазином. Прежде всего, сайт доступен из любой точки мира, где есть интернет. В отличие от офлайн-точки, интернет-магазин работает круглосуточно. Открыть его дешевле: не нужно арендовать помещение. Кроме того, можно собирать данные о посетителях и предлагать им персональные скидки.</w:t>
      </w:r>
    </w:p>
    <w:p w14:paraId="1F8EB52D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Вместе с тем онлайн-торговля имеет ограничения: покупатель не может физически оценить товар до покупки, существуют риски кибербезопасности и утечки персональных данных, а работа магазина зависит от стабильности каналов связи и платёжных сервисов.</w:t>
      </w:r>
    </w:p>
    <w:p w14:paraId="01C3B96C" w14:textId="067046A4" w:rsidR="000E27D8" w:rsidRPr="00EF2429" w:rsidRDefault="000E27D8" w:rsidP="00EF242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EF242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1.1.3. Функциональные компоненты интернет-книжного магазина</w:t>
      </w:r>
    </w:p>
    <w:p w14:paraId="4CAD20C7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Несмотря на разнообразие архитектурных решений, функциональная структура большинства интернет-магазинов включает типовой набор компонентов, обеспечивающих полный цикл взаимодействия с покупателем.</w:t>
      </w:r>
    </w:p>
    <w:p w14:paraId="28CF4325" w14:textId="360A47B8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Витрина (главная страница)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первая точка контакта посетителя с магазином. Содержит акционные баннеры, тематические подборки (новинки, бестселлеры, рекомендации) и элементы навигации. Задача витрины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сформировать первое впечатление и направить пользователя к нужному разделу каталога.</w:t>
      </w:r>
    </w:p>
    <w:p w14:paraId="324FAC8C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Каталог товаров представляет весь ассортимент в виде сетки карточек. Карточка книги традиционно содержит изображение обложки, название, имя автора, краткое описание и цену. Обязательным элементом каталога является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инструментарий поиска и фильтрации, позволяющий быстро найти нужное издание среди большого ассортимента.</w:t>
      </w:r>
    </w:p>
    <w:p w14:paraId="359B42FD" w14:textId="7594AF2B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Страница товара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детальная карточка отдельной книги с расширенным описанием, изображением и кнопкой добавления в корзину. На данной странице принимается решение о покупке, поэтому полнота и достоверность представленной информации особенно значимы.</w:t>
      </w:r>
    </w:p>
    <w:p w14:paraId="6D90D2ED" w14:textId="77777777" w:rsidR="006D7298" w:rsidRDefault="000E27D8" w:rsidP="006D7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Корзина покупок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временное хранилище выбранных пользователем позиций. Отображает перечень товаров, позволяет изменять количество экземпляров, удалять лишние позиции и показывает итоговую стоимость заказа.</w:t>
      </w:r>
    </w:p>
    <w:p w14:paraId="77925E6C" w14:textId="2C87B754" w:rsidR="000E27D8" w:rsidRPr="00DA3004" w:rsidRDefault="000E27D8" w:rsidP="006D72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Форма оформления заказа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интерфейс сбора контактных и доставочных данных покупателя. В рамках клиентского проекта без серверной части форма демонстрирует пользовательский сценарий и выполняет базовую валидацию введённых данных средствами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C7F4162" w14:textId="77777777" w:rsidR="000E27D8" w:rsidRPr="00EF2429" w:rsidRDefault="000E27D8" w:rsidP="00EF242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EF24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1.2. Обзор и анализ существующих аналогов</w:t>
      </w:r>
    </w:p>
    <w:p w14:paraId="18FC2AB7" w14:textId="77777777" w:rsidR="000E27D8" w:rsidRPr="00EF2429" w:rsidRDefault="000E27D8" w:rsidP="00EF242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EF242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1.2.1. Анализ популярных книжных интернет-магазинов</w:t>
      </w:r>
    </w:p>
    <w:p w14:paraId="1CFF675A" w14:textId="77777777" w:rsidR="000E27D8" w:rsidRPr="00DA3004" w:rsidRDefault="000E27D8" w:rsidP="000945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До начала проектирования собственного решения проведён сравнительный анализ действующих книжных онлайн-платформ с целью выявления эффективных проектных решений и типичных недостатков.</w:t>
      </w:r>
    </w:p>
    <w:p w14:paraId="0D2CBC5E" w14:textId="64FFD7CB" w:rsidR="000E27D8" w:rsidRPr="00DA3004" w:rsidRDefault="000E27D8" w:rsidP="000945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Litres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крупнейший российский магазин электронных и аудиокниг. Среди достоинств выделяются развитая система рубрик и фильтров по жанру, рейтингу, цене и формату, персонализированные рекомендации, адаптивный дизайн и поддержка чтения онлайн. К недостаткам относятся перегруженный интерфейс главной страницы и обилие рекламных блоков, снижающих удобство восприятия.</w:t>
      </w:r>
    </w:p>
    <w:p w14:paraId="08431F5E" w14:textId="38365C56" w:rsidR="000E27D8" w:rsidRPr="00DA3004" w:rsidRDefault="000E27D8" w:rsidP="000945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Ozon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(раздел «Книги»)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универсальный маркетплейс с широким книжным ассортиментом. Преимущества: мощный поисковый движок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фасетной фильтрацией, развитая система отзывов и рейтингов покупателей. Недостаток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интерфейс ориентирован на универсальный маркетплейс, а не на специализированный книжный магазин, что усложняет навигацию.</w:t>
      </w:r>
    </w:p>
    <w:p w14:paraId="12171BFD" w14:textId="2EDDF31F" w:rsidR="000E27D8" w:rsidRPr="00DA3004" w:rsidRDefault="000E27D8" w:rsidP="000945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24.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ru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специализированный книжный онлайн-магазин издательского дома «Эксмо-АСТ». Отличается структурированным каталогом с жанровыми рубриками и лаконичными карточками товаров. Недостатком является недостаточно проработанная адаптивная вёрстка на узких экранах.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7F7A55" w:rsidRPr="00DA3004" w14:paraId="3393D024" w14:textId="77777777" w:rsidTr="000E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588D" w14:textId="6C57878F" w:rsidR="007F7A55" w:rsidRPr="00DA3004" w:rsidRDefault="007F7A55" w:rsidP="00094550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3D16833" w14:textId="77777777" w:rsidR="00094550" w:rsidRDefault="00443874" w:rsidP="0009455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4438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Как показало сравнение, во всех рассмотренных магазинах есть стандартные функции: карточки товаров, поиск, корзина. Главный минус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-</w:t>
      </w:r>
      <w:r w:rsidRPr="004438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интерфейс перегружен рекламой, что отвлекает от выбора книг. В своём проекте я отказался от рекламных блоков и сделал минималистичный дизайн, чтобы покупатель сразу видел каталог и мог быстро найти нужное.</w:t>
      </w:r>
    </w:p>
    <w:p w14:paraId="2BD2B0F3" w14:textId="4C318BEA" w:rsidR="000E27D8" w:rsidRPr="00094550" w:rsidRDefault="000E27D8" w:rsidP="0009455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9455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1.2.2. Постановка задачи и требования к разрабатываемому сайту</w:t>
      </w:r>
    </w:p>
    <w:p w14:paraId="4CDB1219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 основании анализа аналогов и определения целевой аудитории сформулированы требования к разрабатываемому сайту. Требования разделены на функциональные и нефункциональные.</w:t>
      </w:r>
    </w:p>
    <w:p w14:paraId="0B522F4A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Функциональные требования:</w:t>
      </w:r>
    </w:p>
    <w:p w14:paraId="6AECD411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отображение книг в виде карточек с обложкой, названием, автором и ценой;</w:t>
      </w:r>
    </w:p>
    <w:p w14:paraId="1A907422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поиск по названию и имени автора с отображением результатов в режиме реального времени;</w:t>
      </w:r>
    </w:p>
    <w:p w14:paraId="32C3FBD1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фильтрация каталога по жанровой категории;</w:t>
      </w:r>
    </w:p>
    <w:p w14:paraId="23A054FF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детальная страница отдельной книги с расширенным описанием;</w:t>
      </w:r>
    </w:p>
    <w:p w14:paraId="58E98CD5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добавление книги в корзину с любой страницы каталога;</w:t>
      </w:r>
    </w:p>
    <w:p w14:paraId="12CCAB30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управление количеством позиций в корзине и автоматический пересчёт итоговой суммы;</w:t>
      </w:r>
    </w:p>
    <w:p w14:paraId="50D001D1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сохранение содержимого корзины между сессиями посредством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56E27D4D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форма оформления заказа с базовой клиентской валидацией введённых данных.</w:t>
      </w:r>
    </w:p>
    <w:p w14:paraId="49EDCCA9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Нефункциональные требования:</w:t>
      </w:r>
    </w:p>
    <w:p w14:paraId="42D1597E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адаптивная вёрстка, корректное отображение на экранах шириной от 320 пикселей до 1920 пикселей;</w:t>
      </w:r>
    </w:p>
    <w:p w14:paraId="74631867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кроссбраузерная совместимость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Google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Chrome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Mozilla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Firefox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Microsoft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актуальных версий);</w:t>
      </w:r>
    </w:p>
    <w:p w14:paraId="18AC1B43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единый визуальный стиль на всех страницах сайта;</w:t>
      </w:r>
    </w:p>
    <w:p w14:paraId="1D9E85ED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семантически корректная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-разметка в соответствии со стандартом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5.</w:t>
      </w:r>
    </w:p>
    <w:p w14:paraId="28E85C08" w14:textId="1118B1AF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Ограничения: проект реализуется без серверной части. Вся логика работает на стороне клиента средствами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База данных книг хранится в виде массива объектов непосредственно в файле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51F7106" w14:textId="77777777" w:rsidR="000E27D8" w:rsidRPr="00FA3905" w:rsidRDefault="000E27D8" w:rsidP="00FA3905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FA39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1.3. Язык разметки </w:t>
      </w:r>
      <w:r w:rsidRPr="00FA39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HTML</w:t>
      </w:r>
    </w:p>
    <w:p w14:paraId="523FF661" w14:textId="77777777" w:rsidR="000E27D8" w:rsidRPr="00FA3905" w:rsidRDefault="000E27D8" w:rsidP="00FA3905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FA390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1.3.1. История и стандарт </w:t>
      </w:r>
      <w:r w:rsidRPr="00FA390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HTML</w:t>
      </w:r>
      <w:r w:rsidRPr="00FA390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5</w:t>
      </w:r>
    </w:p>
    <w:p w14:paraId="7ADBC32C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Язык гипертекстовой разметки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HyperText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Markup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Language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был предложен британским учёным Тимом Бернерсом-Ли в 1991 году в рамках проекта Всемирной паутины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World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Wide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в Европейском центре ядерных исследований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CERN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 Первоначальная версия насчитывала около восемнадцати тегов и предназначалась для создания научных гипертекстовых документов.</w:t>
      </w:r>
    </w:p>
    <w:p w14:paraId="5BDB6A51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дальнейшем язык прошёл ряд ключевых этапов стандартизации. Версии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2.0 (1995)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3.2 (1997) закрепили базовый синтаксис и расширили набор элементов. Стандарт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4.01, принятый консорциумом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1999 году, ввёл принцип разделения структуры и представления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документа, что стало концептуальной основой для дальнейшего развития веб-технологий. Попытка создать строгую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-версию языка под названием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оказалась чрезмерно требовательной к разработчикам и не получила широкого распространения.</w:t>
      </w:r>
    </w:p>
    <w:p w14:paraId="5B2A2669" w14:textId="7698E912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2004 году компании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Mozilla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Foundation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Opera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Software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основали рабочую группу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WHATWG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Hypertext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Application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Technology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Working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Group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), которая начала работу над практически ориентированной версией стандарта. Итогом многолетней работы стал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5, официально принятый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октябре 2014 года. Ключевыми нововведениями стандарта являются семантические теги для описания структуры страницы, встроенная поддержка мультимедиа без сторонних плагинов, новые типы полей форм, а также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работы с локальным хранилищем, геолокацией и двумерной графикой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Canvas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 В настоящее время спецификация развивается в режиме «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living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standard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» организацией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WHATWG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обновляется по мере появления новых потребностей.</w:t>
      </w:r>
    </w:p>
    <w:p w14:paraId="7B105E23" w14:textId="77777777" w:rsidR="000E27D8" w:rsidRPr="00AC61F0" w:rsidRDefault="000E27D8" w:rsidP="00AC61F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AC61F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1.3.2. Структура </w:t>
      </w:r>
      <w:r w:rsidRPr="00AC61F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HTML</w:t>
      </w:r>
      <w:r w:rsidRPr="00AC61F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-документа, основные теги</w:t>
      </w:r>
    </w:p>
    <w:p w14:paraId="3DF8564E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Каждый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-документ строится по единой обязательной схеме. Файл открывается объявлением типа документа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DOCTYPE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информирующим браузер о применении стандарта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5. Далее следует корневой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внутри которого располагаются два обязательных раздела.</w:t>
      </w:r>
    </w:p>
    <w:p w14:paraId="7B13D642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Раздел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не отображается на экране пользователя и содержит служебные метаданные: кодировку символов, заголовок вкладки браузера, инструкцию масштабирования для мобильных устройств, ссылку на файл стилей и подключение скриптов.</w:t>
      </w:r>
    </w:p>
    <w:p w14:paraId="430F9FB5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Раздел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body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содержит всё видимое содержимое страницы. Основные теги, используемые при структурировании:</w:t>
      </w:r>
    </w:p>
    <w:p w14:paraId="496EB4CD" w14:textId="3CBCF7F4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шапка страницы или раздела;</w:t>
      </w:r>
    </w:p>
    <w:p w14:paraId="371AF257" w14:textId="4D9BD073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nav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блок навигационных ссылок;</w:t>
      </w:r>
    </w:p>
    <w:p w14:paraId="1FCFD397" w14:textId="1572406D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основное содержимое страницы;</w:t>
      </w:r>
    </w:p>
    <w:p w14:paraId="02F5157C" w14:textId="33DAB018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section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тематически обособленный раздел;</w:t>
      </w:r>
    </w:p>
    <w:p w14:paraId="0F45F06B" w14:textId="58534029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article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самостоятельный фрагмент контента;</w:t>
      </w:r>
    </w:p>
    <w:p w14:paraId="0924FF76" w14:textId="526083F8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aside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дополнительный или контекстно связанный контент;</w:t>
      </w:r>
    </w:p>
    <w:p w14:paraId="6B68FA07" w14:textId="143A5546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footer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подвал страницы или раздела;</w:t>
      </w:r>
    </w:p>
    <w:p w14:paraId="354CC62B" w14:textId="2655F534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="00E63AE0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6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заголовки шести уровней иерархии;</w:t>
      </w:r>
    </w:p>
    <w:p w14:paraId="5D5B418D" w14:textId="737656D3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абзац текста;</w:t>
      </w:r>
    </w:p>
    <w:p w14:paraId="10EEA793" w14:textId="489D968C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гиперссылка;</w:t>
      </w:r>
    </w:p>
    <w:p w14:paraId="2E9F74B7" w14:textId="4273826A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изображение;</w:t>
      </w:r>
    </w:p>
    <w:p w14:paraId="73EAF4EA" w14:textId="77777777" w:rsidR="0088099F" w:rsidRDefault="000E27D8" w:rsidP="008809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маркированный и нумерованный списки.</w:t>
      </w:r>
    </w:p>
    <w:p w14:paraId="585B0924" w14:textId="611168B6" w:rsidR="000E27D8" w:rsidRPr="0088099F" w:rsidRDefault="000E27D8" w:rsidP="0088099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8099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1.3.3. Семантические элементы </w:t>
      </w:r>
      <w:r w:rsidRPr="0088099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HTML</w:t>
      </w:r>
      <w:r w:rsidRPr="0088099F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5</w:t>
      </w:r>
    </w:p>
    <w:p w14:paraId="377A9574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До внедрения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 разработчики строили структуру страниц преимущественно из универсальных блоковых элементов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div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строчных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присваивая им идентификаторы или классы. Такой подход давал визуально приемлемый результат, однако не нёс никакой смысловой нагрузки: браузер, поисковый робот и программа экранного чтения видели лишь безымянные контейнеры и не могли определить роль каждого блока в структуре документа.</w:t>
      </w:r>
    </w:p>
    <w:p w14:paraId="74C441C7" w14:textId="48C02F72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Семантические элементы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 устраняют данное ограничение. Тег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явно обозначает шапку,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nav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навигационный блок,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основное содержимое,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footer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подвал. Применение семантической разметки обеспечивает ряд практических преимуществ. Поисковые системы используют семантическую структуру для более точного индексирования содержимого, что положительно сказывается на позициях сайта в поисковой выдаче. Программы экранного чтения позволяют пользователям с нарушениями зрения быстро переходить между структурными блоками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страницы. Семантически размеченный код значительно проще для понимания и сопровождения.</w:t>
      </w:r>
    </w:p>
    <w:p w14:paraId="4C49E5D4" w14:textId="77777777" w:rsidR="0062360C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 помимо структурных тегов введены смысловые элементы для обозначения отдельных фрагментов контента: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дат и временных значений,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mark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выделения значимого фрагмента текста,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figure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figcaption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изображений с подписями,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details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summary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раскрываемых блоков с дополнительной информацией. </w:t>
      </w:r>
      <w:r w:rsidR="0062360C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Семантическая разметка применяется на всех страницах сайта.</w:t>
      </w:r>
    </w:p>
    <w:p w14:paraId="40554AC5" w14:textId="3294751F" w:rsidR="000E27D8" w:rsidRPr="00D05E41" w:rsidRDefault="000E27D8" w:rsidP="00D05E4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D05E4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1.3.4. Формы и элементы ввода данных</w:t>
      </w:r>
    </w:p>
    <w:p w14:paraId="23223B90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-форма является стандартным механизмом сбора данных от пользователя.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служит контейнером для полей ввода и определяет параметры передачи данных через атрибуты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(адрес обработчика)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method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или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). В рамках настоящего проекта, реализованного без серверной части, обработка формы выполняется средствами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 стороне клиента.</w:t>
      </w:r>
    </w:p>
    <w:p w14:paraId="7353CE8A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Стандарт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 значительно расширил номенклатуру типов поля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input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71276C0E" w14:textId="7CC9F519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="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"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однострочное текстовое поле;</w:t>
      </w:r>
    </w:p>
    <w:p w14:paraId="106952E5" w14:textId="48676B64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="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email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"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поле для адреса электронной почты со встроенной проверкой формата;</w:t>
      </w:r>
    </w:p>
    <w:p w14:paraId="339DCDC5" w14:textId="200EAE4F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="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"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поле для ввода номера телефона;</w:t>
      </w:r>
    </w:p>
    <w:p w14:paraId="47EBC958" w14:textId="6FA39FE8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="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number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"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числовое поле с ограничениями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3B981973" w14:textId="279A6FBA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="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"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флажок для булевых значений;</w:t>
      </w:r>
    </w:p>
    <w:p w14:paraId="55151A81" w14:textId="6E6D0E06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="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radio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"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переключатель для выбора одного варианта из группы.</w:t>
      </w:r>
    </w:p>
    <w:p w14:paraId="08A8BA71" w14:textId="332A75C8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Помимо новых типов,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 расширил возможности встроенной клиентской валидации. Атрибут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required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запрещает отправку формы при незаполненном поле;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minlength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maxlength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ограничивают допустимую длину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строки; атрибут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pattern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позволяет задать регулярное выражение для проверки формата ввода. Совокупность данных инструментов обеспечивает первичную проверку корректности введённых данных без написания дополнительного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-кода</w:t>
      </w:r>
      <w:r w:rsidR="00186C27" w:rsidRPr="00DA300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E3D7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разработанном магазине форма заказа опирается на встроенную HTML5‑валидацию через атрибуты required и type="email".</w:t>
      </w:r>
    </w:p>
    <w:p w14:paraId="4C052517" w14:textId="77777777" w:rsidR="000E27D8" w:rsidRPr="001853C7" w:rsidRDefault="000E27D8" w:rsidP="001853C7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1853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1.4. Каскадные таблицы стилей </w:t>
      </w:r>
      <w:r w:rsidRPr="001853C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CSS</w:t>
      </w:r>
    </w:p>
    <w:p w14:paraId="7C6CCB5A" w14:textId="77777777" w:rsidR="000E27D8" w:rsidRPr="001853C7" w:rsidRDefault="000E27D8" w:rsidP="001853C7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1853C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1.4.1. Назначение </w:t>
      </w:r>
      <w:r w:rsidRPr="001853C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CSS</w:t>
      </w:r>
      <w:r w:rsidRPr="001853C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, принцип каскадности и специфичности</w:t>
      </w:r>
    </w:p>
    <w:p w14:paraId="74C24064" w14:textId="28A3C8F4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Каскадные таблицы стилей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Cascading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Style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Sheets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формальный язык описания внешнего вида документа, написанного на языке разметки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Фундаментальная идея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состоит в разделении содержания документа и его визуального представления. Благодаря этому разделению внешний вид всего сайта можно изменить, отредактировав единственный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-файл, не затрагивая разметку страниц.</w:t>
      </w:r>
    </w:p>
    <w:p w14:paraId="5B2D308A" w14:textId="06BBD6FD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Слово «каскадные» в названии языка отражает механизм разрешения конфликтов стилей. Когда к одному элементу одновременно применяется несколько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-правил с конкурирующими значениями одного свойства, браузер определяет приоритетное правило на основе показателя специфичности. Специфичность вычисляется по иерархии селекторов: наибольшим весом обладают инлайн-стили, затем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идентификаторы, далее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классы, псевдоклассы и атрибуты, наименьшим весом обладают селекторы тегов. При равной специфичности применяется правило, расположенное в коде позже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это и есть принцип каскадности.</w:t>
      </w:r>
    </w:p>
    <w:p w14:paraId="37822D05" w14:textId="29E61712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Таблица стилей подключается к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-документу через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блоке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Правило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синтаксис: селектор, затем в фигурных скобках свойство и его значение. Селекторы позволяют обращаться к элементам по тегу, классу, идентификатору, атрибуту, псевдоклассу (: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hover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: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focus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: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child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и псевдоэлементу (::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before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::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after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1805F3DB" w14:textId="77777777" w:rsidR="000E27D8" w:rsidRPr="0055130D" w:rsidRDefault="000E27D8" w:rsidP="0055130D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5513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lastRenderedPageBreak/>
        <w:t xml:space="preserve">1.4.2. Блочная модель, </w:t>
      </w:r>
      <w:r w:rsidRPr="005513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Flexbox</w:t>
      </w:r>
      <w:r w:rsidRPr="005513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и </w:t>
      </w:r>
      <w:r w:rsidRPr="005513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CSS</w:t>
      </w:r>
      <w:r w:rsidRPr="005513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55130D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Grid</w:t>
      </w:r>
    </w:p>
    <w:p w14:paraId="3768E6A2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Каждый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-элемент браузер отображает как прямоугольную область, структура которой описывается блочной моделью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 Модель состоит из четырёх концентрически вложенных слоёв: содержимое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), внутренние отступы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padding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), граница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и внешние отступы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margin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). По умолчанию ширина элемента определяется только шириной содержимого, без учёта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padding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Свойство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sizing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изменяет это поведение: заданная ширина включает в себя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padding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что существенно упрощает расчёт размеров при вёрстке.</w:t>
      </w:r>
    </w:p>
    <w:p w14:paraId="4E2E7C1A" w14:textId="77777777" w:rsidR="00B15E2D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Flexible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одномерная система вёрстки, предназначенная для управления распределением и выравниванием элементов внутри контейнера по одной оси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горизонтальной или вертикальной.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решает задачи, которые традиционно требовали сложных обходных приёмов: вертикальное центрирование, равномерное распределение блоков по строке, перенос элементов при нехватке ширины.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Ключевые свойства flex-контейнера: display: flex, justify-content, align-items, flex-wrap. </w:t>
      </w:r>
      <w:r w:rsidR="000B5A47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Flexbox используется при вёрстке шапки, навигационного меню и карточек книг.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двумерная система вёрстки, позволяющая одновременно управлять строками и столбцами сетки.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наиболее эффективен при построении сложных страничных макетов и сеток карточек товаров. Конструкция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template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columns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repeat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minmax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(240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1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)) создаёт адаптивную сетку, число столбцов которой автоматически рассчитывается в зависимости от доступной ширины контейнера</w:t>
      </w:r>
      <w:r w:rsidR="00B15E2D" w:rsidRPr="00DA30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5E2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каталога свёрстана с помощью CSS Grid.</w:t>
      </w:r>
    </w:p>
    <w:p w14:paraId="15A5290B" w14:textId="441E018E" w:rsidR="000E27D8" w:rsidRPr="00FF7AC5" w:rsidRDefault="000E27D8" w:rsidP="00FF7AC5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FF7AC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1.4.3. Адаптивный дизайн и медиазапросы</w:t>
      </w:r>
    </w:p>
    <w:p w14:paraId="7C243D45" w14:textId="201C0A9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Адаптивный веб-дизайн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Responsive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Design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подход к проектированию и вёрстке, при котором страница корректно отображается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сохраняет функциональность на устройствах с различными размерами экрана: от смартфона с шириной 320 пикселей до широкоформатного монитора 2560 пикселей и более. Концепция была сформулирована веб-разработчиком Итаном Маркоттом в 2010 году и основывается на трёх технических принципах: гибкая сетка на относительных единицах, масштабируемые изображения и медиазапросы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54F7BB3" w14:textId="12A529EB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Медиазапрос (@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media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-инструкция, применяющая блок правил только при выполнении заданного условия. Наиболее распространённое условие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ограничение ширины области просмотра. Например, при ширине менее 768 пикселей каталог переключается на двухколоночную сетку, при ширине менее 480 пикселей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 одноколоночную.</w:t>
      </w:r>
    </w:p>
    <w:p w14:paraId="08ACB877" w14:textId="5F3B2B5A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Различают два стратегических подхода.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Desktop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first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означает, что вёрстка начинается с широкого экрана, а медиазапросы последовательно упрощают макет для меньших разрешений.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Mobile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first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вёрстка начинается с мобильного экрана, медиазапросы расширяют макет для больших разрешений. Подход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mobile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first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считается предпочтительным, так как доля мобильного трафика в глобальной сети стабильно превышает десктопный. В </w:t>
      </w:r>
      <w:r w:rsidR="00B87A6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работе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реализован подход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desktop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first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как наиболее наглядный при изучении принципов адаптивности.</w:t>
      </w:r>
    </w:p>
    <w:p w14:paraId="652D5C5C" w14:textId="77777777" w:rsidR="000E27D8" w:rsidRPr="003075A2" w:rsidRDefault="000E27D8" w:rsidP="003075A2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3075A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1.4.4. Цветовая схема, типографика, </w:t>
      </w:r>
      <w:r w:rsidRPr="003075A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CSS</w:t>
      </w:r>
      <w:r w:rsidRPr="003075A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-переменные</w:t>
      </w:r>
    </w:p>
    <w:p w14:paraId="183D18EE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Визуальное единство многостраничного сайта достигается посредством последовательного применения заранее определённой цветовой схемы и типографических правил. Цветовая схема фиксирует основной цвет интерфейса, акцентный цвет, цвета текста и фона, а также цвета состояний элементов при наведении, в активном и отключённом состоянии. Для книжного интернет-магазина традиционно выбирают сдержанную палитру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тёмными насыщенными тонами основного цвета и контрастными акцентами для кнопок действий.</w:t>
      </w:r>
    </w:p>
    <w:p w14:paraId="7AF21E53" w14:textId="3F925944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Типографика определяет шрифтовые пары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как правило, отдельный шрифт для заголовков и для основного текста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базовый кегль, межстрочный интервал и контрастное соотношение цвета текста к фону. Последнее регламентируется стандартом доступности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WCAG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для основного текста рекомендуется коэффициент контрастности не ниже 4,5:1.</w:t>
      </w:r>
    </w:p>
    <w:p w14:paraId="64F84A37" w14:textId="3754347A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-переменные (кастомные свойства) позволяют хранить повторно используемые значения в одном месте и обращаться к ним через функцию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(). Все ключевые цвета, шрифты и размеры отступов объявляются в блоке :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начале файла стилей. Данный подход делает код легко сопровождаемым: изменение основного цвета на всём сайте требует правки единственной строки. </w:t>
      </w:r>
      <w:r w:rsidR="007317C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Цветовая гамма, шрифты и размеры отступов хранятся в кастомных свойствах CSS.</w:t>
      </w:r>
    </w:p>
    <w:p w14:paraId="2443FFBE" w14:textId="77777777" w:rsidR="000E27D8" w:rsidRPr="00930AF6" w:rsidRDefault="000E27D8" w:rsidP="00930AF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930A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1.5. Язык программирования </w:t>
      </w:r>
      <w:r w:rsidRPr="00930AF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JavaScript</w:t>
      </w:r>
    </w:p>
    <w:p w14:paraId="5FB6D4BE" w14:textId="77777777" w:rsidR="000E27D8" w:rsidRPr="00930AF6" w:rsidRDefault="000E27D8" w:rsidP="00930AF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930AF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1.5.1. Роль </w:t>
      </w:r>
      <w:r w:rsidRPr="00930AF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JavaScript</w:t>
      </w:r>
      <w:r w:rsidRPr="00930AF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в клиентской веб-разработке</w:t>
      </w:r>
    </w:p>
    <w:p w14:paraId="040C6A1F" w14:textId="38154623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язык программирования, нативно поддерживаемый всеми современными браузерами на стороне клиента. Язык был разработан Бренданом Эйхом в 1995 году в компании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Netscape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Communications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изначально предназначался для добавления элементарной интерактивности на веб-страницы. В 1997 году синтаксис языка был стандартизирован под названием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ECMAScript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ECMA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-262), что обеспечило совместимость реализаций в разных браузерах.</w:t>
      </w:r>
    </w:p>
    <w:p w14:paraId="6B4FECB8" w14:textId="17F743A4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 сегодняшний день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является одним из наиболее широко применяемых языков программирования в мире. Область его применения вышла далеко за пределы браузера: серверная среда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позволяет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использовать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разработки бэкенда, фреймворки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React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Native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Electron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для мобильных и десктопных приложений соответственно.</w:t>
      </w:r>
    </w:p>
    <w:p w14:paraId="520B1A2D" w14:textId="2B092603" w:rsidR="000E27D8" w:rsidRPr="005E3377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браузерном контексте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выполняет три базовые функции: управление содержимым страницы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-манипуляции, обработка пользовательских событий и обеспечение взаимодействия с внешними сервисами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Fetch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Язык является однопоточным и работает в модели событийного цикла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), обеспечивающей неблокирующее выполнение асинхронных операций. Стандарт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ECMAScript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2015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6) привнёс стрелочные функции, классы, деструктуризацию, шаблонные строки, модули и операторы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настоящем проекте используется синтаксис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</w:t>
      </w:r>
      <w:r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6+.</w:t>
      </w:r>
    </w:p>
    <w:p w14:paraId="0EF819C6" w14:textId="77777777" w:rsidR="000E27D8" w:rsidRPr="00E402B0" w:rsidRDefault="000E27D8" w:rsidP="00E402B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E402B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1.5.2. Работа с </w:t>
      </w:r>
      <w:r w:rsidRPr="00E402B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DOM</w:t>
      </w:r>
      <w:r w:rsidRPr="00E402B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: выборка и изменение элементов</w:t>
      </w:r>
    </w:p>
    <w:p w14:paraId="5F018A35" w14:textId="5AA1920D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Object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Model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кроссплатформенный программный интерфейс, представляющий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-документ в виде иерархического дерева объектов. Каждый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преобразуется в узел дерева, к которому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может обращаться для чтения, изменения, создания или удаления содержимого.</w:t>
      </w:r>
    </w:p>
    <w:p w14:paraId="592005D1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Выборка элементов осуществляется через методы объекта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3C8C18B7" w14:textId="01CC1FDA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getElementById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('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')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возвращает элемент по уникальному идентификатору;</w:t>
      </w:r>
    </w:p>
    <w:p w14:paraId="659CECA2" w14:textId="7127F2E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querySelector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('.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')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возвращает первый элемент, соответствующий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-селектору;</w:t>
      </w:r>
    </w:p>
    <w:p w14:paraId="502EFFFB" w14:textId="6CCB2DC5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querySelectorAll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('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div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')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возвращает список всех подходящих элементов.</w:t>
      </w:r>
    </w:p>
    <w:p w14:paraId="361F2710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После получения ссылки на элемент доступны операции: изменение текстового содержимого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textContent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изменение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-содержимого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innerHTML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управление атрибутами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setAttribute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getAttribute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изменение стилей через свойство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style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управление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-классами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classList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методами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toggle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4CF7231" w14:textId="3C87C919" w:rsidR="00261F97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динамического создания новых узлов применяется метод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createElement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после чего элемент наполняется содержимым и добавляется в документ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appendChild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или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insertAdjacentHTML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="007317C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Карточки книг в каталоге генерируются программно через DOM-манипуляции на основе JavaScript-массива, что избавляет от дублирования HTML-кода.</w:t>
      </w:r>
    </w:p>
    <w:p w14:paraId="29EDF100" w14:textId="77777777" w:rsidR="000E27D8" w:rsidRPr="00E402B0" w:rsidRDefault="000E27D8" w:rsidP="00E402B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E402B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1.5.3. Обработка событий, интерактивность интерфейса</w:t>
      </w:r>
    </w:p>
    <w:p w14:paraId="284359CE" w14:textId="431AD6F0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Интерактивность веб-страницы строится на механизме событий браузера. Событие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это уведомление о том, что некоторое действие произошло: пользователь произвёл щелчок кнопкой мыши, ввёл символ в поле, прокрутил страницу, нажал клавишу или завершил загрузку страницы. Для реакции на событие к элементу прикрепляется функция-обработчик посредством метода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addEventListener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AD8EE48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Существенную роль в работе с событиями играет механизм всплытия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bubbling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): событие, возникшее на дочернем элементе, последовательно передаётся вверх по дереву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ко всем родительским узлам вплоть до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Данный механизм лежит в основе приёма делегирования событий: вместо навешивания отдельного обработчика на каждую из карточек каталога достаточно установить единый обработчик на родительский контейнер и определять источник события через свойство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target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Приём особенно эффективен при динамически создаваемых элементах.</w:t>
      </w:r>
    </w:p>
    <w:p w14:paraId="2F3A0DB5" w14:textId="271414CD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Перечень событий, </w:t>
      </w:r>
      <w:r w:rsidR="00B87A6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используемых</w:t>
      </w:r>
      <w:r w:rsidR="0034668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B87A6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="00346681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проекте:</w:t>
      </w:r>
    </w:p>
    <w:p w14:paraId="612CB284" w14:textId="65C2E6FF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DOMContentLoaded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инициализация скриптов после готовности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0AC96306" w14:textId="77C61E9F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click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нажатие кнопки добавления в корзину или удаления товара;</w:t>
      </w:r>
    </w:p>
    <w:p w14:paraId="6AE89453" w14:textId="212A83EA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input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ввод текста в поле поиска для мгновенной фильтрации каталога;</w:t>
      </w:r>
    </w:p>
    <w:p w14:paraId="778F285D" w14:textId="3D41CEDD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change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выбор значения в фильтре жанров;</w:t>
      </w:r>
    </w:p>
    <w:p w14:paraId="59D188C3" w14:textId="7B5A7E36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submit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отправка формы оформления заказа.</w:t>
      </w:r>
    </w:p>
    <w:p w14:paraId="567882B2" w14:textId="77777777" w:rsidR="000E27D8" w:rsidRPr="001C0F7C" w:rsidRDefault="000E27D8" w:rsidP="001C0F7C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1C0F7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1.5.4. Хранение данных: </w:t>
      </w:r>
      <w:r w:rsidRPr="001C0F7C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localStorage</w:t>
      </w:r>
    </w:p>
    <w:p w14:paraId="683AC90B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Протокол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HTTP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 своей природе не сохраняет состояние между отдельными запросами. Это означает, что при переходе пользователя со страницы каталога на страницу корзины данные о добавленных товарах были бы утеряны без специального механизма хранения на стороне клиента.</w:t>
      </w:r>
    </w:p>
    <w:p w14:paraId="323F97CB" w14:textId="7C36E10B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Стандарт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 предоставляет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включающий два объекта: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sessionStorage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данные которого сохраняются до закрытия вкладки браузера,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данные которого сохраняются без ограничений по времени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до явного удаления пользователем или программно.</w:t>
      </w:r>
    </w:p>
    <w:p w14:paraId="5A576D98" w14:textId="17A91F93" w:rsidR="00DA274F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работает по принципу хранилища «ключ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строковое значение». Для сохранения структурированных данных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массивов и объектов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применяется сериализация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stringify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 записи и десериализация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parse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 чтении. Объём хранилища составляет от 5 до 10 МБ в зависимости от браузера, что достаточно для хранения данных корзины. Доступ к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ограничен политикой одинакового происхождения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origin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policy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): скрипты с иного домена, протокола или порта не могут читать данные хранилища текущего сайта, что обеспечивает базовый уровень изоляции</w:t>
      </w:r>
      <w:r w:rsidR="00126D79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Таким образом, данные корзины остаются доступными при перезагрузке страницы и повторном открытии браузера.</w:t>
      </w:r>
    </w:p>
    <w:p w14:paraId="37FF4715" w14:textId="22776B2D" w:rsidR="000E27D8" w:rsidRPr="00BB148A" w:rsidRDefault="000E27D8" w:rsidP="00BB148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BB148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1.6. Инструменты разработки</w:t>
      </w:r>
    </w:p>
    <w:p w14:paraId="5756B3D7" w14:textId="77777777" w:rsidR="000E27D8" w:rsidRPr="00BB148A" w:rsidRDefault="000E27D8" w:rsidP="00BB148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BB148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1.6.1. Редактор кода </w:t>
      </w:r>
      <w:r w:rsidRPr="00BB148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Visual</w:t>
      </w:r>
      <w:r w:rsidRPr="00BB148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BB148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Studio</w:t>
      </w:r>
      <w:r w:rsidRPr="00BB148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BB148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Code</w:t>
      </w:r>
    </w:p>
    <w:p w14:paraId="343E1653" w14:textId="699F568E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Visual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Studio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Code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Code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бесплатный редактор исходного кода с открытым исходным кодом, разработанный компанией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Microsoft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впервые представленный в 2015 году. Несмотря на то что формально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Code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является редактором, а не интегрированной средой разработки, богатая экосистема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расширений позволяет расширить его функциональность до уровня полноценной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4CEB321D" w14:textId="4207EFA9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Возможности редактора,</w:t>
      </w:r>
      <w:r w:rsidR="00AE1BD7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B87A6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задействованные в работе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75EE52B5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подсветка синтаксиса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базовой комплектации;</w:t>
      </w:r>
    </w:p>
    <w:p w14:paraId="52E7D13B" w14:textId="466E3751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IntelliSense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система контекстных подсказок, отображающая доступные теги, свойства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методы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непосредственно в процессе набора кода;</w:t>
      </w:r>
    </w:p>
    <w:p w14:paraId="2252986E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встроенный терминал, исключающий необходимость переключения между приложениями;</w:t>
      </w:r>
    </w:p>
    <w:p w14:paraId="55AE7F30" w14:textId="5AEEB09E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расширение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Live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Server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запускает локальный веб-сервер с функцией автоматической перезагрузки страницы в браузере при сохранении файла, что ускоряет цикл правки и проверки результата;</w:t>
      </w:r>
    </w:p>
    <w:p w14:paraId="22523C5D" w14:textId="5369520D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расширение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Prettier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автоматически форматирует код при сохранении файла согласно установленным правилам стиля;</w:t>
      </w:r>
    </w:p>
    <w:p w14:paraId="47E29327" w14:textId="77777777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встроенная поддержка системы контроля версий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A7F811C" w14:textId="575F4564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 данным ежегодного опроса разработчиков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Stack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Developer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Survey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Code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 протяжении нескольких лет подряд занимает первое место среди наиболее популярных редакторов кода.</w:t>
      </w:r>
    </w:p>
    <w:p w14:paraId="2888D109" w14:textId="77777777" w:rsidR="000E27D8" w:rsidRPr="00736961" w:rsidRDefault="000E27D8" w:rsidP="0073696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73696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1.6.2. Браузерные инструменты разработчика (</w:t>
      </w:r>
      <w:r w:rsidRPr="0073696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DevTools</w:t>
      </w:r>
      <w:r w:rsidRPr="0073696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)</w:t>
      </w:r>
    </w:p>
    <w:p w14:paraId="23C81326" w14:textId="1172C80E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DevTools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встроенный набор инструментов отладки и анализа, доступный в любом современном браузере через клавишу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12 или через контекстное меню «Просмотр кода». Инструменты разработчика охватывают весь цикл отладки клиентского веб-приложения: от анализа разметки и стилей до мониторинга сетевых запросов и управления хранилищами.</w:t>
      </w:r>
    </w:p>
    <w:p w14:paraId="4D935A37" w14:textId="69B402C0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Основные вкладки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DevTools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="00B87A6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использованные при разработке сайта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28F8DFC6" w14:textId="49555836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Elements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отображает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-дерево страницы в реальном времени и применённые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-правила с указанием их источника и специфичности.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Позволяет вносить временные изменения в разметку и стили непосредственно в браузере, что значительно ускоряет подбор значений при вёрстке;</w:t>
      </w:r>
    </w:p>
    <w:p w14:paraId="6EAD8911" w14:textId="4A5A8C1C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Console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выводит сообщения журналирования, предупреждения и ошибки выполнения скриптов, поддерживает интерактивный ввод произвольного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-кода;</w:t>
      </w:r>
    </w:p>
    <w:p w14:paraId="12703EB9" w14:textId="24EDDE9C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Network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фиксирует все сетевые запросы, инициированные страницей, с указанием времени выполнения, статуса ответа и объёма данных; применяется при отладке подключения внешних шрифтов и ресурсов;</w:t>
      </w:r>
    </w:p>
    <w:p w14:paraId="77230842" w14:textId="147ADFAE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Application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предоставляет доступ ко всем хранилищам браузера, в том числе к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; позволяет просматривать, редактировать и удалять сохранённые данные, что удобно при отладке логики корзины;</w:t>
      </w:r>
    </w:p>
    <w:p w14:paraId="1600D001" w14:textId="6777E2B1" w:rsidR="000E27D8" w:rsidRPr="00DA3004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Toolbar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A96E0B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эмулятор мобильных устройств, позволяющий тестировать адаптивную вёрстку при различных разрешениях экрана без физических устройств.</w:t>
      </w:r>
    </w:p>
    <w:p w14:paraId="68C615A6" w14:textId="67FD3E98" w:rsidR="001E06EB" w:rsidRDefault="000E27D8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ходе разработки данного проекта инструменты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DevTools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применялись на каждом этапе: при отладке вёрстки, проверке логики корзины и тестировании адаптивности интерфейса.</w:t>
      </w:r>
    </w:p>
    <w:p w14:paraId="79573418" w14:textId="77777777" w:rsidR="001E06EB" w:rsidRDefault="001E06EB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290961E4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2395F6B" w14:textId="49514386" w:rsidR="0057035D" w:rsidRPr="00673544" w:rsidRDefault="00126D79" w:rsidP="0067354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6735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РАЗДЕЛ</w:t>
      </w:r>
      <w:r w:rsidR="0057035D" w:rsidRPr="0067354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2. ПРАКТИЧЕСКАЯ ЧАСТЬ</w:t>
      </w:r>
    </w:p>
    <w:p w14:paraId="3E0E44BE" w14:textId="77777777" w:rsidR="0057035D" w:rsidRPr="001E06EB" w:rsidRDefault="0057035D" w:rsidP="001E06EB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1E06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2.1. Архитектура и структура проекта</w:t>
      </w:r>
    </w:p>
    <w:p w14:paraId="447001B1" w14:textId="77777777" w:rsidR="0057035D" w:rsidRPr="001E06EB" w:rsidRDefault="0057035D" w:rsidP="001E06E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1E06E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2.1.1. Файловая организация проекта</w:t>
      </w:r>
    </w:p>
    <w:p w14:paraId="17FDC6E2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Проект «Книговед» реализован в виде набора статических файлов без серверной части. Все файлы находятся в одной корневой директории, что упрощает развёртывание на любом веб-хостинге или локальном сервере.</w:t>
      </w:r>
    </w:p>
    <w:p w14:paraId="7DC38EEF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Структура проекта:</w:t>
      </w:r>
    </w:p>
    <w:p w14:paraId="524F67ED" w14:textId="0E29CF6E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главная страница магазина;</w:t>
      </w:r>
    </w:p>
    <w:p w14:paraId="4B52C7BD" w14:textId="389FE59E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catalog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каталога книг с поиском и фильтрацией;</w:t>
      </w:r>
    </w:p>
    <w:p w14:paraId="41C572EE" w14:textId="3E855EE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детального просмотра отдельной книги;</w:t>
      </w:r>
    </w:p>
    <w:p w14:paraId="4ED6E30F" w14:textId="3726220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корзины с формой оформления заказа;</w:t>
      </w:r>
    </w:p>
    <w:p w14:paraId="24D1A50C" w14:textId="4FE6D1D4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about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о магазине;</w:t>
      </w:r>
    </w:p>
    <w:p w14:paraId="19B574BC" w14:textId="2BDCF390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style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единый файл стилей для всего сайта;</w:t>
      </w:r>
    </w:p>
    <w:p w14:paraId="614C0CB0" w14:textId="6C3E13B4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логика приложения: рендеринг, фильтрация, управление корзиной;</w:t>
      </w:r>
    </w:p>
    <w:p w14:paraId="3D8FA536" w14:textId="65013D5C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массив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данными о книгах (локальная база данных);</w:t>
      </w:r>
    </w:p>
    <w:p w14:paraId="4AC1EA53" w14:textId="7EC3A10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/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директория с изображениями обложек книг, логотипом и декоративными фонами.</w:t>
      </w:r>
    </w:p>
    <w:p w14:paraId="3205857A" w14:textId="70A048AA" w:rsidR="007F7A55" w:rsidRPr="00DA3004" w:rsidRDefault="007F7A5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3D96BCFE" wp14:editId="5ADD234E">
            <wp:extent cx="2895851" cy="2491956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A016" w14:textId="57D85CB9" w:rsidR="007F7A55" w:rsidRPr="00DA3004" w:rsidRDefault="007F7A5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Рисунок 1 </w:t>
      </w:r>
      <w:r w:rsidR="00E63AE0" w:rsidRPr="00DA30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-</w:t>
      </w:r>
      <w:r w:rsidRPr="00DA30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Файловая структура проекта в редакторе </w:t>
      </w:r>
      <w:r w:rsidRPr="00DA30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VS</w:t>
      </w:r>
      <w:r w:rsidRPr="00DA30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DA30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Code</w:t>
      </w:r>
    </w:p>
    <w:p w14:paraId="256C2A42" w14:textId="7586EE14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Подключение зависимостей на каждой странице производится в блоке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через теги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стилей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атрибутом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defer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скриптов. Атрибут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defer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гарантирует, что скрипты выполнятся после полного разбора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-документа, что исключает обращение к несуществующим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-элементам.</w:t>
      </w:r>
    </w:p>
    <w:p w14:paraId="419DF52D" w14:textId="77777777" w:rsidR="0057035D" w:rsidRPr="007E7FC7" w:rsidRDefault="0057035D" w:rsidP="007E7FC7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7E7FC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2.1.2. Описание страниц и навигация между ними</w:t>
      </w:r>
    </w:p>
    <w:p w14:paraId="63D398F6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Сайт состоит из пяти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-страниц, связанных единым навигационным меню в шапке. Навигация представлена элементом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nav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маркированным списком ссылок на все разделы. Элемент с классом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визуально выделяет текущую страницу.</w:t>
      </w:r>
    </w:p>
    <w:p w14:paraId="479FF87F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Навигационные переходы между страницами:</w:t>
      </w:r>
    </w:p>
    <w:p w14:paraId="5F0D05E3" w14:textId="63885624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Главная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вход в магазин, отображает витрину с популярными книгами и каруселью категорий. Ведёт на каталог через карточки категорий и кнопку «Смотреть весь каталог».</w:t>
      </w:r>
    </w:p>
    <w:p w14:paraId="11A7C8EF" w14:textId="22A15A9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Каталог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catalog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полный список книг с фильтрами и поиском. При переходе через карточку категории с главной страницы принимает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-параметр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автоматически активирует нужный фильтр.</w:t>
      </w:r>
    </w:p>
    <w:p w14:paraId="6CD428C7" w14:textId="2E06EE3A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Страница книги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открывается из любой карточки в каталоге и на главной через ссылку с параметром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строке запроса.</w:t>
      </w:r>
    </w:p>
    <w:p w14:paraId="222D3DBA" w14:textId="77BCBB4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Корзина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доступна из навигационного меню. Отображает счётчик товаров рядом со ссылкой.</w:t>
      </w:r>
    </w:p>
    <w:p w14:paraId="3D656772" w14:textId="53F6C9D9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 нас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about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информационная страница без динамического содержимого.</w:t>
      </w:r>
    </w:p>
    <w:p w14:paraId="763E541B" w14:textId="77777777" w:rsidR="0057035D" w:rsidRPr="006053E9" w:rsidRDefault="0057035D" w:rsidP="006053E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6053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2.2. Разработка главной страницы (</w:t>
      </w:r>
      <w:r w:rsidRPr="006053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index</w:t>
      </w:r>
      <w:r w:rsidRPr="006053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6053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html</w:t>
      </w:r>
      <w:r w:rsidRPr="006053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</w:t>
      </w:r>
    </w:p>
    <w:p w14:paraId="502D8BE4" w14:textId="77777777" w:rsidR="0057035D" w:rsidRPr="006053E9" w:rsidRDefault="0057035D" w:rsidP="006053E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6053E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2.2.1. Шапка сайта, логотип и навигационное меню</w:t>
      </w:r>
    </w:p>
    <w:p w14:paraId="7E5C7BDF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Шапка сайта реализована как семантический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классом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Она зафиксирована в верхней части экрана посредством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-свойства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position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sticky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0, что обеспечивает постоянный доступ к навигации при прокрутке страницы. Фоновый цвет шапки совпадает с цветом поверхности (--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surface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#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FFFFFF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), а нижняя граница задаётся переменной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D09163E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Внутренний контейнер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inner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организован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justify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between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align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items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center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что обеспечивает горизонтальное разделение логотипа и навигации при фиксированной высоте 70 пикселей.</w:t>
      </w:r>
    </w:p>
    <w:p w14:paraId="20A728A9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Логотип представлен ссылкой-элементом с классом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logo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внутри которой размещены изображение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knigoved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высотой 70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текстовое название магазина. Совместное размещение изображения и текста обеспечивается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inline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-стиль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12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Шрифт логотипа наследует переменную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'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Georgia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',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serif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что задаёт книжный, академический характер фирменному стилю.</w:t>
      </w:r>
    </w:p>
    <w:p w14:paraId="00EAEFB7" w14:textId="20CB8E4A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Навигационное меню выполнено в виде элемента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nav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маркированным списком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Пункты меню содержат ссылки на все пять страниц сайта. Ссылка на корзину дополнена элементом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идентификатором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который динамически отображает количество товаров в корзине. Счётчик скрывается при нулевом значении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-свойство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none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4FFAE073" w14:textId="77777777" w:rsidR="0057035D" w:rsidRPr="004F6442" w:rsidRDefault="0057035D" w:rsidP="004F6442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4F644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2.2.2. Главный баннер и блок категорий с каруселью</w:t>
      </w:r>
    </w:p>
    <w:p w14:paraId="6681729E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Секция hero-categories-section занимает верхнюю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часть главной страницы и объединяет заголовочный блок и карусель категорий. Заголовочный блок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hero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центрирован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width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700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margin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0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содержит заголовок первого уровня с кеглем 44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подзаголовок.</w:t>
      </w:r>
    </w:p>
    <w:p w14:paraId="0F1710B6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Карусель категорий реализована без сторонних библиотек. Контейнер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categories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showcase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применяет горизонтальную прокрутку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overflow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scroll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behavior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smooth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полное скрытие полосы прокрутки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scrollbar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width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none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псевдоэлемент ::-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webkit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scrollbar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Дочерний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showcase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track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задаёт горизонтальный поток карточек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width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что не позволяет им переноситься на следующую строку.</w:t>
      </w:r>
    </w:p>
    <w:p w14:paraId="02E8CC85" w14:textId="4D3469DA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Кнопки-стрелки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carousel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позиционированы абсолютно относительно обёртки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categories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carousel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wrapper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initCarousel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в файле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навешивает обработчики событий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click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 обе кнопки, вызывающие метод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scrollBy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заданным смещением 260 пикселей. Дополнительно на событие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scroll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самого контейнера установлен обработчик, который скрывает левую стрелку при достижении начала полосы и правую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при достижении конца. На экранах шириной менее 768 пикселей кнопки скрываются через медиазапрос, поскольку на сенсорных устройствах прокрутка выполняется жестом.</w:t>
      </w:r>
    </w:p>
    <w:p w14:paraId="28922EF5" w14:textId="7C8C1833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Каждая карточка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showcase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является ссылкой, ведущей на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catalog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параметром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строке запроса. Эффект стекла достигается сочетанием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background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rgba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(255, 255, 255, 0.75)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backdrop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blur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(10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 При наведении карточка поднимается на 8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transform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translateY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(-8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), а иконка внутри неё масштабируется и поворачивается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transform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scale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(1.15)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rotate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(5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0B203A7C" w14:textId="77777777" w:rsidR="0057035D" w:rsidRPr="0035415B" w:rsidRDefault="0057035D" w:rsidP="0035415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35415B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lastRenderedPageBreak/>
        <w:t>2.2.3. Секция популярных книг и блок «Книга месяца»</w:t>
      </w:r>
    </w:p>
    <w:p w14:paraId="6E70537A" w14:textId="665C6645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Секция «Выбор читателей» рендерится функцией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renderIndexPage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из файла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Функция получает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-элемент с идентификатором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popular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формирует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-разметку четырёх книг по их идентификаторам: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1. Для книги с идентификатором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 добавляется бейдж «Хит продаж», для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«Новинка».</w:t>
      </w:r>
    </w:p>
    <w:p w14:paraId="663F6482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Генерация карточек полностью повторяет структуру карточек каталога: обложка, категория, заголовок, автор, рейтинг и блок с ценой и кнопкой добавления в корзину. Если у книги задано поле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вычисляется процент скидки по формуле: процент =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round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(((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/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 * 100), результат отображается красным бейджем рядом с актуальной ценой.</w:t>
      </w:r>
    </w:p>
    <w:p w14:paraId="73843D28" w14:textId="681DA16A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Блок «Книга месяца» рендерится в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month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container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Функция берёт книгу с идентификатором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Sapiens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Харари) и создаёт секцию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editor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тёмно-синим градиентным фоном. Блок разделён на текстовую часть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editor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карточку книги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editor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Карточка книги слегка повёрнута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transform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rotate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 и выравнивается в горизонтальное положение при наведении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editor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choice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hover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editor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переходом. Заголовок, обложка и кнопка корзины внутри блока реагируют на клик переходом на страницу детальной информации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window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href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32B0B69" w14:textId="77777777" w:rsidR="0057035D" w:rsidRPr="000E5F85" w:rsidRDefault="0057035D" w:rsidP="000E5F85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0E5F8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2.2.4. Футер с контактной информацией</w:t>
      </w:r>
    </w:p>
    <w:p w14:paraId="156199EF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Подвал сайта реализован как семантический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footer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классом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footer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присутствует на всех страницах проекта в идентичном виде. Для фиксации подвала у нижнего края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viewport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 коротком содержимом страницы используется сочетание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direction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column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 элементе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body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height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100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dvh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Свойство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margin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footer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прижимает его к нижнему краю, не оставляя пустого пространства.</w:t>
      </w:r>
    </w:p>
    <w:p w14:paraId="2C9BDF85" w14:textId="52A68D86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Стилистически футер повторяет шапку: белый фон, граница сверху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внутренние отступы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 Текст содержит указание на год создания магазина, название, оговорку о правах и информацию о доставке.</w:t>
      </w:r>
    </w:p>
    <w:p w14:paraId="72DAB1E7" w14:textId="77777777" w:rsidR="0057035D" w:rsidRPr="00720C34" w:rsidRDefault="0057035D" w:rsidP="00720C3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20C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2.3. Разработка страницы каталога книг (</w:t>
      </w:r>
      <w:r w:rsidRPr="00720C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catalog</w:t>
      </w:r>
      <w:r w:rsidRPr="00720C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720C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html</w:t>
      </w:r>
      <w:r w:rsidRPr="00720C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</w:t>
      </w:r>
    </w:p>
    <w:p w14:paraId="4AE7DAC9" w14:textId="77777777" w:rsidR="0057035D" w:rsidRPr="00720C34" w:rsidRDefault="0057035D" w:rsidP="00720C3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720C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2.3.1. Сетка карточек товаров (</w:t>
      </w:r>
      <w:r w:rsidRPr="00720C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CSS</w:t>
      </w:r>
      <w:r w:rsidRPr="00720C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720C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Grid</w:t>
      </w:r>
      <w:r w:rsidRPr="00720C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)</w:t>
      </w:r>
    </w:p>
    <w:p w14:paraId="3BC13234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Макет страницы каталога задаётся классом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catalog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который использует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двумя колонками: фиксированная боковая панель шириной 250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гибкая область сетки книг с долей 1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Разрыв между колонками составляет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). Боковая панель закреплена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position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sticky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100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поэтому при прокрутке каталога фильтры остаются видны.</w:t>
      </w:r>
    </w:p>
    <w:p w14:paraId="7DAFBEEB" w14:textId="687B8791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Сетка книг с идентификатором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catalogGrid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использует адаптивный шаблон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template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columns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repeat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minmax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(260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1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)). Ключевое свойство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позволяет браузеру автоматически вычислять количество колонок, заполняя строку максимально возможным числом ячеек шириной не менее 260 пикселей. Это обеспечивает плавное изменение числа колонок при изменении ширины экрана без явных медиазапросов: на широком экране отображается четыре-пять колонок, на планшете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две-три, на смартфоне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одна.</w:t>
      </w:r>
    </w:p>
    <w:p w14:paraId="50F9A5D8" w14:textId="64500E33" w:rsidR="0057035D" w:rsidRPr="005E3377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renderCatalog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в файле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итерирует по массиву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формирует строку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="002B7020" w:rsidRPr="00DA30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7020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через шаблонные литералы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Каждый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article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получает класс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атрибут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 значением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filterCategory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книги, который впоследствии используется при фильтрации. </w:t>
      </w:r>
      <w:r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Готовая строка присваивается свойству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innerHTML</w:t>
      </w:r>
      <w:r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элемента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catalogGrid</w:t>
      </w:r>
      <w:r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45C2258" w14:textId="77777777" w:rsidR="0057035D" w:rsidRPr="00E16122" w:rsidRDefault="0057035D" w:rsidP="00E16122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E1612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2.3.2. Поиск и фильтрация книг средствами </w:t>
      </w:r>
      <w:r w:rsidRPr="00E1612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JavaScript</w:t>
      </w:r>
    </w:p>
    <w:p w14:paraId="2D9E3966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initCatalogFilters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инициализирует два механизма фильтрации: текстовый поиск по полю с идентификатором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searchInput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жанровые фильтры по кнопкам с классом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A0CD712" w14:textId="5B4C786C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При загрузке страницы функция проверяет наличие параметра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через объект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URLSearchParams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Если параметр задан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например, при переходе с главной страницы через карточку категории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соответствующая кнопка фильтра активируется программно, а переменная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activeFilter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принимает значение параметра. Это обеспечивает корректный переход из карусели категорий напрямую к нужному разделу каталога.</w:t>
      </w:r>
    </w:p>
    <w:p w14:paraId="49A39F49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Вся логика отображения сосредоточена во внутренней функции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applyFilters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(). Функция получает текст поискового запроса в нижнем регистре и обходит все карточки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NodeList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полученный методом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querySelectorAll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Для каждой карточки извлекаются текст заголовка и автора из соответствующих дочерних элементов, а также значение атрибута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Карточка отображается, если одновременно выполняются два условия: заголовок или имя автора содержит строку поиска, и категория карточки соответствует активному фильтру либо активен фильтр «Все книги». Несоответствующие карточки скрываются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style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= '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none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'.</w:t>
      </w:r>
    </w:p>
    <w:p w14:paraId="3A8FE8D8" w14:textId="64B7697E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Обработчик события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input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 поле поиска вызывает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applyFilters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при каждом изменении ввода, что обеспечивает мгновенную реакцию без дополнительных задержек. Каждая кнопка жанрового фильтра при клике снимает класс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 всех кнопок, добавляет его себе, обновляет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activeFilter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вызывает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applyFilters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().</w:t>
      </w:r>
    </w:p>
    <w:p w14:paraId="3DE47299" w14:textId="77777777" w:rsidR="0057035D" w:rsidRPr="00EF7B83" w:rsidRDefault="0057035D" w:rsidP="00EF7B8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EF7B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2.4. Разработка страницы книги (</w:t>
      </w:r>
      <w:r w:rsidRPr="00EF7B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book</w:t>
      </w:r>
      <w:r w:rsidRPr="00EF7B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EF7B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html</w:t>
      </w:r>
      <w:r w:rsidRPr="00EF7B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</w:t>
      </w:r>
    </w:p>
    <w:p w14:paraId="000D200B" w14:textId="77777777" w:rsidR="0057035D" w:rsidRPr="00EF7B83" w:rsidRDefault="0057035D" w:rsidP="00EF7B83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EF7B83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2.4.1. Детальное описание и изображение товара</w:t>
      </w:r>
    </w:p>
    <w:p w14:paraId="1292EBEA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Страница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предназначена для отображения подробной информации об одной книге. Получение данных о конкретной книге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реализовано в функции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renderSingleBookPage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(). Функция извлекает значение параметра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из строки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URLSearchParams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находит соответствующий объект в массиве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методом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971200A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Макет страницы книги задаётся классом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detail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 свойством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Левый блок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detail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cover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фиксированной ширины 340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содержит обложку, правый блок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detail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info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занимает оставшееся пространство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1.</w:t>
      </w:r>
    </w:p>
    <w:p w14:paraId="73E6F152" w14:textId="6247668D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При нахождении книги функция заполняет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-элементы страницы: в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title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записывается название, 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author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автор, 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category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категория, 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desc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описание. Блок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формируется динамически в зависимости от наличия поля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oldPrice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при его наличии вычисляется скидка и выводится перечёркнутая старая цена аналогично карточкам каталога.</w:t>
      </w:r>
    </w:p>
    <w:p w14:paraId="7DC4CEAC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Обложка книги отображается как фоновое изображение элемента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cover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через свойства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background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background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size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cover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background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position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center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Данный подход обеспечивает корректное масштабирование изображений с различными пропорциями без деформации.</w:t>
      </w:r>
    </w:p>
    <w:p w14:paraId="02398E4E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Таблица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specs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отображает технические характеристики издания: издательство, год, количество страниц, тип обложки,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ISBN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возрастное ограничение. Значения заполняются из объекта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specs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; при отсутствии поля выводится строка «Не указано».</w:t>
      </w:r>
    </w:p>
    <w:p w14:paraId="651EC0B1" w14:textId="63BFD14E" w:rsidR="00BF25EB" w:rsidRDefault="0057035D" w:rsidP="00BF25E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Блок отзывов реализован через псевдослучайный выбор одного отзыва из предопределённого массива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reviewsList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из десяти элементов. </w:t>
      </w:r>
      <w:r w:rsidR="00BF25EB" w:rsidRPr="00BF25E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При загрузке страницы для книги случайным образом выбирается один из десяти готовых отзывов. Чтобы при обновлении страницы отзыв не менялся, выбор закрепляется за книгой с помощью простого хэша на основе её идентификатора</w:t>
      </w:r>
      <w:r w:rsidR="0044387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- </w:t>
      </w:r>
      <w:r w:rsidR="00BF25EB" w:rsidRPr="00BF25E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так одна и та же книга всегда получает один и тот же текст отзыва.</w:t>
      </w:r>
      <w:r w:rsidR="00BF25E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3DD12513" w14:textId="66C66BB4" w:rsidR="0057035D" w:rsidRPr="00A64B97" w:rsidRDefault="0057035D" w:rsidP="00BF25E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A64B9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lastRenderedPageBreak/>
        <w:t>2.4.2. Кнопка «Добавить в корзину» и обратная связь</w:t>
      </w:r>
    </w:p>
    <w:p w14:paraId="1B882BE9" w14:textId="7D2BAF4A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Кнопка добавления в корзину на странице книги имеет идентификатор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renderSingleBookPage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устанавливает ей атрибуты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title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из объекта найденной книги. Обработка нажатия выполняется централизованным делегированным обработчиком событий, зарегистрированным на уровне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document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а не на самой кнопке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это позволяет единым кодом обслуживать кнопки корзины на всех страницах сайта.</w:t>
      </w:r>
    </w:p>
    <w:p w14:paraId="4AD8F923" w14:textId="4A0A5638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Обработчик проверяет наличие ближайшего родительского элемента с классом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методом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target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closest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(). При наличии такого элемента вызывается 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addToCart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(), а кнопке немедленно применяется визуальная обратная связь: текст меняется на «</w:t>
      </w:r>
      <w:r w:rsidRPr="00DA3004">
        <w:rPr>
          <w:rFonts w:ascii="Segoe UI Symbol" w:eastAsia="Times New Roman" w:hAnsi="Segoe UI Symbol" w:cs="Segoe UI Symbol"/>
          <w:kern w:val="0"/>
          <w:sz w:val="28"/>
          <w:szCs w:val="28"/>
          <w:lang w:val="ru-RU"/>
          <w14:ligatures w14:val="none"/>
        </w:rPr>
        <w:t>✓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Добавлено», цвет фона становится зелёным (#27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60). Через 1500 миллисекунд таймер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setTimeout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восстанавливает исходные стиль и текст кнопки. Атрибут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stopPropagation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 предотвращает всплытие события к родительскому элементу-ссылке, что исключает непреднамеренный переход на страницу книги при нажатии кнопки.</w:t>
      </w:r>
    </w:p>
    <w:p w14:paraId="00DA846B" w14:textId="77777777" w:rsidR="0057035D" w:rsidRPr="005553B2" w:rsidRDefault="0057035D" w:rsidP="005553B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555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2.5. Разработка страницы корзины (</w:t>
      </w:r>
      <w:r w:rsidRPr="00555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cart</w:t>
      </w:r>
      <w:r w:rsidRPr="00555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555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html</w:t>
      </w:r>
      <w:r w:rsidRPr="005553B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</w:t>
      </w:r>
    </w:p>
    <w:p w14:paraId="5A16A209" w14:textId="77777777" w:rsidR="0057035D" w:rsidRPr="005553B2" w:rsidRDefault="0057035D" w:rsidP="005553B2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5553B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2.5.1. Список выбранных товаров и управление количеством</w:t>
      </w:r>
    </w:p>
    <w:p w14:paraId="315310B5" w14:textId="1EE7DDAC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Страница корзины использует двухколоночный макет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layout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CSS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пропорцией 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1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Левая колонка содержит список товаров, правая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сводку заказа и форму.</w:t>
      </w:r>
    </w:p>
    <w:p w14:paraId="5AB4C219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renderCartPage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читает данные корзины из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 ключу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knigoved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_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десериализует их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parse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При пустой корзине выводится информационный блок с сообщением «Ваша корзина пуста» и кнопкой перехода в каталог.</w:t>
      </w:r>
    </w:p>
    <w:p w14:paraId="63872AD2" w14:textId="11948C8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каждого товара корзины создаётся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Внутри него функция ищет соответствующую книгу в массиве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чтобы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отобразить обложку. Если книга найдена и её поле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coverImg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заполнено, блок-превью отображает обложку как фоновое изображение; в противном случае выводится символ книги.</w:t>
      </w:r>
    </w:p>
    <w:p w14:paraId="57AC974B" w14:textId="05EF2B2B" w:rsidR="0057035D" w:rsidRPr="005E3377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Управление количеством осуществляется кнопками с обработчиками, вызывающими глобальную функцию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changeQty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(). Функция принимает идентификатор товара и дельту изменения (+1 или −1). После изменения количества данные сохраняются 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обновляется счётчик в шапке и вызывается повторный рендеринг страницы корзины. Если количество опускается до нуля или ниже, товар удаляется из массива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removeItem</w:t>
      </w:r>
      <w:r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работает аналогично </w:t>
      </w:r>
      <w:r w:rsidR="00D92515"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5E3377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сразу удаляет товар по идентификатору.</w:t>
      </w:r>
    </w:p>
    <w:p w14:paraId="1334EAE5" w14:textId="77777777" w:rsidR="0057035D" w:rsidRPr="00650B95" w:rsidRDefault="0057035D" w:rsidP="00650B95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650B9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2.5.2. Подсчёт итоговой суммы и форма оформления заказа</w:t>
      </w:r>
    </w:p>
    <w:p w14:paraId="70241414" w14:textId="00EF61E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Итоговая сумма вычисляется в функции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renderCartPage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путём прохода по всем элементам корзины с накопительным сложением: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totalSum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+=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*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quantity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Результат записывается в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total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формате «₼».</w:t>
      </w:r>
    </w:p>
    <w:p w14:paraId="332328A5" w14:textId="1A0A993F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Форма оформления заказа содержит четыре поля: ФИО, телефон, адрес электронной почты и адрес доставки. Все поля имеют атрибут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required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поле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email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тип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="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email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". Это обеспечивает встроенную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5-валидацию: браузер блокирует отправку формы при незаполненных полях или некорректном формате электронной почты без написания дополнительного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-кода.</w:t>
      </w:r>
    </w:p>
    <w:p w14:paraId="7D66E91A" w14:textId="31B38A5B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Обработчик события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submit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формы с идентификатором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checkout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устанавливается в функции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renderCartPage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(). При успешной отправке предотвращается перезагрузка страницы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preventDefault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(), пользователю выводится диалоговое окно с подтверждением заказа, данные корзины удаляются из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методом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removeItem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и выполняется перенаправление на главную страницу.</w:t>
      </w:r>
    </w:p>
    <w:p w14:paraId="70098E3E" w14:textId="77777777" w:rsidR="0057035D" w:rsidRPr="00DA3004" w:rsidRDefault="0057035D" w:rsidP="00351B2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351B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2.6. Стили оформления (</w:t>
      </w:r>
      <w:r w:rsidRPr="00351B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style</w:t>
      </w:r>
      <w:r w:rsidRPr="00351B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351B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css</w:t>
      </w:r>
      <w:r w:rsidRPr="00351B2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</w:t>
      </w:r>
    </w:p>
    <w:p w14:paraId="39A2CDD8" w14:textId="77777777" w:rsidR="0057035D" w:rsidRPr="00351B21" w:rsidRDefault="0057035D" w:rsidP="00351B21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351B2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2.6.1. Общие стили, шрифты и цветовая палитра</w:t>
      </w:r>
    </w:p>
    <w:p w14:paraId="35BFB1E8" w14:textId="1131D6FB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Все глобальные переменные объявлены в блоке :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root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разделены на несколько смысловых групп. Цветовая палитра включает: цвет фона страницы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#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FDFBF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7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тёплый оттенок слоновой кости, формирующий книжную атмосферу; цвет поверхностей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surface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#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FFFFFF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; основной цвет текста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#2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29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почти чёрный с тёплым подтоном; приглушённый текст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text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muted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#8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817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; первичный цвет интерфейса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primary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#2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50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глубокий тёмно-синий; акцентный цвет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accent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#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35400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кирпично-оранжевый для бейджей новинок.</w:t>
      </w:r>
    </w:p>
    <w:p w14:paraId="1618F457" w14:textId="1FDBF822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Типографика строится на двух шрифтах. Системный стек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system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'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Segoe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',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Roboto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sans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serif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используется для всех элементов интерфейса: навигации, кнопок, текста карточек. Шрифт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'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Georgia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',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serif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применяется к заголовкам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2,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3, логотипу и обложкам книг, создавая книжную, академическую интонацию.</w:t>
      </w:r>
    </w:p>
    <w:p w14:paraId="54CAE8D9" w14:textId="0FE32D42" w:rsidR="004F313D" w:rsidRPr="00DA3004" w:rsidRDefault="004F313D" w:rsidP="009757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DAAB123" wp14:editId="1D102835">
            <wp:extent cx="5943600" cy="4006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F2B4" w14:textId="59054E89" w:rsidR="004F313D" w:rsidRPr="00DA3004" w:rsidRDefault="004F313D" w:rsidP="009757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2 </w:t>
      </w:r>
      <w:r w:rsidR="00E63AE0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Объявление глобальных CSS-переменных в файле style.css</w:t>
      </w:r>
    </w:p>
    <w:p w14:paraId="17F0EBC5" w14:textId="782ED84D" w:rsidR="0057035D" w:rsidRPr="00DA3004" w:rsidRDefault="0057035D" w:rsidP="009757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Глобальный сброс стилей выполняется через универсальный селектор *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margin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0,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padding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0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sizing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Элемент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body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настроен на минимальную высоту 100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dvh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-колонкой для прижатия футера к нижнему краю. Фоновое изображение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background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png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повторением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repeat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создаёт тонкую текстуру, обогащающую поверхность страницы.</w:t>
      </w:r>
    </w:p>
    <w:p w14:paraId="10919426" w14:textId="77777777" w:rsidR="0057035D" w:rsidRPr="007D1261" w:rsidRDefault="0057035D" w:rsidP="007F36A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7D126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2.6.2. Стили компонентов: навигация, карточки, кнопки, формы</w:t>
      </w:r>
    </w:p>
    <w:p w14:paraId="3BED3665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Кнопки реализованы через базовый класс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фиксированными отступами (12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× 24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), шрифтом из переменной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ui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скруглёнными углами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radius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переходом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transition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0.2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ease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Модификатор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primary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задаёт тёмно-синий фон и белый текст. При наведении фон темнеет через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primary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light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кнопка приподнимается на один пиксель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transform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translateY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(-1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).</w:t>
      </w:r>
    </w:p>
    <w:p w14:paraId="164C8A33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Карточка книги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использует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-колонку с белым фоном, рамкой, скруглёнными углами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radius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тенью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shadow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При наведении усиливается тень, карточка поднимается на 4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а граница принимает цвет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primary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light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Нижняя часть карточки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footer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отделена от тела линией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размещает цену и кнопку рядом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justify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content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between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15E8146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Боковая панель каталога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catalog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sidebar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выполнена в виде белой карточки с фиксированным положением при прокрутке. Поле поиска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search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input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стилизовано под цветовую схему: фон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bg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, рамка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фокусное кольцо заменяется рамкой основного цвета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border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primary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). Кнопки фильтрации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btn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выполнены прозрачными, на всю ширину блока, с выравниванием текста по левому краю; при активном состоянии текст окрашивается в основной цвет и жирнеет.</w:t>
      </w:r>
    </w:p>
    <w:p w14:paraId="0D82340F" w14:textId="38E29AA8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Поля формы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input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оформлены единообразно: одинаковые отступы, рамка, скругление и фокусный цвет, что обеспечивает визуальное единство формы оформления заказа.</w:t>
      </w:r>
    </w:p>
    <w:p w14:paraId="5713C970" w14:textId="77777777" w:rsidR="0057035D" w:rsidRPr="007F36A0" w:rsidRDefault="0057035D" w:rsidP="007F36A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7F36A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2.6.3. Адаптация интерфейса под мобильные устройства (</w:t>
      </w:r>
      <w:r w:rsidRPr="007F36A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Media</w:t>
      </w:r>
      <w:r w:rsidRPr="007F36A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7F36A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Queries</w:t>
      </w:r>
      <w:r w:rsidRPr="007F36A0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)</w:t>
      </w:r>
    </w:p>
    <w:p w14:paraId="2D23AB0D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проекте применяются три контрольных точки адаптации. При ширине до 1024 пикселей двухколоночные макеты каталога, корзины и страницы книги переключаются в одноколоночный режим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direction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column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gap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30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Боковая панель каталога освобождается от прилипания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position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static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растягивается на всю ширину.</w:t>
      </w:r>
    </w:p>
    <w:p w14:paraId="4C65D1A3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При ширине до 768 пикселей шапка перестраивается вертикально: логотип и навигация располагаются столбцом с отступом 15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между ними, ссылки навигации переносятся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flex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wrap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wrap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 центрированием. Заголовок секции героя уменьшается с 44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до 28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px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Блок «Книга месяца» выстраивается вертикально с центрированием текста. Сетки книг переходят 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одноколоночный режим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grid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template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columns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 1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Элемент корзины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перестраивается вертикально с центрированием всех блоков, а превью обложки увеличивается до 120×160 пикселей для удобства просмотра на сенсорном экране.</w:t>
      </w:r>
    </w:p>
    <w:p w14:paraId="1608B2C5" w14:textId="3E0C1130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При ширине до 480 пикселей ссылки навигации получают фон --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color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surface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скругление, превращаясь в кнопки-плитки, что увеличивает область касания и улучшает тактильную доступность на малых экранах.</w:t>
      </w:r>
    </w:p>
    <w:p w14:paraId="66BEEF54" w14:textId="77777777" w:rsidR="0057035D" w:rsidRPr="005C0DE6" w:rsidRDefault="0057035D" w:rsidP="005C0DE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5C0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2.7. Логика приложения (</w:t>
      </w:r>
      <w:r w:rsidRPr="005C0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script</w:t>
      </w:r>
      <w:r w:rsidRPr="005C0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.</w:t>
      </w:r>
      <w:r w:rsidRPr="005C0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js</w:t>
      </w:r>
      <w:r w:rsidRPr="005C0D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)</w:t>
      </w:r>
    </w:p>
    <w:p w14:paraId="45F05975" w14:textId="77777777" w:rsidR="0057035D" w:rsidRPr="005C0DE6" w:rsidRDefault="0057035D" w:rsidP="005C0DE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5C0D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2.7.1. Управление корзиной через </w:t>
      </w:r>
      <w:r w:rsidRPr="005C0DE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localStorage</w:t>
      </w:r>
    </w:p>
    <w:p w14:paraId="30A4C595" w14:textId="4056DEA1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Данные корзины хранятся в браузерном хранилище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под ключом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knigoved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_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формате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-строки. Массив содержит объекты с полями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title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quantity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FA79576" w14:textId="3FC15E28" w:rsidR="004F313D" w:rsidRPr="00DA3004" w:rsidRDefault="004F313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7B4CE4B" wp14:editId="662BF776">
            <wp:extent cx="5943600" cy="205613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FAC5" w14:textId="700563D4" w:rsidR="004F313D" w:rsidRPr="00DA3004" w:rsidRDefault="004F313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3 </w:t>
      </w:r>
      <w:r w:rsidR="00E63AE0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Состояние корзины в localStorage, вкладка Application инструментов разработчика</w:t>
      </w:r>
    </w:p>
    <w:p w14:paraId="3C3CA412" w14:textId="6821C0F1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addToCart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принимает идентификатор, название и цену книги. Она читает текущий массив корзины, сериализует его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parse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Если товар с данным идентификатором уже присутствует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увеличивает его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quantity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на единицу; иначе добавляет новый объект 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quantity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1. Обновлённый массив сохраняется обратно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JSON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stringify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localStorage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setItem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После каждого изменения вызывается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updateCartCounter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().</w:t>
      </w:r>
    </w:p>
    <w:p w14:paraId="7D6F1031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updateCartCounter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читает корзину и подсчитывает суммарное количество всех товаров через метод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reduce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Результат записывается 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innerText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элемента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cart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counter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При нулевом значении счётчик скрывается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none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EF23DCD" w14:textId="1CF3934B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Функции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changeQty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removeItem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объявлены как свойства глобального объекта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window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поскольку вызываются из атрибутов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onclick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сгенерированных при рендеринге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-строк. Оба метода после изменения данных вызывают сохранение, обновление счётчика и повторный рендеринг корзины.</w:t>
      </w:r>
    </w:p>
    <w:p w14:paraId="0E39B971" w14:textId="77777777" w:rsidR="0057035D" w:rsidRPr="00D11AB4" w:rsidRDefault="0057035D" w:rsidP="00D11AB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D11AB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2.7.2. Динамическая фильтрация и поисковая строка</w:t>
      </w:r>
    </w:p>
    <w:p w14:paraId="578BE0F7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Фильтрация реализована без обращения к серверу и без перезагрузки страницы. После первоначального рендеринга сетки книг 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initCatalogFilters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получает ссылки на поле поиска, кнопки фильтров и карточки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querySelectorAll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C42576C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Функция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applyFilters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работает следующим образом: значение поля поиска переводится в нижний регистр; для каждой карточки извлекаются заголовок, автор и категория; карточка показывается, если одновременно выполняются условие совпадения текста поиска с заголовком или автором, а также условие соответствия категории активному фильтру. Результат применяется мгновенно через прямое изменение свойства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style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display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каждого элемента.</w:t>
      </w:r>
    </w:p>
    <w:p w14:paraId="4F6DDF2A" w14:textId="4F13E7A9" w:rsidR="00B2150F" w:rsidRPr="00DA3004" w:rsidRDefault="00B2150F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При клике на кнопку фильтра её состояние активируется, вызывается applyFilters(). Параметр category при этом удаляется из URL с помощью history.replaceState. Это гарантирует, что при последующем нажатии кнопки «Назад» браузера пользователь не столкнётся с устаревшим значением фильтра - адресная строка остаётся чистой.</w:t>
      </w:r>
    </w:p>
    <w:p w14:paraId="7CC09567" w14:textId="2908BE00" w:rsidR="0057035D" w:rsidRPr="00E6450A" w:rsidRDefault="0057035D" w:rsidP="00E6450A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E6450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 xml:space="preserve">2.7.3. Генерация контента через </w:t>
      </w:r>
      <w:r w:rsidRPr="00E6450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DOM</w:t>
      </w:r>
      <w:r w:rsidRPr="00E6450A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-манипуляции</w:t>
      </w:r>
    </w:p>
    <w:p w14:paraId="03308F33" w14:textId="77777777" w:rsidR="0057035D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Весь динамически создаваемый контент строится методом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innerHTML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-инъекции: функции формируют строки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через шаблонные литералы (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template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literals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синтаксис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6) и одним присваиванием записывают их в контейнерный элемент. Данный подход обеспечивает высокую скорость рендеринга для небольших наборов данных, так как браузер разбирает и вставляет разметку за одну операцию вместо многократного добавления отдельных элементов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appendChild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8F257E3" w14:textId="0B15ADC5" w:rsidR="0057035D" w:rsidRPr="00DA3004" w:rsidRDefault="00DA3004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Точка входа – обработчик события DOMContentLoaded, который срабатывает после полного разбора HTML-документа, что гарантирует доступность всех DOM-элементов для скриптов.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Внутри обработчика последовательно вызываются: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updateCartCounter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для инициализации счётчика,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renderCartPage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для страницы корзины,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renderCatalog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и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initCatalogFilters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для каталога,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renderSingleBookPage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для страницы книги и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renderIndexPage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() для главной страницы. Каждая функция в первую очередь проверяет наличие своего ключевого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DOM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-элемента и немедленно завершает работу через 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return</w:t>
      </w:r>
      <w:r w:rsidR="0057035D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при его отсутствии. Это позволяет безопасно вызывать все функции на каждой странице без условного ветвления на уровне инициализации.</w:t>
      </w:r>
    </w:p>
    <w:p w14:paraId="17B51E6D" w14:textId="49BE074E" w:rsidR="00D92515" w:rsidRPr="00DA3004" w:rsidRDefault="0057035D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Данные о книгах вынесены в отдельный файл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/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который подключается первым тегом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Это обеспечивает доступность переменной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 моменту вызова скрипта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script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js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Перед использованием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код проверяет её наличие через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typeof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booksData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!== '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undefined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', что предотвращает ошибку обращения к необъявленной переменной в случае нарушения порядка загрузки файлов.</w:t>
      </w:r>
    </w:p>
    <w:p w14:paraId="1A2B1FAB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A5CFE96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359BA37" w14:textId="77777777" w:rsidR="00A72FE9" w:rsidRDefault="00A72FE9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br w:type="page"/>
      </w:r>
    </w:p>
    <w:p w14:paraId="7C9F82CD" w14:textId="2CAF7CF6" w:rsidR="00D92515" w:rsidRPr="00A72FE9" w:rsidRDefault="00126D79" w:rsidP="00A72FE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A72F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РАЗДЕЛ</w:t>
      </w:r>
      <w:r w:rsidR="00D92515" w:rsidRPr="00A72F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 xml:space="preserve"> 3. РЕЗУЛЬТАТЫ</w:t>
      </w:r>
    </w:p>
    <w:p w14:paraId="0E69E92A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CBE1D23" w14:textId="77777777" w:rsidR="00086932" w:rsidRDefault="00D92515" w:rsidP="0008693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A72FE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3.1. Описание итогового веб-сайта</w:t>
      </w:r>
    </w:p>
    <w:p w14:paraId="26D0B9E7" w14:textId="7580E42A" w:rsidR="00086932" w:rsidRDefault="00D92515" w:rsidP="000869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результате выполнения практической части курсовой работы разработан многостраничный клиентский веб-сайт книжного интернет-магазина «Книговед». Сайт реализован полностью на стороне клиента с использованием технологий HTML5, CSS3 и JavaScript (ES6+) без применения серверной части и сторонних фреймворков.</w:t>
      </w:r>
    </w:p>
    <w:p w14:paraId="6A858AB2" w14:textId="77777777" w:rsidR="00086932" w:rsidRDefault="00D92515" w:rsidP="000869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Итоговый сайт включает пять взаимосвязанных страниц с единым визуальным стилем и навигационным меню. База данных товаров содержит 25 книг, распределённых по 11 жанровым категориям. Реализован полный пользовательский цикл: от просмотра витрины главной страницы, через поиск и выбор книги в каталоге, до добавления в корзину и оформления заказа с валидацией формы.</w:t>
      </w:r>
    </w:p>
    <w:p w14:paraId="05820B4E" w14:textId="77777777" w:rsidR="00086932" w:rsidRDefault="00D92515" w:rsidP="000869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Сайт отвечает всем требованиям, сформулированным в техническом задании:</w:t>
      </w:r>
    </w:p>
    <w:p w14:paraId="26A1EE8E" w14:textId="23F4E857" w:rsidR="00D92515" w:rsidRPr="00DA3004" w:rsidRDefault="00D92515" w:rsidP="000869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 адаптивная вёрстка корректно отображается на экранах от 320px до 1920px;</w:t>
      </w:r>
    </w:p>
    <w:p w14:paraId="2D49836C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 корзина сохраняется между сессиями через localStorage;</w:t>
      </w:r>
    </w:p>
    <w:p w14:paraId="784384CC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 поиск и фильтрация работают мгновенно, без перезагрузки страницы;</w:t>
      </w:r>
    </w:p>
    <w:p w14:paraId="48AC3CAD" w14:textId="0A993E34" w:rsidR="00D92515" w:rsidRPr="00DA3004" w:rsidRDefault="00D92515" w:rsidP="0016731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 весь контент генерируется динамически из единого массива данных через DOM-манипуляции.</w:t>
      </w:r>
    </w:p>
    <w:p w14:paraId="361C909E" w14:textId="33F3F5FB" w:rsidR="00D92515" w:rsidRPr="000E2857" w:rsidRDefault="00D92515" w:rsidP="000E2857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0E28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3.2. Скриншоты страниц готового сайта</w:t>
      </w:r>
    </w:p>
    <w:p w14:paraId="65503A45" w14:textId="6F11FD58" w:rsidR="00D92515" w:rsidRPr="00DA3004" w:rsidRDefault="00FB48A7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458DDA56" wp14:editId="09981901">
            <wp:extent cx="5943600" cy="31597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0FA8" w14:textId="328AD252" w:rsidR="00E63AE0" w:rsidRPr="00DA3004" w:rsidRDefault="00E63AE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Рисунок 4 -</w:t>
      </w:r>
      <w:r w:rsidR="00E227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 xml:space="preserve"> </w:t>
      </w:r>
      <w:r w:rsidRPr="00DA3004">
        <w:rPr>
          <w:rFonts w:ascii="Times New Roman" w:hAnsi="Times New Roman" w:cs="Times New Roman"/>
          <w:color w:val="27251E"/>
          <w:sz w:val="28"/>
          <w:szCs w:val="28"/>
          <w:lang w:val="ru-RU"/>
        </w:rPr>
        <w:t xml:space="preserve">скриншот части главной страницы </w:t>
      </w:r>
      <w:r w:rsidRPr="00DA3004">
        <w:rPr>
          <w:rFonts w:ascii="Times New Roman" w:hAnsi="Times New Roman" w:cs="Times New Roman"/>
          <w:color w:val="27251E"/>
          <w:sz w:val="28"/>
          <w:szCs w:val="28"/>
        </w:rPr>
        <w:t>index</w:t>
      </w:r>
      <w:r w:rsidRPr="00DA3004">
        <w:rPr>
          <w:rFonts w:ascii="Times New Roman" w:hAnsi="Times New Roman" w:cs="Times New Roman"/>
          <w:color w:val="27251E"/>
          <w:sz w:val="28"/>
          <w:szCs w:val="28"/>
          <w:lang w:val="ru-RU"/>
        </w:rPr>
        <w:t>.</w:t>
      </w:r>
      <w:r w:rsidRPr="00DA3004">
        <w:rPr>
          <w:rFonts w:ascii="Times New Roman" w:hAnsi="Times New Roman" w:cs="Times New Roman"/>
          <w:color w:val="27251E"/>
          <w:sz w:val="28"/>
          <w:szCs w:val="28"/>
        </w:rPr>
        <w:t>html</w:t>
      </w:r>
    </w:p>
    <w:p w14:paraId="40B7A299" w14:textId="77777777" w:rsidR="000C7F36" w:rsidRDefault="00D92515" w:rsidP="000C7F3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766832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3.2.1. Главная страница</w:t>
      </w:r>
    </w:p>
    <w:p w14:paraId="49BBF4C6" w14:textId="2E4C5077" w:rsidR="00D92515" w:rsidRPr="000C7F36" w:rsidRDefault="00D92515" w:rsidP="000C7F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Главная страница открывается секцией с заголовком «Книги для дома, отдыха и вдохновения» и горизонтальной каруселью из семи карточек категорий. Карусель позволяет прокручивать категории кнопками-стрелками или жестами прокрутки. Ниже расположена сетка из четырёх популярных книг с бейджами «Хит продаж» и «Новинка». В нижней части страницы размещён блок «Книга месяца» с тёмным градиентным фоном, выделяющий издание Sapiens Юваля Ной Харари. Все элементы страницы генерируются функцией renderIndexPage() на основе данных из массива booksData.</w:t>
      </w:r>
    </w:p>
    <w:p w14:paraId="346DF9AD" w14:textId="32A7EC39" w:rsidR="000F6BAB" w:rsidRPr="00DA3004" w:rsidRDefault="000F6BAB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6F1E183A" wp14:editId="7D111CCB">
            <wp:extent cx="5943600" cy="29641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7A5E" w14:textId="4519837A" w:rsidR="00D92515" w:rsidRPr="00DA3004" w:rsidRDefault="000F6BAB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67A725E" wp14:editId="0F786E64">
            <wp:extent cx="5943600" cy="2534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B256" w14:textId="6EBE32CC" w:rsidR="00E63AE0" w:rsidRPr="00DA3004" w:rsidRDefault="00E63AE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ru-RU"/>
        </w:rPr>
        <w:t>Рисунок 5 -</w:t>
      </w:r>
      <w:r w:rsidRPr="00DA3004">
        <w:rPr>
          <w:rFonts w:ascii="Times New Roman" w:hAnsi="Times New Roman" w:cs="Times New Roman"/>
          <w:color w:val="27251E"/>
          <w:sz w:val="28"/>
          <w:szCs w:val="28"/>
        </w:rPr>
        <w:t> </w:t>
      </w:r>
      <w:r w:rsidRPr="00DA3004">
        <w:rPr>
          <w:rFonts w:ascii="Times New Roman" w:hAnsi="Times New Roman" w:cs="Times New Roman"/>
          <w:color w:val="27251E"/>
          <w:sz w:val="28"/>
          <w:szCs w:val="28"/>
          <w:lang w:val="ru-RU"/>
        </w:rPr>
        <w:t>скриншот блока "Книга месяца" + карусель категорий</w:t>
      </w:r>
    </w:p>
    <w:p w14:paraId="20B35F83" w14:textId="77777777" w:rsidR="00D92515" w:rsidRPr="003177B9" w:rsidRDefault="00D92515" w:rsidP="003177B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3177B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3.2.2. Каталог книг</w:t>
      </w:r>
    </w:p>
    <w:p w14:paraId="1C63E5B4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67C0752" w14:textId="263FA914" w:rsidR="00D92515" w:rsidRPr="00DA3004" w:rsidRDefault="006C77F3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19E0427C" wp14:editId="04B97908">
            <wp:extent cx="5943600" cy="4117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1B7D" w14:textId="6E1B63FB" w:rsidR="00E63AE0" w:rsidRPr="00DA3004" w:rsidRDefault="00E63AE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Рисунок 6 - скриншот страницы catalog.html с открытым каталогом</w:t>
      </w:r>
    </w:p>
    <w:p w14:paraId="1F31C0D7" w14:textId="3973F836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каталога разделена на две колонки: боковую панель с фильтрами и поисковой строкой, и основную сетку книг. Сетка адаптивна: на широком экране отображается четыре-пять карточек в ряд, на планшете - две-три, на смартфоне - одна. Карточки содержат обложку, категорию, название, автора, рейтинг, цену (со скидкой или без) и кнопку добавления в корзину. При вводе текста в поле поиска сетка немедленно обновляется, скрывая несоответствующие запросу книги.</w:t>
      </w:r>
    </w:p>
    <w:p w14:paraId="52BFA8BC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B68E04" w14:textId="19D3A944" w:rsidR="00D92515" w:rsidRPr="00DA3004" w:rsidRDefault="00810FDA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6B2A1F42" wp14:editId="247CE980">
            <wp:extent cx="5943600" cy="40570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488B" w14:textId="51E2D642" w:rsidR="00E63AE0" w:rsidRPr="00DA3004" w:rsidRDefault="00E63AE0" w:rsidP="00E63AE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05F5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- </w:t>
      </w:r>
      <w:r w:rsidR="00DA3004" w:rsidRPr="00DA3004">
        <w:rPr>
          <w:rFonts w:ascii="Times New Roman" w:hAnsi="Times New Roman" w:cs="Times New Roman"/>
          <w:color w:val="27251E"/>
          <w:sz w:val="28"/>
          <w:szCs w:val="28"/>
          <w:lang w:val="ru-RU"/>
        </w:rPr>
        <w:t>скриншот каталога с активным фильтром “Фантастика”</w:t>
      </w:r>
    </w:p>
    <w:p w14:paraId="681142E2" w14:textId="77777777" w:rsidR="00E63AE0" w:rsidRPr="00DA3004" w:rsidRDefault="00E63AE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C7315CF" w14:textId="77777777" w:rsidR="00D92515" w:rsidRPr="00112967" w:rsidRDefault="00D92515" w:rsidP="00112967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11296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3.2.3. Страница книги</w:t>
      </w:r>
    </w:p>
    <w:p w14:paraId="06185E53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74853EE" w14:textId="7CF927E2" w:rsidR="00D92515" w:rsidRPr="00DA3004" w:rsidRDefault="001C4720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2C4BBD2E" wp14:editId="161827F5">
            <wp:extent cx="5943600" cy="42176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4563" w14:textId="5AC8FABE" w:rsidR="00DA3004" w:rsidRPr="00DA3004" w:rsidRDefault="00DA3004" w:rsidP="00DA30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05F5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8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– скриншот страницы с выбранной книгой</w:t>
      </w:r>
    </w:p>
    <w:p w14:paraId="7D7C0F25" w14:textId="77777777" w:rsidR="00DA3004" w:rsidRPr="00DA3004" w:rsidRDefault="00DA3004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6128AF" w14:textId="3039C039" w:rsidR="00D92515" w:rsidRPr="00DA3004" w:rsidRDefault="00D92515" w:rsidP="000C7F3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детального просмотра книги формируется динамически функцией renderSingleBookPage() на основе параметра id в строке URL. Левая колонка отображает обложку книги, правая - полное описание, таблицу технических характеристик (издательство, год, страницы, ISBN, возраст), цену с возможной скидкой и кнопку добавления в корзину. При нажатии кнопки она на полторы секунды окрашивается в зелёный цвет с текстом «</w:t>
      </w:r>
      <w:r w:rsidRPr="00DA3004">
        <w:rPr>
          <w:rFonts w:ascii="Segoe UI Symbol" w:eastAsia="Times New Roman" w:hAnsi="Segoe UI Symbol" w:cs="Segoe UI Symbol"/>
          <w:kern w:val="0"/>
          <w:sz w:val="28"/>
          <w:szCs w:val="28"/>
          <w:lang w:val="ru-RU"/>
          <w14:ligatures w14:val="none"/>
        </w:rPr>
        <w:t>✓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Добавлено», сигнализируя об успешном добавлении. Ниже отображается отзыв читателя, выбранный псевдослучайно на основе идентификатора книги.</w:t>
      </w:r>
    </w:p>
    <w:p w14:paraId="3B62A441" w14:textId="77777777" w:rsidR="00D92515" w:rsidRPr="009B6846" w:rsidRDefault="00D92515" w:rsidP="009B6846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9B6846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ru-RU"/>
          <w14:ligatures w14:val="none"/>
        </w:rPr>
        <w:t>3.2.4. Корзина</w:t>
      </w:r>
    </w:p>
    <w:p w14:paraId="524433EB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E100C99" w14:textId="60938F82" w:rsidR="00D92515" w:rsidRPr="00DA3004" w:rsidRDefault="004B067B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62315F62" wp14:editId="1D4C5D76">
            <wp:extent cx="5943600" cy="308356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588D" w14:textId="27B8EAD6" w:rsidR="00DA3004" w:rsidRPr="00DA3004" w:rsidRDefault="00DA3004" w:rsidP="00503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05F5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9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- скриншот страницы корзины</w:t>
      </w:r>
    </w:p>
    <w:p w14:paraId="68C01BC7" w14:textId="509DBE53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Страница корзины использует двухколоночный макет: слева - список товаров, справа - блок оформления заказа. Каждый элемент списка содержит миниатюру обложки, название, общую стоимость позиции и управляющие кнопки изменения количества и удаления. Итоговая сумма пересчитывается автоматически при любом изменении состава корзины. Форма оформления заказа содержит поля ФИО, телефона, электронной почты и адреса доставки с HTML5-валидацией. При успешной отправке пользователь получает подтверждение, данные корзины очищаются и выполняется переход на главную страницу.</w:t>
      </w:r>
    </w:p>
    <w:p w14:paraId="2CF68519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930F9DB" w14:textId="42EB3D66" w:rsidR="00933B45" w:rsidRPr="00DA3004" w:rsidRDefault="00933B4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61A3E20E" wp14:editId="6724202E">
            <wp:extent cx="2042337" cy="44809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3AF8" w14:textId="06EEE5AE" w:rsidR="00DA3004" w:rsidRPr="00DA3004" w:rsidRDefault="00DA3004" w:rsidP="00DA30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Рисунок </w:t>
      </w:r>
      <w:r w:rsidR="00E05F5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10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- скриншот мобильной версии сайта</w:t>
      </w:r>
    </w:p>
    <w:p w14:paraId="559F48AC" w14:textId="77777777" w:rsidR="00DA3004" w:rsidRPr="00DA3004" w:rsidRDefault="00DA3004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0388DE8" w14:textId="6FF37088" w:rsidR="00D92515" w:rsidRPr="00CD3FC1" w:rsidRDefault="00D92515" w:rsidP="00CD3FC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CD3F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3.3. Соответствие требованиям технического задания</w:t>
      </w:r>
    </w:p>
    <w:p w14:paraId="1F98EC3F" w14:textId="77777777" w:rsidR="00D92515" w:rsidRPr="00DA3004" w:rsidRDefault="00D92515" w:rsidP="00503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разделе 1.2.2 были сформулированы функциональные и нефункциональные требования к разрабатываемому сайту. По результатам разработки и тестирования все требования выполнены.</w:t>
      </w:r>
    </w:p>
    <w:p w14:paraId="48ABFF28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80D428C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85E0FF5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D79A06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A35136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97AFBB6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D8F13F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DB5FF6" w14:textId="6FCB27E2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Таблица </w:t>
      </w:r>
      <w:r w:rsidR="00371E6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- Соответствие реализованных функций требованиям ТЗ</w:t>
      </w:r>
    </w:p>
    <w:p w14:paraId="10C4B548" w14:textId="656B4C31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056E71D" w14:textId="00ED3249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6AEB977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2318"/>
        <w:gridCol w:w="3542"/>
      </w:tblGrid>
      <w:tr w:rsidR="00D92515" w:rsidRPr="00D92515" w14:paraId="73B3934E" w14:textId="77777777" w:rsidTr="00D92515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3E378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A4EFB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4CB9A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Реализация</w:t>
            </w:r>
          </w:p>
        </w:tc>
      </w:tr>
      <w:tr w:rsidR="00D92515" w:rsidRPr="00D92515" w14:paraId="4518081E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718A9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Отображение книг в виде карточек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E9F904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2DE53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Функция renderCatalog(), класс book-card</w:t>
            </w:r>
          </w:p>
        </w:tc>
      </w:tr>
      <w:tr w:rsidR="00D92515" w:rsidRPr="00D92515" w14:paraId="52C9A429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C4B61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Поиск по названию и автору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491F7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0A6BE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Функция applyFilters(), событие input</w:t>
            </w:r>
          </w:p>
        </w:tc>
      </w:tr>
      <w:tr w:rsidR="00D92515" w:rsidRPr="00D92515" w14:paraId="3C6E925C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B8A45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Фильтрация по категории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43694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ED0D6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Кнопки filter-btn, атрибут data-category</w:t>
            </w:r>
          </w:p>
        </w:tc>
      </w:tr>
      <w:tr w:rsidR="00D92515" w:rsidRPr="00D92515" w14:paraId="01B1F677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1AD8F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Детальная страница книги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C347E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6B532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book.html, функция renderSingleBookPage()</w:t>
            </w:r>
          </w:p>
        </w:tc>
      </w:tr>
      <w:tr w:rsidR="00D92515" w:rsidRPr="00D92515" w14:paraId="7738C2B3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8E8A8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Добавление в корзину с любой страницы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23C11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72A26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Делегированный обработчик на document</w:t>
            </w:r>
          </w:p>
        </w:tc>
      </w:tr>
      <w:tr w:rsidR="00D92515" w:rsidRPr="00D92515" w14:paraId="07D6C189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2577E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Управление количеством в корзине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37064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B6A38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Функции changeQty() и removeItem()</w:t>
            </w:r>
          </w:p>
        </w:tc>
      </w:tr>
      <w:tr w:rsidR="00D92515" w:rsidRPr="00D92515" w14:paraId="6AA942B5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B5A6B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Сохранение корзины через localStorage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896D0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E582C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Ключ knigoved_cart, JSON-сериализация</w:t>
            </w:r>
          </w:p>
        </w:tc>
      </w:tr>
      <w:tr w:rsidR="00D92515" w:rsidRPr="00D92515" w14:paraId="46235237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118D4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Форма заказа с валидацией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27F9D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69AF4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Атрибуты required и type="email"</w:t>
            </w:r>
          </w:p>
        </w:tc>
      </w:tr>
      <w:tr w:rsidR="00D92515" w:rsidRPr="005E3377" w14:paraId="66350A90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5DE12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Адаптивная вёрстка от 320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px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до 1920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54D6D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8363A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Три контрольные точки в @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media</w:t>
            </w:r>
          </w:p>
        </w:tc>
      </w:tr>
      <w:tr w:rsidR="00D92515" w:rsidRPr="00D92515" w14:paraId="625BBB8D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E318B2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Кроссбраузерная совместимость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72B18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D2E08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Проверено в Chrome, Firefox, Edge</w:t>
            </w:r>
          </w:p>
        </w:tc>
      </w:tr>
      <w:tr w:rsidR="00D92515" w:rsidRPr="005E3377" w14:paraId="7BAB4226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6F779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Единый визуальный стиль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0C255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C2DF1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Единый файл 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style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.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css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 xml:space="preserve"> с 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CSS</w:t>
            </w: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  <w:t>-переменными</w:t>
            </w:r>
          </w:p>
        </w:tc>
      </w:tr>
      <w:tr w:rsidR="00D92515" w:rsidRPr="00D92515" w14:paraId="37AC341A" w14:textId="77777777" w:rsidTr="00D9251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5B692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Семантическая HTML5-разметка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09E82B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Выполнено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C671B" w14:textId="77777777" w:rsidR="00D92515" w:rsidRPr="00D92515" w:rsidRDefault="00D92515" w:rsidP="00AE1BD7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9251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header, nav, main, footer, article, section</w:t>
            </w:r>
          </w:p>
        </w:tc>
      </w:tr>
    </w:tbl>
    <w:p w14:paraId="04763133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881690F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2582A59" w14:textId="5E63C752" w:rsidR="00D92515" w:rsidRPr="00C20E89" w:rsidRDefault="00D92515" w:rsidP="00C20E8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3219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t>3.4. Выводы и перспективы дальнейшего развития</w:t>
      </w:r>
    </w:p>
    <w:p w14:paraId="7B5D5D1D" w14:textId="5F096728" w:rsidR="00D92515" w:rsidRPr="00DA3004" w:rsidRDefault="00BC614B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При выполнении работы 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были 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последовательно разобра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ны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предметн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ая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область, состав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лены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требования, спроектирова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на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структур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сайта, написа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код и оформ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лена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пояснительн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ая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записк</w:t>
      </w:r>
      <w:r w:rsidR="00021288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BC614B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 Таким образом, удалось пройти все этапы создания клиентского веб-приложения.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92515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Приобретены практические навыки вёрстки семантического HTML5, стилизации через CSS-переменные и адаптивной вёрстки с применением CSS Grid, Flexbox и медиазапросов, а также программирования клиентской логики на JavaScript с DOM-манипуляциями и работой с localStorage.</w:t>
      </w:r>
    </w:p>
    <w:p w14:paraId="47CA17FF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F077238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Разработанный сайт в его текущем виде является полноценной клиентской частью интернет-магазина. Дальнейшее развитие проекта возможно в нескольких направлениях:</w:t>
      </w:r>
    </w:p>
    <w:p w14:paraId="4BB5AD5A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C83BD3" w14:textId="13D2FC86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1) Серверная часть - подключение бэкенда (например, на Node.js или PHP) с реальной базой данных, что устранит ограничение статического хранения товаров в JavaScript-файле и обеспечит масштабируемость ассортимента.</w:t>
      </w:r>
    </w:p>
    <w:p w14:paraId="03ABD73C" w14:textId="2B9BDD00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2) Авторизация - реализация системы регистрации и входа пользователей, хранение истории заказов в личном кабинете.</w:t>
      </w:r>
    </w:p>
    <w:p w14:paraId="726CDA82" w14:textId="0586D299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3) Платёжная система - интеграция с платёжным шлюзом для проведения реальных транзакций.</w:t>
      </w:r>
    </w:p>
    <w:p w14:paraId="55079287" w14:textId="4E137866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4) Расширенные фильтры - сортировка по цене, рейтингу и дате добавления; фильтрация по диапазону цен через ползунок.</w:t>
      </w:r>
    </w:p>
    <w:p w14:paraId="1E8D3510" w14:textId="558B7DEA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5) Система рейтингов и отзывов - возможность авторизованным пользователям оставлять реальные отзывы и выставлять оценки.</w:t>
      </w:r>
    </w:p>
    <w:p w14:paraId="0B922209" w14:textId="73753B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6) SEO-оптимизация - генерация мета-тегов, структурированные данные Schema.org для карточек товаров, улучшение индексируемости каталога.</w:t>
      </w:r>
    </w:p>
    <w:p w14:paraId="0030786F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FED3953" w14:textId="77777777" w:rsidR="0089027C" w:rsidRDefault="0089027C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5E88E089" w14:textId="09B6ABE5" w:rsidR="00D92515" w:rsidRPr="0072112D" w:rsidRDefault="00D92515" w:rsidP="0072112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7211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ЗАКЛЮЧЕНИЕ</w:t>
      </w:r>
    </w:p>
    <w:p w14:paraId="441ADA09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EFD7BE1" w14:textId="6C1C0EF9" w:rsidR="00D92515" w:rsidRPr="00DA3004" w:rsidRDefault="00D92515" w:rsidP="009869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данной курсовой работе был разработан клиентский веб-сайт книжного интернет-магазина «Книговед» с применением технологий HTML5, CSS3 и JavaScript.</w:t>
      </w:r>
    </w:p>
    <w:p w14:paraId="09A08C6F" w14:textId="0B77670A" w:rsidR="00D92515" w:rsidRPr="00DA3004" w:rsidRDefault="00D92515" w:rsidP="009869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теоретической части была исследована природа информационных систем и место интернет-магазина среди них, рассмотрены модели электронной коммерции и особенности онлайн-торговли, проведён сравнительный анализ существующих книжных онлайн-платформ. На основе анализа были сформулированы функциональные и нефункциональные требования к разрабатываемой системе. Изучены стандарты HTML5 и CSS3, принципы семантической разметки, блочная модель, системы Flexbox и CSS Grid, адаптивный дизайн, а также основы JavaScript-программирования в браузере: DOM-манипуляции, событийная модель, работа с localStorage.</w:t>
      </w:r>
    </w:p>
    <w:p w14:paraId="5B7664A6" w14:textId="7EB8926B" w:rsidR="00D92515" w:rsidRPr="00DA3004" w:rsidRDefault="00D92515" w:rsidP="009869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 практической части был разработан и реализован пятистраничный веб-сайт, полностью соответствующий требованиям технического задания. Все товарные карточки, страницы каталога и детального просмотра книги генерируются динамически из единой локальной базы данных. Корзина покупок сохраняет своё состояние между сессиями посредством localStorage. Сайт корректно отображается на устройствах с различными размерами экрана - от смартфонов до широкоформатных мониторов.</w:t>
      </w:r>
    </w:p>
    <w:p w14:paraId="037D29B9" w14:textId="78831B54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Поставленные цели и задачи курсовой работы выполнены в полном объёме.</w:t>
      </w:r>
    </w:p>
    <w:p w14:paraId="70F0CE05" w14:textId="2560FEEC" w:rsidR="00B0350C" w:rsidRDefault="00B0350C">
      <w:pP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17ED610" w14:textId="77777777" w:rsidR="009869DC" w:rsidRDefault="009869DC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337FA2B9" w14:textId="09D5FE06" w:rsidR="00D92515" w:rsidRPr="00B0350C" w:rsidRDefault="00D92515" w:rsidP="00B0350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B035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СПИСОК ИСПОЛЬЗОВАННЫХ ИСТОЧНИКОВ</w:t>
      </w:r>
    </w:p>
    <w:p w14:paraId="42926135" w14:textId="77777777" w:rsidR="00D92515" w:rsidRPr="00DA3004" w:rsidRDefault="00D92515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1B8D38F" w14:textId="788CE3DE" w:rsidR="006A06EC" w:rsidRPr="00DA3004" w:rsidRDefault="006A06EC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1. Диков, А. В. Клиентские технологии веб-дизайна. HTML5 и CSS3 : учебное пособие для вузов / А. В. Диков.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2-е изд., стер.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Санкт-Петербург : Лань, 2023.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188 с.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ISBN 978-5-507-46740-2.</w:t>
      </w:r>
    </w:p>
    <w:p w14:paraId="19FB306B" w14:textId="1B66BB37" w:rsidR="006A06EC" w:rsidRPr="00DA3004" w:rsidRDefault="006A06EC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2. Заяц, А. М. Проектирование и разработка WEB-приложений. Введение в frontend и backend разработку на JavaScript и node.js : учебное пособие для СПО / А. М. Заяц, Н. П. Васильев.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3-е изд., стер.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Санкт-Петербург : Лань, 2023.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120 с.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ISBN 978-5-507-45423-5.</w:t>
      </w:r>
    </w:p>
    <w:p w14:paraId="32E41323" w14:textId="04CB0A1F" w:rsidR="00A83095" w:rsidRPr="00DA3004" w:rsidRDefault="006A06EC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3. Гаврилов, Л. П. Электронная коммерция : учебник и практикум для вузов / Л. П. Гаврилов.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6-е изд., перераб. и доп.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Москва : Юрайт, 2024.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579 с.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(Высшее образование).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ISBN 978-5-534-17867-8.</w:t>
      </w:r>
    </w:p>
    <w:p w14:paraId="1853CA2F" w14:textId="6E5EE9CF" w:rsidR="006A06EC" w:rsidRPr="00DA3004" w:rsidRDefault="006A06EC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4.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Баланов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E-commerce.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Технологии и стратегии : учебное пособие для вузов / А. Н. Баланов.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Санкт-Петербург : Лань, 2024.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472 с.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ISBN 978-5-507-49763-8.</w:t>
      </w:r>
    </w:p>
    <w:p w14:paraId="61801ED3" w14:textId="17583D99" w:rsidR="006A06EC" w:rsidRPr="00DA3004" w:rsidRDefault="006A06EC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5. Макаренкова, Е. В. Электронная коммерция : учебное пособие / Е. В. Макаренкова.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Москва : ЕАОИ, 2024.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136 с.</w:t>
      </w:r>
    </w:p>
    <w:p w14:paraId="2487A0B2" w14:textId="4767C4B2" w:rsidR="006A06EC" w:rsidRPr="00DA3004" w:rsidRDefault="006A06EC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6. Минязев, Р. Ш. Скриптовые языки web-программирования (JavaScript, PHP, HTML/CSS) : учебное пособие / Р. Ш. Минязев ; Мин-во науки и высшего образования РФ, ФГБОУ ВО КНИТУ-КАИ им. А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Н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Туполева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Казань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: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КНИТУ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КАИ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2022.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60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с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911A996" w14:textId="3E281D10" w:rsidR="006A06EC" w:rsidRPr="00DA3004" w:rsidRDefault="006A06EC" w:rsidP="00AE1BD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7. HTML Living Standard [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 // Web Hypertext Application Technology Working Group (WHATWG).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URL: https://html.spec.whatwg.org/</w:t>
      </w:r>
    </w:p>
    <w:p w14:paraId="2BBB0CAF" w14:textId="557BE415" w:rsidR="00F62B3D" w:rsidRPr="00DA3004" w:rsidRDefault="006A06EC" w:rsidP="00AE1B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8. Web Storage API [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Электронный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ресурс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] // MDN Web Docs.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Mozilla Foundation, 2024. </w:t>
      </w:r>
      <w:r w:rsidR="00B2150F"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DA300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URL: https://developer.mozilla.org/ru/docs/Web/API/Web_Storage_API</w:t>
      </w:r>
    </w:p>
    <w:sectPr w:rsidR="00F62B3D" w:rsidRPr="00DA3004">
      <w:footerReference w:type="defaul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EABDB" w14:textId="77777777" w:rsidR="00E03761" w:rsidRDefault="00E03761" w:rsidP="00824842">
      <w:pPr>
        <w:spacing w:after="0" w:line="240" w:lineRule="auto"/>
      </w:pPr>
      <w:r>
        <w:separator/>
      </w:r>
    </w:p>
  </w:endnote>
  <w:endnote w:type="continuationSeparator" w:id="0">
    <w:p w14:paraId="44AF0577" w14:textId="77777777" w:rsidR="00E03761" w:rsidRDefault="00E03761" w:rsidP="00824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97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AD9D96" w14:textId="4CE19B07" w:rsidR="00824842" w:rsidRDefault="00824842" w:rsidP="00824842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4A8FF0" w14:textId="77777777" w:rsidR="00824842" w:rsidRDefault="0082484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BA50B" w14:textId="77777777" w:rsidR="00E03761" w:rsidRDefault="00E03761" w:rsidP="00824842">
      <w:pPr>
        <w:spacing w:after="0" w:line="240" w:lineRule="auto"/>
      </w:pPr>
      <w:r>
        <w:separator/>
      </w:r>
    </w:p>
  </w:footnote>
  <w:footnote w:type="continuationSeparator" w:id="0">
    <w:p w14:paraId="41AD9EBD" w14:textId="77777777" w:rsidR="00E03761" w:rsidRDefault="00E03761" w:rsidP="00824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1F38"/>
    <w:multiLevelType w:val="multilevel"/>
    <w:tmpl w:val="9BC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2D7B"/>
    <w:multiLevelType w:val="multilevel"/>
    <w:tmpl w:val="0190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21834"/>
    <w:multiLevelType w:val="multilevel"/>
    <w:tmpl w:val="50B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30FCD"/>
    <w:multiLevelType w:val="multilevel"/>
    <w:tmpl w:val="B75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0D63B6"/>
    <w:multiLevelType w:val="multilevel"/>
    <w:tmpl w:val="2F1C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57697"/>
    <w:multiLevelType w:val="multilevel"/>
    <w:tmpl w:val="7C0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94728D"/>
    <w:multiLevelType w:val="multilevel"/>
    <w:tmpl w:val="AC7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682D9B"/>
    <w:multiLevelType w:val="multilevel"/>
    <w:tmpl w:val="B148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53A77"/>
    <w:multiLevelType w:val="multilevel"/>
    <w:tmpl w:val="6750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027ACA"/>
    <w:multiLevelType w:val="multilevel"/>
    <w:tmpl w:val="E43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62223"/>
    <w:multiLevelType w:val="multilevel"/>
    <w:tmpl w:val="9D92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1972AA"/>
    <w:multiLevelType w:val="multilevel"/>
    <w:tmpl w:val="761C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06EDB"/>
    <w:multiLevelType w:val="multilevel"/>
    <w:tmpl w:val="0FB4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43B6C"/>
    <w:multiLevelType w:val="multilevel"/>
    <w:tmpl w:val="B52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95AB0"/>
    <w:multiLevelType w:val="multilevel"/>
    <w:tmpl w:val="9F5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D1F99"/>
    <w:multiLevelType w:val="multilevel"/>
    <w:tmpl w:val="D10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B00A3"/>
    <w:multiLevelType w:val="multilevel"/>
    <w:tmpl w:val="246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93737B"/>
    <w:multiLevelType w:val="multilevel"/>
    <w:tmpl w:val="0E0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EC26B2"/>
    <w:multiLevelType w:val="multilevel"/>
    <w:tmpl w:val="671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214E0B"/>
    <w:multiLevelType w:val="multilevel"/>
    <w:tmpl w:val="98F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C8655D"/>
    <w:multiLevelType w:val="multilevel"/>
    <w:tmpl w:val="D570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E735F"/>
    <w:multiLevelType w:val="multilevel"/>
    <w:tmpl w:val="CC72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EB3622"/>
    <w:multiLevelType w:val="multilevel"/>
    <w:tmpl w:val="E2C6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E104D8"/>
    <w:multiLevelType w:val="multilevel"/>
    <w:tmpl w:val="18C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F33DEA"/>
    <w:multiLevelType w:val="multilevel"/>
    <w:tmpl w:val="037A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260E7"/>
    <w:multiLevelType w:val="multilevel"/>
    <w:tmpl w:val="864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5"/>
  </w:num>
  <w:num w:numId="2">
    <w:abstractNumId w:val="10"/>
  </w:num>
  <w:num w:numId="3">
    <w:abstractNumId w:val="23"/>
  </w:num>
  <w:num w:numId="4">
    <w:abstractNumId w:val="3"/>
  </w:num>
  <w:num w:numId="5">
    <w:abstractNumId w:val="6"/>
  </w:num>
  <w:num w:numId="6">
    <w:abstractNumId w:val="19"/>
  </w:num>
  <w:num w:numId="7">
    <w:abstractNumId w:val="16"/>
  </w:num>
  <w:num w:numId="8">
    <w:abstractNumId w:val="8"/>
  </w:num>
  <w:num w:numId="9">
    <w:abstractNumId w:val="5"/>
  </w:num>
  <w:num w:numId="10">
    <w:abstractNumId w:val="21"/>
  </w:num>
  <w:num w:numId="11">
    <w:abstractNumId w:val="18"/>
  </w:num>
  <w:num w:numId="12">
    <w:abstractNumId w:val="2"/>
  </w:num>
  <w:num w:numId="13">
    <w:abstractNumId w:val="22"/>
  </w:num>
  <w:num w:numId="14">
    <w:abstractNumId w:val="17"/>
  </w:num>
  <w:num w:numId="15">
    <w:abstractNumId w:val="14"/>
  </w:num>
  <w:num w:numId="16">
    <w:abstractNumId w:val="9"/>
  </w:num>
  <w:num w:numId="17">
    <w:abstractNumId w:val="12"/>
  </w:num>
  <w:num w:numId="18">
    <w:abstractNumId w:val="11"/>
  </w:num>
  <w:num w:numId="19">
    <w:abstractNumId w:val="4"/>
  </w:num>
  <w:num w:numId="20">
    <w:abstractNumId w:val="13"/>
  </w:num>
  <w:num w:numId="21">
    <w:abstractNumId w:val="0"/>
  </w:num>
  <w:num w:numId="22">
    <w:abstractNumId w:val="7"/>
  </w:num>
  <w:num w:numId="23">
    <w:abstractNumId w:val="15"/>
  </w:num>
  <w:num w:numId="24">
    <w:abstractNumId w:val="24"/>
  </w:num>
  <w:num w:numId="25">
    <w:abstractNumId w:val="2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3B"/>
    <w:rsid w:val="00021288"/>
    <w:rsid w:val="0002313C"/>
    <w:rsid w:val="0002349F"/>
    <w:rsid w:val="00086932"/>
    <w:rsid w:val="00094550"/>
    <w:rsid w:val="000B2BCD"/>
    <w:rsid w:val="000B4E68"/>
    <w:rsid w:val="000B5A47"/>
    <w:rsid w:val="000C7F36"/>
    <w:rsid w:val="000D743B"/>
    <w:rsid w:val="000E27D8"/>
    <w:rsid w:val="000E2857"/>
    <w:rsid w:val="000E5F85"/>
    <w:rsid w:val="000F6BAB"/>
    <w:rsid w:val="00112967"/>
    <w:rsid w:val="00126D79"/>
    <w:rsid w:val="00143E4E"/>
    <w:rsid w:val="00167317"/>
    <w:rsid w:val="001853C7"/>
    <w:rsid w:val="00186C27"/>
    <w:rsid w:val="001A6BAC"/>
    <w:rsid w:val="001C0F7C"/>
    <w:rsid w:val="001C4720"/>
    <w:rsid w:val="001E06EB"/>
    <w:rsid w:val="001F7291"/>
    <w:rsid w:val="00251056"/>
    <w:rsid w:val="00261F97"/>
    <w:rsid w:val="0027363A"/>
    <w:rsid w:val="002B7020"/>
    <w:rsid w:val="002E6AEE"/>
    <w:rsid w:val="003075A2"/>
    <w:rsid w:val="003177B9"/>
    <w:rsid w:val="0032195F"/>
    <w:rsid w:val="00346681"/>
    <w:rsid w:val="00351B21"/>
    <w:rsid w:val="0035415B"/>
    <w:rsid w:val="00371E6E"/>
    <w:rsid w:val="003E79CC"/>
    <w:rsid w:val="003F2DAC"/>
    <w:rsid w:val="00441CB4"/>
    <w:rsid w:val="00443874"/>
    <w:rsid w:val="00455ABE"/>
    <w:rsid w:val="004B067B"/>
    <w:rsid w:val="004E1552"/>
    <w:rsid w:val="004F313D"/>
    <w:rsid w:val="004F6442"/>
    <w:rsid w:val="005032FF"/>
    <w:rsid w:val="0055130D"/>
    <w:rsid w:val="005553B2"/>
    <w:rsid w:val="0057035D"/>
    <w:rsid w:val="005740CB"/>
    <w:rsid w:val="00584257"/>
    <w:rsid w:val="005C0DE6"/>
    <w:rsid w:val="005C2C11"/>
    <w:rsid w:val="005E3377"/>
    <w:rsid w:val="005E3D7F"/>
    <w:rsid w:val="006053E9"/>
    <w:rsid w:val="0062360C"/>
    <w:rsid w:val="006244A3"/>
    <w:rsid w:val="00650B95"/>
    <w:rsid w:val="00656228"/>
    <w:rsid w:val="00665561"/>
    <w:rsid w:val="00673544"/>
    <w:rsid w:val="00674044"/>
    <w:rsid w:val="006942B1"/>
    <w:rsid w:val="006A06EC"/>
    <w:rsid w:val="006C77F3"/>
    <w:rsid w:val="006D7298"/>
    <w:rsid w:val="00720C34"/>
    <w:rsid w:val="0072112D"/>
    <w:rsid w:val="007317CD"/>
    <w:rsid w:val="00736961"/>
    <w:rsid w:val="00766832"/>
    <w:rsid w:val="007C371D"/>
    <w:rsid w:val="007D1261"/>
    <w:rsid w:val="007E7FC7"/>
    <w:rsid w:val="007F2401"/>
    <w:rsid w:val="007F36A0"/>
    <w:rsid w:val="007F61DA"/>
    <w:rsid w:val="007F7A55"/>
    <w:rsid w:val="00810FDA"/>
    <w:rsid w:val="00824842"/>
    <w:rsid w:val="00831FD7"/>
    <w:rsid w:val="0083306E"/>
    <w:rsid w:val="00853266"/>
    <w:rsid w:val="0088099F"/>
    <w:rsid w:val="0089027C"/>
    <w:rsid w:val="00896942"/>
    <w:rsid w:val="008A1783"/>
    <w:rsid w:val="008A4312"/>
    <w:rsid w:val="00930AF6"/>
    <w:rsid w:val="00933B45"/>
    <w:rsid w:val="00975774"/>
    <w:rsid w:val="009869DC"/>
    <w:rsid w:val="009B6846"/>
    <w:rsid w:val="009F6AC1"/>
    <w:rsid w:val="00A64B97"/>
    <w:rsid w:val="00A72FE9"/>
    <w:rsid w:val="00A83095"/>
    <w:rsid w:val="00A96E0B"/>
    <w:rsid w:val="00AC61F0"/>
    <w:rsid w:val="00AE1BD7"/>
    <w:rsid w:val="00B0350C"/>
    <w:rsid w:val="00B15E2D"/>
    <w:rsid w:val="00B2150F"/>
    <w:rsid w:val="00B87A6D"/>
    <w:rsid w:val="00B9038E"/>
    <w:rsid w:val="00B90EBD"/>
    <w:rsid w:val="00BB148A"/>
    <w:rsid w:val="00BB6CC6"/>
    <w:rsid w:val="00BC614B"/>
    <w:rsid w:val="00BF25EB"/>
    <w:rsid w:val="00C20E89"/>
    <w:rsid w:val="00C337B0"/>
    <w:rsid w:val="00C50455"/>
    <w:rsid w:val="00CD3FC1"/>
    <w:rsid w:val="00CF55DF"/>
    <w:rsid w:val="00D05E41"/>
    <w:rsid w:val="00D11AB4"/>
    <w:rsid w:val="00D3100F"/>
    <w:rsid w:val="00D507A7"/>
    <w:rsid w:val="00D92515"/>
    <w:rsid w:val="00DA274F"/>
    <w:rsid w:val="00DA3004"/>
    <w:rsid w:val="00DD358D"/>
    <w:rsid w:val="00DF6B11"/>
    <w:rsid w:val="00E013C6"/>
    <w:rsid w:val="00E03761"/>
    <w:rsid w:val="00E05F59"/>
    <w:rsid w:val="00E16122"/>
    <w:rsid w:val="00E22703"/>
    <w:rsid w:val="00E402B0"/>
    <w:rsid w:val="00E63AE0"/>
    <w:rsid w:val="00E63C03"/>
    <w:rsid w:val="00E6450A"/>
    <w:rsid w:val="00ED5A71"/>
    <w:rsid w:val="00EF2429"/>
    <w:rsid w:val="00EF7B83"/>
    <w:rsid w:val="00F62B3D"/>
    <w:rsid w:val="00F73342"/>
    <w:rsid w:val="00FA3905"/>
    <w:rsid w:val="00FB48A7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895B"/>
  <w15:chartTrackingRefBased/>
  <w15:docId w15:val="{CC06E615-D09E-49B9-8055-8617C541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AE0"/>
  </w:style>
  <w:style w:type="paragraph" w:styleId="1">
    <w:name w:val="heading 1"/>
    <w:basedOn w:val="a"/>
    <w:next w:val="a"/>
    <w:link w:val="10"/>
    <w:uiPriority w:val="9"/>
    <w:qFormat/>
    <w:rsid w:val="000D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7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7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74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74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7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7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7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7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7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7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74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7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74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743B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a"/>
    <w:rsid w:val="000E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c">
    <w:name w:val="header"/>
    <w:basedOn w:val="a"/>
    <w:link w:val="ad"/>
    <w:uiPriority w:val="99"/>
    <w:unhideWhenUsed/>
    <w:rsid w:val="00824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24842"/>
  </w:style>
  <w:style w:type="paragraph" w:styleId="ae">
    <w:name w:val="footer"/>
    <w:basedOn w:val="a"/>
    <w:link w:val="af"/>
    <w:uiPriority w:val="99"/>
    <w:unhideWhenUsed/>
    <w:rsid w:val="00824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24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8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2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0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5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9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7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446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6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9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9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1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9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24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19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2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2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37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20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9922</Words>
  <Characters>56560</Characters>
  <Application>Microsoft Office Word</Application>
  <DocSecurity>0</DocSecurity>
  <Lines>471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</cp:revision>
  <dcterms:created xsi:type="dcterms:W3CDTF">2026-05-11T20:36:00Z</dcterms:created>
  <dcterms:modified xsi:type="dcterms:W3CDTF">2026-05-11T20:44:00Z</dcterms:modified>
</cp:coreProperties>
</file>