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39B41" w14:textId="77777777" w:rsidR="00783C45" w:rsidRPr="00794CA5" w:rsidRDefault="00783C45" w:rsidP="00794CA5">
      <w:pPr>
        <w:pStyle w:val="Ttulo"/>
      </w:pPr>
      <w:r w:rsidRPr="00794CA5">
        <w:t>Registro de un nuevo tópico</w:t>
      </w:r>
    </w:p>
    <w:p w14:paraId="52E7D046" w14:textId="77777777" w:rsidR="00783C45" w:rsidRPr="00783C45" w:rsidRDefault="00783C45" w:rsidP="00783C45">
      <w:r w:rsidRPr="00783C45">
        <w:t xml:space="preserve">La API debe contar con un </w:t>
      </w:r>
      <w:proofErr w:type="spellStart"/>
      <w:r w:rsidRPr="00783C45">
        <w:rPr>
          <w:i/>
          <w:iCs/>
        </w:rPr>
        <w:t>endpoint</w:t>
      </w:r>
      <w:proofErr w:type="spellEnd"/>
      <w:r w:rsidRPr="00783C45">
        <w:t xml:space="preserve"> (punto final) para el registro de tópicos, y debe aceptar solicitudes del tipo </w:t>
      </w:r>
      <w:r w:rsidRPr="00783C45">
        <w:rPr>
          <w:b/>
          <w:bCs/>
        </w:rPr>
        <w:t>POST</w:t>
      </w:r>
      <w:r w:rsidRPr="00783C45">
        <w:t xml:space="preserve"> para la URI </w:t>
      </w:r>
      <w:r w:rsidRPr="00783C45">
        <w:rPr>
          <w:b/>
          <w:bCs/>
        </w:rPr>
        <w:t>/tópicos</w:t>
      </w:r>
      <w:r w:rsidRPr="00783C45">
        <w:t>.</w:t>
      </w:r>
    </w:p>
    <w:p w14:paraId="222DE818" w14:textId="77777777" w:rsidR="00783C45" w:rsidRPr="00783C45" w:rsidRDefault="00783C45" w:rsidP="00783C45">
      <w:r w:rsidRPr="00783C45">
        <w:t>Los datos del tópico (título, mensaje, autor y curso) deben ser enviados en el cuerpo de la solicitud, en formato JSON.</w:t>
      </w:r>
    </w:p>
    <w:p w14:paraId="562DB251" w14:textId="77777777" w:rsidR="00783C45" w:rsidRPr="00783C45" w:rsidRDefault="00783C45" w:rsidP="00783C45">
      <w:r w:rsidRPr="00783C45">
        <w:t>→ No olvides utilizar la anotación @RequestBody para que tu proyecto Spring reciba correctamente los datos del cuerpo de la solicitud.</w:t>
      </w:r>
    </w:p>
    <w:p w14:paraId="321E9FD9" w14:textId="77777777" w:rsidR="00783C45" w:rsidRPr="00783C45" w:rsidRDefault="00783C45" w:rsidP="00783C45">
      <w:r w:rsidRPr="00783C45">
        <w:t xml:space="preserve">→ Además, recuerda que el tópico debe ser guardado en la </w:t>
      </w:r>
      <w:r w:rsidRPr="00783C45">
        <w:rPr>
          <w:b/>
          <w:bCs/>
        </w:rPr>
        <w:t>base de datos</w:t>
      </w:r>
      <w:r w:rsidRPr="00783C45">
        <w:t xml:space="preserve"> construida para el proyecto, así que aquí tienes el recordatorio de utilizar el método </w:t>
      </w:r>
      <w:proofErr w:type="spellStart"/>
      <w:r w:rsidRPr="00783C45">
        <w:rPr>
          <w:i/>
          <w:iCs/>
        </w:rPr>
        <w:t>save</w:t>
      </w:r>
      <w:proofErr w:type="spellEnd"/>
      <w:r w:rsidRPr="00783C45">
        <w:t xml:space="preserve"> del </w:t>
      </w:r>
      <w:proofErr w:type="spellStart"/>
      <w:r w:rsidRPr="00783C45">
        <w:rPr>
          <w:i/>
          <w:iCs/>
        </w:rPr>
        <w:t>JpaRepository</w:t>
      </w:r>
      <w:proofErr w:type="spellEnd"/>
      <w:r w:rsidRPr="00783C45">
        <w:t xml:space="preserve"> para realizar la </w:t>
      </w:r>
      <w:r w:rsidRPr="00783C45">
        <w:rPr>
          <w:b/>
          <w:bCs/>
        </w:rPr>
        <w:t>persistencia de los datos</w:t>
      </w:r>
      <w:r w:rsidRPr="00783C45">
        <w:t xml:space="preserve"> del tópico creado.</w:t>
      </w:r>
    </w:p>
    <w:p w14:paraId="5BE71A2D" w14:textId="77777777" w:rsidR="00783C45" w:rsidRPr="00783C45" w:rsidRDefault="00783C45" w:rsidP="00783C45">
      <w:r w:rsidRPr="00783C45">
        <w:rPr>
          <w:b/>
          <w:bCs/>
        </w:rPr>
        <w:t>Sugerencia</w:t>
      </w:r>
      <w:r w:rsidRPr="00783C45">
        <w:t>: para ayudar en la validación de los datos, intenta utilizar la anotación Java integrada en Spring @Valid.</w:t>
      </w:r>
    </w:p>
    <w:p w14:paraId="4BE42217" w14:textId="77777777" w:rsidR="00783C45" w:rsidRPr="00794CA5" w:rsidRDefault="00783C45" w:rsidP="00794CA5">
      <w:pPr>
        <w:pStyle w:val="Ttulo2"/>
      </w:pPr>
      <w:r w:rsidRPr="00794CA5">
        <w:t>Reglas de negocio</w:t>
      </w:r>
    </w:p>
    <w:p w14:paraId="09FC9BDC" w14:textId="77777777" w:rsidR="00783C45" w:rsidRPr="00783C45" w:rsidRDefault="00783C45" w:rsidP="00783C45">
      <w:pPr>
        <w:numPr>
          <w:ilvl w:val="0"/>
          <w:numId w:val="1"/>
        </w:numPr>
      </w:pPr>
      <w:r w:rsidRPr="00783C45">
        <w:t>Todos los campos son obligatorios, por lo tanto, es necesario verificar si todos los campos se están ingresando correctamente.</w:t>
      </w:r>
    </w:p>
    <w:p w14:paraId="3AF3EFAF" w14:textId="77777777" w:rsidR="00783C45" w:rsidRPr="00783C45" w:rsidRDefault="00783C45" w:rsidP="00783C45">
      <w:pPr>
        <w:numPr>
          <w:ilvl w:val="0"/>
          <w:numId w:val="1"/>
        </w:numPr>
      </w:pPr>
      <w:r w:rsidRPr="00783C45">
        <w:t>La API no debe permitir el registro de tópicos duplicados (con el mismo título y mensaje).</w:t>
      </w:r>
    </w:p>
    <w:p w14:paraId="76FCE635" w14:textId="6BF031D8" w:rsidR="00794CA5" w:rsidRPr="00794CA5" w:rsidRDefault="00794CA5" w:rsidP="00794CA5">
      <w:pPr>
        <w:pStyle w:val="Ttulo"/>
      </w:pPr>
      <w:r w:rsidRPr="00794CA5">
        <w:t>L</w:t>
      </w:r>
      <w:r w:rsidRPr="00794CA5">
        <w:t>istado de tópicos</w:t>
      </w:r>
    </w:p>
    <w:p w14:paraId="5F187244" w14:textId="77777777" w:rsidR="00794CA5" w:rsidRPr="00794CA5" w:rsidRDefault="00794CA5" w:rsidP="00794CA5">
      <w:r w:rsidRPr="00794CA5">
        <w:t xml:space="preserve">La API debe contar con un punto final para el listado de todos los tópicos, y debe aceptar solicitudes del tipo </w:t>
      </w:r>
      <w:r w:rsidRPr="00794CA5">
        <w:rPr>
          <w:b/>
          <w:bCs/>
        </w:rPr>
        <w:t>GET</w:t>
      </w:r>
      <w:r w:rsidRPr="00794CA5">
        <w:t xml:space="preserve"> para la URI </w:t>
      </w:r>
      <w:r w:rsidRPr="00794CA5">
        <w:rPr>
          <w:b/>
          <w:bCs/>
        </w:rPr>
        <w:t>/tópicos</w:t>
      </w:r>
      <w:r w:rsidRPr="00794CA5">
        <w:t>.</w:t>
      </w:r>
    </w:p>
    <w:p w14:paraId="47E49403" w14:textId="77777777" w:rsidR="00794CA5" w:rsidRPr="00794CA5" w:rsidRDefault="00794CA5" w:rsidP="00794CA5">
      <w:r w:rsidRPr="00794CA5">
        <w:t>Los datos de los tópicos (título, mensaje, fecha de creación, estado, autor y curso) deben ser devueltos en el cuerpo de la respuesta, en formato JSON.</w:t>
      </w:r>
    </w:p>
    <w:p w14:paraId="270F13DA" w14:textId="77777777" w:rsidR="00794CA5" w:rsidRPr="00794CA5" w:rsidRDefault="00794CA5" w:rsidP="00794CA5">
      <w:r w:rsidRPr="00794CA5">
        <w:t xml:space="preserve">→ Recordando que al tratar con el CRUD es necesario trabajar con </w:t>
      </w:r>
      <w:proofErr w:type="spellStart"/>
      <w:r w:rsidRPr="00794CA5">
        <w:t>JpaRepository</w:t>
      </w:r>
      <w:proofErr w:type="spellEnd"/>
      <w:r w:rsidRPr="00794CA5">
        <w:t xml:space="preserve"> asociado al tópico, especialmente en la lista de datos de la base de datos utilizamos el método </w:t>
      </w:r>
      <w:proofErr w:type="spellStart"/>
      <w:r w:rsidRPr="00794CA5">
        <w:t>findAll</w:t>
      </w:r>
      <w:proofErr w:type="spellEnd"/>
      <w:r w:rsidRPr="00794CA5">
        <w:t>.</w:t>
      </w:r>
    </w:p>
    <w:p w14:paraId="08796718" w14:textId="77777777" w:rsidR="00794CA5" w:rsidRPr="00794CA5" w:rsidRDefault="00794CA5" w:rsidP="00794CA5">
      <w:pPr>
        <w:pStyle w:val="Ttulo2"/>
      </w:pPr>
      <w:r w:rsidRPr="00794CA5">
        <w:t>Opcionales:</w:t>
      </w:r>
    </w:p>
    <w:p w14:paraId="3474AF7A" w14:textId="77777777" w:rsidR="00794CA5" w:rsidRPr="00794CA5" w:rsidRDefault="00794CA5" w:rsidP="00794CA5">
      <w:pPr>
        <w:numPr>
          <w:ilvl w:val="0"/>
          <w:numId w:val="2"/>
        </w:numPr>
      </w:pPr>
      <w:r w:rsidRPr="00794CA5">
        <w:t>¿Qué hay de mostrar los primeros 10 resultados ordenados por fecha de creación del tópico en orden ASC?</w:t>
      </w:r>
    </w:p>
    <w:p w14:paraId="7B7CB827" w14:textId="77777777" w:rsidR="00794CA5" w:rsidRPr="00794CA5" w:rsidRDefault="00794CA5" w:rsidP="00794CA5">
      <w:pPr>
        <w:numPr>
          <w:ilvl w:val="0"/>
          <w:numId w:val="2"/>
        </w:numPr>
      </w:pPr>
      <w:r w:rsidRPr="00794CA5">
        <w:t>¿Qué tal mostrar los resultados usando un criterio de búsqueda? Sugerimos listar por: nombre de curso y año específico.</w:t>
      </w:r>
    </w:p>
    <w:p w14:paraId="7AB1B264" w14:textId="77777777" w:rsidR="00794CA5" w:rsidRPr="00794CA5" w:rsidRDefault="00794CA5" w:rsidP="00794CA5">
      <w:r w:rsidRPr="00794CA5">
        <w:rPr>
          <w:b/>
          <w:bCs/>
        </w:rPr>
        <w:t>Otra opción opcional</w:t>
      </w:r>
      <w:r w:rsidRPr="00794CA5">
        <w:t>: ¿Qué tal practicar el listado de resultados con paginación? Utilizando la anotación @PageableDefault en tu código para manejar el volumen de datos presentados al usuario.</w:t>
      </w:r>
    </w:p>
    <w:p w14:paraId="7142BB65" w14:textId="77777777" w:rsidR="00794CA5" w:rsidRPr="00794CA5" w:rsidRDefault="00794CA5" w:rsidP="00794CA5"/>
    <w:p w14:paraId="15390342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lastRenderedPageBreak/>
        <w:t>Detalle de tópicos</w:t>
      </w:r>
    </w:p>
    <w:p w14:paraId="473EA5C3" w14:textId="77777777" w:rsidR="00794CA5" w:rsidRPr="00794CA5" w:rsidRDefault="00794CA5" w:rsidP="00794CA5">
      <w:r w:rsidRPr="00794CA5">
        <w:t xml:space="preserve">La API debe contar con un </w:t>
      </w:r>
      <w:proofErr w:type="spellStart"/>
      <w:r w:rsidRPr="00794CA5">
        <w:rPr>
          <w:i/>
          <w:iCs/>
        </w:rPr>
        <w:t>endpoint</w:t>
      </w:r>
      <w:proofErr w:type="spellEnd"/>
      <w:r w:rsidRPr="00794CA5">
        <w:t xml:space="preserve"> (punto final) para el listado de todos los tópicos, y debe aceptar solicitudes del tipo </w:t>
      </w:r>
      <w:r w:rsidRPr="00794CA5">
        <w:rPr>
          <w:b/>
          <w:bCs/>
        </w:rPr>
        <w:t>GET</w:t>
      </w:r>
      <w:r w:rsidRPr="00794CA5">
        <w:t xml:space="preserve"> para la URI </w:t>
      </w:r>
      <w:r w:rsidRPr="00794CA5">
        <w:rPr>
          <w:b/>
          <w:bCs/>
        </w:rPr>
        <w:t>/tópicos/{id}</w:t>
      </w:r>
      <w:r w:rsidRPr="00794CA5">
        <w:t>.</w:t>
      </w:r>
    </w:p>
    <w:p w14:paraId="4969F8D0" w14:textId="77777777" w:rsidR="00794CA5" w:rsidRPr="00794CA5" w:rsidRDefault="00794CA5" w:rsidP="00794CA5">
      <w:r w:rsidRPr="00794CA5">
        <w:t>Los datos de los tópicos (título, mensaje, fecha de creación, estado, autor y curso) deben ser devueltos en el cuerpo de la respuesta, en formato JSON.</w:t>
      </w:r>
    </w:p>
    <w:p w14:paraId="017B2EA4" w14:textId="77777777" w:rsidR="00794CA5" w:rsidRPr="00794CA5" w:rsidRDefault="00794CA5" w:rsidP="00794CA5">
      <w:r w:rsidRPr="00794CA5">
        <w:t>→ Recuerda utilizar la anotación @‌PathVariable en tu código para recibir el campo de ID de la solicitud GET.</w:t>
      </w:r>
    </w:p>
    <w:p w14:paraId="6DB8EC58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>Reglas de negocio</w:t>
      </w:r>
    </w:p>
    <w:p w14:paraId="6A4FD099" w14:textId="77777777" w:rsidR="00794CA5" w:rsidRPr="00794CA5" w:rsidRDefault="00794CA5" w:rsidP="00794CA5">
      <w:pPr>
        <w:numPr>
          <w:ilvl w:val="0"/>
          <w:numId w:val="3"/>
        </w:numPr>
      </w:pPr>
      <w:r w:rsidRPr="00794CA5">
        <w:t>Solicitar el campo ID para realizar la consulta es una acción obligatoria, ya que tu usuario necesita poder visualizar los detalles de un tópico solicitando una consulta a los datos en la base de datos. En este caso, es necesario verificar si el campo ID se ingresó correctamente.</w:t>
      </w:r>
    </w:p>
    <w:p w14:paraId="06169A6A" w14:textId="77777777" w:rsidR="00794CA5" w:rsidRPr="00794CA5" w:rsidRDefault="00794CA5" w:rsidP="00794CA5">
      <w:r w:rsidRPr="00794CA5">
        <w:t>Actualización de tópico</w:t>
      </w:r>
    </w:p>
    <w:p w14:paraId="2C2E7D58" w14:textId="77777777" w:rsidR="00794CA5" w:rsidRPr="00794CA5" w:rsidRDefault="00794CA5" w:rsidP="00794CA5">
      <w:r w:rsidRPr="00794CA5">
        <w:t xml:space="preserve">La API debe contar con un </w:t>
      </w:r>
      <w:proofErr w:type="spellStart"/>
      <w:r w:rsidRPr="00794CA5">
        <w:t>endpoint</w:t>
      </w:r>
      <w:proofErr w:type="spellEnd"/>
      <w:r w:rsidRPr="00794CA5">
        <w:t xml:space="preserve"> (punto final) para la actualización de los datos de un determinado tópico, y debe aceptar solicitudes del tipo PUT para la URI /tópicos/{id}.</w:t>
      </w:r>
    </w:p>
    <w:p w14:paraId="0E8B7296" w14:textId="77777777" w:rsidR="00794CA5" w:rsidRPr="00794CA5" w:rsidRDefault="00794CA5" w:rsidP="00794CA5"/>
    <w:p w14:paraId="16B7A143" w14:textId="77777777" w:rsidR="00794CA5" w:rsidRPr="00794CA5" w:rsidRDefault="00794CA5" w:rsidP="00794CA5">
      <w:r w:rsidRPr="00794CA5">
        <w:t>Observación: las mismas reglas de negocio del registro de un tópico deben aplicarse también en su actualización.</w:t>
      </w:r>
    </w:p>
    <w:p w14:paraId="1DB246BB" w14:textId="77777777" w:rsidR="00794CA5" w:rsidRPr="00794CA5" w:rsidRDefault="00794CA5" w:rsidP="00794CA5"/>
    <w:p w14:paraId="5B504109" w14:textId="77777777" w:rsidR="00794CA5" w:rsidRPr="00794CA5" w:rsidRDefault="00794CA5" w:rsidP="00794CA5">
      <w:r w:rsidRPr="00794CA5">
        <w:t>Dado que estamos realizando una consulta en la base de datos para luego actualizar un tópico, es necesario solicitar y verificar el campo ID de su solicitud.</w:t>
      </w:r>
    </w:p>
    <w:p w14:paraId="30DBCC97" w14:textId="77777777" w:rsidR="00794CA5" w:rsidRPr="00794CA5" w:rsidRDefault="00794CA5" w:rsidP="00794CA5"/>
    <w:p w14:paraId="563B0348" w14:textId="7B4479EB" w:rsidR="00794CA5" w:rsidRPr="00794CA5" w:rsidRDefault="00794CA5" w:rsidP="00794CA5">
      <w:r w:rsidRPr="00794CA5">
        <w:t>En el código del proyecto, sugerimos, al igual que en la tarjeta de Detalle de Tópicos, el uso de la anotación @PathVariable para obtener el ID de la solicitud PUT.</w:t>
      </w:r>
    </w:p>
    <w:p w14:paraId="6C526833" w14:textId="77777777" w:rsidR="00794CA5" w:rsidRPr="00794CA5" w:rsidRDefault="00794CA5" w:rsidP="00794CA5"/>
    <w:p w14:paraId="59A4CDAF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>Eliminación de tópico</w:t>
      </w:r>
    </w:p>
    <w:p w14:paraId="2273A6F1" w14:textId="77777777" w:rsidR="00794CA5" w:rsidRPr="00794CA5" w:rsidRDefault="00794CA5" w:rsidP="00794CA5">
      <w:r w:rsidRPr="00794CA5">
        <w:t xml:space="preserve">La API debe contar con un </w:t>
      </w:r>
      <w:proofErr w:type="spellStart"/>
      <w:r w:rsidRPr="00794CA5">
        <w:t>endpoint</w:t>
      </w:r>
      <w:proofErr w:type="spellEnd"/>
      <w:r w:rsidRPr="00794CA5">
        <w:t xml:space="preserve"> para la eliminación de un tópico específico, el cual debe aceptar solicitudes del tipo </w:t>
      </w:r>
      <w:r w:rsidRPr="00794CA5">
        <w:rPr>
          <w:b/>
          <w:bCs/>
        </w:rPr>
        <w:t>DELETE</w:t>
      </w:r>
      <w:r w:rsidRPr="00794CA5">
        <w:t xml:space="preserve"> para la URI </w:t>
      </w:r>
      <w:r w:rsidRPr="00794CA5">
        <w:rPr>
          <w:b/>
          <w:bCs/>
        </w:rPr>
        <w:t>/tópicos/{id}</w:t>
      </w:r>
      <w:r w:rsidRPr="00794CA5">
        <w:t>.</w:t>
      </w:r>
    </w:p>
    <w:p w14:paraId="49D82266" w14:textId="77777777" w:rsidR="00794CA5" w:rsidRPr="00794CA5" w:rsidRDefault="00794CA5" w:rsidP="00794CA5">
      <w:r w:rsidRPr="00794CA5">
        <w:t>Dado que estamos realizando una consulta en la base de datos para luego actualizar un tópico, es necesario solicitar y verificar el campo ID de su solicitud.</w:t>
      </w:r>
    </w:p>
    <w:p w14:paraId="03AC7B66" w14:textId="77777777" w:rsidR="00794CA5" w:rsidRPr="00794CA5" w:rsidRDefault="00794CA5" w:rsidP="00794CA5">
      <w:r w:rsidRPr="00794CA5">
        <w:t>En el código del proyecto, sugerimos, al igual que en la tarjeta de Detalle de Tópicos, el uso de la anotación @PathVariable para obtener el ID de la solicitud PUT.</w:t>
      </w:r>
    </w:p>
    <w:p w14:paraId="0B06B174" w14:textId="77777777" w:rsidR="00794CA5" w:rsidRPr="00794CA5" w:rsidRDefault="00794CA5" w:rsidP="00794CA5">
      <w:r w:rsidRPr="00794CA5">
        <w:t xml:space="preserve">→ Recuerda verificar si el tópico existe en la base de datos antes de realizar su actualización. En este caso, sugerimos el uso del método </w:t>
      </w:r>
      <w:proofErr w:type="spellStart"/>
      <w:proofErr w:type="gramStart"/>
      <w:r w:rsidRPr="00794CA5">
        <w:t>isPresent</w:t>
      </w:r>
      <w:proofErr w:type="spellEnd"/>
      <w:r w:rsidRPr="00794CA5">
        <w:t>(</w:t>
      </w:r>
      <w:proofErr w:type="gramEnd"/>
      <w:r w:rsidRPr="00794CA5">
        <w:t xml:space="preserve">) de la clase Java llamada </w:t>
      </w:r>
      <w:proofErr w:type="spellStart"/>
      <w:r w:rsidRPr="00794CA5">
        <w:t>Optional</w:t>
      </w:r>
      <w:proofErr w:type="spellEnd"/>
      <w:r w:rsidRPr="00794CA5">
        <w:t>.</w:t>
      </w:r>
    </w:p>
    <w:p w14:paraId="1AD267DD" w14:textId="77777777" w:rsidR="00794CA5" w:rsidRPr="00794CA5" w:rsidRDefault="00794CA5" w:rsidP="00794CA5">
      <w:r w:rsidRPr="00794CA5">
        <w:lastRenderedPageBreak/>
        <w:t xml:space="preserve">Por último, al tratarse de la eliminación de un elemento específico de la base de datos, es importante destacar la importancia del uso del método </w:t>
      </w:r>
      <w:proofErr w:type="spellStart"/>
      <w:r w:rsidRPr="00794CA5">
        <w:t>deleteById</w:t>
      </w:r>
      <w:proofErr w:type="spellEnd"/>
      <w:r w:rsidRPr="00794CA5">
        <w:t xml:space="preserve"> del </w:t>
      </w:r>
      <w:proofErr w:type="spellStart"/>
      <w:r w:rsidRPr="00794CA5">
        <w:rPr>
          <w:i/>
          <w:iCs/>
        </w:rPr>
        <w:t>JpaRepository</w:t>
      </w:r>
      <w:proofErr w:type="spellEnd"/>
      <w:r w:rsidRPr="00794CA5">
        <w:t>.</w:t>
      </w:r>
    </w:p>
    <w:p w14:paraId="7A9F1495" w14:textId="77777777" w:rsidR="00794CA5" w:rsidRPr="00794CA5" w:rsidRDefault="00794CA5" w:rsidP="00794CA5"/>
    <w:p w14:paraId="382C15AD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>Pruebas de la API</w:t>
      </w:r>
    </w:p>
    <w:p w14:paraId="0E485628" w14:textId="77777777" w:rsidR="00794CA5" w:rsidRPr="00794CA5" w:rsidRDefault="00794CA5" w:rsidP="00794CA5">
      <w:r w:rsidRPr="00794CA5">
        <w:t xml:space="preserve">Las pruebas de las funcionalidades de la API pueden realizarse utilizando alguna herramienta de pruebas de API, como </w:t>
      </w:r>
      <w:proofErr w:type="spellStart"/>
      <w:r w:rsidRPr="00794CA5">
        <w:rPr>
          <w:b/>
          <w:bCs/>
        </w:rPr>
        <w:t>Postman</w:t>
      </w:r>
      <w:proofErr w:type="spellEnd"/>
      <w:r w:rsidRPr="00794CA5">
        <w:t xml:space="preserve"> o </w:t>
      </w:r>
      <w:proofErr w:type="spellStart"/>
      <w:r w:rsidRPr="00794CA5">
        <w:rPr>
          <w:b/>
          <w:bCs/>
        </w:rPr>
        <w:t>Insomnia</w:t>
      </w:r>
      <w:proofErr w:type="spellEnd"/>
      <w:r w:rsidRPr="00794CA5">
        <w:t>.</w:t>
      </w:r>
    </w:p>
    <w:p w14:paraId="081DFAE0" w14:textId="77777777" w:rsidR="00794CA5" w:rsidRPr="00794CA5" w:rsidRDefault="00794CA5" w:rsidP="00794CA5">
      <w:pPr>
        <w:rPr>
          <w:lang w:val="en-US"/>
        </w:rPr>
      </w:pPr>
      <w:r w:rsidRPr="00794CA5">
        <w:rPr>
          <w:lang w:val="en-US"/>
        </w:rPr>
        <w:t xml:space="preserve">Postman: </w:t>
      </w:r>
      <w:hyperlink r:id="rId5" w:tooltip="https://www.postman.com/" w:history="1">
        <w:r w:rsidRPr="00794CA5">
          <w:rPr>
            <w:rStyle w:val="Hipervnculo"/>
            <w:color w:val="auto"/>
            <w:lang w:val="en-US"/>
          </w:rPr>
          <w:t>https://www.postman.com</w:t>
        </w:r>
      </w:hyperlink>
    </w:p>
    <w:p w14:paraId="012E1BA6" w14:textId="77777777" w:rsidR="00794CA5" w:rsidRPr="00794CA5" w:rsidRDefault="00794CA5" w:rsidP="00794CA5">
      <w:pPr>
        <w:rPr>
          <w:lang w:val="en-US"/>
        </w:rPr>
      </w:pPr>
      <w:r w:rsidRPr="00794CA5">
        <w:rPr>
          <w:lang w:val="en-US"/>
        </w:rPr>
        <w:t xml:space="preserve">Insomnia: </w:t>
      </w:r>
      <w:hyperlink r:id="rId6" w:tooltip="https://insomnia.rest/" w:history="1">
        <w:r w:rsidRPr="00794CA5">
          <w:rPr>
            <w:rStyle w:val="Hipervnculo"/>
            <w:color w:val="auto"/>
            <w:lang w:val="en-US"/>
          </w:rPr>
          <w:t>https://insomnia.rest</w:t>
        </w:r>
      </w:hyperlink>
    </w:p>
    <w:p w14:paraId="60E77297" w14:textId="77777777" w:rsidR="00794CA5" w:rsidRPr="00794CA5" w:rsidRDefault="00794CA5" w:rsidP="00794CA5">
      <w:r w:rsidRPr="00794CA5">
        <w:t xml:space="preserve">Aquí tienes algunas sugerencias de contenido para ayudarte a utilizar </w:t>
      </w:r>
      <w:proofErr w:type="spellStart"/>
      <w:r w:rsidRPr="00794CA5">
        <w:t>Postman</w:t>
      </w:r>
      <w:proofErr w:type="spellEnd"/>
      <w:r w:rsidRPr="00794CA5">
        <w:t xml:space="preserve"> en esta tarea:</w:t>
      </w:r>
    </w:p>
    <w:p w14:paraId="2A23E90B" w14:textId="4B87EB1D" w:rsidR="00794CA5" w:rsidRPr="00794CA5" w:rsidRDefault="00794CA5" w:rsidP="00794CA5">
      <w:pPr>
        <w:numPr>
          <w:ilvl w:val="0"/>
          <w:numId w:val="4"/>
        </w:numPr>
      </w:pPr>
      <w:hyperlink r:id="rId7" w:history="1">
        <w:r w:rsidRPr="00794CA5">
          <w:rPr>
            <w:rStyle w:val="Hipervnculo"/>
            <w:color w:val="auto"/>
          </w:rPr>
          <mc:AlternateContent>
            <mc:Choice Requires="wps">
              <w:drawing>
                <wp:inline distT="0" distB="0" distL="0" distR="0" wp14:anchorId="23275D1E" wp14:editId="3C42035D">
                  <wp:extent cx="304800" cy="304800"/>
                  <wp:effectExtent l="0" t="0" r="0" b="0"/>
                  <wp:docPr id="2071928525" name="Rectángul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937153C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794CA5">
          <w:rPr>
            <w:rStyle w:val="Hipervnculo"/>
            <w:color w:val="auto"/>
          </w:rPr>
          <w:t>Postman</w:t>
        </w:r>
        <w:proofErr w:type="spellEnd"/>
        <w:r w:rsidRPr="00794CA5">
          <w:rPr>
            <w:rStyle w:val="Hipervnculo"/>
            <w:color w:val="auto"/>
          </w:rPr>
          <w:t xml:space="preserve">: aprenda cómo instalar y dar sus primeros pasos | </w:t>
        </w:r>
        <w:proofErr w:type="spellStart"/>
        <w:r w:rsidRPr="00794CA5">
          <w:rPr>
            <w:rStyle w:val="Hipervnculo"/>
            <w:color w:val="auto"/>
          </w:rPr>
          <w:t>Alura</w:t>
        </w:r>
        <w:proofErr w:type="spellEnd"/>
        <w:r w:rsidRPr="00794CA5">
          <w:rPr>
            <w:rStyle w:val="Hipervnculo"/>
            <w:color w:val="auto"/>
          </w:rPr>
          <w:t xml:space="preserve"> Cursos Online</w:t>
        </w:r>
      </w:hyperlink>
    </w:p>
    <w:p w14:paraId="738736FD" w14:textId="77777777" w:rsidR="00794CA5" w:rsidRPr="00794CA5" w:rsidRDefault="00794CA5" w:rsidP="00794CA5">
      <w:pPr>
        <w:pStyle w:val="NormalWeb"/>
        <w:numPr>
          <w:ilvl w:val="0"/>
          <w:numId w:val="4"/>
        </w:numPr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>Git y GitHub son herramientas muy útiles para cualquier desarrollador, así que debes acostumbrarte a trabajar con ellas.</w:t>
      </w:r>
    </w:p>
    <w:p w14:paraId="255578C1" w14:textId="77777777" w:rsidR="00794CA5" w:rsidRPr="00794CA5" w:rsidRDefault="00794CA5" w:rsidP="00794CA5">
      <w:pPr>
        <w:pStyle w:val="NormalWeb"/>
        <w:numPr>
          <w:ilvl w:val="0"/>
          <w:numId w:val="4"/>
        </w:numPr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 xml:space="preserve">Ahora que ha desarrollado muchas novedades en su aplicación, es el momento de volver a </w:t>
      </w:r>
      <w:r w:rsidRPr="00794CA5">
        <w:rPr>
          <w:rStyle w:val="Textoennegrita"/>
          <w:rFonts w:ascii="Segoe UI" w:eastAsiaTheme="majorEastAsia" w:hAnsi="Segoe UI" w:cs="Segoe UI"/>
          <w:spacing w:val="-1"/>
          <w:sz w:val="21"/>
          <w:szCs w:val="21"/>
        </w:rPr>
        <w:t>actualizar su repositorio</w:t>
      </w:r>
      <w:r w:rsidRPr="00794CA5">
        <w:rPr>
          <w:rFonts w:ascii="Segoe UI" w:hAnsi="Segoe UI" w:cs="Segoe UI"/>
          <w:spacing w:val="-1"/>
          <w:sz w:val="21"/>
          <w:szCs w:val="21"/>
        </w:rPr>
        <w:t xml:space="preserve">. También recuerde </w:t>
      </w:r>
      <w:r w:rsidRPr="00794CA5">
        <w:rPr>
          <w:rStyle w:val="Textoennegrita"/>
          <w:rFonts w:ascii="Segoe UI" w:eastAsiaTheme="majorEastAsia" w:hAnsi="Segoe UI" w:cs="Segoe UI"/>
          <w:spacing w:val="-1"/>
          <w:sz w:val="21"/>
          <w:szCs w:val="21"/>
        </w:rPr>
        <w:t>actualizar README</w:t>
      </w:r>
      <w:r w:rsidRPr="00794CA5">
        <w:rPr>
          <w:rFonts w:ascii="Segoe UI" w:hAnsi="Segoe UI" w:cs="Segoe UI"/>
          <w:spacing w:val="-1"/>
          <w:sz w:val="21"/>
          <w:szCs w:val="21"/>
        </w:rPr>
        <w:t xml:space="preserve"> para incluir las nuevas características de su aplicación.</w:t>
      </w:r>
    </w:p>
    <w:p w14:paraId="521F0D7A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>Autenticación</w:t>
      </w:r>
    </w:p>
    <w:p w14:paraId="0C54E31B" w14:textId="77777777" w:rsidR="00794CA5" w:rsidRPr="00794CA5" w:rsidRDefault="00794CA5" w:rsidP="00794CA5">
      <w:r w:rsidRPr="00794CA5">
        <w:t>A partir de ahora, solo los usuarios autenticados pueden interactuar con la API.</w:t>
      </w:r>
    </w:p>
    <w:p w14:paraId="2F9937DC" w14:textId="77777777" w:rsidR="00794CA5" w:rsidRPr="00794CA5" w:rsidRDefault="00794CA5" w:rsidP="00794CA5">
      <w:r w:rsidRPr="00794CA5">
        <w:t>Implementa un mecanismo de autenticación en la API para que los usuarios puedan autenticarse y enviar solicitudes a ella.</w:t>
      </w:r>
    </w:p>
    <w:p w14:paraId="2400BD7A" w14:textId="77777777" w:rsidR="00794CA5" w:rsidRPr="00794CA5" w:rsidRDefault="00794CA5" w:rsidP="00794CA5">
      <w:r w:rsidRPr="00794CA5">
        <w:t>→ Recuerda agregar la dependencia "Spring Security" en tu archivo pom.xml (si aún no lo has hecho en la etapa de configuración del entorno Java y Spring).</w:t>
      </w:r>
    </w:p>
    <w:p w14:paraId="4B71C0E5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>Configuración de seguridad</w:t>
      </w:r>
    </w:p>
    <w:p w14:paraId="6601E748" w14:textId="77777777" w:rsidR="00794CA5" w:rsidRPr="00794CA5" w:rsidRDefault="00794CA5" w:rsidP="00794CA5">
      <w:r w:rsidRPr="00794CA5">
        <w:t xml:space="preserve">Para configurar la autenticación en tu proyecto, es necesario definir tu clase </w:t>
      </w:r>
      <w:proofErr w:type="spellStart"/>
      <w:r w:rsidRPr="00794CA5">
        <w:t>SecurityConfigurations</w:t>
      </w:r>
      <w:proofErr w:type="spellEnd"/>
      <w:r w:rsidRPr="00794CA5">
        <w:t xml:space="preserve"> con información para el acceso a través de solicitudes http, utilizando anotaciones como @Configuration y @EnableWebSecurity, así como la clase </w:t>
      </w:r>
      <w:proofErr w:type="spellStart"/>
      <w:r w:rsidRPr="00794CA5">
        <w:t>spring</w:t>
      </w:r>
      <w:proofErr w:type="spellEnd"/>
      <w:r w:rsidRPr="00794CA5">
        <w:t xml:space="preserve"> </w:t>
      </w:r>
      <w:proofErr w:type="spellStart"/>
      <w:r w:rsidRPr="00794CA5">
        <w:t>HttpSecurity</w:t>
      </w:r>
      <w:proofErr w:type="spellEnd"/>
      <w:r w:rsidRPr="00794CA5">
        <w:t>.</w:t>
      </w:r>
    </w:p>
    <w:p w14:paraId="7212AA0B" w14:textId="272C5823" w:rsidR="00794CA5" w:rsidRPr="00794CA5" w:rsidRDefault="00794CA5" w:rsidP="00794CA5">
      <w:r w:rsidRPr="00794CA5">
        <w:t xml:space="preserve">→ Te dejamos como sugerencia la </w:t>
      </w:r>
      <w:r w:rsidRPr="00794CA5">
        <w:rPr>
          <w:b/>
          <w:bCs/>
        </w:rPr>
        <w:t>documentación</w:t>
      </w:r>
      <w:r w:rsidRPr="00794CA5">
        <w:t xml:space="preserve"> oficial de Spring Security (recuerda que el contenido está en inglés, pero puedes traducir la página gracias al atajo de Google Traductor en tu navegador): </w:t>
      </w:r>
      <w:hyperlink r:id="rId8" w:history="1">
        <w:r w:rsidRPr="00794CA5">
          <w:rPr>
            <w:rStyle w:val="Hipervnculo"/>
            <w:color w:val="auto"/>
          </w:rPr>
          <w:drawing>
            <wp:inline distT="0" distB="0" distL="0" distR="0" wp14:anchorId="0793DDBD" wp14:editId="25ED99A7">
              <wp:extent cx="304800" cy="304800"/>
              <wp:effectExtent l="0" t="0" r="0" b="0"/>
              <wp:docPr id="502162261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94CA5">
          <w:rPr>
            <w:rStyle w:val="Hipervnculo"/>
            <w:color w:val="auto"/>
          </w:rPr>
          <w:t>Spring Security</w:t>
        </w:r>
      </w:hyperlink>
    </w:p>
    <w:p w14:paraId="51124F9F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>Autenticación en el código Java</w:t>
      </w:r>
    </w:p>
    <w:p w14:paraId="468568B1" w14:textId="77777777" w:rsidR="00794CA5" w:rsidRPr="00794CA5" w:rsidRDefault="00794CA5" w:rsidP="00794CA5">
      <w:r w:rsidRPr="00794CA5">
        <w:t xml:space="preserve">El proceso de autenticación en la API se realiza con la implementación de un </w:t>
      </w:r>
      <w:proofErr w:type="spellStart"/>
      <w:r w:rsidRPr="00794CA5">
        <w:rPr>
          <w:i/>
          <w:iCs/>
        </w:rPr>
        <w:t>controller</w:t>
      </w:r>
      <w:proofErr w:type="spellEnd"/>
      <w:r w:rsidRPr="00794CA5">
        <w:t xml:space="preserve"> responsable de recibir las solicitudes de inicio de sesión. Asegúrate de utilizar las anotaciones @RestController y @RequestMapping para definir la URL del </w:t>
      </w:r>
      <w:proofErr w:type="spellStart"/>
      <w:r w:rsidRPr="00794CA5">
        <w:rPr>
          <w:i/>
          <w:iCs/>
        </w:rPr>
        <w:t>controller</w:t>
      </w:r>
      <w:proofErr w:type="spellEnd"/>
      <w:r w:rsidRPr="00794CA5">
        <w:t>.</w:t>
      </w:r>
    </w:p>
    <w:p w14:paraId="070E37A7" w14:textId="77777777" w:rsidR="00794CA5" w:rsidRPr="00794CA5" w:rsidRDefault="00794CA5" w:rsidP="00794CA5">
      <w:r w:rsidRPr="00794CA5">
        <w:lastRenderedPageBreak/>
        <w:t xml:space="preserve">Además, utilizamos una clase DTO (en el curso implementada como instancia </w:t>
      </w:r>
      <w:proofErr w:type="spellStart"/>
      <w:r w:rsidRPr="00794CA5">
        <w:t>Record</w:t>
      </w:r>
      <w:proofErr w:type="spellEnd"/>
      <w:r w:rsidRPr="00794CA5">
        <w:t xml:space="preserve"> en Java) para recibir los datos de inicio de sesión y contraseña, y luego autenticar al usuario en el método </w:t>
      </w:r>
      <w:proofErr w:type="spellStart"/>
      <w:r w:rsidRPr="00794CA5">
        <w:t>AuthenticationManager</w:t>
      </w:r>
      <w:proofErr w:type="spellEnd"/>
      <w:r w:rsidRPr="00794CA5">
        <w:t xml:space="preserve"> presente en la clase </w:t>
      </w:r>
      <w:proofErr w:type="spellStart"/>
      <w:r w:rsidRPr="00794CA5">
        <w:t>SecurityConfigurations</w:t>
      </w:r>
      <w:proofErr w:type="spellEnd"/>
      <w:r w:rsidRPr="00794CA5">
        <w:t>.</w:t>
      </w:r>
    </w:p>
    <w:p w14:paraId="4779C3FB" w14:textId="77777777" w:rsidR="00794CA5" w:rsidRPr="00794CA5" w:rsidRDefault="00794CA5" w:rsidP="00794CA5">
      <w:r w:rsidRPr="00794CA5">
        <w:t>→ Recuerda utilizar las anotaciones @PostMapping, @RequestBody y @Valid para recibir y validar los datos de la solicitud.</w:t>
      </w:r>
    </w:p>
    <w:p w14:paraId="25604482" w14:textId="77777777" w:rsidR="00794CA5" w:rsidRPr="00794CA5" w:rsidRDefault="00794CA5" w:rsidP="00794CA5">
      <w:r w:rsidRPr="00794CA5">
        <w:t xml:space="preserve">Sugerencia: Contenido del curso "Spring </w:t>
      </w:r>
      <w:proofErr w:type="spellStart"/>
      <w:r w:rsidRPr="00794CA5">
        <w:t>Boot</w:t>
      </w:r>
      <w:proofErr w:type="spellEnd"/>
      <w:r w:rsidRPr="00794CA5">
        <w:t xml:space="preserve"> 3: aplique las mejores prácticas y proteja una API </w:t>
      </w:r>
      <w:proofErr w:type="spellStart"/>
      <w:r w:rsidRPr="00794CA5">
        <w:t>Rest</w:t>
      </w:r>
      <w:proofErr w:type="spellEnd"/>
      <w:r w:rsidRPr="00794CA5">
        <w:t xml:space="preserve">" para ayudarte en esta etapa: </w:t>
      </w:r>
      <w:hyperlink r:id="rId10" w:tooltip="https://app.aluracursos.com/course/spring-boot-3-aplique-practicas-proteja-api-rest/task/83804" w:history="1">
        <w:r w:rsidRPr="00794CA5">
          <w:rPr>
            <w:rStyle w:val="Hipervnculo"/>
            <w:color w:val="auto"/>
          </w:rPr>
          <w:t>https://app.aluracursos.com/course/spring-boot-3-aplique-practicas-proteja-api-rest/task/83804</w:t>
        </w:r>
      </w:hyperlink>
    </w:p>
    <w:p w14:paraId="7930FE46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 xml:space="preserve">Te recomendamos hacer una prueba de la aplicación en </w:t>
      </w:r>
      <w:proofErr w:type="spellStart"/>
      <w:r w:rsidRPr="00794CA5">
        <w:rPr>
          <w:b/>
          <w:bCs/>
          <w:i/>
          <w:iCs/>
        </w:rPr>
        <w:t>Insomnia</w:t>
      </w:r>
      <w:proofErr w:type="spellEnd"/>
      <w:r w:rsidRPr="00794CA5">
        <w:rPr>
          <w:b/>
          <w:bCs/>
        </w:rPr>
        <w:t xml:space="preserve"> o </w:t>
      </w:r>
      <w:proofErr w:type="spellStart"/>
      <w:r w:rsidRPr="00794CA5">
        <w:rPr>
          <w:b/>
          <w:bCs/>
          <w:i/>
          <w:iCs/>
        </w:rPr>
        <w:t>Postman</w:t>
      </w:r>
      <w:proofErr w:type="spellEnd"/>
      <w:r w:rsidRPr="00794CA5">
        <w:rPr>
          <w:b/>
          <w:bCs/>
        </w:rPr>
        <w:t xml:space="preserve"> para verificar si esta etapa se implementó correctamente.</w:t>
      </w:r>
    </w:p>
    <w:p w14:paraId="6797B578" w14:textId="77777777" w:rsidR="00794CA5" w:rsidRPr="00794CA5" w:rsidRDefault="00794CA5" w:rsidP="00794CA5">
      <w:r w:rsidRPr="00794CA5">
        <w:pict w14:anchorId="4EAE5461">
          <v:rect id="_x0000_i1054" style="width:384pt;height:1.5pt" o:hrpct="0" o:hralign="center" o:hrstd="t" o:hrnoshade="t" o:hr="t" fillcolor="#b6c2cf" stroked="f"/>
        </w:pict>
      </w:r>
    </w:p>
    <w:p w14:paraId="4219A81E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>Base de datos</w:t>
      </w:r>
    </w:p>
    <w:p w14:paraId="6D535379" w14:textId="77777777" w:rsidR="00794CA5" w:rsidRPr="00794CA5" w:rsidRDefault="00794CA5" w:rsidP="00794CA5">
      <w:r w:rsidRPr="00794CA5">
        <w:t xml:space="preserve">Para implementar el mecanismo de autenticación en la API, deberás modificar su estructura de base de datos, incluyendo una nueva tabla para almacenar los </w:t>
      </w:r>
      <w:r w:rsidRPr="00794CA5">
        <w:rPr>
          <w:b/>
          <w:bCs/>
        </w:rPr>
        <w:t>datos de autenticación de los usuarios</w:t>
      </w:r>
      <w:r w:rsidRPr="00794CA5">
        <w:t>.</w:t>
      </w:r>
    </w:p>
    <w:p w14:paraId="30B63B39" w14:textId="77777777" w:rsidR="00794CA5" w:rsidRPr="00794CA5" w:rsidRDefault="00794CA5" w:rsidP="00794CA5">
      <w:r w:rsidRPr="00794CA5">
        <w:t>En este caso, necesitarás crear o modificar la migración referente a los datos de los usuarios. Esta modificación es importante para gestionar los datos de inicio de sesión y contraseña de cada usuario.</w:t>
      </w:r>
    </w:p>
    <w:p w14:paraId="5A0AD3B2" w14:textId="77777777" w:rsidR="00794CA5" w:rsidRPr="00794CA5" w:rsidRDefault="00794CA5" w:rsidP="00794CA5">
      <w:r w:rsidRPr="00794CA5">
        <w:t>→ Recuerda siempre pausar/detener la ejecución del proyecto Spring para modificar las migraciones.</w:t>
      </w:r>
    </w:p>
    <w:p w14:paraId="6C683345" w14:textId="77777777" w:rsidR="00794CA5" w:rsidRPr="00794CA5" w:rsidRDefault="00794CA5" w:rsidP="00794CA5">
      <w:r w:rsidRPr="00794CA5">
        <w:t xml:space="preserve">Sugerencia de </w:t>
      </w:r>
      <w:r w:rsidRPr="00794CA5">
        <w:rPr>
          <w:b/>
          <w:bCs/>
        </w:rPr>
        <w:t xml:space="preserve">artículos de </w:t>
      </w:r>
      <w:proofErr w:type="spellStart"/>
      <w:r w:rsidRPr="00794CA5">
        <w:rPr>
          <w:b/>
          <w:bCs/>
        </w:rPr>
        <w:t>Alura</w:t>
      </w:r>
      <w:proofErr w:type="spellEnd"/>
      <w:r w:rsidRPr="00794CA5">
        <w:rPr>
          <w:b/>
          <w:bCs/>
        </w:rPr>
        <w:t xml:space="preserve"> </w:t>
      </w:r>
      <w:proofErr w:type="spellStart"/>
      <w:r w:rsidRPr="00794CA5">
        <w:rPr>
          <w:b/>
          <w:bCs/>
        </w:rPr>
        <w:t>Latam</w:t>
      </w:r>
      <w:proofErr w:type="spellEnd"/>
      <w:r w:rsidRPr="00794CA5">
        <w:t xml:space="preserve"> para ayudarte en esta tarea:</w:t>
      </w:r>
    </w:p>
    <w:p w14:paraId="7483D593" w14:textId="7D511014" w:rsidR="00794CA5" w:rsidRPr="00794CA5" w:rsidRDefault="00794CA5" w:rsidP="00794CA5">
      <w:pPr>
        <w:numPr>
          <w:ilvl w:val="0"/>
          <w:numId w:val="5"/>
        </w:numPr>
      </w:pPr>
      <w:hyperlink r:id="rId11" w:history="1">
        <w:r w:rsidRPr="00794CA5">
          <w:rPr>
            <w:rStyle w:val="Hipervnculo"/>
            <w:color w:val="auto"/>
          </w:rPr>
          <mc:AlternateContent>
            <mc:Choice Requires="wps">
              <w:drawing>
                <wp:inline distT="0" distB="0" distL="0" distR="0" wp14:anchorId="10E7FA56" wp14:editId="54C74FE6">
                  <wp:extent cx="304800" cy="304800"/>
                  <wp:effectExtent l="0" t="0" r="0" b="0"/>
                  <wp:docPr id="97829805" name="Rectángulo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FA43DF5" id="Rectá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794CA5">
          <w:rPr>
            <w:rStyle w:val="Hipervnculo"/>
            <w:color w:val="auto"/>
          </w:rPr>
          <w:t xml:space="preserve">Como crear una buena contraseña | </w:t>
        </w:r>
        <w:proofErr w:type="spellStart"/>
        <w:r w:rsidRPr="00794CA5">
          <w:rPr>
            <w:rStyle w:val="Hipervnculo"/>
            <w:color w:val="auto"/>
          </w:rPr>
          <w:t>Alura</w:t>
        </w:r>
        <w:proofErr w:type="spellEnd"/>
        <w:r w:rsidRPr="00794CA5">
          <w:rPr>
            <w:rStyle w:val="Hipervnculo"/>
            <w:color w:val="auto"/>
          </w:rPr>
          <w:t xml:space="preserve"> Cursos Online</w:t>
        </w:r>
      </w:hyperlink>
    </w:p>
    <w:p w14:paraId="00A55DD2" w14:textId="2B2A1356" w:rsidR="00794CA5" w:rsidRPr="00794CA5" w:rsidRDefault="00794CA5" w:rsidP="00794CA5">
      <w:pPr>
        <w:numPr>
          <w:ilvl w:val="0"/>
          <w:numId w:val="5"/>
        </w:numPr>
      </w:pPr>
      <w:hyperlink r:id="rId12" w:history="1">
        <w:r w:rsidRPr="00794CA5">
          <w:rPr>
            <w:rStyle w:val="Hipervnculo"/>
            <w:color w:val="auto"/>
          </w:rPr>
          <mc:AlternateContent>
            <mc:Choice Requires="wps">
              <w:drawing>
                <wp:inline distT="0" distB="0" distL="0" distR="0" wp14:anchorId="2E7B7AB4" wp14:editId="568799F4">
                  <wp:extent cx="304800" cy="304800"/>
                  <wp:effectExtent l="0" t="0" r="0" b="0"/>
                  <wp:docPr id="1748200850" name="Rectángulo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63A2B56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794CA5">
          <w:rPr>
            <w:rStyle w:val="Hipervnculo"/>
            <w:color w:val="auto"/>
          </w:rPr>
          <w:t xml:space="preserve">Tipos de Autenticación: Contraseña, Token, JWT, Dos Factores y Más. | </w:t>
        </w:r>
        <w:proofErr w:type="spellStart"/>
        <w:r w:rsidRPr="00794CA5">
          <w:rPr>
            <w:rStyle w:val="Hipervnculo"/>
            <w:color w:val="auto"/>
          </w:rPr>
          <w:t>Alura</w:t>
        </w:r>
        <w:proofErr w:type="spellEnd"/>
        <w:r w:rsidRPr="00794CA5">
          <w:rPr>
            <w:rStyle w:val="Hipervnculo"/>
            <w:color w:val="auto"/>
          </w:rPr>
          <w:t xml:space="preserve"> Cursos Online</w:t>
        </w:r>
      </w:hyperlink>
    </w:p>
    <w:p w14:paraId="630CE6AD" w14:textId="77777777" w:rsidR="00794CA5" w:rsidRPr="00794CA5" w:rsidRDefault="00794CA5" w:rsidP="00794CA5">
      <w:r w:rsidRPr="00794CA5">
        <w:rPr>
          <w:b/>
          <w:bCs/>
        </w:rPr>
        <w:t>Sugerencia</w:t>
      </w:r>
      <w:r w:rsidRPr="00794CA5">
        <w:t xml:space="preserve">: Contenido del curso "Spring </w:t>
      </w:r>
      <w:proofErr w:type="spellStart"/>
      <w:r w:rsidRPr="00794CA5">
        <w:t>Boot</w:t>
      </w:r>
      <w:proofErr w:type="spellEnd"/>
      <w:r w:rsidRPr="00794CA5">
        <w:t xml:space="preserve"> 3: aplique las mejores prácticas y proteja una API </w:t>
      </w:r>
      <w:proofErr w:type="spellStart"/>
      <w:r w:rsidRPr="00794CA5">
        <w:t>Rest</w:t>
      </w:r>
      <w:proofErr w:type="spellEnd"/>
      <w:r w:rsidRPr="00794CA5">
        <w:t xml:space="preserve">" para ayudarte en esta etapa: </w:t>
      </w:r>
    </w:p>
    <w:p w14:paraId="231552D8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>Token JWT</w:t>
      </w:r>
    </w:p>
    <w:p w14:paraId="0417FFD7" w14:textId="77777777" w:rsidR="00794CA5" w:rsidRPr="00794CA5" w:rsidRDefault="00794CA5" w:rsidP="00794CA5">
      <w:r w:rsidRPr="00794CA5">
        <w:t xml:space="preserve">Para agregar mayor seguridad a tu aplicación, una opción muy ventajosa es requerir tokens para </w:t>
      </w:r>
      <w:r w:rsidRPr="00794CA5">
        <w:rPr>
          <w:b/>
          <w:bCs/>
        </w:rPr>
        <w:t>autenticación</w:t>
      </w:r>
      <w:r w:rsidRPr="00794CA5">
        <w:t xml:space="preserve">. El JWT (JSON Web Token) es un estándar utilizado para compartir información entre </w:t>
      </w:r>
      <w:r w:rsidRPr="00794CA5">
        <w:rPr>
          <w:b/>
          <w:bCs/>
        </w:rPr>
        <w:t>cliente y servidor</w:t>
      </w:r>
      <w:r w:rsidRPr="00794CA5">
        <w:t xml:space="preserve"> que será muy útil en esta tarea.</w:t>
      </w:r>
    </w:p>
    <w:p w14:paraId="27BE86A4" w14:textId="69D44A71" w:rsidR="00794CA5" w:rsidRPr="00794CA5" w:rsidRDefault="00794CA5" w:rsidP="00794CA5">
      <w:r w:rsidRPr="00794CA5">
        <w:t xml:space="preserve">→ Para poder utilizar el JWT es necesario agregar su biblioteca en nuestro pom.xml como dependencia. Accede al sitio para obtener la biblioteca en Java de Auth0: </w:t>
      </w:r>
      <w:hyperlink r:id="rId13" w:history="1">
        <w:r w:rsidRPr="00794CA5">
          <w:rPr>
            <w:rStyle w:val="Hipervnculo"/>
            <w:color w:val="auto"/>
          </w:rPr>
          <w:drawing>
            <wp:inline distT="0" distB="0" distL="0" distR="0" wp14:anchorId="04CAE2CE" wp14:editId="52CEFD32">
              <wp:extent cx="152400" cy="152400"/>
              <wp:effectExtent l="0" t="0" r="0" b="0"/>
              <wp:docPr id="234236681" name="Imagen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94CA5">
          <w:rPr>
            <w:rStyle w:val="Hipervnculo"/>
            <w:color w:val="auto"/>
          </w:rPr>
          <w:t>JWT.IO</w:t>
        </w:r>
      </w:hyperlink>
    </w:p>
    <w:p w14:paraId="53400982" w14:textId="77777777" w:rsidR="00794CA5" w:rsidRPr="00794CA5" w:rsidRDefault="00794CA5" w:rsidP="00794CA5">
      <w:r w:rsidRPr="00794CA5">
        <w:lastRenderedPageBreak/>
        <w:t xml:space="preserve">Esta biblioteca es importante precisamente para poder generar el token en el </w:t>
      </w:r>
      <w:r w:rsidRPr="00794CA5">
        <w:rPr>
          <w:b/>
          <w:bCs/>
        </w:rPr>
        <w:t>estándar JWT</w:t>
      </w:r>
      <w:r w:rsidRPr="00794CA5">
        <w:t xml:space="preserve"> y así agregarlo en la configuración de seguridad de nuestro proyecto, creando una clase DTO </w:t>
      </w:r>
      <w:proofErr w:type="spellStart"/>
      <w:r w:rsidRPr="00794CA5">
        <w:t>UsernamePasswordAuthenticationToken</w:t>
      </w:r>
      <w:proofErr w:type="spellEnd"/>
      <w:r w:rsidRPr="00794CA5">
        <w:t xml:space="preserve"> para recibir el nombre de </w:t>
      </w:r>
      <w:r w:rsidRPr="00794CA5">
        <w:rPr>
          <w:b/>
          <w:bCs/>
        </w:rPr>
        <w:t>usuario y contraseña</w:t>
      </w:r>
      <w:r w:rsidRPr="00794CA5">
        <w:t>.</w:t>
      </w:r>
    </w:p>
    <w:p w14:paraId="5AB9A873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>Generar y validar token</w:t>
      </w:r>
    </w:p>
    <w:p w14:paraId="1F803705" w14:textId="77777777" w:rsidR="00794CA5" w:rsidRPr="00794CA5" w:rsidRDefault="00794CA5" w:rsidP="00794CA5">
      <w:r w:rsidRPr="00794CA5">
        <w:t xml:space="preserve">Además, es necesaria la construcción de una clase de servicio, </w:t>
      </w:r>
      <w:proofErr w:type="spellStart"/>
      <w:r w:rsidRPr="00794CA5">
        <w:t>TokenService</w:t>
      </w:r>
      <w:proofErr w:type="spellEnd"/>
      <w:r w:rsidRPr="00794CA5">
        <w:t>, para aislar la generación y validación del token.</w:t>
      </w:r>
    </w:p>
    <w:p w14:paraId="14CB7C3B" w14:textId="77777777" w:rsidR="00794CA5" w:rsidRPr="00794CA5" w:rsidRDefault="00794CA5" w:rsidP="00794CA5">
      <w:r w:rsidRPr="00794CA5">
        <w:t>En la clase, se ha implementado el método "</w:t>
      </w:r>
      <w:proofErr w:type="spellStart"/>
      <w:proofErr w:type="gramStart"/>
      <w:r w:rsidRPr="00794CA5">
        <w:t>generarToken</w:t>
      </w:r>
      <w:proofErr w:type="spellEnd"/>
      <w:r w:rsidRPr="00794CA5">
        <w:t>(</w:t>
      </w:r>
      <w:proofErr w:type="gramEnd"/>
      <w:r w:rsidRPr="00794CA5">
        <w:t>)", utilizando la biblioteca JWT para crear un token con el algoritmo HMAC256 y una contraseña. También se ha añadido la funcionalidad de configurar la fecha de expiración del token.</w:t>
      </w:r>
    </w:p>
    <w:p w14:paraId="5D69ACDD" w14:textId="77777777" w:rsidR="00794CA5" w:rsidRPr="00794CA5" w:rsidRDefault="00794CA5" w:rsidP="00794CA5">
      <w:r w:rsidRPr="00794CA5">
        <w:t>Dentro de esta clase, se debe implementar el método "</w:t>
      </w:r>
      <w:proofErr w:type="spellStart"/>
      <w:proofErr w:type="gramStart"/>
      <w:r w:rsidRPr="00794CA5">
        <w:t>generarToken</w:t>
      </w:r>
      <w:proofErr w:type="spellEnd"/>
      <w:r w:rsidRPr="00794CA5">
        <w:t>(</w:t>
      </w:r>
      <w:proofErr w:type="gramEnd"/>
      <w:r w:rsidRPr="00794CA5">
        <w:t xml:space="preserve">)" que utiliza la biblioteca JWT para generar el token con el </w:t>
      </w:r>
      <w:r w:rsidRPr="00794CA5">
        <w:rPr>
          <w:b/>
          <w:bCs/>
        </w:rPr>
        <w:t>algoritmo HMAC256</w:t>
      </w:r>
      <w:r w:rsidRPr="00794CA5">
        <w:t xml:space="preserve"> y una </w:t>
      </w:r>
      <w:r w:rsidRPr="00794CA5">
        <w:rPr>
          <w:b/>
          <w:bCs/>
        </w:rPr>
        <w:t>contraseña secreta</w:t>
      </w:r>
      <w:r w:rsidRPr="00794CA5">
        <w:t xml:space="preserve">. Además, también es importante definir la </w:t>
      </w:r>
      <w:r w:rsidRPr="00794CA5">
        <w:rPr>
          <w:b/>
          <w:bCs/>
        </w:rPr>
        <w:t>fecha de expiración</w:t>
      </w:r>
      <w:r w:rsidRPr="00794CA5">
        <w:t xml:space="preserve"> del token.</w:t>
      </w:r>
    </w:p>
    <w:p w14:paraId="3A19746D" w14:textId="77777777" w:rsidR="00794CA5" w:rsidRPr="00794CA5" w:rsidRDefault="00794CA5" w:rsidP="00794CA5">
      <w:r w:rsidRPr="00794CA5">
        <w:t>Por último, es necesario inyectar esta clase en tu controlador de autenticación, y así obtener el token retornado en la respuesta de la solicitud de inicio de sesión.</w:t>
      </w:r>
    </w:p>
    <w:p w14:paraId="7D9440C7" w14:textId="77777777" w:rsidR="00794CA5" w:rsidRPr="00794CA5" w:rsidRDefault="00794CA5" w:rsidP="00794CA5">
      <w:r w:rsidRPr="00794CA5">
        <w:t xml:space="preserve">→ Recuerda que en esta etapa utilizamos atributos definidos en nuestro </w:t>
      </w:r>
      <w:proofErr w:type="spellStart"/>
      <w:proofErr w:type="gramStart"/>
      <w:r w:rsidRPr="00794CA5">
        <w:t>application.properties</w:t>
      </w:r>
      <w:proofErr w:type="spellEnd"/>
      <w:proofErr w:type="gramEnd"/>
      <w:r w:rsidRPr="00794CA5">
        <w:t xml:space="preserve"> como </w:t>
      </w:r>
      <w:proofErr w:type="spellStart"/>
      <w:r w:rsidRPr="00794CA5">
        <w:t>jwt.secret</w:t>
      </w:r>
      <w:proofErr w:type="spellEnd"/>
      <w:r w:rsidRPr="00794CA5">
        <w:t xml:space="preserve"> y </w:t>
      </w:r>
      <w:proofErr w:type="spellStart"/>
      <w:r w:rsidRPr="00794CA5">
        <w:t>jwt.expiration</w:t>
      </w:r>
      <w:proofErr w:type="spellEnd"/>
      <w:r w:rsidRPr="00794CA5">
        <w:t>.</w:t>
      </w:r>
    </w:p>
    <w:p w14:paraId="3B860190" w14:textId="77777777" w:rsidR="00794CA5" w:rsidRPr="00794CA5" w:rsidRDefault="00794CA5" w:rsidP="00794CA5">
      <w:r w:rsidRPr="00794CA5">
        <w:pict w14:anchorId="766BBAB2">
          <v:rect id="_x0000_i1078" style="width:384pt;height:1.5pt" o:hrpct="0" o:hralign="center" o:hrstd="t" o:hr="t" fillcolor="#a0a0a0" stroked="f"/>
        </w:pict>
      </w:r>
    </w:p>
    <w:p w14:paraId="1EF6C11D" w14:textId="77777777" w:rsidR="00794CA5" w:rsidRPr="00794CA5" w:rsidRDefault="00794CA5" w:rsidP="00794CA5">
      <w:r w:rsidRPr="00794CA5">
        <w:t xml:space="preserve">Para ayudarte en esta etapa, te </w:t>
      </w:r>
      <w:r w:rsidRPr="00794CA5">
        <w:rPr>
          <w:b/>
          <w:bCs/>
        </w:rPr>
        <w:t>recomendamos</w:t>
      </w:r>
      <w:r w:rsidRPr="00794CA5">
        <w:t xml:space="preserve"> este curso “Spring </w:t>
      </w:r>
      <w:proofErr w:type="spellStart"/>
      <w:r w:rsidRPr="00794CA5">
        <w:t>Boot</w:t>
      </w:r>
      <w:proofErr w:type="spellEnd"/>
      <w:r w:rsidRPr="00794CA5">
        <w:t xml:space="preserve"> 3: aplique las mejores prácticas y proteja una API </w:t>
      </w:r>
      <w:proofErr w:type="spellStart"/>
      <w:proofErr w:type="gramStart"/>
      <w:r w:rsidRPr="00794CA5">
        <w:t>Rest</w:t>
      </w:r>
      <w:proofErr w:type="spellEnd"/>
      <w:r w:rsidRPr="00794CA5">
        <w:t>“ en</w:t>
      </w:r>
      <w:proofErr w:type="gramEnd"/>
      <w:r w:rsidRPr="00794CA5">
        <w:t xml:space="preserve"> la clase llamada "JSON Web Token" y otros contenidos de nuestra plataforma:</w:t>
      </w:r>
    </w:p>
    <w:p w14:paraId="7B5B3A2B" w14:textId="77777777" w:rsidR="00794CA5" w:rsidRPr="00794CA5" w:rsidRDefault="00794CA5" w:rsidP="00794CA5">
      <w:pPr>
        <w:numPr>
          <w:ilvl w:val="0"/>
          <w:numId w:val="6"/>
        </w:numPr>
      </w:pPr>
      <w:r w:rsidRPr="00794CA5">
        <w:t xml:space="preserve">Curso: </w:t>
      </w:r>
      <w:hyperlink r:id="rId15" w:tooltip="https://app.aluracursos.com/course/spring-boot-3-aplique-practicas-proteja-api-rest/task/83805" w:history="1">
        <w:r w:rsidRPr="00794CA5">
          <w:rPr>
            <w:rStyle w:val="Hipervnculo"/>
            <w:color w:val="auto"/>
          </w:rPr>
          <w:t>https://app.aluracursos.com/course/spring-boot-3-aplique-practicas-proteja-api-rest/task/83805</w:t>
        </w:r>
      </w:hyperlink>
    </w:p>
    <w:p w14:paraId="75D36C25" w14:textId="554C1920" w:rsidR="00794CA5" w:rsidRPr="00794CA5" w:rsidRDefault="00794CA5" w:rsidP="00794CA5">
      <w:pPr>
        <w:numPr>
          <w:ilvl w:val="0"/>
          <w:numId w:val="6"/>
        </w:numPr>
      </w:pPr>
      <w:r w:rsidRPr="00794CA5">
        <w:t xml:space="preserve">Artículo: </w:t>
      </w:r>
      <w:hyperlink r:id="rId16" w:history="1">
        <w:r w:rsidRPr="00794CA5">
          <w:rPr>
            <w:rStyle w:val="Hipervnculo"/>
            <w:color w:val="auto"/>
          </w:rPr>
          <mc:AlternateContent>
            <mc:Choice Requires="wps">
              <w:drawing>
                <wp:inline distT="0" distB="0" distL="0" distR="0" wp14:anchorId="1DE631E8" wp14:editId="2D70A3E3">
                  <wp:extent cx="304800" cy="304800"/>
                  <wp:effectExtent l="0" t="0" r="0" b="0"/>
                  <wp:docPr id="1277836185" name="Rectángulo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CDF9C89" id="Rectá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794CA5">
          <w:rPr>
            <w:rStyle w:val="Hipervnculo"/>
            <w:color w:val="auto"/>
          </w:rPr>
          <w:t xml:space="preserve">¿Qué es JSON Web Token? | </w:t>
        </w:r>
        <w:proofErr w:type="spellStart"/>
        <w:r w:rsidRPr="00794CA5">
          <w:rPr>
            <w:rStyle w:val="Hipervnculo"/>
            <w:color w:val="auto"/>
          </w:rPr>
          <w:t>Alura</w:t>
        </w:r>
        <w:proofErr w:type="spellEnd"/>
        <w:r w:rsidRPr="00794CA5">
          <w:rPr>
            <w:rStyle w:val="Hipervnculo"/>
            <w:color w:val="auto"/>
          </w:rPr>
          <w:t xml:space="preserve"> Cursos Online</w:t>
        </w:r>
      </w:hyperlink>
    </w:p>
    <w:p w14:paraId="442C2D72" w14:textId="77777777" w:rsidR="00794CA5" w:rsidRPr="00794CA5" w:rsidRDefault="00794CA5" w:rsidP="00794CA5">
      <w:pPr>
        <w:pStyle w:val="Ttulo2"/>
        <w:spacing w:before="0" w:after="0"/>
        <w:rPr>
          <w:rFonts w:ascii="Segoe UI" w:hAnsi="Segoe UI" w:cs="Segoe UI"/>
          <w:spacing w:val="-2"/>
          <w:sz w:val="34"/>
          <w:szCs w:val="34"/>
        </w:rPr>
      </w:pPr>
      <w:r w:rsidRPr="00794CA5">
        <w:rPr>
          <w:rFonts w:ascii="Segoe UI" w:hAnsi="Segoe UI" w:cs="Segoe UI"/>
          <w:spacing w:val="-2"/>
          <w:sz w:val="34"/>
          <w:szCs w:val="34"/>
        </w:rPr>
        <w:t>Control de acceso</w:t>
      </w:r>
    </w:p>
    <w:p w14:paraId="6DD84029" w14:textId="77777777" w:rsidR="00794CA5" w:rsidRPr="00794CA5" w:rsidRDefault="00794CA5" w:rsidP="00794CA5">
      <w:pPr>
        <w:pStyle w:val="NormalWeb"/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 xml:space="preserve">Después de la generación del token JWT, este debe ser utilizado para autenticar la gestión de registros de los tópicos, incluyendo acciones como creación, consulta, actualización o eliminación. La API debe ser configurada para responder con el resultado de cada solicitud, </w:t>
      </w:r>
      <w:r w:rsidRPr="00794CA5">
        <w:rPr>
          <w:rStyle w:val="Textoennegrita"/>
          <w:rFonts w:ascii="Segoe UI" w:eastAsiaTheme="majorEastAsia" w:hAnsi="Segoe UI" w:cs="Segoe UI"/>
          <w:spacing w:val="-1"/>
          <w:sz w:val="21"/>
          <w:szCs w:val="21"/>
        </w:rPr>
        <w:t>siempre y cuando el token proporcionado sea válido</w:t>
      </w:r>
      <w:r w:rsidRPr="00794CA5">
        <w:rPr>
          <w:rFonts w:ascii="Segoe UI" w:hAnsi="Segoe UI" w:cs="Segoe UI"/>
          <w:spacing w:val="-1"/>
          <w:sz w:val="21"/>
          <w:szCs w:val="21"/>
        </w:rPr>
        <w:t>.</w:t>
      </w:r>
    </w:p>
    <w:p w14:paraId="1C224541" w14:textId="77777777" w:rsidR="00794CA5" w:rsidRPr="00794CA5" w:rsidRDefault="00794CA5" w:rsidP="00794CA5">
      <w:pPr>
        <w:pStyle w:val="NormalWeb"/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>Antes de configurar más detalles del control de acceso, es válido agregar una nueva solicitud con una URL y un archivo JSON que contenga el nombre de usuario y contraseña para la generación del token. ¿Qué te parece si la URL es "</w:t>
      </w:r>
      <w:hyperlink r:id="rId17" w:tooltip="http://localhost:8080/login" w:history="1">
        <w:r w:rsidRPr="00794CA5">
          <w:rPr>
            <w:rStyle w:val="Hipervnculo"/>
            <w:rFonts w:ascii="Segoe UI" w:eastAsiaTheme="majorEastAsia" w:hAnsi="Segoe UI" w:cs="Segoe UI"/>
            <w:color w:val="auto"/>
            <w:spacing w:val="-1"/>
            <w:sz w:val="21"/>
            <w:szCs w:val="21"/>
          </w:rPr>
          <w:t>http://localhost:8080/login</w:t>
        </w:r>
      </w:hyperlink>
      <w:r w:rsidRPr="00794CA5">
        <w:rPr>
          <w:rFonts w:ascii="Segoe UI" w:hAnsi="Segoe UI" w:cs="Segoe UI"/>
          <w:spacing w:val="-1"/>
          <w:sz w:val="21"/>
          <w:szCs w:val="21"/>
        </w:rPr>
        <w:t>"?</w:t>
      </w:r>
    </w:p>
    <w:p w14:paraId="69C798DD" w14:textId="77777777" w:rsidR="00794CA5" w:rsidRPr="00794CA5" w:rsidRDefault="00794CA5" w:rsidP="00794CA5">
      <w:pPr>
        <w:pStyle w:val="NormalWeb"/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>→ Destacamos la importancia de almacenar y enviar el token junto con las próximas solicitudes.</w:t>
      </w:r>
    </w:p>
    <w:p w14:paraId="294056B7" w14:textId="77777777" w:rsidR="00794CA5" w:rsidRPr="00794CA5" w:rsidRDefault="00794CA5" w:rsidP="00794CA5">
      <w:pPr>
        <w:pStyle w:val="NormalWeb"/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lastRenderedPageBreak/>
        <w:t xml:space="preserve">En principio, debemos </w:t>
      </w:r>
      <w:r w:rsidRPr="00794CA5">
        <w:rPr>
          <w:rStyle w:val="Textoennegrita"/>
          <w:rFonts w:ascii="Segoe UI" w:eastAsiaTheme="majorEastAsia" w:hAnsi="Segoe UI" w:cs="Segoe UI"/>
          <w:spacing w:val="-1"/>
          <w:sz w:val="21"/>
          <w:szCs w:val="21"/>
        </w:rPr>
        <w:t xml:space="preserve">mapear las </w:t>
      </w:r>
      <w:proofErr w:type="spellStart"/>
      <w:r w:rsidRPr="00794CA5">
        <w:rPr>
          <w:rStyle w:val="Textoennegrita"/>
          <w:rFonts w:ascii="Segoe UI" w:eastAsiaTheme="majorEastAsia" w:hAnsi="Segoe UI" w:cs="Segoe UI"/>
          <w:spacing w:val="-1"/>
          <w:sz w:val="21"/>
          <w:szCs w:val="21"/>
        </w:rPr>
        <w:t>URLs</w:t>
      </w:r>
      <w:proofErr w:type="spellEnd"/>
      <w:r w:rsidRPr="00794CA5">
        <w:rPr>
          <w:rStyle w:val="Textoennegrita"/>
          <w:rFonts w:ascii="Segoe UI" w:eastAsiaTheme="majorEastAsia" w:hAnsi="Segoe UI" w:cs="Segoe UI"/>
          <w:spacing w:val="-1"/>
          <w:sz w:val="21"/>
          <w:szCs w:val="21"/>
        </w:rPr>
        <w:t xml:space="preserve"> y validar los tokens</w:t>
      </w:r>
      <w:r w:rsidRPr="00794CA5">
        <w:rPr>
          <w:rFonts w:ascii="Segoe UI" w:hAnsi="Segoe UI" w:cs="Segoe UI"/>
          <w:spacing w:val="-1"/>
          <w:sz w:val="21"/>
          <w:szCs w:val="21"/>
        </w:rPr>
        <w:t xml:space="preserve"> en nuestro controlador. Recomendamos crear una clase separada para validar los tokens y llamarla antes de las solicitudes en el controlador para </w:t>
      </w:r>
      <w:r w:rsidRPr="00794CA5">
        <w:rPr>
          <w:rStyle w:val="Textoennegrita"/>
          <w:rFonts w:ascii="Segoe UI" w:eastAsiaTheme="majorEastAsia" w:hAnsi="Segoe UI" w:cs="Segoe UI"/>
          <w:spacing w:val="-1"/>
          <w:sz w:val="21"/>
          <w:szCs w:val="21"/>
        </w:rPr>
        <w:t>evitar la repetición de código</w:t>
      </w:r>
      <w:r w:rsidRPr="00794CA5">
        <w:rPr>
          <w:rFonts w:ascii="Segoe UI" w:hAnsi="Segoe UI" w:cs="Segoe UI"/>
          <w:spacing w:val="-1"/>
          <w:sz w:val="21"/>
          <w:szCs w:val="21"/>
        </w:rPr>
        <w:t>.</w:t>
      </w:r>
    </w:p>
    <w:p w14:paraId="244B6AB2" w14:textId="77777777" w:rsidR="00794CA5" w:rsidRPr="00794CA5" w:rsidRDefault="00794CA5" w:rsidP="00794CA5">
      <w:pPr>
        <w:pStyle w:val="NormalWeb"/>
        <w:spacing w:before="0" w:after="0"/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 xml:space="preserve">→ Reforzamos la necesidad de crear un </w:t>
      </w:r>
      <w:proofErr w:type="spellStart"/>
      <w:r w:rsidRPr="00794CA5">
        <w:rPr>
          <w:rStyle w:val="CdigoHTML"/>
          <w:rFonts w:ascii="Roboto Mono" w:eastAsiaTheme="majorEastAsia" w:hAnsi="Roboto Mono"/>
          <w:spacing w:val="-1"/>
          <w:sz w:val="18"/>
          <w:szCs w:val="18"/>
          <w:bdr w:val="none" w:sz="0" w:space="0" w:color="auto" w:frame="1"/>
        </w:rPr>
        <w:t>filter</w:t>
      </w:r>
      <w:proofErr w:type="spellEnd"/>
      <w:r w:rsidRPr="00794CA5">
        <w:rPr>
          <w:rFonts w:ascii="Segoe UI" w:hAnsi="Segoe UI" w:cs="Segoe UI"/>
          <w:spacing w:val="-1"/>
          <w:sz w:val="21"/>
          <w:szCs w:val="21"/>
        </w:rPr>
        <w:t xml:space="preserve"> o </w:t>
      </w:r>
      <w:r w:rsidRPr="00794CA5">
        <w:rPr>
          <w:rStyle w:val="CdigoHTML"/>
          <w:rFonts w:ascii="Roboto Mono" w:eastAsiaTheme="majorEastAsia" w:hAnsi="Roboto Mono"/>
          <w:spacing w:val="-1"/>
          <w:sz w:val="18"/>
          <w:szCs w:val="18"/>
          <w:bdr w:val="none" w:sz="0" w:space="0" w:color="auto" w:frame="1"/>
        </w:rPr>
        <w:t>interceptor</w:t>
      </w:r>
      <w:r w:rsidRPr="00794CA5">
        <w:rPr>
          <w:rFonts w:ascii="Segoe UI" w:hAnsi="Segoe UI" w:cs="Segoe UI"/>
          <w:spacing w:val="-1"/>
          <w:sz w:val="21"/>
          <w:szCs w:val="21"/>
        </w:rPr>
        <w:t xml:space="preserve"> en el proyecto para validar el token en cada solicitud.</w:t>
      </w:r>
    </w:p>
    <w:p w14:paraId="7C48FBB0" w14:textId="77777777" w:rsidR="00794CA5" w:rsidRPr="00794CA5" w:rsidRDefault="00794CA5" w:rsidP="00794CA5">
      <w:pPr>
        <w:pStyle w:val="NormalWeb"/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 xml:space="preserve">Ahora, manos a la obra y continúa con esta etapa crucial del proceso de autenticación de nuestro </w:t>
      </w:r>
      <w:proofErr w:type="spellStart"/>
      <w:r w:rsidRPr="00794CA5">
        <w:rPr>
          <w:rFonts w:ascii="Segoe UI" w:hAnsi="Segoe UI" w:cs="Segoe UI"/>
          <w:spacing w:val="-1"/>
          <w:sz w:val="21"/>
          <w:szCs w:val="21"/>
        </w:rPr>
        <w:t>FórumHub</w:t>
      </w:r>
      <w:proofErr w:type="spellEnd"/>
      <w:r w:rsidRPr="00794CA5">
        <w:rPr>
          <w:rFonts w:ascii="Segoe UI" w:hAnsi="Segoe UI" w:cs="Segoe UI"/>
          <w:spacing w:val="-1"/>
          <w:sz w:val="21"/>
          <w:szCs w:val="21"/>
        </w:rPr>
        <w:t>. No olvides manejar los errores y los estados de las solicitudes de la API utilizando las excepciones de nuestro querido Java.</w:t>
      </w:r>
    </w:p>
    <w:p w14:paraId="16EC84A7" w14:textId="77777777" w:rsidR="00794CA5" w:rsidRPr="00794CA5" w:rsidRDefault="00794CA5" w:rsidP="00794CA5">
      <w:pPr>
        <w:pStyle w:val="Ttulo3"/>
        <w:spacing w:before="480" w:after="0"/>
        <w:rPr>
          <w:rFonts w:ascii="Segoe UI" w:hAnsi="Segoe UI" w:cs="Segoe UI"/>
          <w:color w:val="auto"/>
          <w:spacing w:val="-1"/>
          <w:sz w:val="27"/>
          <w:szCs w:val="27"/>
        </w:rPr>
      </w:pPr>
      <w:r w:rsidRPr="00794CA5">
        <w:rPr>
          <w:rFonts w:ascii="Segoe UI" w:hAnsi="Segoe UI" w:cs="Segoe UI"/>
          <w:color w:val="auto"/>
          <w:spacing w:val="-1"/>
        </w:rPr>
        <w:t xml:space="preserve">Te recomendamos realizar una prueba de la aplicación en </w:t>
      </w:r>
      <w:proofErr w:type="spellStart"/>
      <w:r w:rsidRPr="00794CA5">
        <w:rPr>
          <w:rFonts w:ascii="Segoe UI" w:hAnsi="Segoe UI" w:cs="Segoe UI"/>
          <w:color w:val="auto"/>
          <w:spacing w:val="-1"/>
        </w:rPr>
        <w:t>Insomnia</w:t>
      </w:r>
      <w:proofErr w:type="spellEnd"/>
      <w:r w:rsidRPr="00794CA5">
        <w:rPr>
          <w:rFonts w:ascii="Segoe UI" w:hAnsi="Segoe UI" w:cs="Segoe UI"/>
          <w:color w:val="auto"/>
          <w:spacing w:val="-1"/>
        </w:rPr>
        <w:t xml:space="preserve"> o </w:t>
      </w:r>
      <w:proofErr w:type="spellStart"/>
      <w:r w:rsidRPr="00794CA5">
        <w:rPr>
          <w:rFonts w:ascii="Segoe UI" w:hAnsi="Segoe UI" w:cs="Segoe UI"/>
          <w:color w:val="auto"/>
          <w:spacing w:val="-1"/>
        </w:rPr>
        <w:t>Postman</w:t>
      </w:r>
      <w:proofErr w:type="spellEnd"/>
      <w:r w:rsidRPr="00794CA5">
        <w:rPr>
          <w:rFonts w:ascii="Segoe UI" w:hAnsi="Segoe UI" w:cs="Segoe UI"/>
          <w:color w:val="auto"/>
          <w:spacing w:val="-1"/>
        </w:rPr>
        <w:t xml:space="preserve"> para verificar si esta etapa se implementó correctamente.</w:t>
      </w:r>
    </w:p>
    <w:p w14:paraId="0AA9BBEF" w14:textId="77777777" w:rsidR="00794CA5" w:rsidRPr="00794CA5" w:rsidRDefault="00794CA5" w:rsidP="00794CA5">
      <w:pPr>
        <w:spacing w:before="411" w:after="411"/>
        <w:rPr>
          <w:rFonts w:ascii="Segoe UI" w:hAnsi="Segoe UI" w:cs="Segoe UI"/>
        </w:rPr>
      </w:pPr>
      <w:r w:rsidRPr="00794CA5">
        <w:rPr>
          <w:rFonts w:ascii="Segoe UI" w:hAnsi="Segoe UI" w:cs="Segoe UI"/>
        </w:rPr>
        <w:pict w14:anchorId="7F38E167">
          <v:rect id="_x0000_i1083" style="width:384pt;height:1.5pt" o:hrpct="0" o:hralign="center" o:hrstd="t" o:hr="t" fillcolor="#a0a0a0" stroked="f"/>
        </w:pict>
      </w:r>
    </w:p>
    <w:p w14:paraId="2C9B7B52" w14:textId="77777777" w:rsidR="00794CA5" w:rsidRPr="00794CA5" w:rsidRDefault="00794CA5" w:rsidP="00794CA5">
      <w:pPr>
        <w:pStyle w:val="NormalWeb"/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 xml:space="preserve">Para ayudarte en esta tarea, te recomendamos el curso “Spring </w:t>
      </w:r>
      <w:proofErr w:type="spellStart"/>
      <w:r w:rsidRPr="00794CA5">
        <w:rPr>
          <w:rFonts w:ascii="Segoe UI" w:hAnsi="Segoe UI" w:cs="Segoe UI"/>
          <w:spacing w:val="-1"/>
          <w:sz w:val="21"/>
          <w:szCs w:val="21"/>
        </w:rPr>
        <w:t>Boot</w:t>
      </w:r>
      <w:proofErr w:type="spellEnd"/>
      <w:r w:rsidRPr="00794CA5">
        <w:rPr>
          <w:rFonts w:ascii="Segoe UI" w:hAnsi="Segoe UI" w:cs="Segoe UI"/>
          <w:spacing w:val="-1"/>
          <w:sz w:val="21"/>
          <w:szCs w:val="21"/>
        </w:rPr>
        <w:t xml:space="preserve"> 3: aplique las mejores prácticas y proteja una API </w:t>
      </w:r>
      <w:proofErr w:type="spellStart"/>
      <w:r w:rsidRPr="00794CA5">
        <w:rPr>
          <w:rFonts w:ascii="Segoe UI" w:hAnsi="Segoe UI" w:cs="Segoe UI"/>
          <w:spacing w:val="-1"/>
          <w:sz w:val="21"/>
          <w:szCs w:val="21"/>
        </w:rPr>
        <w:t>Rest</w:t>
      </w:r>
      <w:proofErr w:type="spellEnd"/>
      <w:r w:rsidRPr="00794CA5">
        <w:rPr>
          <w:rFonts w:ascii="Segoe UI" w:hAnsi="Segoe UI" w:cs="Segoe UI"/>
          <w:spacing w:val="-1"/>
          <w:sz w:val="21"/>
          <w:szCs w:val="21"/>
        </w:rPr>
        <w:t xml:space="preserve">“ en su clase final "Control de Acceso": </w:t>
      </w:r>
      <w:hyperlink r:id="rId18" w:tooltip="https://app.aluracursos.com/course/spring-boot-3-aplique-practicas-proteja-api-rest/task/83806" w:history="1">
        <w:r w:rsidRPr="00794CA5">
          <w:rPr>
            <w:rStyle w:val="Hipervnculo"/>
            <w:rFonts w:ascii="Segoe UI" w:eastAsiaTheme="majorEastAsia" w:hAnsi="Segoe UI" w:cs="Segoe UI"/>
            <w:color w:val="auto"/>
            <w:spacing w:val="-1"/>
            <w:sz w:val="21"/>
            <w:szCs w:val="21"/>
          </w:rPr>
          <w:t>https://app.aluracursos.com/course/spring-boot-3-aplique-practicas-proteja-api-rest/task/83806</w:t>
        </w:r>
      </w:hyperlink>
    </w:p>
    <w:p w14:paraId="06D2BFA5" w14:textId="77777777" w:rsidR="00794CA5" w:rsidRPr="00794CA5" w:rsidRDefault="00794CA5" w:rsidP="00794CA5">
      <w:pPr>
        <w:pStyle w:val="NormalWeb"/>
        <w:rPr>
          <w:rFonts w:ascii="Segoe UI" w:hAnsi="Segoe UI" w:cs="Segoe UI"/>
          <w:spacing w:val="-1"/>
          <w:sz w:val="21"/>
          <w:szCs w:val="21"/>
        </w:rPr>
      </w:pPr>
    </w:p>
    <w:p w14:paraId="783377FD" w14:textId="043DC26D" w:rsidR="00794CA5" w:rsidRPr="00794CA5" w:rsidRDefault="00794CA5" w:rsidP="00794CA5">
      <w:pPr>
        <w:pStyle w:val="NormalWeb"/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>README</w:t>
      </w:r>
    </w:p>
    <w:p w14:paraId="36E7F592" w14:textId="77777777" w:rsidR="00794CA5" w:rsidRPr="00794CA5" w:rsidRDefault="00794CA5" w:rsidP="00794CA5">
      <w:r w:rsidRPr="00794CA5">
        <w:t xml:space="preserve">Uno de los pasos más importantes al participar en un proceso de selección es resolver un desafío propuesto por la empresa, y generalmente esto debe estar descrito en el README. ¿Y qué es el </w:t>
      </w:r>
      <w:r w:rsidRPr="00794CA5">
        <w:rPr>
          <w:b/>
          <w:bCs/>
        </w:rPr>
        <w:t>README</w:t>
      </w:r>
      <w:r w:rsidRPr="00794CA5">
        <w:t xml:space="preserve">? Es un archivo con extensión </w:t>
      </w:r>
      <w:r w:rsidRPr="00794CA5">
        <w:rPr>
          <w:b/>
          <w:bCs/>
        </w:rPr>
        <w:t>.</w:t>
      </w:r>
      <w:proofErr w:type="spellStart"/>
      <w:r w:rsidRPr="00794CA5">
        <w:rPr>
          <w:b/>
          <w:bCs/>
        </w:rPr>
        <w:t>md</w:t>
      </w:r>
      <w:proofErr w:type="spellEnd"/>
      <w:r w:rsidRPr="00794CA5">
        <w:t xml:space="preserve"> y es un documento con la descripción del proyecto.</w:t>
      </w:r>
    </w:p>
    <w:p w14:paraId="7BC4A46C" w14:textId="77777777" w:rsidR="00794CA5" w:rsidRPr="00794CA5" w:rsidRDefault="00794CA5" w:rsidP="00794CA5">
      <w:r w:rsidRPr="00794CA5">
        <w:t>Ahora que estamos en la recta final del proyecto, vamos a empezar a desarrollar archivos README para nuestros últimos desafíos.</w:t>
      </w:r>
    </w:p>
    <w:p w14:paraId="41E4C0E4" w14:textId="77777777" w:rsidR="00794CA5" w:rsidRPr="00794CA5" w:rsidRDefault="00794CA5" w:rsidP="00794CA5">
      <w:r w:rsidRPr="00794CA5">
        <w:t>Aquí tienes un artículo con los pasos para crear un README increíble:</w:t>
      </w:r>
    </w:p>
    <w:p w14:paraId="5823101B" w14:textId="77777777" w:rsidR="00794CA5" w:rsidRPr="00794CA5" w:rsidRDefault="00794CA5" w:rsidP="00794CA5"/>
    <w:p w14:paraId="79D7E5FA" w14:textId="77777777" w:rsidR="00794CA5" w:rsidRPr="00794CA5" w:rsidRDefault="00794CA5" w:rsidP="00794CA5">
      <w:pPr>
        <w:rPr>
          <w:b/>
          <w:bCs/>
        </w:rPr>
      </w:pPr>
      <w:r w:rsidRPr="00794CA5">
        <w:rPr>
          <w:b/>
          <w:bCs/>
        </w:rPr>
        <w:t xml:space="preserve">Recuerda que esto es un </w:t>
      </w:r>
      <w:proofErr w:type="spellStart"/>
      <w:r w:rsidRPr="00794CA5">
        <w:rPr>
          <w:b/>
          <w:bCs/>
        </w:rPr>
        <w:t>desafio</w:t>
      </w:r>
      <w:proofErr w:type="spellEnd"/>
      <w:r w:rsidRPr="00794CA5">
        <w:rPr>
          <w:b/>
          <w:bCs/>
        </w:rPr>
        <w:t xml:space="preserve"> opcional y que puedes hacer otras implementaciones incluso si no están siendo sugeridas </w:t>
      </w:r>
      <w:proofErr w:type="spellStart"/>
      <w:r w:rsidRPr="00794CA5">
        <w:rPr>
          <w:b/>
          <w:bCs/>
        </w:rPr>
        <w:t>aqui</w:t>
      </w:r>
      <w:proofErr w:type="spellEnd"/>
    </w:p>
    <w:p w14:paraId="6A9EA04D" w14:textId="77777777" w:rsidR="00794CA5" w:rsidRPr="00794CA5" w:rsidRDefault="00794CA5" w:rsidP="00794CA5">
      <w:r w:rsidRPr="00794CA5">
        <w:t>Implementa otras rutas en tu aplicación</w:t>
      </w:r>
    </w:p>
    <w:p w14:paraId="6278AD2C" w14:textId="77777777" w:rsidR="00794CA5" w:rsidRPr="00794CA5" w:rsidRDefault="00794CA5" w:rsidP="00794CA5">
      <w:r w:rsidRPr="00794CA5">
        <w:t xml:space="preserve">Para nuestro foro estar completo deberíamos tener otras rutas o </w:t>
      </w:r>
      <w:proofErr w:type="spellStart"/>
      <w:r w:rsidRPr="00794CA5">
        <w:t>endopints</w:t>
      </w:r>
      <w:proofErr w:type="spellEnd"/>
      <w:r w:rsidRPr="00794CA5">
        <w:t xml:space="preserve"> que nos permitirán crear, listar, actualizar y eliminar otras informaciones además de los tópicos como:</w:t>
      </w:r>
    </w:p>
    <w:p w14:paraId="4A984CD9" w14:textId="77777777" w:rsidR="00794CA5" w:rsidRPr="00794CA5" w:rsidRDefault="00794CA5" w:rsidP="00794CA5">
      <w:pPr>
        <w:numPr>
          <w:ilvl w:val="0"/>
          <w:numId w:val="7"/>
        </w:numPr>
      </w:pPr>
      <w:r w:rsidRPr="00794CA5">
        <w:lastRenderedPageBreak/>
        <w:t>/usuario</w:t>
      </w:r>
    </w:p>
    <w:p w14:paraId="4FC8EED5" w14:textId="77777777" w:rsidR="00794CA5" w:rsidRPr="00794CA5" w:rsidRDefault="00794CA5" w:rsidP="00794CA5">
      <w:pPr>
        <w:numPr>
          <w:ilvl w:val="0"/>
          <w:numId w:val="7"/>
        </w:numPr>
      </w:pPr>
      <w:r w:rsidRPr="00794CA5">
        <w:t>/respuestas</w:t>
      </w:r>
    </w:p>
    <w:p w14:paraId="65420C41" w14:textId="77777777" w:rsidR="00794CA5" w:rsidRPr="00794CA5" w:rsidRDefault="00794CA5" w:rsidP="00794CA5">
      <w:pPr>
        <w:pStyle w:val="Ttulo2"/>
        <w:spacing w:before="0" w:after="0"/>
        <w:rPr>
          <w:rFonts w:ascii="Segoe UI" w:hAnsi="Segoe UI" w:cs="Segoe UI"/>
          <w:spacing w:val="-2"/>
          <w:sz w:val="34"/>
          <w:szCs w:val="34"/>
        </w:rPr>
      </w:pPr>
      <w:r w:rsidRPr="00794CA5">
        <w:rPr>
          <w:rFonts w:ascii="Segoe UI" w:hAnsi="Segoe UI" w:cs="Segoe UI"/>
          <w:spacing w:val="-2"/>
          <w:sz w:val="34"/>
          <w:szCs w:val="34"/>
        </w:rPr>
        <w:t>Documentación</w:t>
      </w:r>
    </w:p>
    <w:p w14:paraId="31DD0E5A" w14:textId="77777777" w:rsidR="00794CA5" w:rsidRPr="00794CA5" w:rsidRDefault="00794CA5" w:rsidP="00794CA5">
      <w:pPr>
        <w:pStyle w:val="Ttulo2"/>
        <w:spacing w:before="432" w:after="0"/>
        <w:rPr>
          <w:rFonts w:ascii="Segoe UI" w:hAnsi="Segoe UI" w:cs="Segoe UI"/>
          <w:spacing w:val="-2"/>
          <w:sz w:val="34"/>
          <w:szCs w:val="34"/>
        </w:rPr>
      </w:pPr>
      <w:r w:rsidRPr="00794CA5">
        <w:rPr>
          <w:rFonts w:ascii="Segoe UI" w:hAnsi="Segoe UI" w:cs="Segoe UI"/>
          <w:spacing w:val="-2"/>
          <w:sz w:val="34"/>
          <w:szCs w:val="34"/>
        </w:rPr>
        <w:t xml:space="preserve">→ Recuerda que este es un desafío opcional y que puedes hacer otras </w:t>
      </w:r>
      <w:proofErr w:type="gramStart"/>
      <w:r w:rsidRPr="00794CA5">
        <w:rPr>
          <w:rFonts w:ascii="Segoe UI" w:hAnsi="Segoe UI" w:cs="Segoe UI"/>
          <w:spacing w:val="-2"/>
          <w:sz w:val="34"/>
          <w:szCs w:val="34"/>
        </w:rPr>
        <w:t>implementaciones</w:t>
      </w:r>
      <w:proofErr w:type="gramEnd"/>
      <w:r w:rsidRPr="00794CA5">
        <w:rPr>
          <w:rFonts w:ascii="Segoe UI" w:hAnsi="Segoe UI" w:cs="Segoe UI"/>
          <w:spacing w:val="-2"/>
          <w:sz w:val="34"/>
          <w:szCs w:val="34"/>
        </w:rPr>
        <w:t xml:space="preserve"> aunque no sean sugeridas aquí.</w:t>
      </w:r>
    </w:p>
    <w:p w14:paraId="087C6C63" w14:textId="77777777" w:rsidR="00794CA5" w:rsidRPr="00794CA5" w:rsidRDefault="00794CA5" w:rsidP="00794CA5">
      <w:pPr>
        <w:pStyle w:val="NormalWeb"/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 xml:space="preserve">Ahora es el momento de documentar tu API con </w:t>
      </w:r>
      <w:proofErr w:type="spellStart"/>
      <w:r w:rsidRPr="00794CA5">
        <w:rPr>
          <w:rFonts w:ascii="Segoe UI" w:hAnsi="Segoe UI" w:cs="Segoe UI"/>
          <w:spacing w:val="-1"/>
          <w:sz w:val="21"/>
          <w:szCs w:val="21"/>
        </w:rPr>
        <w:t>SpringFox</w:t>
      </w:r>
      <w:proofErr w:type="spellEnd"/>
      <w:r w:rsidRPr="00794CA5">
        <w:rPr>
          <w:rFonts w:ascii="Segoe UI" w:hAnsi="Segoe UI" w:cs="Segoe UI"/>
          <w:spacing w:val="-1"/>
          <w:sz w:val="21"/>
          <w:szCs w:val="21"/>
        </w:rPr>
        <w:t xml:space="preserve"> </w:t>
      </w:r>
      <w:proofErr w:type="spellStart"/>
      <w:r w:rsidRPr="00794CA5">
        <w:rPr>
          <w:rFonts w:ascii="Segoe UI" w:hAnsi="Segoe UI" w:cs="Segoe UI"/>
          <w:spacing w:val="-1"/>
          <w:sz w:val="21"/>
          <w:szCs w:val="21"/>
        </w:rPr>
        <w:t>Swagger</w:t>
      </w:r>
      <w:proofErr w:type="spellEnd"/>
      <w:r w:rsidRPr="00794CA5">
        <w:rPr>
          <w:rFonts w:ascii="Segoe UI" w:hAnsi="Segoe UI" w:cs="Segoe UI"/>
          <w:spacing w:val="-1"/>
          <w:sz w:val="21"/>
          <w:szCs w:val="21"/>
        </w:rPr>
        <w:t xml:space="preserve">. </w:t>
      </w:r>
      <w:proofErr w:type="spellStart"/>
      <w:r w:rsidRPr="00794CA5">
        <w:rPr>
          <w:rFonts w:ascii="Segoe UI" w:hAnsi="Segoe UI" w:cs="Segoe UI"/>
          <w:spacing w:val="-1"/>
          <w:sz w:val="21"/>
          <w:szCs w:val="21"/>
        </w:rPr>
        <w:t>Swagger</w:t>
      </w:r>
      <w:proofErr w:type="spellEnd"/>
      <w:r w:rsidRPr="00794CA5">
        <w:rPr>
          <w:rFonts w:ascii="Segoe UI" w:hAnsi="Segoe UI" w:cs="Segoe UI"/>
          <w:spacing w:val="-1"/>
          <w:sz w:val="21"/>
          <w:szCs w:val="21"/>
        </w:rPr>
        <w:t xml:space="preserve"> es una herramienta extremadamente ventajosa para tu API, ya que ofrece una interfaz amigable y accesible, así como una forma de documentación automática generada simultáneamente con el desarrollo de la API.</w:t>
      </w:r>
    </w:p>
    <w:p w14:paraId="2856D5B4" w14:textId="77777777" w:rsidR="00794CA5" w:rsidRPr="00794CA5" w:rsidRDefault="00794CA5" w:rsidP="00794CA5">
      <w:pPr>
        <w:pStyle w:val="NormalWeb"/>
        <w:spacing w:before="0" w:after="0"/>
        <w:rPr>
          <w:rFonts w:ascii="Segoe UI" w:hAnsi="Segoe UI" w:cs="Segoe UI"/>
          <w:spacing w:val="-1"/>
          <w:sz w:val="21"/>
          <w:szCs w:val="21"/>
        </w:rPr>
      </w:pPr>
      <w:r w:rsidRPr="00794CA5">
        <w:rPr>
          <w:rFonts w:ascii="Segoe UI" w:hAnsi="Segoe UI" w:cs="Segoe UI"/>
          <w:spacing w:val="-1"/>
          <w:sz w:val="21"/>
          <w:szCs w:val="21"/>
        </w:rPr>
        <w:t xml:space="preserve">Además de incorporar la dependencia de </w:t>
      </w:r>
      <w:proofErr w:type="spellStart"/>
      <w:r w:rsidRPr="00794CA5">
        <w:rPr>
          <w:rFonts w:ascii="Segoe UI" w:hAnsi="Segoe UI" w:cs="Segoe UI"/>
          <w:spacing w:val="-1"/>
          <w:sz w:val="21"/>
          <w:szCs w:val="21"/>
        </w:rPr>
        <w:t>SpringFox</w:t>
      </w:r>
      <w:proofErr w:type="spellEnd"/>
      <w:r w:rsidRPr="00794CA5">
        <w:rPr>
          <w:rFonts w:ascii="Segoe UI" w:hAnsi="Segoe UI" w:cs="Segoe UI"/>
          <w:spacing w:val="-1"/>
          <w:sz w:val="21"/>
          <w:szCs w:val="21"/>
        </w:rPr>
        <w:t xml:space="preserve"> </w:t>
      </w:r>
      <w:proofErr w:type="spellStart"/>
      <w:r w:rsidRPr="00794CA5">
        <w:rPr>
          <w:rFonts w:ascii="Segoe UI" w:hAnsi="Segoe UI" w:cs="Segoe UI"/>
          <w:spacing w:val="-1"/>
          <w:sz w:val="21"/>
          <w:szCs w:val="21"/>
        </w:rPr>
        <w:t>Swagger</w:t>
      </w:r>
      <w:proofErr w:type="spellEnd"/>
      <w:r w:rsidRPr="00794CA5">
        <w:rPr>
          <w:rFonts w:ascii="Segoe UI" w:hAnsi="Segoe UI" w:cs="Segoe UI"/>
          <w:spacing w:val="-1"/>
          <w:sz w:val="21"/>
          <w:szCs w:val="21"/>
        </w:rPr>
        <w:t xml:space="preserve"> en tu archivo </w:t>
      </w:r>
      <w:r w:rsidRPr="00794CA5">
        <w:rPr>
          <w:rStyle w:val="CdigoHTML"/>
          <w:rFonts w:ascii="Roboto Mono" w:eastAsiaTheme="majorEastAsia" w:hAnsi="Roboto Mono"/>
          <w:spacing w:val="-1"/>
          <w:sz w:val="18"/>
          <w:szCs w:val="18"/>
          <w:bdr w:val="none" w:sz="0" w:space="0" w:color="auto" w:frame="1"/>
        </w:rPr>
        <w:t>pom.xml</w:t>
      </w:r>
      <w:r w:rsidRPr="00794CA5">
        <w:rPr>
          <w:rFonts w:ascii="Segoe UI" w:hAnsi="Segoe UI" w:cs="Segoe UI"/>
          <w:spacing w:val="-1"/>
          <w:sz w:val="21"/>
          <w:szCs w:val="21"/>
        </w:rPr>
        <w:t xml:space="preserve">, ¡recuerda probar los </w:t>
      </w:r>
      <w:proofErr w:type="spellStart"/>
      <w:r w:rsidRPr="00794CA5">
        <w:rPr>
          <w:rFonts w:ascii="Segoe UI" w:hAnsi="Segoe UI" w:cs="Segoe UI"/>
          <w:spacing w:val="-1"/>
          <w:sz w:val="21"/>
          <w:szCs w:val="21"/>
        </w:rPr>
        <w:t>endpoints</w:t>
      </w:r>
      <w:proofErr w:type="spellEnd"/>
      <w:r w:rsidRPr="00794CA5">
        <w:rPr>
          <w:rFonts w:ascii="Segoe UI" w:hAnsi="Segoe UI" w:cs="Segoe UI"/>
          <w:spacing w:val="-1"/>
          <w:sz w:val="21"/>
          <w:szCs w:val="21"/>
        </w:rPr>
        <w:t xml:space="preserve"> de la API en la interfaz gráfica que esta herramienta ofrece!</w:t>
      </w:r>
    </w:p>
    <w:p w14:paraId="660D08CE" w14:textId="77777777" w:rsidR="00DA432C" w:rsidRPr="00794CA5" w:rsidRDefault="00DA432C"/>
    <w:sectPr w:rsidR="00DA432C" w:rsidRPr="00794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61A27"/>
    <w:multiLevelType w:val="multilevel"/>
    <w:tmpl w:val="0C66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019BA"/>
    <w:multiLevelType w:val="multilevel"/>
    <w:tmpl w:val="36AA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D217C"/>
    <w:multiLevelType w:val="multilevel"/>
    <w:tmpl w:val="8AE6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8C684A"/>
    <w:multiLevelType w:val="multilevel"/>
    <w:tmpl w:val="5BF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AC0C1E"/>
    <w:multiLevelType w:val="multilevel"/>
    <w:tmpl w:val="0AB0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B30C2"/>
    <w:multiLevelType w:val="multilevel"/>
    <w:tmpl w:val="631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DC3DA4"/>
    <w:multiLevelType w:val="multilevel"/>
    <w:tmpl w:val="F43E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2115598">
    <w:abstractNumId w:val="6"/>
  </w:num>
  <w:num w:numId="2" w16cid:durableId="1860703746">
    <w:abstractNumId w:val="0"/>
  </w:num>
  <w:num w:numId="3" w16cid:durableId="1313291444">
    <w:abstractNumId w:val="2"/>
  </w:num>
  <w:num w:numId="4" w16cid:durableId="852955335">
    <w:abstractNumId w:val="4"/>
  </w:num>
  <w:num w:numId="5" w16cid:durableId="1833178874">
    <w:abstractNumId w:val="3"/>
  </w:num>
  <w:num w:numId="6" w16cid:durableId="1633711460">
    <w:abstractNumId w:val="1"/>
  </w:num>
  <w:num w:numId="7" w16cid:durableId="584992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45"/>
    <w:rsid w:val="0015517E"/>
    <w:rsid w:val="00303297"/>
    <w:rsid w:val="00405DF5"/>
    <w:rsid w:val="00506049"/>
    <w:rsid w:val="0058706B"/>
    <w:rsid w:val="00783C45"/>
    <w:rsid w:val="00794CA5"/>
    <w:rsid w:val="00C80A16"/>
    <w:rsid w:val="00DA432C"/>
    <w:rsid w:val="00E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75CA"/>
  <w15:chartTrackingRefBased/>
  <w15:docId w15:val="{B27D7A9C-30DD-4B80-8E45-A651DBB8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4CA5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3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3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3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3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3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3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3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94C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3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3C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3C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3C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3C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3C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3C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CA5"/>
    <w:pPr>
      <w:jc w:val="center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794CA5"/>
    <w:rPr>
      <w:b/>
      <w:bCs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83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3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3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3C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3C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3C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3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3C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3C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94C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C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94CA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94C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9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1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jwt.io/" TargetMode="External"/><Relationship Id="rId18" Type="http://schemas.openxmlformats.org/officeDocument/2006/relationships/hyperlink" Target="https://app.aluracursos.com/course/spring-boot-3-aplique-practicas-proteja-api-rest/task/838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cursos.com/blog/postman-aprenda-como-instalar-y-dar-sus-primeros-pasos" TargetMode="External"/><Relationship Id="rId12" Type="http://schemas.openxmlformats.org/officeDocument/2006/relationships/hyperlink" Target="https://www.aluracursos.com/blog/tipos-de-autenticacion" TargetMode="External"/><Relationship Id="rId17" Type="http://schemas.openxmlformats.org/officeDocument/2006/relationships/hyperlink" Target="http://localhost:8080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cursos.com/blog/que-es-json-web-tok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somnia.rest/" TargetMode="External"/><Relationship Id="rId11" Type="http://schemas.openxmlformats.org/officeDocument/2006/relationships/hyperlink" Target="https://www.aluracursos.com/blog/como-crear-una-buena-contrasena" TargetMode="External"/><Relationship Id="rId5" Type="http://schemas.openxmlformats.org/officeDocument/2006/relationships/hyperlink" Target="https://www.postman.com/" TargetMode="External"/><Relationship Id="rId15" Type="http://schemas.openxmlformats.org/officeDocument/2006/relationships/hyperlink" Target="https://app.aluracursos.com/course/spring-boot-3-aplique-practicas-proteja-api-rest/task/83805" TargetMode="External"/><Relationship Id="rId10" Type="http://schemas.openxmlformats.org/officeDocument/2006/relationships/hyperlink" Target="https://app.aluracursos.com/course/spring-boot-3-aplique-practicas-proteja-api-rest/task/8380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7</Pages>
  <Words>2156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Gomez</dc:creator>
  <cp:keywords/>
  <dc:description/>
  <cp:lastModifiedBy>Fernando Gomez</cp:lastModifiedBy>
  <cp:revision>1</cp:revision>
  <dcterms:created xsi:type="dcterms:W3CDTF">2025-01-11T04:57:00Z</dcterms:created>
  <dcterms:modified xsi:type="dcterms:W3CDTF">2025-01-13T01:51:00Z</dcterms:modified>
</cp:coreProperties>
</file>