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ACAC" w14:textId="415B0648" w:rsidR="00A33C18" w:rsidRPr="006C2ABE" w:rsidRDefault="00A33C18" w:rsidP="00A33C18">
      <w:pPr>
        <w:pStyle w:val="NormalWeb"/>
        <w:rPr>
          <w:rFonts w:ascii="Calibri" w:hAnsi="Calibri" w:cs="Calibri"/>
          <w:u w:val="single"/>
        </w:rPr>
      </w:pPr>
      <w:r w:rsidRPr="006C2ABE">
        <w:rPr>
          <w:rStyle w:val="Strong"/>
          <w:rFonts w:ascii="Calibri" w:hAnsi="Calibri" w:cs="Calibri"/>
          <w:u w:val="single"/>
        </w:rPr>
        <w:t>CLEANING SCOPE</w:t>
      </w:r>
      <w:r w:rsidR="0042133C" w:rsidRPr="006C2ABE">
        <w:rPr>
          <w:rStyle w:val="Strong"/>
          <w:rFonts w:ascii="Calibri" w:hAnsi="Calibri" w:cs="Calibri"/>
          <w:u w:val="single"/>
        </w:rPr>
        <w:t xml:space="preserve"> – </w:t>
      </w:r>
      <w:r w:rsidRPr="006C2ABE">
        <w:rPr>
          <w:rStyle w:val="Strong"/>
          <w:rFonts w:ascii="Calibri" w:hAnsi="Calibri" w:cs="Calibri"/>
          <w:u w:val="single"/>
        </w:rPr>
        <w:t>Unit-Residential-Hotel-Multifamily</w:t>
      </w:r>
    </w:p>
    <w:p w14:paraId="1E9FBA63" w14:textId="1FA4B6A6" w:rsidR="00A33C18" w:rsidRPr="0042133C" w:rsidRDefault="00A33C18" w:rsidP="00A33C18">
      <w:pPr>
        <w:pStyle w:val="NormalWeb"/>
        <w:rPr>
          <w:rFonts w:ascii="Calibri" w:hAnsi="Calibri" w:cs="Calibri"/>
        </w:rPr>
      </w:pPr>
      <w:r w:rsidRPr="0042133C">
        <w:rPr>
          <w:rStyle w:val="Strong"/>
          <w:rFonts w:ascii="Calibri" w:hAnsi="Calibri" w:cs="Calibri"/>
          <w:color w:val="000000"/>
        </w:rPr>
        <w:t xml:space="preserve">1 </w:t>
      </w:r>
      <w:r w:rsidR="0042133C" w:rsidRPr="0042133C">
        <w:rPr>
          <w:rStyle w:val="Strong"/>
          <w:rFonts w:ascii="Calibri" w:hAnsi="Calibri" w:cs="Calibri"/>
          <w:color w:val="000000"/>
        </w:rPr>
        <w:t>M</w:t>
      </w:r>
      <w:r w:rsidRPr="0042133C">
        <w:rPr>
          <w:rStyle w:val="Strong"/>
          <w:rFonts w:ascii="Calibri" w:hAnsi="Calibri" w:cs="Calibri"/>
          <w:color w:val="000000"/>
        </w:rPr>
        <w:t xml:space="preserve">obilization </w:t>
      </w:r>
      <w:r w:rsidR="0042133C" w:rsidRPr="0042133C">
        <w:rPr>
          <w:rStyle w:val="Strong"/>
          <w:rFonts w:ascii="Calibri" w:hAnsi="Calibri" w:cs="Calibri"/>
          <w:color w:val="000000"/>
        </w:rPr>
        <w:t>F</w:t>
      </w:r>
      <w:r w:rsidRPr="0042133C">
        <w:rPr>
          <w:rStyle w:val="Strong"/>
          <w:rFonts w:ascii="Calibri" w:hAnsi="Calibri" w:cs="Calibri"/>
          <w:color w:val="000000"/>
        </w:rPr>
        <w:t xml:space="preserve">inal </w:t>
      </w:r>
      <w:r w:rsidR="0042133C" w:rsidRPr="0042133C">
        <w:rPr>
          <w:rStyle w:val="Strong"/>
          <w:rFonts w:ascii="Calibri" w:hAnsi="Calibri" w:cs="Calibri"/>
          <w:color w:val="000000"/>
        </w:rPr>
        <w:t>C</w:t>
      </w:r>
      <w:r w:rsidRPr="0042133C">
        <w:rPr>
          <w:rStyle w:val="Strong"/>
          <w:rFonts w:ascii="Calibri" w:hAnsi="Calibri" w:cs="Calibri"/>
          <w:color w:val="000000"/>
        </w:rPr>
        <w:t>leanup</w:t>
      </w:r>
    </w:p>
    <w:p w14:paraId="70BE31C4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1. Remove all accumulated trash from units and place in a dumpster</w:t>
      </w:r>
    </w:p>
    <w:p w14:paraId="4B88292F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2. Clean inside and outside of cabinets.</w:t>
      </w:r>
    </w:p>
    <w:p w14:paraId="41A0C904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3. Clean interior windows</w:t>
      </w:r>
    </w:p>
    <w:p w14:paraId="504C693B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4. Clean blinds, frames, and tracks.</w:t>
      </w:r>
    </w:p>
    <w:p w14:paraId="1E6DE0EA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5. Remove trash, dirt, and debris from bathtubs</w:t>
      </w:r>
    </w:p>
    <w:p w14:paraId="785A3ABC" w14:textId="57966311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6. Polish tops, sides, and front of all appliances.</w:t>
      </w:r>
    </w:p>
    <w:p w14:paraId="388C344F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7. Polish outside of cabinets.</w:t>
      </w:r>
    </w:p>
    <w:p w14:paraId="75BF97D5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8. Clean all millwork (base, windowsills, casing, chair rail, etc.)</w:t>
      </w:r>
    </w:p>
    <w:p w14:paraId="5230BE1D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9. Bathroom cleaning: mirrors, showers/ tub, countertops</w:t>
      </w:r>
    </w:p>
    <w:p w14:paraId="32FA4291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10.  Wipe and clean all dirt from painted walls and ceilings.</w:t>
      </w:r>
    </w:p>
    <w:p w14:paraId="45D87AF5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11.  Sweep and dust LVT flooring</w:t>
      </w:r>
    </w:p>
    <w:p w14:paraId="1CF1F162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12.  Vacuum carpet flooring</w:t>
      </w:r>
    </w:p>
    <w:p w14:paraId="08C5F10E" w14:textId="77777777" w:rsidR="00A33C18" w:rsidRPr="0042133C" w:rsidRDefault="00A33C18" w:rsidP="00A33C18">
      <w:pPr>
        <w:pStyle w:val="NormalWeb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13.  Kitchen sinks/ shine faucets</w:t>
      </w:r>
    </w:p>
    <w:p w14:paraId="2CBD5F42" w14:textId="77777777" w:rsidR="00A33C18" w:rsidRPr="0042133C" w:rsidRDefault="00A33C18" w:rsidP="00A33C18">
      <w:pPr>
        <w:pStyle w:val="NormalWeb"/>
        <w:spacing w:after="240" w:afterAutospacing="0"/>
        <w:ind w:left="720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14.  Ceiling fan</w:t>
      </w:r>
    </w:p>
    <w:p w14:paraId="60A95765" w14:textId="77777777" w:rsidR="00B375B3" w:rsidRDefault="00B375B3">
      <w:pPr>
        <w:rPr>
          <w:rStyle w:val="Strong"/>
          <w:rFonts w:ascii="Calibri" w:eastAsia="Times New Roman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br w:type="page"/>
      </w:r>
    </w:p>
    <w:p w14:paraId="77FC3127" w14:textId="4EEFCD71" w:rsidR="00A33C18" w:rsidRPr="0042133C" w:rsidRDefault="0042133C" w:rsidP="0042133C">
      <w:pPr>
        <w:pStyle w:val="NormalWeb"/>
        <w:spacing w:after="160" w:afterAutospacing="0" w:line="360" w:lineRule="auto"/>
        <w:rPr>
          <w:rFonts w:ascii="Calibri" w:hAnsi="Calibri" w:cs="Calibri"/>
          <w:b/>
          <w:bCs/>
          <w:color w:val="000000"/>
        </w:rPr>
      </w:pPr>
      <w:r w:rsidRPr="0042133C">
        <w:rPr>
          <w:rStyle w:val="Strong"/>
          <w:rFonts w:ascii="Calibri" w:hAnsi="Calibri" w:cs="Calibri"/>
          <w:color w:val="000000"/>
        </w:rPr>
        <w:lastRenderedPageBreak/>
        <w:t xml:space="preserve">Recommended </w:t>
      </w:r>
      <w:r w:rsidR="00A33C18" w:rsidRPr="0042133C">
        <w:rPr>
          <w:rStyle w:val="Strong"/>
          <w:rFonts w:ascii="Calibri" w:hAnsi="Calibri" w:cs="Calibri"/>
          <w:color w:val="000000"/>
        </w:rPr>
        <w:t>Fluff Clean</w:t>
      </w:r>
      <w:r>
        <w:rPr>
          <w:rStyle w:val="Strong"/>
          <w:rFonts w:ascii="Calibri" w:hAnsi="Calibri" w:cs="Calibri"/>
          <w:color w:val="000000"/>
        </w:rPr>
        <w:br/>
      </w:r>
      <w:r w:rsidR="00A33C18" w:rsidRPr="0042133C">
        <w:rPr>
          <w:rStyle w:val="Strong"/>
          <w:rFonts w:ascii="Calibri" w:hAnsi="Calibri" w:cs="Calibri"/>
          <w:color w:val="000000"/>
        </w:rPr>
        <w:t>(This 2</w:t>
      </w:r>
      <w:r w:rsidR="00A33C18" w:rsidRPr="0042133C">
        <w:rPr>
          <w:rStyle w:val="Strong"/>
          <w:rFonts w:ascii="Calibri" w:hAnsi="Calibri" w:cs="Calibri"/>
          <w:color w:val="000000"/>
          <w:vertAlign w:val="superscript"/>
        </w:rPr>
        <w:t>nd</w:t>
      </w:r>
      <w:r w:rsidR="00A33C18" w:rsidRPr="0042133C">
        <w:rPr>
          <w:rStyle w:val="Strong"/>
          <w:rFonts w:ascii="Calibri" w:hAnsi="Calibri" w:cs="Calibri"/>
          <w:color w:val="000000"/>
        </w:rPr>
        <w:t xml:space="preserve"> clean would be after the punch list)</w:t>
      </w:r>
    </w:p>
    <w:p w14:paraId="20F69EA1" w14:textId="09DA4B15" w:rsidR="00A33C18" w:rsidRPr="0042133C" w:rsidRDefault="00A33C18" w:rsidP="0042133C">
      <w:pPr>
        <w:pStyle w:val="NormalWeb"/>
        <w:numPr>
          <w:ilvl w:val="0"/>
          <w:numId w:val="22"/>
        </w:numPr>
        <w:spacing w:before="160" w:beforeAutospacing="0"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Touch-up clean units and common areas after completion of punch lists.</w:t>
      </w:r>
    </w:p>
    <w:p w14:paraId="30304AE6" w14:textId="721AB4B6" w:rsidR="00A33C18" w:rsidRPr="0042133C" w:rsidRDefault="00A33C18" w:rsidP="0042133C">
      <w:pPr>
        <w:pStyle w:val="NormalWeb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Floors</w:t>
      </w:r>
    </w:p>
    <w:p w14:paraId="47B62D2D" w14:textId="7EC5C7C7" w:rsidR="00A33C18" w:rsidRPr="0042133C" w:rsidRDefault="00A33C18" w:rsidP="0042133C">
      <w:pPr>
        <w:pStyle w:val="NormalWeb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Swept</w:t>
      </w:r>
    </w:p>
    <w:p w14:paraId="2815CF7A" w14:textId="77777777" w:rsidR="00A33C18" w:rsidRPr="0042133C" w:rsidRDefault="00A33C18" w:rsidP="0042133C">
      <w:pPr>
        <w:pStyle w:val="NormalWeb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Mopped</w:t>
      </w:r>
    </w:p>
    <w:p w14:paraId="385B2340" w14:textId="06AFF9FB" w:rsidR="00A33C18" w:rsidRPr="0042133C" w:rsidRDefault="00A33C18" w:rsidP="0042133C">
      <w:pPr>
        <w:pStyle w:val="NormalWeb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Polish tops, sides and front of all appliances</w:t>
      </w:r>
    </w:p>
    <w:p w14:paraId="6BBC1387" w14:textId="2EE46535" w:rsidR="00A33C18" w:rsidRPr="0042133C" w:rsidRDefault="00A33C18" w:rsidP="00A33C18">
      <w:pPr>
        <w:pStyle w:val="NormalWeb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Clean all light fixtures and bulbs</w:t>
      </w:r>
    </w:p>
    <w:p w14:paraId="29460447" w14:textId="77777777" w:rsidR="00A33C18" w:rsidRPr="0042133C" w:rsidRDefault="00A33C18" w:rsidP="00A33C18">
      <w:pPr>
        <w:pStyle w:val="NormalWeb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Note:</w:t>
      </w:r>
    </w:p>
    <w:p w14:paraId="7E1ED05C" w14:textId="77777777" w:rsidR="00A33C18" w:rsidRPr="0042133C" w:rsidRDefault="00A33C18" w:rsidP="00A33C18">
      <w:pPr>
        <w:pStyle w:val="NormalWeb"/>
        <w:rPr>
          <w:rFonts w:ascii="Calibri" w:hAnsi="Calibri" w:cs="Calibri"/>
        </w:rPr>
      </w:pPr>
      <w:r w:rsidRPr="0042133C">
        <w:rPr>
          <w:rFonts w:ascii="Calibri" w:hAnsi="Calibri" w:cs="Calibri"/>
          <w:color w:val="000000"/>
        </w:rPr>
        <w:t>Exterior window cleaning is not included in the above scope or below price amount</w:t>
      </w: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62A6" w14:textId="77777777" w:rsidR="00B45A54" w:rsidRDefault="00B45A54" w:rsidP="004D2F6B">
      <w:r>
        <w:separator/>
      </w:r>
    </w:p>
  </w:endnote>
  <w:endnote w:type="continuationSeparator" w:id="0">
    <w:p w14:paraId="5A7EDBFF" w14:textId="77777777" w:rsidR="00B45A54" w:rsidRDefault="00B45A54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3C35D" w14:textId="77777777" w:rsidR="00B45A54" w:rsidRDefault="00B45A54" w:rsidP="004D2F6B">
      <w:r>
        <w:separator/>
      </w:r>
    </w:p>
  </w:footnote>
  <w:footnote w:type="continuationSeparator" w:id="0">
    <w:p w14:paraId="4A44D0BA" w14:textId="77777777" w:rsidR="00B45A54" w:rsidRDefault="00B45A54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1"/>
  </w:num>
  <w:num w:numId="2" w16cid:durableId="1177187383">
    <w:abstractNumId w:val="18"/>
  </w:num>
  <w:num w:numId="3" w16cid:durableId="652099080">
    <w:abstractNumId w:val="4"/>
  </w:num>
  <w:num w:numId="4" w16cid:durableId="45223948">
    <w:abstractNumId w:val="6"/>
  </w:num>
  <w:num w:numId="5" w16cid:durableId="34934033">
    <w:abstractNumId w:val="15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3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8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2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19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7"/>
  </w:num>
  <w:num w:numId="11" w16cid:durableId="69810821">
    <w:abstractNumId w:val="14"/>
  </w:num>
  <w:num w:numId="12" w16cid:durableId="73673668">
    <w:abstractNumId w:val="11"/>
  </w:num>
  <w:num w:numId="13" w16cid:durableId="852764861">
    <w:abstractNumId w:val="5"/>
  </w:num>
  <w:num w:numId="14" w16cid:durableId="1392314352">
    <w:abstractNumId w:val="9"/>
  </w:num>
  <w:num w:numId="15" w16cid:durableId="1888372555">
    <w:abstractNumId w:val="16"/>
  </w:num>
  <w:num w:numId="16" w16cid:durableId="173691474">
    <w:abstractNumId w:val="17"/>
  </w:num>
  <w:num w:numId="17" w16cid:durableId="214632699">
    <w:abstractNumId w:val="3"/>
  </w:num>
  <w:num w:numId="18" w16cid:durableId="1305085532">
    <w:abstractNumId w:val="2"/>
  </w:num>
  <w:num w:numId="19" w16cid:durableId="679434685">
    <w:abstractNumId w:val="20"/>
  </w:num>
  <w:num w:numId="20" w16cid:durableId="931940204">
    <w:abstractNumId w:val="10"/>
  </w:num>
  <w:num w:numId="21" w16cid:durableId="1084647777">
    <w:abstractNumId w:val="0"/>
  </w:num>
  <w:num w:numId="22" w16cid:durableId="1612580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5</cp:revision>
  <cp:lastPrinted>2013-09-05T22:15:00Z</cp:lastPrinted>
  <dcterms:created xsi:type="dcterms:W3CDTF">2022-10-02T16:04:00Z</dcterms:created>
  <dcterms:modified xsi:type="dcterms:W3CDTF">2022-10-13T15:31:00Z</dcterms:modified>
</cp:coreProperties>
</file>