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Category 4 (Concept Learning)</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jo2hfcrgclqr" w:id="0"/>
      <w:bookmarkEnd w:id="0"/>
      <w:r w:rsidDel="00000000" w:rsidR="00000000" w:rsidRPr="00000000">
        <w:rPr>
          <w:rFonts w:ascii="Times New Roman" w:cs="Times New Roman" w:eastAsia="Times New Roman" w:hAnsi="Times New Roman"/>
          <w:b w:val="1"/>
          <w:bCs w:val="1"/>
          <w:color w:val="000000"/>
          <w:sz w:val="26"/>
          <w:szCs w:val="26"/>
          <w:rtl w:val="0"/>
        </w:rPr>
        <w:t xml:space="preserve">Pair 4.1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the concept of overfitting for a machine learning course.</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am taking a university Machine Learning course and I need help understanding a core concept for my studies. Can you please explain what overfitting means in machine learning? Please define what it is, explain the main causes behind why it happens in models, give one real-world example to illustrate the concept clearly, and describe three standard techniques used to prevent it so that I can understand it thoroughly for my course.”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For a university Machine Learning course, explain the concept of overfitting by covering:</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of the concept.</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Primary causes of overfitting.</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real-world example.</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Three standard prevention techniques.”</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j9b2c3gs57pd" w:id="10"/>
      <w:bookmarkEnd w:id="10"/>
      <w:r w:rsidDel="00000000" w:rsidR="00000000" w:rsidRPr="00000000">
        <w:rPr>
          <w:rFonts w:ascii="Times New Roman" w:cs="Times New Roman" w:eastAsia="Times New Roman" w:hAnsi="Times New Roman"/>
          <w:b w:val="1"/>
          <w:bCs w:val="1"/>
          <w:color w:val="000000"/>
          <w:sz w:val="26"/>
          <w:szCs w:val="26"/>
          <w:rtl w:val="0"/>
        </w:rPr>
        <w:t xml:space="preserve">Pair 4.2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the concept of RESTful APIs for a Web Engineering course.</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want to know about a university Web Engineering course and I need help understanding a core concept for my studies. Can you please explain what a RESTful API means in web development? Please define what it is, explain the main architectural principles behind how it works, give one real-world example to illustrate the concept clearly, and describe three common HTTP methods used in REST APIs so that I can understand it thoroughly for my course.”</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Web Engineering course, explain the concept of RESTful APIs by covering:</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of RESTful APIs.</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Core architectural principles.</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real-world example.</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Three standard HTTP methods (GET, POST, PUT/DELETE) and their functions.”</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78knmpcrfwbs" w:id="21"/>
      <w:bookmarkEnd w:id="21"/>
      <w:r w:rsidDel="00000000" w:rsidR="00000000" w:rsidRPr="00000000">
        <w:rPr>
          <w:rFonts w:ascii="Times New Roman" w:cs="Times New Roman" w:eastAsia="Times New Roman" w:hAnsi="Times New Roman"/>
          <w:b w:val="1"/>
          <w:bCs w:val="1"/>
          <w:color w:val="000000"/>
          <w:sz w:val="26"/>
          <w:szCs w:val="26"/>
          <w:rtl w:val="0"/>
        </w:rPr>
        <w:t xml:space="preserve">Pair 4.3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Virtual Memory and Paging for an Operating Systems course.</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am studying for my university Operating Systems module and I'm having trouble grasping Virtual Memory. Can you explain the concept of Virtual Memory and how paging works? Please define virtual memory, list two major benefits it offers to modern OSs, explain page tables briefly with a simple example, and define what a page fault is so I can grasp the concept properly.”</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Operating Systems course, explain Virtual Memory and Paging covering:</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of Virtual Memory.</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Two core benefits to modern operating systems.</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How Page Tables map virtual addresses to physical memory.</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Definition of a Page Fault.”</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njwc7tbhguwc" w:id="32"/>
      <w:bookmarkEnd w:id="32"/>
      <w:r w:rsidDel="00000000" w:rsidR="00000000" w:rsidRPr="00000000">
        <w:rPr>
          <w:rFonts w:ascii="Times New Roman" w:cs="Times New Roman" w:eastAsia="Times New Roman" w:hAnsi="Times New Roman"/>
          <w:b w:val="1"/>
          <w:bCs w:val="1"/>
          <w:color w:val="000000"/>
          <w:sz w:val="26"/>
          <w:szCs w:val="26"/>
          <w:rtl w:val="0"/>
        </w:rPr>
        <w:t xml:space="preserve">Pair 4.4</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ACID properties in relational database systems for a DBMS course.</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need to learn about database transactions for my university DBMS course. Can you give me a clear breakdown of the ACID properties? Please define what ACID stands for, explain each of the four individual properties in detail, provide a real-world banking example showing why ACID matters, and summarize why transaction integrity is critical for relational databases.”</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For a DBMS course, explain the ACID properties in database systems. Address:</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Meaning of the ACID acronym.</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Explanation of each property (Atomicity, Consistency, Isolation, Durability).</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real-world application example (e.g., bank transfer).”</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4ypk3u3a4m04" w:id="43"/>
      <w:bookmarkEnd w:id="43"/>
      <w:r w:rsidDel="00000000" w:rsidR="00000000" w:rsidRPr="00000000">
        <w:rPr>
          <w:rFonts w:ascii="Times New Roman" w:cs="Times New Roman" w:eastAsia="Times New Roman" w:hAnsi="Times New Roman"/>
          <w:b w:val="1"/>
          <w:bCs w:val="1"/>
          <w:color w:val="000000"/>
          <w:sz w:val="26"/>
          <w:szCs w:val="26"/>
          <w:rtl w:val="0"/>
        </w:rPr>
        <w:t xml:space="preserve">Pair 4.5</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Public Key Cryptography and RSA encryption for a Cybersecurity course.</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will be taking a university Cybersecurity course and I need help understanding asymmetric encryption. Can you please explain Public Key Cryptography? Make sure to explain the difference between public and private keys, describe how key pairs work together during encryption and decryption, provide a real-world scenario like HTTPS, and state two key advantages over symmetric encryption.”</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Cybersecurity course, explain Public Key Cryptography covering:</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and key concept (Public vs. Private Key).</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How key pairs perform encryption and decryption.</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practical application (e.g., HTTPS/TLS).</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Two advantages over symmetric encryption.”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