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D0F5E" w14:textId="77777777" w:rsidR="00403C7E" w:rsidRPr="00BD545A" w:rsidRDefault="00403C7E" w:rsidP="00BD545A">
      <w:pPr>
        <w:pStyle w:val="Heading1"/>
        <w:ind w:left="0" w:firstLine="0"/>
        <w:jc w:val="center"/>
        <w:rPr>
          <w:rFonts w:asciiTheme="majorBidi" w:hAnsiTheme="majorBidi" w:cstheme="majorBidi"/>
          <w:sz w:val="22"/>
        </w:rPr>
      </w:pPr>
      <w:r w:rsidRPr="00BD545A">
        <w:rPr>
          <w:rFonts w:asciiTheme="majorBidi" w:hAnsiTheme="majorBidi" w:cstheme="majorBidi"/>
          <w:sz w:val="22"/>
        </w:rPr>
        <w:t>Ibtihal Al Ajmi</w:t>
      </w:r>
    </w:p>
    <w:p w14:paraId="7E437DCF" w14:textId="77777777" w:rsidR="00403C7E" w:rsidRPr="00BD545A" w:rsidRDefault="0002164F" w:rsidP="00CB7C52">
      <w:pPr>
        <w:spacing w:after="95" w:line="259" w:lineRule="auto"/>
        <w:ind w:right="131" w:firstLine="0"/>
        <w:jc w:val="center"/>
        <w:rPr>
          <w:rFonts w:asciiTheme="majorBidi" w:hAnsiTheme="majorBidi" w:cstheme="majorBidi"/>
          <w:color w:val="1155CC"/>
          <w:u w:val="single"/>
        </w:rPr>
      </w:pPr>
      <w:r w:rsidRPr="00BD545A">
        <w:rPr>
          <w:rFonts w:asciiTheme="majorBidi" w:hAnsiTheme="majorBidi" w:cstheme="majorBidi"/>
          <w:b/>
        </w:rPr>
        <w:t xml:space="preserve">Dearborn, MI | </w:t>
      </w:r>
      <w:r w:rsidR="00403C7E" w:rsidRPr="00BD545A">
        <w:rPr>
          <w:rFonts w:asciiTheme="majorBidi" w:hAnsiTheme="majorBidi" w:cstheme="majorBidi"/>
          <w:b/>
        </w:rPr>
        <w:t xml:space="preserve">(313)-858-1833 </w:t>
      </w:r>
      <w:r w:rsidR="00403C7E" w:rsidRPr="00BD545A">
        <w:rPr>
          <w:rFonts w:asciiTheme="majorBidi" w:hAnsiTheme="majorBidi" w:cstheme="majorBidi"/>
          <w:b/>
          <w:color w:val="2E74B5" w:themeColor="accent5" w:themeShade="BF"/>
        </w:rPr>
        <w:t xml:space="preserve">| </w:t>
      </w:r>
      <w:hyperlink r:id="rId8" w:tooltip="Ibtihal.alajmi@gmail.com   " w:history="1">
        <w:r w:rsidRPr="00BD545A">
          <w:rPr>
            <w:rStyle w:val="Hyperlink"/>
            <w:rFonts w:asciiTheme="majorBidi" w:hAnsiTheme="majorBidi" w:cstheme="majorBidi"/>
            <w:b/>
            <w:color w:val="034990" w:themeColor="hyperlink" w:themeShade="BF"/>
          </w:rPr>
          <w:t>Ibtihal.alajmi@gmail.com</w:t>
        </w:r>
      </w:hyperlink>
      <w:hyperlink r:id="rId9"/>
      <w:r w:rsidRPr="00BD545A">
        <w:rPr>
          <w:rFonts w:asciiTheme="majorBidi" w:eastAsia="Calibri" w:hAnsiTheme="majorBidi" w:cstheme="majorBidi"/>
          <w:noProof/>
        </w:rPr>
        <mc:AlternateContent>
          <mc:Choice Requires="wpg">
            <w:drawing>
              <wp:inline distT="0" distB="0" distL="0" distR="0" wp14:anchorId="4F6DBBAE" wp14:editId="3FC5EA70">
                <wp:extent cx="6293485" cy="17631"/>
                <wp:effectExtent l="0" t="0" r="0" b="0"/>
                <wp:docPr id="1310" name="Group 1310"/>
                <wp:cNvGraphicFramePr/>
                <a:graphic xmlns:a="http://schemas.openxmlformats.org/drawingml/2006/main">
                  <a:graphicData uri="http://schemas.microsoft.com/office/word/2010/wordprocessingGroup">
                    <wpg:wgp>
                      <wpg:cNvGrpSpPr/>
                      <wpg:grpSpPr>
                        <a:xfrm>
                          <a:off x="0" y="0"/>
                          <a:ext cx="6293485" cy="17631"/>
                          <a:chOff x="2199258" y="3771185"/>
                          <a:chExt cx="6293485" cy="17631"/>
                        </a:xfrm>
                      </wpg:grpSpPr>
                      <wpg:grpSp>
                        <wpg:cNvPr id="1" name="Group 1"/>
                        <wpg:cNvGrpSpPr/>
                        <wpg:grpSpPr>
                          <a:xfrm>
                            <a:off x="2199258" y="3771185"/>
                            <a:ext cx="6293485" cy="17631"/>
                            <a:chOff x="2199258" y="3771185"/>
                            <a:chExt cx="6293485" cy="17631"/>
                          </a:xfrm>
                        </wpg:grpSpPr>
                        <wps:wsp>
                          <wps:cNvPr id="2" name="Rectangle 2"/>
                          <wps:cNvSpPr/>
                          <wps:spPr>
                            <a:xfrm>
                              <a:off x="2199258" y="3771185"/>
                              <a:ext cx="6293475" cy="17625"/>
                            </a:xfrm>
                            <a:prstGeom prst="rect">
                              <a:avLst/>
                            </a:prstGeom>
                            <a:noFill/>
                            <a:ln>
                              <a:noFill/>
                            </a:ln>
                          </wps:spPr>
                          <wps:txbx>
                            <w:txbxContent>
                              <w:p w14:paraId="1FED8319" w14:textId="77777777" w:rsidR="00681662" w:rsidRDefault="00681662">
                                <w:pPr>
                                  <w:spacing w:after="0" w:line="240" w:lineRule="auto"/>
                                  <w:ind w:left="0" w:firstLine="0"/>
                                  <w:textDirection w:val="btLr"/>
                                </w:pPr>
                              </w:p>
                            </w:txbxContent>
                          </wps:txbx>
                          <wps:bodyPr spcFirstLastPara="1" wrap="square" lIns="91425" tIns="91425" rIns="91425" bIns="91425" anchor="ctr" anchorCtr="0">
                            <a:noAutofit/>
                          </wps:bodyPr>
                        </wps:wsp>
                        <wpg:grpSp>
                          <wpg:cNvPr id="3" name="Group 3"/>
                          <wpg:cNvGrpSpPr/>
                          <wpg:grpSpPr>
                            <a:xfrm>
                              <a:off x="2199258" y="3771185"/>
                              <a:ext cx="6293485" cy="17631"/>
                              <a:chOff x="0" y="0"/>
                              <a:chExt cx="6347206" cy="18288"/>
                            </a:xfrm>
                          </wpg:grpSpPr>
                          <wps:wsp>
                            <wps:cNvPr id="4" name="Rectangle 4"/>
                            <wps:cNvSpPr/>
                            <wps:spPr>
                              <a:xfrm>
                                <a:off x="0" y="0"/>
                                <a:ext cx="6347200" cy="18275"/>
                              </a:xfrm>
                              <a:prstGeom prst="rect">
                                <a:avLst/>
                              </a:prstGeom>
                              <a:noFill/>
                              <a:ln>
                                <a:noFill/>
                              </a:ln>
                            </wps:spPr>
                            <wps:txbx>
                              <w:txbxContent>
                                <w:p w14:paraId="0BC14787" w14:textId="77777777" w:rsidR="00681662" w:rsidRDefault="00681662">
                                  <w:pPr>
                                    <w:spacing w:after="0" w:line="240" w:lineRule="auto"/>
                                    <w:ind w:left="0" w:firstLine="0"/>
                                    <w:textDirection w:val="btLr"/>
                                  </w:pPr>
                                </w:p>
                              </w:txbxContent>
                            </wps:txbx>
                            <wps:bodyPr spcFirstLastPara="1" wrap="square" lIns="91425" tIns="91425" rIns="91425" bIns="91425" anchor="ctr" anchorCtr="0">
                              <a:noAutofit/>
                            </wps:bodyPr>
                          </wps:wsp>
                          <wps:wsp>
                            <wps:cNvPr id="5" name="Freeform 5"/>
                            <wps:cNvSpPr/>
                            <wps:spPr>
                              <a:xfrm>
                                <a:off x="0" y="0"/>
                                <a:ext cx="6347206" cy="18288"/>
                              </a:xfrm>
                              <a:custGeom>
                                <a:avLst/>
                                <a:gdLst/>
                                <a:ahLst/>
                                <a:cxnLst/>
                                <a:rect l="l" t="t" r="r" b="b"/>
                                <a:pathLst>
                                  <a:path w="6347206" h="18288" extrusionOk="0">
                                    <a:moveTo>
                                      <a:pt x="0" y="0"/>
                                    </a:moveTo>
                                    <a:lnTo>
                                      <a:pt x="6347206" y="0"/>
                                    </a:lnTo>
                                    <a:lnTo>
                                      <a:pt x="6347206" y="18288"/>
                                    </a:lnTo>
                                    <a:lnTo>
                                      <a:pt x="0" y="18288"/>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w14:anchorId="4F6DBBAE" id="Group 1310" o:spid="_x0000_s1026" style="width:495.55pt;height:1.4pt;mso-position-horizontal-relative:char;mso-position-vertical-relative:line" coordorigin="21992,37711" coordsize="62934,1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">
                <v:group id="Group 1" o:spid="_x0000_s1027" style="position:absolute;left:21992;top:37711;width:62935;height:177" coordorigin="21992,37711" coordsize="62934,1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28" style="position:absolute;left:21992;top:37711;width:62935;height:1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1FED8319" w14:textId="77777777" w:rsidR="00681662" w:rsidRDefault="00681662">
                          <w:pPr>
                            <w:spacing w:after="0" w:line="240" w:lineRule="auto"/>
                            <w:ind w:left="0" w:firstLine="0"/>
                            <w:textDirection w:val="btLr"/>
                          </w:pPr>
                        </w:p>
                      </w:txbxContent>
                    </v:textbox>
                  </v:rect>
                  <v:group id="Group 3" o:spid="_x0000_s1029" style="position:absolute;left:21992;top:37711;width:62935;height:177" coordsize="63472,1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0" style="position:absolute;width:63472;height: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0BC14787" w14:textId="77777777" w:rsidR="00681662" w:rsidRDefault="00681662">
                            <w:pPr>
                              <w:spacing w:after="0" w:line="240" w:lineRule="auto"/>
                              <w:ind w:left="0" w:firstLine="0"/>
                              <w:textDirection w:val="btLr"/>
                            </w:pPr>
                          </w:p>
                        </w:txbxContent>
                      </v:textbox>
                    </v:rect>
                    <v:shape id="Freeform 5" o:spid="_x0000_s1031" style="position:absolute;width:63472;height:182;visibility:visible;mso-wrap-style:square;v-text-anchor:middle" coordsize="6347206,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" path="m,l6347206,r,18288l,18288,,e" fillcolor="black" stroked="f">
                      <v:path arrowok="t" o:extrusionok="f"/>
                    </v:shape>
                  </v:group>
                </v:group>
                <w10:anchorlock/>
              </v:group>
            </w:pict>
          </mc:Fallback>
        </mc:AlternateContent>
      </w:r>
    </w:p>
    <w:p w14:paraId="7E3E6748" w14:textId="77777777" w:rsidR="00CB7C52" w:rsidRPr="00BD545A" w:rsidRDefault="006C4EE0" w:rsidP="00403C7E">
      <w:pPr>
        <w:pStyle w:val="Heading1"/>
        <w:ind w:left="0" w:firstLine="0"/>
        <w:rPr>
          <w:rFonts w:asciiTheme="majorBidi" w:hAnsiTheme="majorBidi" w:cstheme="majorBidi"/>
          <w:b w:val="0"/>
          <w:sz w:val="22"/>
        </w:rPr>
      </w:pPr>
      <w:r w:rsidRPr="00BD545A">
        <w:rPr>
          <w:rFonts w:asciiTheme="majorBidi" w:hAnsiTheme="majorBidi" w:cstheme="majorBidi"/>
          <w:sz w:val="22"/>
        </w:rPr>
        <w:t>Summary:</w:t>
      </w:r>
      <w:r w:rsidRPr="00BD545A">
        <w:rPr>
          <w:rFonts w:asciiTheme="majorBidi" w:hAnsiTheme="majorBidi" w:cstheme="majorBidi"/>
          <w:b w:val="0"/>
          <w:sz w:val="22"/>
        </w:rPr>
        <w:t xml:space="preserve"> </w:t>
      </w:r>
      <w:r w:rsidR="00CB7C52" w:rsidRPr="00BD545A">
        <w:rPr>
          <w:rFonts w:asciiTheme="majorBidi" w:hAnsiTheme="majorBidi" w:cstheme="majorBidi"/>
          <w:b w:val="0"/>
          <w:sz w:val="22"/>
        </w:rPr>
        <w:t>Ibtihal is a well-rounded and reliable person with outstanding interpersonal and communication skills, driven to succeed and advance critical goals. Hardworking, and dedicated person who follows directions and effective team player to achieve the mission and the vision of the organization.</w:t>
      </w:r>
    </w:p>
    <w:p w14:paraId="3B0D2360" w14:textId="77777777" w:rsidR="00CB7C52" w:rsidRPr="00BD545A" w:rsidRDefault="00CB7C52" w:rsidP="00CB7C52">
      <w:pPr>
        <w:rPr>
          <w:rFonts w:asciiTheme="majorBidi" w:hAnsiTheme="majorBidi" w:cstheme="majorBidi"/>
        </w:rPr>
      </w:pPr>
    </w:p>
    <w:p w14:paraId="0212FB36" w14:textId="77777777" w:rsidR="00681662" w:rsidRPr="00BD545A" w:rsidRDefault="0002164F" w:rsidP="00403C7E">
      <w:pPr>
        <w:pStyle w:val="Heading1"/>
        <w:ind w:left="0" w:firstLine="0"/>
        <w:rPr>
          <w:rFonts w:asciiTheme="majorBidi" w:hAnsiTheme="majorBidi" w:cstheme="majorBidi"/>
          <w:sz w:val="22"/>
        </w:rPr>
      </w:pPr>
      <w:r w:rsidRPr="00BD545A">
        <w:rPr>
          <w:rFonts w:asciiTheme="majorBidi" w:hAnsiTheme="majorBidi" w:cstheme="majorBidi"/>
          <w:sz w:val="22"/>
        </w:rPr>
        <w:t xml:space="preserve">Education </w:t>
      </w:r>
    </w:p>
    <w:p w14:paraId="2D3BF839" w14:textId="77777777" w:rsidR="00681662" w:rsidRPr="00BD545A" w:rsidRDefault="0002164F">
      <w:pPr>
        <w:tabs>
          <w:tab w:val="center" w:pos="5041"/>
          <w:tab w:val="center" w:pos="5761"/>
          <w:tab w:val="center" w:pos="6481"/>
          <w:tab w:val="center" w:pos="8127"/>
        </w:tabs>
        <w:spacing w:after="262"/>
        <w:ind w:left="0" w:firstLine="0"/>
        <w:rPr>
          <w:rFonts w:asciiTheme="majorBidi" w:hAnsiTheme="majorBidi" w:cstheme="majorBidi"/>
        </w:rPr>
      </w:pPr>
      <w:r w:rsidRPr="00BD545A">
        <w:rPr>
          <w:rFonts w:asciiTheme="majorBidi" w:hAnsiTheme="majorBidi" w:cstheme="majorBidi"/>
        </w:rPr>
        <w:t xml:space="preserve">University of Michigan-Dearborn – Dearborn, MI </w:t>
      </w:r>
      <w:r w:rsidRPr="00BD545A">
        <w:rPr>
          <w:rFonts w:asciiTheme="majorBidi" w:hAnsiTheme="majorBidi" w:cstheme="majorBidi"/>
        </w:rPr>
        <w:tab/>
        <w:t xml:space="preserve"> </w:t>
      </w:r>
      <w:r w:rsidRPr="00BD545A">
        <w:rPr>
          <w:rFonts w:asciiTheme="majorBidi" w:hAnsiTheme="majorBidi" w:cstheme="majorBidi"/>
        </w:rPr>
        <w:tab/>
        <w:t xml:space="preserve"> </w:t>
      </w:r>
      <w:r w:rsidRPr="00BD545A">
        <w:rPr>
          <w:rFonts w:asciiTheme="majorBidi" w:hAnsiTheme="majorBidi" w:cstheme="majorBidi"/>
        </w:rPr>
        <w:tab/>
        <w:t xml:space="preserve"> </w:t>
      </w:r>
      <w:r w:rsidR="00403C7E" w:rsidRPr="00BD545A">
        <w:rPr>
          <w:rFonts w:asciiTheme="majorBidi" w:hAnsiTheme="majorBidi" w:cstheme="majorBidi"/>
        </w:rPr>
        <w:t xml:space="preserve">                         </w:t>
      </w:r>
      <w:r w:rsidRPr="00BD545A">
        <w:rPr>
          <w:rFonts w:asciiTheme="majorBidi" w:hAnsiTheme="majorBidi" w:cstheme="majorBidi"/>
        </w:rPr>
        <w:t>01/201</w:t>
      </w:r>
      <w:r w:rsidR="00403C7E" w:rsidRPr="00BD545A">
        <w:rPr>
          <w:rFonts w:asciiTheme="majorBidi" w:hAnsiTheme="majorBidi" w:cstheme="majorBidi"/>
        </w:rPr>
        <w:t>7</w:t>
      </w:r>
      <w:r w:rsidRPr="00BD545A">
        <w:rPr>
          <w:rFonts w:asciiTheme="majorBidi" w:hAnsiTheme="majorBidi" w:cstheme="majorBidi"/>
        </w:rPr>
        <w:t xml:space="preserve"> - 12/2020 </w:t>
      </w:r>
    </w:p>
    <w:p w14:paraId="70AE5FA0" w14:textId="77777777" w:rsidR="00681662" w:rsidRPr="00BD545A" w:rsidRDefault="00403C7E">
      <w:pPr>
        <w:numPr>
          <w:ilvl w:val="0"/>
          <w:numId w:val="3"/>
        </w:numPr>
        <w:ind w:hanging="360"/>
        <w:rPr>
          <w:rFonts w:asciiTheme="majorBidi" w:hAnsiTheme="majorBidi" w:cstheme="majorBidi"/>
        </w:rPr>
      </w:pPr>
      <w:r w:rsidRPr="00BD545A">
        <w:rPr>
          <w:rFonts w:asciiTheme="majorBidi" w:hAnsiTheme="majorBidi" w:cstheme="majorBidi"/>
        </w:rPr>
        <w:t>Bachelor of Business Administration</w:t>
      </w:r>
      <w:r w:rsidRPr="00BD545A">
        <w:rPr>
          <w:rFonts w:asciiTheme="majorBidi" w:eastAsia="Times New Roman" w:hAnsiTheme="majorBidi" w:cstheme="majorBidi"/>
          <w:i/>
        </w:rPr>
        <w:t xml:space="preserve">       </w:t>
      </w:r>
      <w:r w:rsidR="0002164F" w:rsidRPr="00BD545A">
        <w:rPr>
          <w:rFonts w:asciiTheme="majorBidi" w:hAnsiTheme="majorBidi" w:cstheme="majorBidi"/>
        </w:rPr>
        <w:tab/>
      </w:r>
      <w:r w:rsidR="0002164F" w:rsidRPr="00BD545A">
        <w:rPr>
          <w:rFonts w:asciiTheme="majorBidi" w:hAnsiTheme="majorBidi" w:cstheme="majorBidi"/>
        </w:rPr>
        <w:tab/>
        <w:t xml:space="preserve"> </w:t>
      </w:r>
      <w:r w:rsidR="0002164F" w:rsidRPr="00BD545A">
        <w:rPr>
          <w:rFonts w:asciiTheme="majorBidi" w:hAnsiTheme="majorBidi" w:cstheme="majorBidi"/>
        </w:rPr>
        <w:tab/>
        <w:t xml:space="preserve"> </w:t>
      </w:r>
      <w:r w:rsidR="0002164F" w:rsidRPr="00BD545A">
        <w:rPr>
          <w:rFonts w:asciiTheme="majorBidi" w:hAnsiTheme="majorBidi" w:cstheme="majorBidi"/>
        </w:rPr>
        <w:tab/>
      </w:r>
      <w:r w:rsidRPr="00BD545A">
        <w:rPr>
          <w:rFonts w:asciiTheme="majorBidi" w:hAnsiTheme="majorBidi" w:cstheme="majorBidi"/>
        </w:rPr>
        <w:t xml:space="preserve">              </w:t>
      </w:r>
      <w:r w:rsidR="0002164F" w:rsidRPr="00BD545A">
        <w:rPr>
          <w:rFonts w:asciiTheme="majorBidi" w:hAnsiTheme="majorBidi" w:cstheme="majorBidi"/>
        </w:rPr>
        <w:t>Overall GPA: 3.</w:t>
      </w:r>
      <w:r w:rsidRPr="00BD545A">
        <w:rPr>
          <w:rFonts w:asciiTheme="majorBidi" w:hAnsiTheme="majorBidi" w:cstheme="majorBidi"/>
        </w:rPr>
        <w:t>04</w:t>
      </w:r>
      <w:r w:rsidR="0002164F" w:rsidRPr="00BD545A">
        <w:rPr>
          <w:rFonts w:asciiTheme="majorBidi" w:hAnsiTheme="majorBidi" w:cstheme="majorBidi"/>
        </w:rPr>
        <w:t xml:space="preserve"> </w:t>
      </w:r>
    </w:p>
    <w:p w14:paraId="444233C9" w14:textId="77777777" w:rsidR="00BC2242" w:rsidRPr="00BD545A" w:rsidRDefault="00BC2242" w:rsidP="00BC2242">
      <w:pPr>
        <w:pStyle w:val="Heading1"/>
        <w:ind w:left="0" w:firstLine="0"/>
        <w:rPr>
          <w:rFonts w:asciiTheme="majorBidi" w:hAnsiTheme="majorBidi" w:cstheme="majorBidi"/>
          <w:sz w:val="22"/>
        </w:rPr>
      </w:pPr>
    </w:p>
    <w:p w14:paraId="2CA4A03A" w14:textId="1776D125" w:rsidR="00BC2242" w:rsidRPr="00BD545A" w:rsidRDefault="0002164F" w:rsidP="00BC2242">
      <w:pPr>
        <w:pStyle w:val="Heading1"/>
        <w:ind w:left="0" w:firstLine="0"/>
        <w:rPr>
          <w:rFonts w:asciiTheme="majorBidi" w:hAnsiTheme="majorBidi" w:cstheme="majorBidi"/>
          <w:sz w:val="22"/>
        </w:rPr>
      </w:pPr>
      <w:r w:rsidRPr="00BD545A">
        <w:rPr>
          <w:rFonts w:asciiTheme="majorBidi" w:hAnsiTheme="majorBidi" w:cstheme="majorBidi"/>
          <w:sz w:val="22"/>
        </w:rPr>
        <w:t xml:space="preserve">Work Experience </w:t>
      </w:r>
    </w:p>
    <w:p w14:paraId="06828160" w14:textId="000BD9CE" w:rsidR="00B072E7" w:rsidRPr="00BD545A" w:rsidRDefault="00403C7E" w:rsidP="00403C7E">
      <w:pPr>
        <w:rPr>
          <w:rFonts w:asciiTheme="majorBidi" w:hAnsiTheme="majorBidi" w:cstheme="majorBidi"/>
        </w:rPr>
      </w:pPr>
      <w:r w:rsidRPr="00BD545A">
        <w:rPr>
          <w:rFonts w:asciiTheme="majorBidi" w:hAnsiTheme="majorBidi" w:cstheme="majorBidi"/>
        </w:rPr>
        <w:t>Financial clerk (data entry, filing, billing, and records clerk)</w:t>
      </w:r>
      <w:r w:rsidR="00BC2242" w:rsidRPr="00BD545A">
        <w:rPr>
          <w:rFonts w:asciiTheme="majorBidi" w:hAnsiTheme="majorBidi" w:cstheme="majorBidi"/>
        </w:rPr>
        <w:t xml:space="preserve"> – Southfield, MI</w:t>
      </w:r>
      <w:r w:rsidR="0002164F" w:rsidRPr="00BD545A">
        <w:rPr>
          <w:rFonts w:asciiTheme="majorBidi" w:hAnsiTheme="majorBidi" w:cstheme="majorBidi"/>
        </w:rPr>
        <w:tab/>
      </w:r>
      <w:r w:rsidR="00BC2242" w:rsidRPr="00BD545A">
        <w:rPr>
          <w:rFonts w:asciiTheme="majorBidi" w:hAnsiTheme="majorBidi" w:cstheme="majorBidi"/>
        </w:rPr>
        <w:t xml:space="preserve"> </w:t>
      </w:r>
      <w:r w:rsidR="0002164F" w:rsidRPr="00BD545A">
        <w:rPr>
          <w:rFonts w:asciiTheme="majorBidi" w:hAnsiTheme="majorBidi" w:cstheme="majorBidi"/>
        </w:rPr>
        <w:t>0</w:t>
      </w:r>
      <w:r w:rsidRPr="00BD545A">
        <w:rPr>
          <w:rFonts w:asciiTheme="majorBidi" w:hAnsiTheme="majorBidi" w:cstheme="majorBidi"/>
        </w:rPr>
        <w:t>5</w:t>
      </w:r>
      <w:r w:rsidR="0002164F" w:rsidRPr="00BD545A">
        <w:rPr>
          <w:rFonts w:asciiTheme="majorBidi" w:hAnsiTheme="majorBidi" w:cstheme="majorBidi"/>
        </w:rPr>
        <w:t>/20</w:t>
      </w:r>
      <w:r w:rsidRPr="00BD545A">
        <w:rPr>
          <w:rFonts w:asciiTheme="majorBidi" w:hAnsiTheme="majorBidi" w:cstheme="majorBidi"/>
        </w:rPr>
        <w:t>21</w:t>
      </w:r>
      <w:r w:rsidR="0002164F" w:rsidRPr="00BD545A">
        <w:rPr>
          <w:rFonts w:asciiTheme="majorBidi" w:hAnsiTheme="majorBidi" w:cstheme="majorBidi"/>
        </w:rPr>
        <w:t xml:space="preserve"> – </w:t>
      </w:r>
      <w:r w:rsidR="00B072E7" w:rsidRPr="00BD545A">
        <w:rPr>
          <w:rFonts w:asciiTheme="majorBidi" w:hAnsiTheme="majorBidi" w:cstheme="majorBidi"/>
        </w:rPr>
        <w:t>Present</w:t>
      </w:r>
    </w:p>
    <w:p w14:paraId="57A9F872" w14:textId="77777777" w:rsidR="00403C7E" w:rsidRPr="00BD545A" w:rsidRDefault="00403C7E" w:rsidP="00403C7E">
      <w:pPr>
        <w:rPr>
          <w:rFonts w:asciiTheme="majorBidi" w:hAnsiTheme="majorBidi" w:cstheme="majorBidi"/>
        </w:rPr>
      </w:pPr>
      <w:r w:rsidRPr="00BD545A">
        <w:rPr>
          <w:rFonts w:asciiTheme="majorBidi" w:hAnsiTheme="majorBidi" w:cstheme="majorBidi"/>
          <w:u w:val="single"/>
        </w:rPr>
        <w:t>Getwell Medical Transport Co &amp; Clearpath Diagnostics</w:t>
      </w:r>
      <w:r w:rsidRPr="00BD545A">
        <w:rPr>
          <w:rFonts w:asciiTheme="majorBidi" w:hAnsiTheme="majorBidi" w:cstheme="majorBidi"/>
        </w:rPr>
        <w:t xml:space="preserve">   </w:t>
      </w:r>
    </w:p>
    <w:p w14:paraId="3FC8311A" w14:textId="77777777" w:rsidR="00403C7E" w:rsidRPr="00BD545A" w:rsidRDefault="00403C7E" w:rsidP="00403C7E">
      <w:pPr>
        <w:pStyle w:val="Heading1"/>
        <w:ind w:left="0" w:firstLine="0"/>
        <w:rPr>
          <w:rFonts w:asciiTheme="majorBidi" w:hAnsiTheme="majorBidi" w:cstheme="majorBidi"/>
          <w:sz w:val="22"/>
        </w:rPr>
      </w:pPr>
      <w:r w:rsidRPr="00BD545A">
        <w:rPr>
          <w:rFonts w:asciiTheme="majorBidi" w:hAnsiTheme="majorBidi" w:cstheme="majorBidi"/>
          <w:sz w:val="22"/>
        </w:rPr>
        <w:t xml:space="preserve">Responsibilities: </w:t>
      </w:r>
    </w:p>
    <w:p w14:paraId="7E109A25" w14:textId="77777777" w:rsidR="00403C7E" w:rsidRPr="00BD545A" w:rsidRDefault="00403C7E" w:rsidP="00403C7E">
      <w:pPr>
        <w:pStyle w:val="ListParagraph"/>
        <w:numPr>
          <w:ilvl w:val="0"/>
          <w:numId w:val="11"/>
        </w:numPr>
        <w:spacing w:line="240" w:lineRule="auto"/>
        <w:rPr>
          <w:rFonts w:asciiTheme="majorBidi" w:hAnsiTheme="majorBidi" w:cstheme="majorBidi"/>
        </w:rPr>
      </w:pPr>
      <w:r w:rsidRPr="00BD545A">
        <w:rPr>
          <w:rFonts w:asciiTheme="majorBidi" w:hAnsiTheme="majorBidi" w:cstheme="majorBidi"/>
        </w:rPr>
        <w:t xml:space="preserve">Work with both paper documents and electronic files, and do routine tasks like data entry, organization, cross-referencing, scanning, copying, and retrieval  </w:t>
      </w:r>
    </w:p>
    <w:p w14:paraId="5DF66644" w14:textId="77777777" w:rsidR="00403C7E" w:rsidRPr="00BD545A" w:rsidRDefault="00403C7E" w:rsidP="00403C7E">
      <w:pPr>
        <w:pStyle w:val="ListParagraph"/>
        <w:numPr>
          <w:ilvl w:val="0"/>
          <w:numId w:val="11"/>
        </w:numPr>
        <w:spacing w:line="240" w:lineRule="auto"/>
        <w:rPr>
          <w:rFonts w:asciiTheme="majorBidi" w:hAnsiTheme="majorBidi" w:cstheme="majorBidi"/>
        </w:rPr>
      </w:pPr>
      <w:r w:rsidRPr="00BD545A">
        <w:rPr>
          <w:rFonts w:asciiTheme="majorBidi" w:hAnsiTheme="majorBidi" w:cstheme="majorBidi"/>
        </w:rPr>
        <w:t xml:space="preserve">Responsible for keeping track of money owed to us by customers, preparing invoices, updating records and billing </w:t>
      </w:r>
    </w:p>
    <w:p w14:paraId="50BE1D0A" w14:textId="77777777" w:rsidR="00403C7E" w:rsidRPr="00BD545A" w:rsidRDefault="00403C7E" w:rsidP="00403C7E">
      <w:pPr>
        <w:pStyle w:val="ListParagraph"/>
        <w:numPr>
          <w:ilvl w:val="0"/>
          <w:numId w:val="11"/>
        </w:numPr>
        <w:spacing w:line="240" w:lineRule="auto"/>
        <w:rPr>
          <w:rFonts w:asciiTheme="majorBidi" w:hAnsiTheme="majorBidi" w:cstheme="majorBidi"/>
        </w:rPr>
      </w:pPr>
      <w:r w:rsidRPr="00BD545A">
        <w:rPr>
          <w:rFonts w:asciiTheme="majorBidi" w:hAnsiTheme="majorBidi" w:cstheme="majorBidi"/>
        </w:rPr>
        <w:t xml:space="preserve">Schedule patients for their doctor appointments  </w:t>
      </w:r>
    </w:p>
    <w:p w14:paraId="286CD669" w14:textId="77777777" w:rsidR="00403C7E" w:rsidRPr="00BD545A" w:rsidRDefault="00403C7E" w:rsidP="00B072E7">
      <w:pPr>
        <w:pStyle w:val="ListParagraph"/>
        <w:numPr>
          <w:ilvl w:val="0"/>
          <w:numId w:val="11"/>
        </w:numPr>
        <w:spacing w:line="240" w:lineRule="auto"/>
        <w:rPr>
          <w:rFonts w:asciiTheme="majorBidi" w:hAnsiTheme="majorBidi" w:cstheme="majorBidi"/>
        </w:rPr>
      </w:pPr>
      <w:r w:rsidRPr="00BD545A">
        <w:rPr>
          <w:rFonts w:asciiTheme="majorBidi" w:hAnsiTheme="majorBidi" w:cstheme="majorBidi"/>
        </w:rPr>
        <w:t xml:space="preserve">Check patients insurances either auto or health insurance such as (BCBS, Medicaid, Medicare, Progressive, Allstate, Meemic, and Blue care)  </w:t>
      </w:r>
    </w:p>
    <w:p w14:paraId="726A4273" w14:textId="77777777" w:rsidR="00403C7E" w:rsidRPr="00BD545A" w:rsidRDefault="00403C7E" w:rsidP="00403C7E">
      <w:pPr>
        <w:spacing w:after="12" w:line="247" w:lineRule="auto"/>
        <w:ind w:left="0" w:right="95" w:firstLine="0"/>
        <w:rPr>
          <w:rFonts w:asciiTheme="majorBidi" w:hAnsiTheme="majorBidi" w:cstheme="majorBidi"/>
        </w:rPr>
      </w:pPr>
    </w:p>
    <w:p w14:paraId="71841A7A" w14:textId="2C038BA3" w:rsidR="00403C7E" w:rsidRPr="00BD545A" w:rsidRDefault="00403C7E" w:rsidP="00403C7E">
      <w:pPr>
        <w:rPr>
          <w:rFonts w:asciiTheme="majorBidi" w:hAnsiTheme="majorBidi" w:cstheme="majorBidi"/>
          <w:u w:val="single"/>
        </w:rPr>
      </w:pPr>
      <w:r w:rsidRPr="00BD545A">
        <w:rPr>
          <w:rFonts w:asciiTheme="majorBidi" w:hAnsiTheme="majorBidi" w:cstheme="majorBidi"/>
        </w:rPr>
        <w:t>Direct Sales/ Direct Marketing, Door to Door Salesman</w:t>
      </w:r>
      <w:r w:rsidR="00BC2242" w:rsidRPr="00BD545A">
        <w:rPr>
          <w:rFonts w:asciiTheme="majorBidi" w:eastAsia="Times New Roman" w:hAnsiTheme="majorBidi" w:cstheme="majorBidi"/>
          <w:b/>
        </w:rPr>
        <w:t xml:space="preserve"> – </w:t>
      </w:r>
      <w:r w:rsidR="00BC2242" w:rsidRPr="00BD545A">
        <w:rPr>
          <w:rFonts w:asciiTheme="majorBidi" w:hAnsiTheme="majorBidi" w:cstheme="majorBidi"/>
          <w:bCs/>
        </w:rPr>
        <w:t>Southgate, MI</w:t>
      </w:r>
      <w:r w:rsidRPr="00BD545A">
        <w:rPr>
          <w:rFonts w:asciiTheme="majorBidi" w:hAnsiTheme="majorBidi" w:cstheme="majorBidi"/>
          <w:bCs/>
        </w:rPr>
        <w:t xml:space="preserve">    </w:t>
      </w:r>
      <w:r w:rsidRPr="00BD545A">
        <w:rPr>
          <w:rFonts w:asciiTheme="majorBidi" w:eastAsia="Times New Roman" w:hAnsiTheme="majorBidi" w:cstheme="majorBidi"/>
          <w:b/>
        </w:rPr>
        <w:t xml:space="preserve">             </w:t>
      </w:r>
      <w:r w:rsidRPr="00BD545A">
        <w:rPr>
          <w:rFonts w:asciiTheme="majorBidi" w:hAnsiTheme="majorBidi" w:cstheme="majorBidi"/>
        </w:rPr>
        <w:t xml:space="preserve">02/2021 – 02/2021 </w:t>
      </w:r>
    </w:p>
    <w:p w14:paraId="73F8BF51" w14:textId="5CAF63DF" w:rsidR="00403C7E" w:rsidRPr="00BD545A" w:rsidRDefault="00403C7E" w:rsidP="00403C7E">
      <w:pPr>
        <w:rPr>
          <w:rFonts w:asciiTheme="majorBidi" w:hAnsiTheme="majorBidi" w:cstheme="majorBidi"/>
          <w:u w:val="single"/>
        </w:rPr>
      </w:pPr>
      <w:r w:rsidRPr="00BD545A">
        <w:rPr>
          <w:rFonts w:asciiTheme="majorBidi" w:hAnsiTheme="majorBidi" w:cstheme="majorBidi"/>
          <w:u w:val="single"/>
        </w:rPr>
        <w:t>High Rise Solutions (OSP)</w:t>
      </w:r>
    </w:p>
    <w:p w14:paraId="4F973E3F" w14:textId="2D35B98A" w:rsidR="00BC2242" w:rsidRPr="00BD545A" w:rsidRDefault="00BC2242" w:rsidP="00BC2242">
      <w:pPr>
        <w:pStyle w:val="Heading1"/>
        <w:ind w:left="0" w:firstLine="0"/>
        <w:rPr>
          <w:rFonts w:asciiTheme="majorBidi" w:hAnsiTheme="majorBidi" w:cstheme="majorBidi"/>
          <w:sz w:val="22"/>
        </w:rPr>
      </w:pPr>
      <w:r w:rsidRPr="00BD545A">
        <w:rPr>
          <w:rFonts w:asciiTheme="majorBidi" w:hAnsiTheme="majorBidi" w:cstheme="majorBidi"/>
          <w:sz w:val="22"/>
        </w:rPr>
        <w:t xml:space="preserve">Responsibilities: </w:t>
      </w:r>
    </w:p>
    <w:p w14:paraId="28D07027" w14:textId="77777777" w:rsidR="00403C7E" w:rsidRPr="00BD545A" w:rsidRDefault="00403C7E" w:rsidP="00403C7E">
      <w:pPr>
        <w:pStyle w:val="ListParagraph"/>
        <w:numPr>
          <w:ilvl w:val="0"/>
          <w:numId w:val="11"/>
        </w:numPr>
        <w:spacing w:line="240" w:lineRule="auto"/>
        <w:rPr>
          <w:rFonts w:asciiTheme="majorBidi" w:hAnsiTheme="majorBidi" w:cstheme="majorBidi"/>
        </w:rPr>
      </w:pPr>
      <w:r w:rsidRPr="00BD545A">
        <w:rPr>
          <w:rFonts w:asciiTheme="majorBidi" w:hAnsiTheme="majorBidi" w:cstheme="majorBidi"/>
        </w:rPr>
        <w:t>Convince customers to get fixed rate instead of variable rate for their gas bill.</w:t>
      </w:r>
    </w:p>
    <w:p w14:paraId="5F6B4708" w14:textId="77777777" w:rsidR="00403C7E" w:rsidRPr="00BD545A" w:rsidRDefault="00403C7E" w:rsidP="00403C7E">
      <w:pPr>
        <w:spacing w:after="12" w:line="247" w:lineRule="auto"/>
        <w:ind w:right="797"/>
        <w:rPr>
          <w:rFonts w:asciiTheme="majorBidi" w:hAnsiTheme="majorBidi" w:cstheme="majorBidi"/>
        </w:rPr>
      </w:pPr>
    </w:p>
    <w:p w14:paraId="3190E6F5" w14:textId="51980A1E" w:rsidR="00403C7E" w:rsidRPr="00BD545A" w:rsidRDefault="00403C7E" w:rsidP="00403C7E">
      <w:pPr>
        <w:spacing w:after="12" w:line="247" w:lineRule="auto"/>
        <w:ind w:right="797"/>
        <w:rPr>
          <w:rFonts w:asciiTheme="majorBidi" w:hAnsiTheme="majorBidi" w:cstheme="majorBidi"/>
        </w:rPr>
      </w:pPr>
      <w:r w:rsidRPr="00BD545A">
        <w:rPr>
          <w:rFonts w:asciiTheme="majorBidi" w:hAnsiTheme="majorBidi" w:cstheme="majorBidi"/>
        </w:rPr>
        <w:t xml:space="preserve">Assistant Manager </w:t>
      </w:r>
      <w:r w:rsidR="00BC2242" w:rsidRPr="00BD545A">
        <w:rPr>
          <w:rFonts w:asciiTheme="majorBidi" w:hAnsiTheme="majorBidi" w:cstheme="majorBidi"/>
        </w:rPr>
        <w:t>–</w:t>
      </w:r>
      <w:r w:rsidR="00BC2242" w:rsidRPr="00BD545A">
        <w:rPr>
          <w:rFonts w:asciiTheme="majorBidi" w:hAnsiTheme="majorBidi" w:cstheme="majorBidi"/>
          <w:bCs/>
        </w:rPr>
        <w:t xml:space="preserve"> Dearborn, MI</w:t>
      </w:r>
      <w:r w:rsidRPr="00BD545A">
        <w:rPr>
          <w:rFonts w:asciiTheme="majorBidi" w:hAnsiTheme="majorBidi" w:cstheme="majorBidi"/>
          <w:bCs/>
        </w:rPr>
        <w:t xml:space="preserve">                                                                              </w:t>
      </w:r>
      <w:r w:rsidRPr="00BD545A">
        <w:rPr>
          <w:rFonts w:asciiTheme="majorBidi" w:hAnsiTheme="majorBidi" w:cstheme="majorBidi"/>
        </w:rPr>
        <w:t>02/2021– 05/2021</w:t>
      </w:r>
    </w:p>
    <w:p w14:paraId="1EF911CF" w14:textId="77777777" w:rsidR="00403C7E" w:rsidRPr="00BD545A" w:rsidRDefault="00403C7E" w:rsidP="00403C7E">
      <w:pPr>
        <w:rPr>
          <w:rFonts w:asciiTheme="majorBidi" w:hAnsiTheme="majorBidi" w:cstheme="majorBidi"/>
          <w:u w:val="single"/>
        </w:rPr>
      </w:pPr>
      <w:r w:rsidRPr="00BD545A">
        <w:rPr>
          <w:rFonts w:asciiTheme="majorBidi" w:hAnsiTheme="majorBidi" w:cstheme="majorBidi"/>
          <w:u w:val="single"/>
        </w:rPr>
        <w:t xml:space="preserve">Lefty’s cheesesteak and hoagies </w:t>
      </w:r>
    </w:p>
    <w:p w14:paraId="542CECA4" w14:textId="77777777" w:rsidR="00403C7E" w:rsidRPr="00BD545A" w:rsidRDefault="00403C7E" w:rsidP="00403C7E">
      <w:pPr>
        <w:pStyle w:val="Heading1"/>
        <w:ind w:left="0" w:firstLine="0"/>
        <w:rPr>
          <w:rFonts w:asciiTheme="majorBidi" w:hAnsiTheme="majorBidi" w:cstheme="majorBidi"/>
          <w:sz w:val="22"/>
        </w:rPr>
      </w:pPr>
      <w:r w:rsidRPr="00BD545A">
        <w:rPr>
          <w:rFonts w:asciiTheme="majorBidi" w:hAnsiTheme="majorBidi" w:cstheme="majorBidi"/>
          <w:sz w:val="22"/>
        </w:rPr>
        <w:t xml:space="preserve">Responsibilities: </w:t>
      </w:r>
    </w:p>
    <w:p w14:paraId="5A7F437E" w14:textId="77777777" w:rsidR="00403C7E" w:rsidRPr="00BD545A" w:rsidRDefault="00403C7E" w:rsidP="00403C7E">
      <w:pPr>
        <w:pStyle w:val="ListParagraph"/>
        <w:numPr>
          <w:ilvl w:val="0"/>
          <w:numId w:val="11"/>
        </w:numPr>
        <w:spacing w:line="240" w:lineRule="auto"/>
        <w:rPr>
          <w:rFonts w:asciiTheme="majorBidi" w:hAnsiTheme="majorBidi" w:cstheme="majorBidi"/>
        </w:rPr>
      </w:pPr>
      <w:r w:rsidRPr="00BD545A">
        <w:rPr>
          <w:rFonts w:asciiTheme="majorBidi" w:hAnsiTheme="majorBidi" w:cstheme="majorBidi"/>
        </w:rPr>
        <w:t xml:space="preserve">Directing employees through their daily routines </w:t>
      </w:r>
    </w:p>
    <w:p w14:paraId="5F4D1289" w14:textId="77777777" w:rsidR="00403C7E" w:rsidRPr="00BD545A" w:rsidRDefault="00403C7E" w:rsidP="00403C7E">
      <w:pPr>
        <w:pStyle w:val="ListParagraph"/>
        <w:numPr>
          <w:ilvl w:val="0"/>
          <w:numId w:val="11"/>
        </w:numPr>
        <w:spacing w:line="240" w:lineRule="auto"/>
        <w:rPr>
          <w:rFonts w:asciiTheme="majorBidi" w:hAnsiTheme="majorBidi" w:cstheme="majorBidi"/>
        </w:rPr>
      </w:pPr>
      <w:r w:rsidRPr="00BD545A">
        <w:rPr>
          <w:rFonts w:asciiTheme="majorBidi" w:hAnsiTheme="majorBidi" w:cstheme="majorBidi"/>
        </w:rPr>
        <w:t xml:space="preserve">Ensuring that customers are receiving a satisfactory experience </w:t>
      </w:r>
    </w:p>
    <w:p w14:paraId="2ACD02D7" w14:textId="77777777" w:rsidR="00B072E7" w:rsidRPr="00BD545A" w:rsidRDefault="00403C7E" w:rsidP="00403C7E">
      <w:pPr>
        <w:pStyle w:val="ListParagraph"/>
        <w:numPr>
          <w:ilvl w:val="0"/>
          <w:numId w:val="11"/>
        </w:numPr>
        <w:spacing w:line="240" w:lineRule="auto"/>
        <w:rPr>
          <w:rFonts w:asciiTheme="majorBidi" w:eastAsia="Times New Roman" w:hAnsiTheme="majorBidi" w:cstheme="majorBidi"/>
          <w:b/>
        </w:rPr>
      </w:pPr>
      <w:r w:rsidRPr="00BD545A">
        <w:rPr>
          <w:rFonts w:asciiTheme="majorBidi" w:hAnsiTheme="majorBidi" w:cstheme="majorBidi"/>
        </w:rPr>
        <w:t xml:space="preserve">Responsible for daily cash counts and deposits </w:t>
      </w:r>
      <w:r w:rsidRPr="00BD545A">
        <w:rPr>
          <w:rFonts w:asciiTheme="majorBidi" w:hAnsiTheme="majorBidi" w:cstheme="majorBidi"/>
          <w:u w:val="single"/>
        </w:rPr>
        <w:t xml:space="preserve">       </w:t>
      </w:r>
    </w:p>
    <w:p w14:paraId="15F2A941" w14:textId="77777777" w:rsidR="00403C7E" w:rsidRPr="00BD545A" w:rsidRDefault="00403C7E" w:rsidP="00B072E7">
      <w:pPr>
        <w:pStyle w:val="ListParagraph"/>
        <w:spacing w:line="240" w:lineRule="auto"/>
        <w:ind w:firstLine="0"/>
        <w:rPr>
          <w:rFonts w:asciiTheme="majorBidi" w:eastAsia="Times New Roman" w:hAnsiTheme="majorBidi" w:cstheme="majorBidi"/>
          <w:b/>
        </w:rPr>
      </w:pPr>
      <w:r w:rsidRPr="00BD545A">
        <w:rPr>
          <w:rFonts w:asciiTheme="majorBidi" w:hAnsiTheme="majorBidi" w:cstheme="majorBidi"/>
          <w:u w:val="single"/>
        </w:rPr>
        <w:t xml:space="preserve">                                                                                          </w:t>
      </w:r>
    </w:p>
    <w:p w14:paraId="4E200D58" w14:textId="12EA8BDA" w:rsidR="00BC2242" w:rsidRPr="00BD545A" w:rsidRDefault="00BC2242" w:rsidP="00403C7E">
      <w:pPr>
        <w:pStyle w:val="Heading1"/>
        <w:ind w:left="0" w:firstLine="0"/>
        <w:rPr>
          <w:rFonts w:asciiTheme="majorBidi" w:hAnsiTheme="majorBidi" w:cstheme="majorBidi"/>
          <w:bCs/>
          <w:sz w:val="22"/>
        </w:rPr>
      </w:pPr>
      <w:r w:rsidRPr="00BD545A">
        <w:rPr>
          <w:rFonts w:asciiTheme="majorBidi" w:hAnsiTheme="majorBidi" w:cstheme="majorBidi"/>
          <w:bCs/>
          <w:sz w:val="22"/>
        </w:rPr>
        <w:t>Internship</w:t>
      </w:r>
      <w:r w:rsidR="00BD545A" w:rsidRPr="00BD545A">
        <w:rPr>
          <w:rFonts w:asciiTheme="majorBidi" w:hAnsiTheme="majorBidi" w:cstheme="majorBidi"/>
          <w:bCs/>
          <w:sz w:val="22"/>
        </w:rPr>
        <w:t>s</w:t>
      </w:r>
      <w:r w:rsidRPr="00BD545A">
        <w:rPr>
          <w:rFonts w:asciiTheme="majorBidi" w:hAnsiTheme="majorBidi" w:cstheme="majorBidi"/>
          <w:bCs/>
          <w:sz w:val="22"/>
        </w:rPr>
        <w:t>:</w:t>
      </w:r>
    </w:p>
    <w:p w14:paraId="19D54594" w14:textId="78F45A5E" w:rsidR="00BC2242" w:rsidRPr="00BD545A" w:rsidRDefault="00B072E7" w:rsidP="00BC2242">
      <w:pPr>
        <w:pStyle w:val="Heading1"/>
        <w:ind w:left="0" w:firstLine="0"/>
        <w:rPr>
          <w:rFonts w:asciiTheme="majorBidi" w:hAnsiTheme="majorBidi" w:cstheme="majorBidi"/>
          <w:b w:val="0"/>
          <w:sz w:val="22"/>
        </w:rPr>
      </w:pPr>
      <w:r w:rsidRPr="00BD545A">
        <w:rPr>
          <w:rFonts w:asciiTheme="majorBidi" w:hAnsiTheme="majorBidi" w:cstheme="majorBidi"/>
          <w:b w:val="0"/>
          <w:sz w:val="22"/>
        </w:rPr>
        <w:t>Curriculum Practical Training (CPT) Internship</w:t>
      </w:r>
      <w:r w:rsidR="00BC2242" w:rsidRPr="00BD545A">
        <w:rPr>
          <w:rFonts w:asciiTheme="majorBidi" w:hAnsiTheme="majorBidi" w:cstheme="majorBidi"/>
          <w:b w:val="0"/>
          <w:sz w:val="22"/>
        </w:rPr>
        <w:t xml:space="preserve"> </w:t>
      </w:r>
      <w:r w:rsidR="00BC2242" w:rsidRPr="00BD545A">
        <w:rPr>
          <w:rFonts w:asciiTheme="majorBidi" w:hAnsiTheme="majorBidi" w:cstheme="majorBidi"/>
          <w:sz w:val="22"/>
        </w:rPr>
        <w:t xml:space="preserve">– </w:t>
      </w:r>
      <w:r w:rsidR="00BC2242" w:rsidRPr="00BD545A">
        <w:rPr>
          <w:rFonts w:asciiTheme="majorBidi" w:hAnsiTheme="majorBidi" w:cstheme="majorBidi"/>
          <w:b w:val="0"/>
          <w:sz w:val="22"/>
        </w:rPr>
        <w:t xml:space="preserve">Dearborn, MI                               </w:t>
      </w:r>
    </w:p>
    <w:p w14:paraId="4D42590B" w14:textId="58AD1A81" w:rsidR="00BC2242" w:rsidRPr="00BD545A" w:rsidRDefault="00BC2242" w:rsidP="00BC2242">
      <w:pPr>
        <w:rPr>
          <w:rFonts w:asciiTheme="majorBidi" w:hAnsiTheme="majorBidi" w:cstheme="majorBidi"/>
          <w:u w:val="single"/>
        </w:rPr>
      </w:pPr>
      <w:r w:rsidRPr="00BD545A">
        <w:rPr>
          <w:rFonts w:asciiTheme="majorBidi" w:hAnsiTheme="majorBidi" w:cstheme="majorBidi"/>
          <w:u w:val="single"/>
        </w:rPr>
        <w:t>Manufacturing Engineering Solutions</w:t>
      </w:r>
      <w:r w:rsidR="00BD545A" w:rsidRPr="00BD545A">
        <w:rPr>
          <w:rFonts w:asciiTheme="majorBidi" w:hAnsiTheme="majorBidi" w:cstheme="majorBidi"/>
        </w:rPr>
        <w:t xml:space="preserve">                                                                          01/2018 - 08/ 2018</w:t>
      </w:r>
    </w:p>
    <w:p w14:paraId="391CC293" w14:textId="77777777" w:rsidR="00BD545A" w:rsidRPr="00BD545A" w:rsidRDefault="00B072E7" w:rsidP="00BD545A">
      <w:pPr>
        <w:pStyle w:val="ListParagraph"/>
        <w:numPr>
          <w:ilvl w:val="0"/>
          <w:numId w:val="13"/>
        </w:numPr>
        <w:rPr>
          <w:rFonts w:asciiTheme="majorBidi" w:hAnsiTheme="majorBidi" w:cstheme="majorBidi"/>
        </w:rPr>
      </w:pPr>
      <w:r w:rsidRPr="00BD545A">
        <w:rPr>
          <w:rFonts w:asciiTheme="majorBidi" w:hAnsiTheme="majorBidi" w:cstheme="majorBidi"/>
        </w:rPr>
        <w:t>Financial Services, Payable and receiving accounts for suppliers of MES.</w:t>
      </w:r>
    </w:p>
    <w:p w14:paraId="3D771C4D" w14:textId="2702EA64" w:rsidR="00BD545A" w:rsidRPr="00BD545A" w:rsidRDefault="00B072E7" w:rsidP="00BD545A">
      <w:pPr>
        <w:pStyle w:val="ListParagraph"/>
        <w:numPr>
          <w:ilvl w:val="0"/>
          <w:numId w:val="13"/>
        </w:numPr>
        <w:rPr>
          <w:rFonts w:asciiTheme="majorBidi" w:hAnsiTheme="majorBidi" w:cstheme="majorBidi"/>
        </w:rPr>
      </w:pPr>
      <w:r w:rsidRPr="00BD545A">
        <w:rPr>
          <w:rFonts w:asciiTheme="majorBidi" w:hAnsiTheme="majorBidi" w:cstheme="majorBidi"/>
        </w:rPr>
        <w:t>Attended intensive training course and awarded certificates of achievements in Human Resources Management</w:t>
      </w:r>
      <w:r w:rsidR="00BD545A" w:rsidRPr="00BD545A">
        <w:rPr>
          <w:rFonts w:asciiTheme="majorBidi" w:hAnsiTheme="majorBidi" w:cstheme="majorBidi"/>
        </w:rPr>
        <w:t>.</w:t>
      </w:r>
    </w:p>
    <w:p w14:paraId="77644FFE" w14:textId="25258292" w:rsidR="00BD545A" w:rsidRPr="00BD545A" w:rsidRDefault="00BD545A" w:rsidP="00BD545A">
      <w:pPr>
        <w:rPr>
          <w:rFonts w:asciiTheme="majorBidi" w:hAnsiTheme="majorBidi" w:cstheme="majorBidi"/>
        </w:rPr>
      </w:pPr>
    </w:p>
    <w:p w14:paraId="2B0EE06D" w14:textId="74C470B7" w:rsidR="00BD545A" w:rsidRPr="00BD545A" w:rsidRDefault="00BD545A" w:rsidP="00BD545A">
      <w:pPr>
        <w:rPr>
          <w:rFonts w:asciiTheme="majorBidi" w:hAnsiTheme="majorBidi" w:cstheme="majorBidi"/>
        </w:rPr>
      </w:pPr>
    </w:p>
    <w:p w14:paraId="2F250262" w14:textId="39D944A4" w:rsidR="00BD545A" w:rsidRPr="00BD545A" w:rsidRDefault="00BD545A" w:rsidP="00BD545A">
      <w:pPr>
        <w:rPr>
          <w:rFonts w:asciiTheme="majorBidi" w:hAnsiTheme="majorBidi" w:cstheme="majorBidi"/>
        </w:rPr>
      </w:pPr>
    </w:p>
    <w:p w14:paraId="5F2B15A7" w14:textId="77777777" w:rsidR="00BD545A" w:rsidRPr="00BD545A" w:rsidRDefault="00BD545A" w:rsidP="00BD545A">
      <w:pPr>
        <w:rPr>
          <w:rFonts w:asciiTheme="majorBidi" w:hAnsiTheme="majorBidi" w:cstheme="majorBidi"/>
        </w:rPr>
      </w:pPr>
    </w:p>
    <w:p w14:paraId="04B38A1F" w14:textId="0DA18834" w:rsidR="003E0690" w:rsidRPr="003E0690" w:rsidRDefault="00BD545A" w:rsidP="00BD545A">
      <w:pPr>
        <w:rPr>
          <w:rFonts w:asciiTheme="majorBidi" w:hAnsiTheme="majorBidi" w:cstheme="majorBidi"/>
        </w:rPr>
      </w:pPr>
      <w:r w:rsidRPr="003E0690">
        <w:rPr>
          <w:rFonts w:asciiTheme="majorBidi" w:hAnsiTheme="majorBidi" w:cstheme="majorBidi"/>
        </w:rPr>
        <w:lastRenderedPageBreak/>
        <w:t>Personal Banker</w:t>
      </w:r>
      <w:r w:rsidR="003E0690">
        <w:rPr>
          <w:rFonts w:asciiTheme="majorBidi" w:hAnsiTheme="majorBidi" w:cstheme="majorBidi"/>
        </w:rPr>
        <w:t xml:space="preserve"> </w:t>
      </w:r>
      <w:r w:rsidR="003E0690" w:rsidRPr="003E0690">
        <w:rPr>
          <w:rFonts w:asciiTheme="majorBidi" w:hAnsiTheme="majorBidi" w:cstheme="majorBidi"/>
        </w:rPr>
        <w:t>– Muscat, Oman</w:t>
      </w:r>
      <w:r w:rsidRPr="003E0690">
        <w:rPr>
          <w:rFonts w:asciiTheme="majorBidi" w:hAnsiTheme="majorBidi" w:cstheme="majorBidi"/>
        </w:rPr>
        <w:t xml:space="preserve"> </w:t>
      </w:r>
      <w:r w:rsidR="003E0690">
        <w:rPr>
          <w:rFonts w:asciiTheme="majorBidi" w:hAnsiTheme="majorBidi" w:cstheme="majorBidi"/>
        </w:rPr>
        <w:t xml:space="preserve">                                                                             </w:t>
      </w:r>
      <w:r w:rsidR="003E0690" w:rsidRPr="00BD545A">
        <w:rPr>
          <w:rFonts w:asciiTheme="majorBidi" w:hAnsiTheme="majorBidi" w:cstheme="majorBidi"/>
        </w:rPr>
        <w:t xml:space="preserve">06/2019 – </w:t>
      </w:r>
      <w:r w:rsidR="003E0690">
        <w:rPr>
          <w:rFonts w:asciiTheme="majorBidi" w:hAnsiTheme="majorBidi" w:cstheme="majorBidi"/>
        </w:rPr>
        <w:t xml:space="preserve">  </w:t>
      </w:r>
      <w:r w:rsidR="003E0690" w:rsidRPr="00BD545A">
        <w:rPr>
          <w:rFonts w:asciiTheme="majorBidi" w:hAnsiTheme="majorBidi" w:cstheme="majorBidi"/>
        </w:rPr>
        <w:t>08/2019</w:t>
      </w:r>
    </w:p>
    <w:p w14:paraId="6A9AC267" w14:textId="52037EE0" w:rsidR="00BD545A" w:rsidRPr="00BD545A" w:rsidRDefault="003E0690" w:rsidP="003E0690">
      <w:pPr>
        <w:rPr>
          <w:rFonts w:asciiTheme="majorBidi" w:hAnsiTheme="majorBidi" w:cstheme="majorBidi"/>
        </w:rPr>
      </w:pPr>
      <w:r w:rsidRPr="003E0690">
        <w:rPr>
          <w:rFonts w:asciiTheme="majorBidi" w:hAnsiTheme="majorBidi" w:cstheme="majorBidi"/>
          <w:u w:val="single"/>
        </w:rPr>
        <w:t>Bank Muscat</w:t>
      </w:r>
      <w:r w:rsidR="00BD545A" w:rsidRPr="00BD545A">
        <w:rPr>
          <w:rFonts w:asciiTheme="majorBidi" w:hAnsiTheme="majorBidi" w:cstheme="majorBidi"/>
        </w:rPr>
        <w:t xml:space="preserve">                                                                                       </w:t>
      </w:r>
    </w:p>
    <w:p w14:paraId="4E20E6FF" w14:textId="77777777" w:rsidR="00BD545A" w:rsidRPr="00BD545A" w:rsidRDefault="00BD545A" w:rsidP="00BD545A">
      <w:pPr>
        <w:pStyle w:val="ListParagraph"/>
        <w:numPr>
          <w:ilvl w:val="0"/>
          <w:numId w:val="13"/>
        </w:numPr>
        <w:rPr>
          <w:rFonts w:asciiTheme="majorBidi" w:hAnsiTheme="majorBidi" w:cstheme="majorBidi"/>
        </w:rPr>
      </w:pPr>
      <w:r w:rsidRPr="00BD545A">
        <w:rPr>
          <w:rFonts w:asciiTheme="majorBidi" w:hAnsiTheme="majorBidi" w:cstheme="majorBidi"/>
        </w:rPr>
        <w:t xml:space="preserve">Customer service </w:t>
      </w:r>
    </w:p>
    <w:p w14:paraId="5F4AAEF5" w14:textId="77777777" w:rsidR="00BD545A" w:rsidRPr="00BD545A" w:rsidRDefault="00BD545A" w:rsidP="00BD545A">
      <w:pPr>
        <w:pStyle w:val="ListParagraph"/>
        <w:numPr>
          <w:ilvl w:val="0"/>
          <w:numId w:val="13"/>
        </w:numPr>
        <w:rPr>
          <w:rFonts w:asciiTheme="majorBidi" w:hAnsiTheme="majorBidi" w:cstheme="majorBidi"/>
        </w:rPr>
      </w:pPr>
      <w:r w:rsidRPr="00BD545A">
        <w:rPr>
          <w:rFonts w:asciiTheme="majorBidi" w:hAnsiTheme="majorBidi" w:cstheme="majorBidi"/>
        </w:rPr>
        <w:t xml:space="preserve">Providing periodic reports and analysis </w:t>
      </w:r>
    </w:p>
    <w:p w14:paraId="4F26E38A" w14:textId="77777777" w:rsidR="00BD545A" w:rsidRPr="00BD545A" w:rsidRDefault="00BD545A" w:rsidP="00BD545A">
      <w:pPr>
        <w:pStyle w:val="ListParagraph"/>
        <w:numPr>
          <w:ilvl w:val="0"/>
          <w:numId w:val="13"/>
        </w:numPr>
        <w:rPr>
          <w:rFonts w:asciiTheme="majorBidi" w:hAnsiTheme="majorBidi" w:cstheme="majorBidi"/>
        </w:rPr>
      </w:pPr>
      <w:r w:rsidRPr="00BD545A">
        <w:rPr>
          <w:rFonts w:asciiTheme="majorBidi" w:hAnsiTheme="majorBidi" w:cstheme="majorBidi"/>
        </w:rPr>
        <w:t xml:space="preserve">Referring clients to other financial experts when necessary </w:t>
      </w:r>
    </w:p>
    <w:p w14:paraId="21F40C9C" w14:textId="77777777" w:rsidR="00BD545A" w:rsidRPr="00BD545A" w:rsidRDefault="00BD545A" w:rsidP="00BD545A">
      <w:pPr>
        <w:pStyle w:val="ListParagraph"/>
        <w:numPr>
          <w:ilvl w:val="0"/>
          <w:numId w:val="13"/>
        </w:numPr>
        <w:rPr>
          <w:rFonts w:asciiTheme="majorBidi" w:hAnsiTheme="majorBidi" w:cstheme="majorBidi"/>
        </w:rPr>
      </w:pPr>
      <w:r w:rsidRPr="00BD545A">
        <w:rPr>
          <w:rFonts w:asciiTheme="majorBidi" w:hAnsiTheme="majorBidi" w:cstheme="majorBidi"/>
        </w:rPr>
        <w:t xml:space="preserve">Monitoring client accounts and keeping information up-to-date </w:t>
      </w:r>
    </w:p>
    <w:p w14:paraId="41E57F55" w14:textId="77777777" w:rsidR="00BD545A" w:rsidRPr="00BD545A" w:rsidRDefault="00BD545A" w:rsidP="00BD545A">
      <w:pPr>
        <w:rPr>
          <w:rFonts w:asciiTheme="majorBidi" w:hAnsiTheme="majorBidi" w:cstheme="majorBidi"/>
        </w:rPr>
      </w:pPr>
    </w:p>
    <w:p w14:paraId="65F5A96C" w14:textId="10E00B75" w:rsidR="00681662" w:rsidRPr="00BD545A" w:rsidRDefault="0002164F" w:rsidP="00BD545A">
      <w:pPr>
        <w:pStyle w:val="Heading1"/>
        <w:ind w:left="0" w:firstLine="0"/>
        <w:rPr>
          <w:rFonts w:asciiTheme="majorBidi" w:hAnsiTheme="majorBidi" w:cstheme="majorBidi"/>
          <w:bCs/>
          <w:sz w:val="22"/>
        </w:rPr>
      </w:pPr>
      <w:r w:rsidRPr="00BD545A">
        <w:rPr>
          <w:rFonts w:asciiTheme="majorBidi" w:hAnsiTheme="majorBidi" w:cstheme="majorBidi"/>
          <w:bCs/>
          <w:sz w:val="22"/>
        </w:rPr>
        <w:t>Skills &amp; Abilities</w:t>
      </w:r>
      <w:r w:rsidR="00BD545A" w:rsidRPr="00BD545A">
        <w:rPr>
          <w:rFonts w:asciiTheme="majorBidi" w:hAnsiTheme="majorBidi" w:cstheme="majorBidi"/>
          <w:bCs/>
          <w:sz w:val="22"/>
        </w:rPr>
        <w:t>:</w:t>
      </w:r>
      <w:r w:rsidRPr="00BD545A">
        <w:rPr>
          <w:rFonts w:asciiTheme="majorBidi" w:hAnsiTheme="majorBidi" w:cstheme="majorBidi"/>
          <w:bCs/>
          <w:sz w:val="22"/>
        </w:rPr>
        <w:t xml:space="preserve"> </w:t>
      </w:r>
    </w:p>
    <w:p w14:paraId="1C717A5D" w14:textId="35E6BCE5" w:rsidR="00681662" w:rsidRPr="00BD545A" w:rsidRDefault="0002164F" w:rsidP="00403C7E">
      <w:pPr>
        <w:pStyle w:val="Heading1"/>
        <w:ind w:left="0" w:firstLine="0"/>
        <w:rPr>
          <w:rFonts w:asciiTheme="majorBidi" w:hAnsiTheme="majorBidi" w:cstheme="majorBidi"/>
          <w:sz w:val="22"/>
        </w:rPr>
      </w:pPr>
      <w:r w:rsidRPr="00BD545A">
        <w:rPr>
          <w:rFonts w:asciiTheme="majorBidi" w:hAnsiTheme="majorBidi" w:cstheme="majorBidi"/>
          <w:sz w:val="22"/>
        </w:rPr>
        <w:t>Computer Skills</w:t>
      </w:r>
      <w:r w:rsidR="00BD545A">
        <w:rPr>
          <w:rFonts w:asciiTheme="majorBidi" w:hAnsiTheme="majorBidi" w:cstheme="majorBidi"/>
          <w:sz w:val="22"/>
        </w:rPr>
        <w:t>:</w:t>
      </w:r>
      <w:r w:rsidRPr="00BD545A">
        <w:rPr>
          <w:rFonts w:asciiTheme="majorBidi" w:hAnsiTheme="majorBidi" w:cstheme="majorBidi"/>
          <w:sz w:val="22"/>
        </w:rPr>
        <w:t xml:space="preserve"> </w:t>
      </w:r>
    </w:p>
    <w:tbl>
      <w:tblPr>
        <w:tblStyle w:val="a0"/>
        <w:tblW w:w="10001" w:type="dxa"/>
        <w:tblInd w:w="-90" w:type="dxa"/>
        <w:tblLayout w:type="fixed"/>
        <w:tblLook w:val="0000" w:firstRow="0" w:lastRow="0" w:firstColumn="0" w:lastColumn="0" w:noHBand="0" w:noVBand="0"/>
      </w:tblPr>
      <w:tblGrid>
        <w:gridCol w:w="2160"/>
        <w:gridCol w:w="1560"/>
        <w:gridCol w:w="2010"/>
        <w:gridCol w:w="2134"/>
        <w:gridCol w:w="2137"/>
      </w:tblGrid>
      <w:tr w:rsidR="00681662" w:rsidRPr="00BD545A" w14:paraId="4980516F" w14:textId="77777777" w:rsidTr="00BC2242">
        <w:trPr>
          <w:trHeight w:val="560"/>
        </w:trPr>
        <w:tc>
          <w:tcPr>
            <w:tcW w:w="2160" w:type="dxa"/>
          </w:tcPr>
          <w:p w14:paraId="48700B5D" w14:textId="25AB0829" w:rsidR="00681662" w:rsidRPr="00BD545A" w:rsidRDefault="00BC2242" w:rsidP="00CB7C52">
            <w:pPr>
              <w:pBdr>
                <w:top w:val="nil"/>
                <w:left w:val="nil"/>
                <w:bottom w:val="nil"/>
                <w:right w:val="nil"/>
                <w:between w:val="nil"/>
              </w:pBdr>
              <w:spacing w:after="0"/>
              <w:ind w:left="0" w:firstLine="0"/>
              <w:rPr>
                <w:rFonts w:asciiTheme="majorBidi" w:hAnsiTheme="majorBidi" w:cstheme="majorBidi"/>
              </w:rPr>
            </w:pPr>
            <w:r w:rsidRPr="00BD545A">
              <w:rPr>
                <w:rFonts w:asciiTheme="majorBidi" w:hAnsiTheme="majorBidi" w:cstheme="majorBidi"/>
              </w:rPr>
              <w:t>Proficient in MS</w:t>
            </w:r>
          </w:p>
        </w:tc>
        <w:tc>
          <w:tcPr>
            <w:tcW w:w="1560" w:type="dxa"/>
          </w:tcPr>
          <w:p w14:paraId="0D70D6DD" w14:textId="13AA2E02" w:rsidR="00681662" w:rsidRPr="00BD545A" w:rsidRDefault="00BC2242" w:rsidP="00CB7C52">
            <w:pPr>
              <w:pBdr>
                <w:top w:val="nil"/>
                <w:left w:val="nil"/>
                <w:bottom w:val="nil"/>
                <w:right w:val="nil"/>
                <w:between w:val="nil"/>
              </w:pBdr>
              <w:spacing w:after="0"/>
              <w:ind w:left="0" w:firstLine="0"/>
              <w:rPr>
                <w:rFonts w:asciiTheme="majorBidi" w:hAnsiTheme="majorBidi" w:cstheme="majorBidi"/>
              </w:rPr>
            </w:pPr>
            <w:r w:rsidRPr="00BD545A">
              <w:rPr>
                <w:rFonts w:asciiTheme="majorBidi" w:hAnsiTheme="majorBidi" w:cstheme="majorBidi"/>
              </w:rPr>
              <w:t>Access</w:t>
            </w:r>
            <w:r w:rsidR="0002164F" w:rsidRPr="00BD545A">
              <w:rPr>
                <w:rFonts w:asciiTheme="majorBidi" w:hAnsiTheme="majorBidi" w:cstheme="majorBidi"/>
              </w:rPr>
              <w:tab/>
            </w:r>
          </w:p>
        </w:tc>
        <w:tc>
          <w:tcPr>
            <w:tcW w:w="2010" w:type="dxa"/>
          </w:tcPr>
          <w:p w14:paraId="3CEF9B3A" w14:textId="77777777" w:rsidR="00681662" w:rsidRPr="00BD545A" w:rsidRDefault="00403C7E" w:rsidP="003C7B98">
            <w:pPr>
              <w:numPr>
                <w:ilvl w:val="0"/>
                <w:numId w:val="2"/>
              </w:numPr>
              <w:pBdr>
                <w:top w:val="nil"/>
                <w:left w:val="nil"/>
                <w:bottom w:val="nil"/>
                <w:right w:val="nil"/>
                <w:between w:val="nil"/>
              </w:pBdr>
              <w:spacing w:after="0"/>
              <w:ind w:left="0"/>
              <w:rPr>
                <w:rFonts w:asciiTheme="majorBidi" w:hAnsiTheme="majorBidi" w:cstheme="majorBidi"/>
              </w:rPr>
            </w:pPr>
            <w:r w:rsidRPr="00BD545A">
              <w:rPr>
                <w:rFonts w:asciiTheme="majorBidi" w:hAnsiTheme="majorBidi" w:cstheme="majorBidi"/>
              </w:rPr>
              <w:t>familiar with C++</w:t>
            </w:r>
            <w:r w:rsidR="0002164F" w:rsidRPr="00BD545A">
              <w:rPr>
                <w:rFonts w:asciiTheme="majorBidi" w:hAnsiTheme="majorBidi" w:cstheme="majorBidi"/>
              </w:rPr>
              <w:tab/>
            </w:r>
          </w:p>
        </w:tc>
        <w:tc>
          <w:tcPr>
            <w:tcW w:w="2134" w:type="dxa"/>
          </w:tcPr>
          <w:p w14:paraId="4F22C9B9" w14:textId="77777777" w:rsidR="00681662" w:rsidRPr="00BD545A" w:rsidRDefault="00403C7E" w:rsidP="003C7B98">
            <w:pPr>
              <w:numPr>
                <w:ilvl w:val="0"/>
                <w:numId w:val="2"/>
              </w:numPr>
              <w:pBdr>
                <w:top w:val="nil"/>
                <w:left w:val="nil"/>
                <w:bottom w:val="nil"/>
                <w:right w:val="nil"/>
                <w:between w:val="nil"/>
              </w:pBdr>
              <w:spacing w:after="0"/>
              <w:ind w:left="0"/>
              <w:rPr>
                <w:rFonts w:asciiTheme="majorBidi" w:hAnsiTheme="majorBidi" w:cstheme="majorBidi"/>
              </w:rPr>
            </w:pPr>
            <w:r w:rsidRPr="00BD545A">
              <w:rPr>
                <w:rFonts w:asciiTheme="majorBidi" w:hAnsiTheme="majorBidi" w:cstheme="majorBidi"/>
              </w:rPr>
              <w:t>Appointment Plus</w:t>
            </w:r>
          </w:p>
        </w:tc>
        <w:tc>
          <w:tcPr>
            <w:tcW w:w="2137" w:type="dxa"/>
          </w:tcPr>
          <w:p w14:paraId="04A1AD41" w14:textId="77777777" w:rsidR="00403C7E" w:rsidRPr="00BD545A" w:rsidRDefault="00403C7E" w:rsidP="003C7B98">
            <w:pPr>
              <w:pBdr>
                <w:top w:val="nil"/>
                <w:left w:val="nil"/>
                <w:bottom w:val="nil"/>
                <w:right w:val="nil"/>
                <w:between w:val="nil"/>
              </w:pBdr>
              <w:spacing w:after="0"/>
              <w:ind w:left="0"/>
              <w:rPr>
                <w:rFonts w:asciiTheme="majorBidi" w:hAnsiTheme="majorBidi" w:cstheme="majorBidi"/>
              </w:rPr>
            </w:pPr>
          </w:p>
        </w:tc>
      </w:tr>
    </w:tbl>
    <w:p w14:paraId="5AC0D95A" w14:textId="3AC97A77" w:rsidR="00681662" w:rsidRPr="00BD545A" w:rsidRDefault="00403C7E" w:rsidP="003C7B98">
      <w:pPr>
        <w:spacing w:after="0"/>
        <w:ind w:left="0" w:firstLine="0"/>
        <w:rPr>
          <w:rFonts w:asciiTheme="majorBidi" w:hAnsiTheme="majorBidi" w:cstheme="majorBidi"/>
        </w:rPr>
      </w:pPr>
      <w:r w:rsidRPr="00BD545A">
        <w:rPr>
          <w:rFonts w:asciiTheme="majorBidi" w:hAnsiTheme="majorBidi" w:cstheme="majorBidi"/>
          <w:b/>
        </w:rPr>
        <w:t xml:space="preserve">Other Skills: </w:t>
      </w:r>
      <w:r w:rsidRPr="00BD545A">
        <w:rPr>
          <w:rFonts w:asciiTheme="majorBidi" w:hAnsiTheme="majorBidi" w:cstheme="majorBidi"/>
        </w:rPr>
        <w:t>Customer service</w:t>
      </w:r>
      <w:r w:rsidRPr="00BD545A">
        <w:rPr>
          <w:rFonts w:asciiTheme="majorBidi" w:eastAsia="Times New Roman" w:hAnsiTheme="majorBidi" w:cstheme="majorBidi"/>
          <w:b/>
        </w:rPr>
        <w:t xml:space="preserve">, </w:t>
      </w:r>
      <w:r w:rsidRPr="00BD545A">
        <w:rPr>
          <w:rFonts w:asciiTheme="majorBidi" w:hAnsiTheme="majorBidi" w:cstheme="majorBidi"/>
        </w:rPr>
        <w:t>strong analytical skills and passion for figures, attention to detail and ability to think strategically, strong written and oral communication skills and ability to work effectively with other team member</w:t>
      </w:r>
    </w:p>
    <w:p w14:paraId="5E6BF5E7" w14:textId="77777777" w:rsidR="00BC2242" w:rsidRPr="00BD545A" w:rsidRDefault="00BC2242" w:rsidP="003C7B98">
      <w:pPr>
        <w:spacing w:after="0"/>
        <w:ind w:left="0" w:firstLine="0"/>
        <w:rPr>
          <w:rFonts w:asciiTheme="majorBidi" w:hAnsiTheme="majorBidi" w:cstheme="majorBidi"/>
        </w:rPr>
      </w:pPr>
    </w:p>
    <w:p w14:paraId="335F3D38" w14:textId="7E2430F0" w:rsidR="004B64F4" w:rsidRPr="00BD545A" w:rsidRDefault="004B64F4" w:rsidP="004B64F4">
      <w:pPr>
        <w:spacing w:after="145" w:line="259" w:lineRule="auto"/>
        <w:ind w:left="0" w:right="4611" w:firstLine="0"/>
        <w:rPr>
          <w:rFonts w:asciiTheme="majorBidi" w:eastAsia="Times New Roman" w:hAnsiTheme="majorBidi" w:cstheme="majorBidi"/>
          <w:b/>
        </w:rPr>
      </w:pPr>
      <w:r w:rsidRPr="00BD545A">
        <w:rPr>
          <w:rFonts w:asciiTheme="majorBidi" w:eastAsia="Times New Roman" w:hAnsiTheme="majorBidi" w:cstheme="majorBidi"/>
          <w:b/>
        </w:rPr>
        <w:t>Professional Development</w:t>
      </w:r>
      <w:r w:rsidR="003C7B98" w:rsidRPr="00BD545A">
        <w:rPr>
          <w:rFonts w:asciiTheme="majorBidi" w:eastAsia="Times New Roman" w:hAnsiTheme="majorBidi" w:cstheme="majorBidi"/>
          <w:b/>
        </w:rPr>
        <w:t xml:space="preserve"> &amp; Awards</w:t>
      </w:r>
      <w:r w:rsidR="00BD545A" w:rsidRPr="00BD545A">
        <w:rPr>
          <w:rFonts w:asciiTheme="majorBidi" w:eastAsia="Times New Roman" w:hAnsiTheme="majorBidi" w:cstheme="majorBidi"/>
          <w:b/>
        </w:rPr>
        <w:t>:</w:t>
      </w:r>
    </w:p>
    <w:p w14:paraId="67BC59EB" w14:textId="77777777" w:rsidR="004B64F4" w:rsidRPr="00BD545A" w:rsidRDefault="004B64F4" w:rsidP="004B64F4">
      <w:pPr>
        <w:tabs>
          <w:tab w:val="left" w:pos="9810"/>
        </w:tabs>
        <w:spacing w:after="145" w:line="259" w:lineRule="auto"/>
        <w:ind w:left="0" w:right="-162" w:firstLine="0"/>
        <w:rPr>
          <w:rFonts w:asciiTheme="majorBidi" w:eastAsia="Times New Roman" w:hAnsiTheme="majorBidi" w:cstheme="majorBidi"/>
        </w:rPr>
      </w:pPr>
      <w:r w:rsidRPr="00BD545A">
        <w:rPr>
          <w:rFonts w:asciiTheme="majorBidi" w:eastAsia="Times New Roman" w:hAnsiTheme="majorBidi" w:cstheme="majorBidi"/>
        </w:rPr>
        <w:t xml:space="preserve">Successfully completed the following training courses during Curriculum Practical Training (CPT) internship </w:t>
      </w:r>
      <w:r w:rsidR="006C4EE0" w:rsidRPr="00BD545A">
        <w:rPr>
          <w:rFonts w:asciiTheme="majorBidi" w:eastAsia="Times New Roman" w:hAnsiTheme="majorBidi" w:cstheme="majorBidi"/>
        </w:rPr>
        <w:t xml:space="preserve">at Manufacturing Engineering Solutions (MES), Dearborn, Michigan. </w:t>
      </w:r>
    </w:p>
    <w:p w14:paraId="3ECA37B5" w14:textId="45C0FAB9" w:rsidR="00BC2242" w:rsidRPr="00BD545A" w:rsidRDefault="0098117E" w:rsidP="0098117E">
      <w:pPr>
        <w:pStyle w:val="ListParagraph"/>
        <w:spacing w:after="145" w:line="259" w:lineRule="auto"/>
        <w:ind w:left="0" w:right="-72" w:firstLine="0"/>
        <w:rPr>
          <w:rFonts w:asciiTheme="majorBidi" w:eastAsia="Times New Roman" w:hAnsiTheme="majorBidi" w:cstheme="majorBidi"/>
          <w:u w:val="single" w:color="000000"/>
        </w:rPr>
      </w:pPr>
      <w:r>
        <w:rPr>
          <w:rFonts w:asciiTheme="majorBidi" w:eastAsia="Times New Roman" w:hAnsiTheme="majorBidi" w:cstheme="majorBidi"/>
        </w:rPr>
        <w:t xml:space="preserve">1. </w:t>
      </w:r>
      <w:r w:rsidR="004B64F4" w:rsidRPr="00BD545A">
        <w:rPr>
          <w:rFonts w:asciiTheme="majorBidi" w:eastAsia="Times New Roman" w:hAnsiTheme="majorBidi" w:cstheme="majorBidi"/>
        </w:rPr>
        <w:t>Human Resources Management, Global Training Services, Dearborn, Michigan, 2018</w:t>
      </w:r>
    </w:p>
    <w:p w14:paraId="19A70F8C" w14:textId="77777777" w:rsidR="00BD545A" w:rsidRDefault="006C4EE0" w:rsidP="00BD545A">
      <w:pPr>
        <w:spacing w:after="145" w:line="259" w:lineRule="auto"/>
        <w:ind w:left="0" w:right="4611" w:firstLine="0"/>
        <w:rPr>
          <w:rFonts w:asciiTheme="majorBidi" w:eastAsia="Times New Roman" w:hAnsiTheme="majorBidi" w:cstheme="majorBidi"/>
          <w:b/>
        </w:rPr>
      </w:pPr>
      <w:r w:rsidRPr="00BD545A">
        <w:rPr>
          <w:rFonts w:asciiTheme="majorBidi" w:eastAsia="Times New Roman" w:hAnsiTheme="majorBidi" w:cstheme="majorBidi"/>
          <w:b/>
        </w:rPr>
        <w:t xml:space="preserve">Professional </w:t>
      </w:r>
      <w:r w:rsidR="00CE60D4" w:rsidRPr="00BD545A">
        <w:rPr>
          <w:rFonts w:asciiTheme="majorBidi" w:eastAsia="Times New Roman" w:hAnsiTheme="majorBidi" w:cstheme="majorBidi"/>
          <w:b/>
        </w:rPr>
        <w:t>Reference</w:t>
      </w:r>
      <w:r w:rsidR="001A47CA" w:rsidRPr="00BD545A">
        <w:rPr>
          <w:rFonts w:asciiTheme="majorBidi" w:eastAsia="Times New Roman" w:hAnsiTheme="majorBidi" w:cstheme="majorBidi"/>
          <w:b/>
        </w:rPr>
        <w:t>s</w:t>
      </w:r>
      <w:r w:rsidR="00BD545A" w:rsidRPr="00BD545A">
        <w:rPr>
          <w:rFonts w:asciiTheme="majorBidi" w:eastAsia="Times New Roman" w:hAnsiTheme="majorBidi" w:cstheme="majorBidi"/>
          <w:b/>
        </w:rPr>
        <w:t>:</w:t>
      </w:r>
      <w:r w:rsidR="00CE60D4" w:rsidRPr="00BD545A">
        <w:rPr>
          <w:rFonts w:asciiTheme="majorBidi" w:eastAsia="Times New Roman" w:hAnsiTheme="majorBidi" w:cstheme="majorBidi"/>
          <w:b/>
        </w:rPr>
        <w:t xml:space="preserve"> </w:t>
      </w:r>
    </w:p>
    <w:p w14:paraId="21037B29" w14:textId="77777777" w:rsidR="0098117E" w:rsidRPr="00BD545A" w:rsidRDefault="0098117E" w:rsidP="0098117E">
      <w:pPr>
        <w:spacing w:after="145" w:line="240" w:lineRule="auto"/>
        <w:ind w:left="0" w:right="4611" w:firstLine="0"/>
        <w:rPr>
          <w:rFonts w:asciiTheme="majorBidi" w:eastAsia="Times New Roman" w:hAnsiTheme="majorBidi" w:cstheme="majorBidi"/>
          <w:b/>
        </w:rPr>
      </w:pPr>
      <w:r w:rsidRPr="00BD545A">
        <w:rPr>
          <w:rFonts w:asciiTheme="majorBidi" w:hAnsiTheme="majorBidi" w:cstheme="majorBidi"/>
          <w:b/>
          <w:bCs/>
        </w:rPr>
        <w:t xml:space="preserve">Dr. Mariam Iskanadarani  </w:t>
      </w:r>
    </w:p>
    <w:p w14:paraId="6F1D352B" w14:textId="77777777" w:rsidR="00BD545A" w:rsidRPr="00BD545A" w:rsidRDefault="00BD545A" w:rsidP="0098117E">
      <w:pPr>
        <w:spacing w:after="0" w:line="240" w:lineRule="auto"/>
        <w:ind w:left="0" w:firstLine="0"/>
        <w:rPr>
          <w:rFonts w:asciiTheme="majorBidi" w:hAnsiTheme="majorBidi" w:cstheme="majorBidi"/>
        </w:rPr>
      </w:pPr>
      <w:r w:rsidRPr="00BD545A">
        <w:rPr>
          <w:rFonts w:asciiTheme="majorBidi" w:hAnsiTheme="majorBidi" w:cstheme="majorBidi"/>
        </w:rPr>
        <w:t xml:space="preserve">Professor Finance &amp; Economics - University of Michigan   </w:t>
      </w:r>
    </w:p>
    <w:p w14:paraId="4E8DA03E" w14:textId="77777777" w:rsidR="00BD545A" w:rsidRPr="00BD545A" w:rsidRDefault="00BD545A" w:rsidP="0098117E">
      <w:pPr>
        <w:spacing w:after="0" w:line="240" w:lineRule="auto"/>
        <w:rPr>
          <w:rFonts w:asciiTheme="majorBidi" w:hAnsiTheme="majorBidi" w:cstheme="majorBidi"/>
        </w:rPr>
      </w:pPr>
      <w:r w:rsidRPr="00BD545A">
        <w:rPr>
          <w:rFonts w:asciiTheme="majorBidi" w:hAnsiTheme="majorBidi" w:cstheme="majorBidi"/>
        </w:rPr>
        <w:t xml:space="preserve">19000 Hubbard Dr, Dearborn, MI 48126  </w:t>
      </w:r>
    </w:p>
    <w:p w14:paraId="2A493A79" w14:textId="77777777" w:rsidR="00BD545A" w:rsidRPr="00BD545A" w:rsidRDefault="00BD545A" w:rsidP="0098117E">
      <w:pPr>
        <w:spacing w:after="0" w:line="240" w:lineRule="auto"/>
        <w:rPr>
          <w:rFonts w:asciiTheme="majorBidi" w:hAnsiTheme="majorBidi" w:cstheme="majorBidi"/>
        </w:rPr>
      </w:pPr>
      <w:r w:rsidRPr="00BD545A">
        <w:rPr>
          <w:rFonts w:asciiTheme="majorBidi" w:hAnsiTheme="majorBidi" w:cstheme="majorBidi"/>
        </w:rPr>
        <w:t xml:space="preserve">Managing Partner- Consulting Services Board Member – Pictma  </w:t>
      </w:r>
    </w:p>
    <w:p w14:paraId="56550687" w14:textId="77777777" w:rsidR="00BD545A" w:rsidRPr="00BD545A" w:rsidRDefault="00BD545A" w:rsidP="0098117E">
      <w:pPr>
        <w:spacing w:after="0" w:line="240" w:lineRule="auto"/>
        <w:rPr>
          <w:rFonts w:asciiTheme="majorBidi" w:hAnsiTheme="majorBidi" w:cstheme="majorBidi"/>
        </w:rPr>
      </w:pPr>
      <w:r w:rsidRPr="00BD545A">
        <w:rPr>
          <w:rFonts w:asciiTheme="majorBidi" w:hAnsiTheme="majorBidi" w:cstheme="majorBidi"/>
          <w:u w:val="single" w:color="000000"/>
        </w:rPr>
        <w:t>Mariamis@umich.edu</w:t>
      </w:r>
      <w:r w:rsidRPr="00BD545A">
        <w:rPr>
          <w:rFonts w:asciiTheme="majorBidi" w:hAnsiTheme="majorBidi" w:cstheme="majorBidi"/>
        </w:rPr>
        <w:t xml:space="preserve">   </w:t>
      </w:r>
      <w:r w:rsidRPr="00BD545A">
        <w:rPr>
          <w:rFonts w:asciiTheme="majorBidi" w:hAnsiTheme="majorBidi" w:cstheme="majorBidi"/>
          <w:u w:val="single" w:color="000000"/>
        </w:rPr>
        <w:t>Mariamisk@yahoo.com</w:t>
      </w:r>
      <w:r w:rsidRPr="00BD545A">
        <w:rPr>
          <w:rFonts w:asciiTheme="majorBidi" w:hAnsiTheme="majorBidi" w:cstheme="majorBidi"/>
        </w:rPr>
        <w:t xml:space="preserve">  </w:t>
      </w:r>
    </w:p>
    <w:p w14:paraId="16E84954" w14:textId="77777777" w:rsidR="00BD545A" w:rsidRPr="00BD545A" w:rsidRDefault="00BD545A" w:rsidP="0098117E">
      <w:pPr>
        <w:spacing w:after="0" w:line="240" w:lineRule="auto"/>
        <w:rPr>
          <w:rFonts w:asciiTheme="majorBidi" w:hAnsiTheme="majorBidi" w:cstheme="majorBidi"/>
        </w:rPr>
      </w:pPr>
      <w:r w:rsidRPr="00BD545A">
        <w:rPr>
          <w:rFonts w:asciiTheme="majorBidi" w:hAnsiTheme="majorBidi" w:cstheme="majorBidi"/>
        </w:rPr>
        <w:t xml:space="preserve">Phone Number: 734-707-5920  </w:t>
      </w:r>
    </w:p>
    <w:p w14:paraId="6ED38CC1" w14:textId="0580ECDB" w:rsidR="00CE60D4" w:rsidRPr="00BD545A" w:rsidRDefault="00CE60D4" w:rsidP="004B64F4">
      <w:pPr>
        <w:spacing w:after="145" w:line="259" w:lineRule="auto"/>
        <w:ind w:left="0" w:right="4611" w:firstLine="0"/>
        <w:rPr>
          <w:rFonts w:asciiTheme="majorBidi" w:hAnsiTheme="majorBidi" w:cstheme="majorBidi"/>
        </w:rPr>
      </w:pPr>
      <w:r w:rsidRPr="00BD545A">
        <w:rPr>
          <w:rFonts w:asciiTheme="majorBidi" w:hAnsiTheme="majorBidi" w:cstheme="majorBidi"/>
        </w:rPr>
        <w:t xml:space="preserve"> </w:t>
      </w:r>
    </w:p>
    <w:p w14:paraId="31D39CA2" w14:textId="77777777" w:rsidR="00BC2242" w:rsidRPr="00BD545A" w:rsidRDefault="00BC2242" w:rsidP="00BD545A">
      <w:pPr>
        <w:spacing w:after="0" w:line="240" w:lineRule="auto"/>
        <w:ind w:left="0" w:firstLine="0"/>
        <w:rPr>
          <w:rFonts w:asciiTheme="majorBidi" w:hAnsiTheme="majorBidi" w:cstheme="majorBidi"/>
          <w:b/>
        </w:rPr>
      </w:pPr>
      <w:r w:rsidRPr="00BD545A">
        <w:rPr>
          <w:rFonts w:asciiTheme="majorBidi" w:hAnsiTheme="majorBidi" w:cstheme="majorBidi"/>
          <w:b/>
        </w:rPr>
        <w:t>Dr. Daw Alwerfalli, Professor and Director</w:t>
      </w:r>
    </w:p>
    <w:p w14:paraId="1E2CD349" w14:textId="77777777" w:rsidR="00BC2242" w:rsidRPr="00BD545A" w:rsidRDefault="00BC2242" w:rsidP="00BC2242">
      <w:pPr>
        <w:spacing w:after="0" w:line="240" w:lineRule="auto"/>
        <w:ind w:left="15" w:firstLine="0"/>
        <w:rPr>
          <w:rFonts w:asciiTheme="majorBidi" w:hAnsiTheme="majorBidi" w:cstheme="majorBidi"/>
        </w:rPr>
      </w:pPr>
      <w:r w:rsidRPr="00BD545A">
        <w:rPr>
          <w:rFonts w:asciiTheme="majorBidi" w:hAnsiTheme="majorBidi" w:cstheme="majorBidi"/>
        </w:rPr>
        <w:t>Lawrence Technological University</w:t>
      </w:r>
    </w:p>
    <w:p w14:paraId="38B26898" w14:textId="77777777" w:rsidR="00BC2242" w:rsidRPr="00BD545A" w:rsidRDefault="00BC2242" w:rsidP="00BC2242">
      <w:pPr>
        <w:spacing w:after="0" w:line="240" w:lineRule="auto"/>
        <w:ind w:left="15" w:firstLine="0"/>
        <w:rPr>
          <w:rFonts w:asciiTheme="majorBidi" w:hAnsiTheme="majorBidi" w:cstheme="majorBidi"/>
        </w:rPr>
      </w:pPr>
      <w:r w:rsidRPr="00BD545A">
        <w:rPr>
          <w:rFonts w:asciiTheme="majorBidi" w:hAnsiTheme="majorBidi" w:cstheme="majorBidi"/>
        </w:rPr>
        <w:t>21000 West Ten Mile Road, Southfield, Michigan 48075</w:t>
      </w:r>
    </w:p>
    <w:p w14:paraId="2F63573A" w14:textId="77777777" w:rsidR="00BC2242" w:rsidRPr="00BD545A" w:rsidRDefault="00BC2242" w:rsidP="00BC2242">
      <w:pPr>
        <w:spacing w:after="0" w:line="240" w:lineRule="auto"/>
        <w:ind w:left="15" w:firstLine="0"/>
        <w:rPr>
          <w:rFonts w:asciiTheme="majorBidi" w:hAnsiTheme="majorBidi" w:cstheme="majorBidi"/>
        </w:rPr>
      </w:pPr>
      <w:r w:rsidRPr="00BD545A">
        <w:rPr>
          <w:rFonts w:asciiTheme="majorBidi" w:hAnsiTheme="majorBidi" w:cstheme="majorBidi"/>
        </w:rPr>
        <w:t>Email: dawalwerfal@ltu.edu</w:t>
      </w:r>
    </w:p>
    <w:p w14:paraId="111614E7" w14:textId="77777777" w:rsidR="00BC2242" w:rsidRPr="00BD545A" w:rsidRDefault="00BC2242" w:rsidP="00BC2242">
      <w:pPr>
        <w:spacing w:after="0" w:line="240" w:lineRule="auto"/>
        <w:ind w:left="15" w:firstLine="0"/>
        <w:rPr>
          <w:rFonts w:asciiTheme="majorBidi" w:hAnsiTheme="majorBidi" w:cstheme="majorBidi"/>
        </w:rPr>
      </w:pPr>
      <w:r w:rsidRPr="00BD545A">
        <w:rPr>
          <w:rFonts w:asciiTheme="majorBidi" w:hAnsiTheme="majorBidi" w:cstheme="majorBidi"/>
        </w:rPr>
        <w:t>Mobile: 248 204 2580 Ext: 2580, Cell: Tel: 313 414 3838</w:t>
      </w:r>
    </w:p>
    <w:p w14:paraId="240573C8" w14:textId="77777777" w:rsidR="00BD545A" w:rsidRDefault="00BD545A" w:rsidP="00CE60D4">
      <w:pPr>
        <w:pStyle w:val="Heading1"/>
        <w:rPr>
          <w:rFonts w:asciiTheme="majorBidi" w:hAnsiTheme="majorBidi" w:cstheme="majorBidi"/>
          <w:sz w:val="22"/>
        </w:rPr>
      </w:pPr>
    </w:p>
    <w:p w14:paraId="0102A3E2" w14:textId="390C32CB" w:rsidR="00CE60D4" w:rsidRPr="00BD545A" w:rsidRDefault="00CE60D4" w:rsidP="00CE60D4">
      <w:pPr>
        <w:pStyle w:val="Heading1"/>
        <w:rPr>
          <w:rFonts w:asciiTheme="majorBidi" w:hAnsiTheme="majorBidi" w:cstheme="majorBidi"/>
          <w:sz w:val="22"/>
        </w:rPr>
      </w:pPr>
      <w:r w:rsidRPr="00BD545A">
        <w:rPr>
          <w:rFonts w:asciiTheme="majorBidi" w:hAnsiTheme="majorBidi" w:cstheme="majorBidi"/>
          <w:sz w:val="22"/>
        </w:rPr>
        <w:t xml:space="preserve">Mahdi Baydoun  </w:t>
      </w:r>
    </w:p>
    <w:p w14:paraId="5D55C8E0" w14:textId="77777777" w:rsidR="00CE60D4" w:rsidRPr="00BD545A" w:rsidRDefault="00CE60D4" w:rsidP="00CE60D4">
      <w:pPr>
        <w:ind w:left="5" w:right="95"/>
        <w:rPr>
          <w:rFonts w:asciiTheme="majorBidi" w:hAnsiTheme="majorBidi" w:cstheme="majorBidi"/>
        </w:rPr>
      </w:pPr>
      <w:r w:rsidRPr="00BD545A">
        <w:rPr>
          <w:rFonts w:asciiTheme="majorBidi" w:hAnsiTheme="majorBidi" w:cstheme="majorBidi"/>
        </w:rPr>
        <w:t xml:space="preserve">Financial assistant at Lefty’s Cheesesteak and Hoagies Phone </w:t>
      </w:r>
    </w:p>
    <w:p w14:paraId="5D8AA2BD" w14:textId="0BCDC84D" w:rsidR="00BC2242" w:rsidRDefault="00CE60D4" w:rsidP="00BD545A">
      <w:pPr>
        <w:spacing w:after="206"/>
        <w:ind w:left="5" w:right="95"/>
        <w:rPr>
          <w:rFonts w:asciiTheme="majorBidi" w:hAnsiTheme="majorBidi" w:cstheme="majorBidi"/>
        </w:rPr>
      </w:pPr>
      <w:r w:rsidRPr="00BD545A">
        <w:rPr>
          <w:rFonts w:asciiTheme="majorBidi" w:hAnsiTheme="majorBidi" w:cstheme="majorBidi"/>
        </w:rPr>
        <w:t xml:space="preserve">Phone Number:  313-858-0033  </w:t>
      </w:r>
    </w:p>
    <w:p w14:paraId="1D42B015" w14:textId="40D9399C" w:rsidR="00CE60D4" w:rsidRPr="00BD545A" w:rsidRDefault="00CE60D4" w:rsidP="0098117E">
      <w:pPr>
        <w:pStyle w:val="Heading1"/>
        <w:ind w:left="0" w:firstLine="0"/>
        <w:rPr>
          <w:rFonts w:asciiTheme="majorBidi" w:hAnsiTheme="majorBidi" w:cstheme="majorBidi"/>
          <w:sz w:val="22"/>
        </w:rPr>
      </w:pPr>
      <w:r w:rsidRPr="00BD545A">
        <w:rPr>
          <w:rFonts w:asciiTheme="majorBidi" w:hAnsiTheme="majorBidi" w:cstheme="majorBidi"/>
          <w:sz w:val="22"/>
        </w:rPr>
        <w:t xml:space="preserve">Crystal  </w:t>
      </w:r>
    </w:p>
    <w:p w14:paraId="4D8F94C7" w14:textId="77777777" w:rsidR="00BC2242" w:rsidRPr="00BD545A" w:rsidRDefault="00CE60D4" w:rsidP="00BC2242">
      <w:pPr>
        <w:spacing w:after="0"/>
        <w:ind w:left="0"/>
        <w:rPr>
          <w:rFonts w:asciiTheme="majorBidi" w:hAnsiTheme="majorBidi" w:cstheme="majorBidi"/>
        </w:rPr>
      </w:pPr>
      <w:r w:rsidRPr="00BD545A">
        <w:rPr>
          <w:rFonts w:asciiTheme="majorBidi" w:hAnsiTheme="majorBidi" w:cstheme="majorBidi"/>
        </w:rPr>
        <w:t>Assistant manager at High Rise Solutions</w:t>
      </w:r>
    </w:p>
    <w:p w14:paraId="4EF606BF" w14:textId="46A89CAE" w:rsidR="00CE60D4" w:rsidRPr="00BD545A" w:rsidRDefault="00CE60D4" w:rsidP="00BC2242">
      <w:pPr>
        <w:spacing w:after="0"/>
        <w:ind w:left="0"/>
        <w:rPr>
          <w:rFonts w:asciiTheme="majorBidi" w:hAnsiTheme="majorBidi" w:cstheme="majorBidi"/>
        </w:rPr>
      </w:pPr>
      <w:r w:rsidRPr="00BD545A">
        <w:rPr>
          <w:rFonts w:asciiTheme="majorBidi" w:hAnsiTheme="majorBidi" w:cstheme="majorBidi"/>
        </w:rPr>
        <w:t xml:space="preserve"> Phone Number: 734-652-5103  </w:t>
      </w:r>
    </w:p>
    <w:sectPr w:rsidR="00CE60D4" w:rsidRPr="00BD545A" w:rsidSect="004B64F4">
      <w:footerReference w:type="default" r:id="rId10"/>
      <w:pgSz w:w="12240" w:h="15840"/>
      <w:pgMar w:top="1440" w:right="1080" w:bottom="144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AED17" w14:textId="77777777" w:rsidR="00D86972" w:rsidRDefault="00D86972" w:rsidP="006C4EE0">
      <w:pPr>
        <w:spacing w:after="0" w:line="240" w:lineRule="auto"/>
      </w:pPr>
      <w:r>
        <w:separator/>
      </w:r>
    </w:p>
  </w:endnote>
  <w:endnote w:type="continuationSeparator" w:id="0">
    <w:p w14:paraId="1569D860" w14:textId="77777777" w:rsidR="00D86972" w:rsidRDefault="00D86972" w:rsidP="006C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0869119"/>
      <w:docPartObj>
        <w:docPartGallery w:val="Page Numbers (Bottom of Page)"/>
        <w:docPartUnique/>
      </w:docPartObj>
    </w:sdtPr>
    <w:sdtEndPr>
      <w:rPr>
        <w:noProof/>
      </w:rPr>
    </w:sdtEndPr>
    <w:sdtContent>
      <w:p w14:paraId="148ADA4E" w14:textId="77777777" w:rsidR="006C4EE0" w:rsidRDefault="006C4E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5A459" w14:textId="77777777" w:rsidR="006C4EE0" w:rsidRDefault="006C4EE0">
    <w:pPr>
      <w:pStyle w:val="Footer"/>
    </w:pPr>
  </w:p>
  <w:p w14:paraId="5DDEC525" w14:textId="77777777" w:rsidR="006C4EE0" w:rsidRDefault="006C4E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71748" w14:textId="77777777" w:rsidR="00D86972" w:rsidRDefault="00D86972" w:rsidP="006C4EE0">
      <w:pPr>
        <w:spacing w:after="0" w:line="240" w:lineRule="auto"/>
      </w:pPr>
      <w:r>
        <w:separator/>
      </w:r>
    </w:p>
  </w:footnote>
  <w:footnote w:type="continuationSeparator" w:id="0">
    <w:p w14:paraId="54874A0F" w14:textId="77777777" w:rsidR="00D86972" w:rsidRDefault="00D86972" w:rsidP="006C4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616F3"/>
    <w:multiLevelType w:val="hybridMultilevel"/>
    <w:tmpl w:val="498E45DA"/>
    <w:lvl w:ilvl="0" w:tplc="0C02267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58536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9AAC35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3E47A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2C4D6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968C8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96660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80015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7A8E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2D719C"/>
    <w:multiLevelType w:val="hybridMultilevel"/>
    <w:tmpl w:val="7620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666D0"/>
    <w:multiLevelType w:val="multilevel"/>
    <w:tmpl w:val="222E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BB3851"/>
    <w:multiLevelType w:val="hybridMultilevel"/>
    <w:tmpl w:val="6F3E0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079D7"/>
    <w:multiLevelType w:val="multilevel"/>
    <w:tmpl w:val="EE663E38"/>
    <w:lvl w:ilvl="0">
      <w:start w:val="1"/>
      <w:numFmt w:val="bullet"/>
      <w:lvlText w:val="●"/>
      <w:lvlJc w:val="left"/>
      <w:pPr>
        <w:ind w:left="617" w:hanging="617"/>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352" w:hanging="1352"/>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072" w:hanging="2072"/>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792" w:hanging="2792"/>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512" w:hanging="3512"/>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232" w:hanging="4232"/>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952" w:hanging="4952"/>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672" w:hanging="5672"/>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392" w:hanging="6392"/>
      </w:pPr>
      <w:rPr>
        <w:rFonts w:ascii="Calibri" w:eastAsia="Calibri" w:hAnsi="Calibri" w:cs="Calibri"/>
        <w:b w:val="0"/>
        <w:i w:val="0"/>
        <w:strike w:val="0"/>
        <w:color w:val="000000"/>
        <w:sz w:val="22"/>
        <w:szCs w:val="22"/>
        <w:u w:val="none"/>
        <w:shd w:val="clear" w:color="auto" w:fill="auto"/>
        <w:vertAlign w:val="baseline"/>
      </w:rPr>
    </w:lvl>
  </w:abstractNum>
  <w:abstractNum w:abstractNumId="5" w15:restartNumberingAfterBreak="0">
    <w:nsid w:val="0FF42765"/>
    <w:multiLevelType w:val="multilevel"/>
    <w:tmpl w:val="34FC32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74E1F"/>
    <w:multiLevelType w:val="multilevel"/>
    <w:tmpl w:val="A7E69758"/>
    <w:lvl w:ilvl="0">
      <w:start w:val="1"/>
      <w:numFmt w:val="bullet"/>
      <w:lvlText w:val="●"/>
      <w:lvlJc w:val="left"/>
      <w:pPr>
        <w:ind w:left="617" w:hanging="617"/>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352" w:hanging="1352"/>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072" w:hanging="2072"/>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792" w:hanging="2792"/>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512" w:hanging="3512"/>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232" w:hanging="4232"/>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952" w:hanging="4952"/>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672" w:hanging="5672"/>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392" w:hanging="6392"/>
      </w:pPr>
      <w:rPr>
        <w:rFonts w:ascii="Calibri" w:eastAsia="Calibri" w:hAnsi="Calibri" w:cs="Calibri"/>
        <w:b w:val="0"/>
        <w:i w:val="0"/>
        <w:strike w:val="0"/>
        <w:color w:val="000000"/>
        <w:sz w:val="22"/>
        <w:szCs w:val="22"/>
        <w:u w:val="none"/>
        <w:shd w:val="clear" w:color="auto" w:fill="auto"/>
        <w:vertAlign w:val="baseline"/>
      </w:rPr>
    </w:lvl>
  </w:abstractNum>
  <w:abstractNum w:abstractNumId="7" w15:restartNumberingAfterBreak="0">
    <w:nsid w:val="34F26328"/>
    <w:multiLevelType w:val="multilevel"/>
    <w:tmpl w:val="729C6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40031"/>
    <w:multiLevelType w:val="multilevel"/>
    <w:tmpl w:val="206C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076FAF"/>
    <w:multiLevelType w:val="hybridMultilevel"/>
    <w:tmpl w:val="F528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E6C54"/>
    <w:multiLevelType w:val="multilevel"/>
    <w:tmpl w:val="322E85C4"/>
    <w:lvl w:ilvl="0">
      <w:start w:val="1"/>
      <w:numFmt w:val="bullet"/>
      <w:lvlText w:val="●"/>
      <w:lvlJc w:val="left"/>
      <w:pPr>
        <w:ind w:left="617" w:hanging="617"/>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352" w:hanging="1352"/>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072" w:hanging="2072"/>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792" w:hanging="2792"/>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512" w:hanging="3512"/>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232" w:hanging="4232"/>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952" w:hanging="4952"/>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672" w:hanging="5672"/>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392" w:hanging="6392"/>
      </w:pPr>
      <w:rPr>
        <w:rFonts w:ascii="Calibri" w:eastAsia="Calibri" w:hAnsi="Calibri" w:cs="Calibri"/>
        <w:b w:val="0"/>
        <w:i w:val="0"/>
        <w:strike w:val="0"/>
        <w:color w:val="000000"/>
        <w:sz w:val="22"/>
        <w:szCs w:val="22"/>
        <w:u w:val="none"/>
        <w:shd w:val="clear" w:color="auto" w:fill="auto"/>
        <w:vertAlign w:val="baseline"/>
      </w:rPr>
    </w:lvl>
  </w:abstractNum>
  <w:abstractNum w:abstractNumId="11" w15:restartNumberingAfterBreak="0">
    <w:nsid w:val="45D67461"/>
    <w:multiLevelType w:val="multilevel"/>
    <w:tmpl w:val="0D7220EE"/>
    <w:lvl w:ilvl="0">
      <w:start w:val="780"/>
      <w:numFmt w:val="bullet"/>
      <w:lvlText w:val="●"/>
      <w:lvlJc w:val="left"/>
      <w:pPr>
        <w:ind w:left="36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BC7346F"/>
    <w:multiLevelType w:val="hybridMultilevel"/>
    <w:tmpl w:val="9F8A03F6"/>
    <w:lvl w:ilvl="0" w:tplc="646E2A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CC3CD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20F46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78BA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E0D97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AFA290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B62D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BCFE1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84837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857000"/>
    <w:multiLevelType w:val="hybridMultilevel"/>
    <w:tmpl w:val="EDD24176"/>
    <w:lvl w:ilvl="0" w:tplc="B330E7AC">
      <w:start w:val="1"/>
      <w:numFmt w:val="bullet"/>
      <w:lvlText w:val="•"/>
      <w:lvlJc w:val="left"/>
      <w:pPr>
        <w:ind w:left="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7C06E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6E2B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1F068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22EC2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18CE3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7A944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FA88E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C2ABF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1"/>
  </w:num>
  <w:num w:numId="3">
    <w:abstractNumId w:val="10"/>
  </w:num>
  <w:num w:numId="4">
    <w:abstractNumId w:val="4"/>
  </w:num>
  <w:num w:numId="5">
    <w:abstractNumId w:val="12"/>
  </w:num>
  <w:num w:numId="6">
    <w:abstractNumId w:val="0"/>
  </w:num>
  <w:num w:numId="7">
    <w:abstractNumId w:val="13"/>
  </w:num>
  <w:num w:numId="8">
    <w:abstractNumId w:val="2"/>
  </w:num>
  <w:num w:numId="9">
    <w:abstractNumId w:val="7"/>
  </w:num>
  <w:num w:numId="10">
    <w:abstractNumId w:val="8"/>
  </w:num>
  <w:num w:numId="11">
    <w:abstractNumId w:val="1"/>
  </w:num>
  <w:num w:numId="12">
    <w:abstractNumId w:val="9"/>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662"/>
    <w:rsid w:val="0002164F"/>
    <w:rsid w:val="00043C3E"/>
    <w:rsid w:val="001A47CA"/>
    <w:rsid w:val="003C7B98"/>
    <w:rsid w:val="003E0690"/>
    <w:rsid w:val="00403C7E"/>
    <w:rsid w:val="004B64F4"/>
    <w:rsid w:val="00681662"/>
    <w:rsid w:val="006C4EE0"/>
    <w:rsid w:val="00707DDB"/>
    <w:rsid w:val="007941F2"/>
    <w:rsid w:val="0098117E"/>
    <w:rsid w:val="00B072E7"/>
    <w:rsid w:val="00BC2242"/>
    <w:rsid w:val="00BD545A"/>
    <w:rsid w:val="00CB7C52"/>
    <w:rsid w:val="00CE60D4"/>
    <w:rsid w:val="00D03BCB"/>
    <w:rsid w:val="00D86972"/>
    <w:rsid w:val="00EA1323"/>
    <w:rsid w:val="00EB40AF"/>
    <w:rsid w:val="00F21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F08A"/>
  <w15:docId w15:val="{5057EB43-8B93-5F43-9A87-76E7B0B0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en-US" w:eastAsia="en-US" w:bidi="ar-SA"/>
      </w:rPr>
    </w:rPrDefault>
    <w:pPrDefault>
      <w:pPr>
        <w:spacing w:after="13" w:line="249" w:lineRule="auto"/>
        <w:ind w:left="10" w:hanging="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38"/>
      <w:ind w:hanging="10"/>
      <w:outlineLvl w:val="0"/>
    </w:pPr>
    <w:rPr>
      <w:b/>
      <w:color w:val="000000"/>
      <w:sz w:val="28"/>
    </w:rPr>
  </w:style>
  <w:style w:type="paragraph" w:styleId="Heading2">
    <w:name w:val="heading 2"/>
    <w:next w:val="Normal"/>
    <w:link w:val="Heading2Char"/>
    <w:uiPriority w:val="9"/>
    <w:unhideWhenUsed/>
    <w:qFormat/>
    <w:pPr>
      <w:keepNext/>
      <w:keepLines/>
      <w:spacing w:after="24"/>
      <w:ind w:hanging="10"/>
      <w:outlineLvl w:val="1"/>
    </w:pPr>
    <w:rPr>
      <w:b/>
      <w:color w:val="000000"/>
      <w:sz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8"/>
    </w:rPr>
  </w:style>
  <w:style w:type="paragraph" w:styleId="ListParagraph">
    <w:name w:val="List Paragraph"/>
    <w:basedOn w:val="Normal"/>
    <w:uiPriority w:val="34"/>
    <w:qFormat/>
    <w:rsid w:val="001E265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21DA3"/>
    <w:rPr>
      <w:color w:val="0563C1" w:themeColor="hyperlink"/>
      <w:u w:val="single"/>
    </w:rPr>
  </w:style>
  <w:style w:type="character" w:customStyle="1" w:styleId="UnresolvedMention1">
    <w:name w:val="Unresolved Mention1"/>
    <w:basedOn w:val="DefaultParagraphFont"/>
    <w:uiPriority w:val="99"/>
    <w:semiHidden/>
    <w:unhideWhenUsed/>
    <w:rsid w:val="00921DA3"/>
    <w:rPr>
      <w:color w:val="605E5C"/>
      <w:shd w:val="clear" w:color="auto" w:fill="E1DFDD"/>
    </w:r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403C7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02164F"/>
    <w:rPr>
      <w:color w:val="954F72" w:themeColor="followedHyperlink"/>
      <w:u w:val="single"/>
    </w:rPr>
  </w:style>
  <w:style w:type="character" w:styleId="CommentReference">
    <w:name w:val="annotation reference"/>
    <w:basedOn w:val="DefaultParagraphFont"/>
    <w:uiPriority w:val="99"/>
    <w:semiHidden/>
    <w:unhideWhenUsed/>
    <w:rsid w:val="0002164F"/>
    <w:rPr>
      <w:sz w:val="16"/>
      <w:szCs w:val="16"/>
    </w:rPr>
  </w:style>
  <w:style w:type="paragraph" w:styleId="CommentText">
    <w:name w:val="annotation text"/>
    <w:basedOn w:val="Normal"/>
    <w:link w:val="CommentTextChar"/>
    <w:uiPriority w:val="99"/>
    <w:semiHidden/>
    <w:unhideWhenUsed/>
    <w:rsid w:val="0002164F"/>
    <w:pPr>
      <w:spacing w:line="240" w:lineRule="auto"/>
    </w:pPr>
    <w:rPr>
      <w:sz w:val="20"/>
      <w:szCs w:val="20"/>
    </w:rPr>
  </w:style>
  <w:style w:type="character" w:customStyle="1" w:styleId="CommentTextChar">
    <w:name w:val="Comment Text Char"/>
    <w:basedOn w:val="DefaultParagraphFont"/>
    <w:link w:val="CommentText"/>
    <w:uiPriority w:val="99"/>
    <w:semiHidden/>
    <w:rsid w:val="0002164F"/>
    <w:rPr>
      <w:color w:val="000000"/>
      <w:sz w:val="20"/>
      <w:szCs w:val="20"/>
    </w:rPr>
  </w:style>
  <w:style w:type="paragraph" w:styleId="CommentSubject">
    <w:name w:val="annotation subject"/>
    <w:basedOn w:val="CommentText"/>
    <w:next w:val="CommentText"/>
    <w:link w:val="CommentSubjectChar"/>
    <w:uiPriority w:val="99"/>
    <w:semiHidden/>
    <w:unhideWhenUsed/>
    <w:rsid w:val="0002164F"/>
    <w:rPr>
      <w:b/>
      <w:bCs/>
    </w:rPr>
  </w:style>
  <w:style w:type="character" w:customStyle="1" w:styleId="CommentSubjectChar">
    <w:name w:val="Comment Subject Char"/>
    <w:basedOn w:val="CommentTextChar"/>
    <w:link w:val="CommentSubject"/>
    <w:uiPriority w:val="99"/>
    <w:semiHidden/>
    <w:rsid w:val="0002164F"/>
    <w:rPr>
      <w:b/>
      <w:bCs/>
      <w:color w:val="000000"/>
      <w:sz w:val="20"/>
      <w:szCs w:val="20"/>
    </w:rPr>
  </w:style>
  <w:style w:type="paragraph" w:styleId="Header">
    <w:name w:val="header"/>
    <w:basedOn w:val="Normal"/>
    <w:link w:val="HeaderChar"/>
    <w:uiPriority w:val="99"/>
    <w:unhideWhenUsed/>
    <w:rsid w:val="006C4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EE0"/>
    <w:rPr>
      <w:color w:val="000000"/>
    </w:rPr>
  </w:style>
  <w:style w:type="paragraph" w:styleId="Footer">
    <w:name w:val="footer"/>
    <w:basedOn w:val="Normal"/>
    <w:link w:val="FooterChar"/>
    <w:uiPriority w:val="99"/>
    <w:unhideWhenUsed/>
    <w:rsid w:val="006C4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EE0"/>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12978">
      <w:bodyDiv w:val="1"/>
      <w:marLeft w:val="0"/>
      <w:marRight w:val="0"/>
      <w:marTop w:val="0"/>
      <w:marBottom w:val="0"/>
      <w:divBdr>
        <w:top w:val="none" w:sz="0" w:space="0" w:color="auto"/>
        <w:left w:val="none" w:sz="0" w:space="0" w:color="auto"/>
        <w:bottom w:val="none" w:sz="0" w:space="0" w:color="auto"/>
        <w:right w:val="none" w:sz="0" w:space="0" w:color="auto"/>
      </w:divBdr>
      <w:divsChild>
        <w:div w:id="481040753">
          <w:marLeft w:val="0"/>
          <w:marRight w:val="0"/>
          <w:marTop w:val="0"/>
          <w:marBottom w:val="0"/>
          <w:divBdr>
            <w:top w:val="none" w:sz="0" w:space="0" w:color="auto"/>
            <w:left w:val="none" w:sz="0" w:space="0" w:color="auto"/>
            <w:bottom w:val="none" w:sz="0" w:space="0" w:color="auto"/>
            <w:right w:val="none" w:sz="0" w:space="0" w:color="auto"/>
          </w:divBdr>
          <w:divsChild>
            <w:div w:id="591277186">
              <w:marLeft w:val="0"/>
              <w:marRight w:val="0"/>
              <w:marTop w:val="0"/>
              <w:marBottom w:val="0"/>
              <w:divBdr>
                <w:top w:val="none" w:sz="0" w:space="0" w:color="auto"/>
                <w:left w:val="none" w:sz="0" w:space="0" w:color="auto"/>
                <w:bottom w:val="none" w:sz="0" w:space="0" w:color="auto"/>
                <w:right w:val="none" w:sz="0" w:space="0" w:color="auto"/>
              </w:divBdr>
              <w:divsChild>
                <w:div w:id="7402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2774">
      <w:bodyDiv w:val="1"/>
      <w:marLeft w:val="0"/>
      <w:marRight w:val="0"/>
      <w:marTop w:val="0"/>
      <w:marBottom w:val="0"/>
      <w:divBdr>
        <w:top w:val="none" w:sz="0" w:space="0" w:color="auto"/>
        <w:left w:val="none" w:sz="0" w:space="0" w:color="auto"/>
        <w:bottom w:val="none" w:sz="0" w:space="0" w:color="auto"/>
        <w:right w:val="none" w:sz="0" w:space="0" w:color="auto"/>
      </w:divBdr>
      <w:divsChild>
        <w:div w:id="242229158">
          <w:marLeft w:val="0"/>
          <w:marRight w:val="0"/>
          <w:marTop w:val="0"/>
          <w:marBottom w:val="0"/>
          <w:divBdr>
            <w:top w:val="none" w:sz="0" w:space="0" w:color="auto"/>
            <w:left w:val="none" w:sz="0" w:space="0" w:color="auto"/>
            <w:bottom w:val="none" w:sz="0" w:space="0" w:color="auto"/>
            <w:right w:val="none" w:sz="0" w:space="0" w:color="auto"/>
          </w:divBdr>
          <w:divsChild>
            <w:div w:id="737822198">
              <w:marLeft w:val="0"/>
              <w:marRight w:val="0"/>
              <w:marTop w:val="0"/>
              <w:marBottom w:val="0"/>
              <w:divBdr>
                <w:top w:val="none" w:sz="0" w:space="0" w:color="auto"/>
                <w:left w:val="none" w:sz="0" w:space="0" w:color="auto"/>
                <w:bottom w:val="none" w:sz="0" w:space="0" w:color="auto"/>
                <w:right w:val="none" w:sz="0" w:space="0" w:color="auto"/>
              </w:divBdr>
              <w:divsChild>
                <w:div w:id="4938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188325">
      <w:bodyDiv w:val="1"/>
      <w:marLeft w:val="0"/>
      <w:marRight w:val="0"/>
      <w:marTop w:val="0"/>
      <w:marBottom w:val="0"/>
      <w:divBdr>
        <w:top w:val="none" w:sz="0" w:space="0" w:color="auto"/>
        <w:left w:val="none" w:sz="0" w:space="0" w:color="auto"/>
        <w:bottom w:val="none" w:sz="0" w:space="0" w:color="auto"/>
        <w:right w:val="none" w:sz="0" w:space="0" w:color="auto"/>
      </w:divBdr>
      <w:divsChild>
        <w:div w:id="2128502819">
          <w:marLeft w:val="0"/>
          <w:marRight w:val="0"/>
          <w:marTop w:val="0"/>
          <w:marBottom w:val="0"/>
          <w:divBdr>
            <w:top w:val="none" w:sz="0" w:space="0" w:color="auto"/>
            <w:left w:val="none" w:sz="0" w:space="0" w:color="auto"/>
            <w:bottom w:val="none" w:sz="0" w:space="0" w:color="auto"/>
            <w:right w:val="none" w:sz="0" w:space="0" w:color="auto"/>
          </w:divBdr>
          <w:divsChild>
            <w:div w:id="1327594398">
              <w:marLeft w:val="0"/>
              <w:marRight w:val="0"/>
              <w:marTop w:val="0"/>
              <w:marBottom w:val="0"/>
              <w:divBdr>
                <w:top w:val="none" w:sz="0" w:space="0" w:color="auto"/>
                <w:left w:val="none" w:sz="0" w:space="0" w:color="auto"/>
                <w:bottom w:val="none" w:sz="0" w:space="0" w:color="auto"/>
                <w:right w:val="none" w:sz="0" w:space="0" w:color="auto"/>
              </w:divBdr>
              <w:divsChild>
                <w:div w:id="15251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7544">
      <w:bodyDiv w:val="1"/>
      <w:marLeft w:val="0"/>
      <w:marRight w:val="0"/>
      <w:marTop w:val="0"/>
      <w:marBottom w:val="0"/>
      <w:divBdr>
        <w:top w:val="none" w:sz="0" w:space="0" w:color="auto"/>
        <w:left w:val="none" w:sz="0" w:space="0" w:color="auto"/>
        <w:bottom w:val="none" w:sz="0" w:space="0" w:color="auto"/>
        <w:right w:val="none" w:sz="0" w:space="0" w:color="auto"/>
      </w:divBdr>
      <w:divsChild>
        <w:div w:id="530606200">
          <w:marLeft w:val="0"/>
          <w:marRight w:val="0"/>
          <w:marTop w:val="0"/>
          <w:marBottom w:val="0"/>
          <w:divBdr>
            <w:top w:val="none" w:sz="0" w:space="0" w:color="auto"/>
            <w:left w:val="none" w:sz="0" w:space="0" w:color="auto"/>
            <w:bottom w:val="none" w:sz="0" w:space="0" w:color="auto"/>
            <w:right w:val="none" w:sz="0" w:space="0" w:color="auto"/>
          </w:divBdr>
          <w:divsChild>
            <w:div w:id="1605109134">
              <w:marLeft w:val="0"/>
              <w:marRight w:val="0"/>
              <w:marTop w:val="0"/>
              <w:marBottom w:val="0"/>
              <w:divBdr>
                <w:top w:val="none" w:sz="0" w:space="0" w:color="auto"/>
                <w:left w:val="none" w:sz="0" w:space="0" w:color="auto"/>
                <w:bottom w:val="none" w:sz="0" w:space="0" w:color="auto"/>
                <w:right w:val="none" w:sz="0" w:space="0" w:color="auto"/>
              </w:divBdr>
              <w:divsChild>
                <w:div w:id="159162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btihal.alajm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andydo.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Ct2fs+XqOO1RSGL3raovnheWw==">AMUW2mUZfJj0G6z/5GmlQT6cRCueICT4sAQ5Tvvh3OyuyJyecUMZ/o5ly5Og2I1D2f2ggMCeytZ3v60aG2ZAu/chIeKVVgeUMj00WZDDoAOubOXpg3EGxzI=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Al-Qabtan, Al Qasim Ali Taqi</dc:creator>
  <cp:lastModifiedBy>Ibtihal Al</cp:lastModifiedBy>
  <cp:revision>5</cp:revision>
  <dcterms:created xsi:type="dcterms:W3CDTF">2021-08-03T23:11:00Z</dcterms:created>
  <dcterms:modified xsi:type="dcterms:W3CDTF">2021-08-08T17:17:00Z</dcterms:modified>
</cp:coreProperties>
</file>