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A7" w:rsidRPr="00795AB8" w:rsidRDefault="00795AB8">
      <w:pPr>
        <w:rPr>
          <w:sz w:val="72"/>
          <w:szCs w:val="72"/>
          <w:lang w:val="en-US"/>
        </w:rPr>
      </w:pPr>
      <w:r w:rsidRPr="00795AB8">
        <w:rPr>
          <w:sz w:val="20"/>
          <w:szCs w:val="20"/>
          <w:lang w:val="en-US"/>
        </w:rPr>
        <w:t xml:space="preserve">                                         </w:t>
      </w:r>
      <w:r>
        <w:rPr>
          <w:sz w:val="20"/>
          <w:szCs w:val="20"/>
          <w:lang w:val="en-US"/>
        </w:rPr>
        <w:t xml:space="preserve">     </w:t>
      </w:r>
      <w:r w:rsidRPr="00795AB8">
        <w:rPr>
          <w:sz w:val="72"/>
          <w:szCs w:val="72"/>
          <w:lang w:val="en-US"/>
        </w:rPr>
        <w:t xml:space="preserve">Rapport </w:t>
      </w:r>
      <w:proofErr w:type="spellStart"/>
      <w:r w:rsidRPr="00795AB8">
        <w:rPr>
          <w:sz w:val="72"/>
          <w:szCs w:val="72"/>
          <w:lang w:val="en-US"/>
        </w:rPr>
        <w:t>jee</w:t>
      </w:r>
      <w:proofErr w:type="spellEnd"/>
    </w:p>
    <w:p w:rsidR="00795AB8" w:rsidRPr="00425290" w:rsidRDefault="00795AB8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="00343D76">
        <w:rPr>
          <w:lang w:val="en-US"/>
        </w:rPr>
        <w:t xml:space="preserve">Spring Boot Spring MVC </w:t>
      </w:r>
      <w:proofErr w:type="spellStart"/>
      <w:r w:rsidR="00343D76">
        <w:rPr>
          <w:lang w:val="en-US"/>
        </w:rPr>
        <w:t>Thymeleaf</w:t>
      </w:r>
      <w:proofErr w:type="spellEnd"/>
      <w:r w:rsidR="00343D76">
        <w:rPr>
          <w:lang w:val="en-US"/>
        </w:rPr>
        <w:t xml:space="preserve"> Spring Data (</w:t>
      </w:r>
      <w:proofErr w:type="spellStart"/>
      <w:r w:rsidR="00343D76">
        <w:rPr>
          <w:lang w:val="en-US"/>
        </w:rPr>
        <w:t>Partie</w:t>
      </w:r>
      <w:proofErr w:type="spellEnd"/>
      <w:r w:rsidR="00343D76">
        <w:rPr>
          <w:lang w:val="en-US"/>
        </w:rPr>
        <w:t xml:space="preserve"> 1)</w:t>
      </w:r>
    </w:p>
    <w:p w:rsidR="00795AB8" w:rsidRPr="00425290" w:rsidRDefault="00795AB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916940</wp:posOffset>
            </wp:positionV>
            <wp:extent cx="2886075" cy="2439670"/>
            <wp:effectExtent l="152400" t="152400" r="161925" b="1701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396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193040</wp:posOffset>
            </wp:positionV>
            <wp:extent cx="3600450" cy="1896110"/>
            <wp:effectExtent l="323850" t="323850" r="323850" b="3327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61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AB8" w:rsidRPr="00425290" w:rsidRDefault="00795AB8" w:rsidP="00795AB8">
      <w:pPr>
        <w:jc w:val="center"/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tabs>
          <w:tab w:val="center" w:pos="4536"/>
          <w:tab w:val="left" w:pos="4965"/>
        </w:tabs>
      </w:pPr>
      <w:r w:rsidRPr="00425290">
        <w:t>Réalisé par:</w:t>
      </w:r>
      <w:r w:rsidRPr="00425290">
        <w:tab/>
      </w:r>
      <w:r w:rsidRPr="00425290">
        <w:tab/>
        <w:t>Encadré par :</w:t>
      </w:r>
    </w:p>
    <w:p w:rsidR="00FB68EA" w:rsidRPr="00425290" w:rsidRDefault="00D3662C" w:rsidP="00795AB8">
      <w:pPr>
        <w:tabs>
          <w:tab w:val="left" w:pos="4965"/>
        </w:tabs>
      </w:pPr>
      <w:r>
        <w:t xml:space="preserve">BERRIMA </w:t>
      </w:r>
      <w:proofErr w:type="spellStart"/>
      <w:r>
        <w:t>Ibtissam</w:t>
      </w:r>
      <w:proofErr w:type="spellEnd"/>
      <w:r>
        <w:t xml:space="preserve">                                                   </w:t>
      </w:r>
      <w:r w:rsidR="00795AB8" w:rsidRPr="00425290">
        <w:t>YOUSSEFI</w:t>
      </w:r>
      <w:r>
        <w:t xml:space="preserve"> Mohamed</w:t>
      </w:r>
    </w:p>
    <w:p w:rsidR="00343D76" w:rsidRPr="00343D76" w:rsidRDefault="00617FD1" w:rsidP="008C1035">
      <w:r>
        <w:t>Lien GitHub :</w:t>
      </w:r>
      <w:r w:rsidRPr="00617FD1">
        <w:t xml:space="preserve"> </w:t>
      </w:r>
      <w:bookmarkStart w:id="0" w:name="_bookmark0"/>
      <w:bookmarkEnd w:id="0"/>
      <w:r w:rsidR="008C1035" w:rsidRPr="008C1035">
        <w:rPr>
          <w:b/>
          <w:bCs/>
        </w:rPr>
        <w:t>https://github.com/IbtissamBerrima/SpringMVCThymeleaf_Partie1</w:t>
      </w:r>
      <w:bookmarkStart w:id="1" w:name="_GoBack"/>
      <w:bookmarkEnd w:id="1"/>
    </w:p>
    <w:p w:rsidR="00FB68EA" w:rsidRPr="00343D76" w:rsidRDefault="00FB68EA" w:rsidP="00343D76">
      <w:pPr>
        <w:rPr>
          <w:b/>
          <w:bCs/>
        </w:rPr>
      </w:pPr>
      <w:r w:rsidRPr="00425290">
        <w:rPr>
          <w:sz w:val="72"/>
          <w:szCs w:val="72"/>
        </w:rPr>
        <w:lastRenderedPageBreak/>
        <w:t>Introduction</w:t>
      </w:r>
    </w:p>
    <w:p w:rsidR="00FB68EA" w:rsidRDefault="00FB68EA" w:rsidP="00FB68EA">
      <w:pPr>
        <w:rPr>
          <w:rFonts w:ascii="Calibri"/>
        </w:rPr>
      </w:pPr>
    </w:p>
    <w:p w:rsidR="00954FB9" w:rsidRDefault="00FB68EA" w:rsidP="00343D76">
      <w:pPr>
        <w:rPr>
          <w:rFonts w:ascii="Calibri"/>
        </w:rPr>
      </w:pPr>
      <w:r>
        <w:rPr>
          <w:rFonts w:ascii="Calibri"/>
        </w:rPr>
        <w:t>C</w:t>
      </w:r>
      <w:r w:rsidRPr="00FB68EA">
        <w:rPr>
          <w:rFonts w:ascii="Calibri"/>
        </w:rPr>
        <w:t>ette activit</w:t>
      </w:r>
      <w:r w:rsidRPr="00FB68EA">
        <w:rPr>
          <w:rFonts w:ascii="Calibri"/>
        </w:rPr>
        <w:t>é</w:t>
      </w:r>
      <w:r>
        <w:rPr>
          <w:rFonts w:ascii="Calibri"/>
        </w:rPr>
        <w:t xml:space="preserve"> pratique est dans le </w:t>
      </w:r>
      <w:r w:rsidR="00343D76">
        <w:rPr>
          <w:rFonts w:ascii="Calibri"/>
        </w:rPr>
        <w:t>r</w:t>
      </w:r>
      <w:r w:rsidR="00343D76">
        <w:rPr>
          <w:rFonts w:ascii="Calibri"/>
        </w:rPr>
        <w:t>ô</w:t>
      </w:r>
      <w:r w:rsidR="00343D76">
        <w:rPr>
          <w:rFonts w:ascii="Calibri"/>
        </w:rPr>
        <w:t>le</w:t>
      </w:r>
      <w:r>
        <w:rPr>
          <w:rFonts w:ascii="Calibri"/>
        </w:rPr>
        <w:t xml:space="preserve"> de</w:t>
      </w:r>
      <w:r w:rsidRPr="00FB68EA">
        <w:rPr>
          <w:rFonts w:ascii="Calibri"/>
        </w:rPr>
        <w:t xml:space="preserve"> cr</w:t>
      </w:r>
      <w:r w:rsidR="00343D76">
        <w:rPr>
          <w:rFonts w:ascii="Calibri"/>
        </w:rPr>
        <w:t>é</w:t>
      </w:r>
      <w:r w:rsidRPr="00FB68EA">
        <w:rPr>
          <w:rFonts w:ascii="Calibri"/>
        </w:rPr>
        <w:t xml:space="preserve">e une </w:t>
      </w:r>
      <w:proofErr w:type="gramStart"/>
      <w:r w:rsidRPr="00FB68EA">
        <w:rPr>
          <w:rFonts w:ascii="Calibri"/>
        </w:rPr>
        <w:t>application</w:t>
      </w:r>
      <w:r>
        <w:rPr>
          <w:rFonts w:ascii="Calibri"/>
        </w:rPr>
        <w:t xml:space="preserve"> </w:t>
      </w:r>
      <w:r w:rsidRPr="00FB68EA">
        <w:rPr>
          <w:rFonts w:ascii="Calibri"/>
        </w:rPr>
        <w:t xml:space="preserve"> qui</w:t>
      </w:r>
      <w:proofErr w:type="gramEnd"/>
      <w:r w:rsidRPr="00FB68EA">
        <w:rPr>
          <w:rFonts w:ascii="Calibri"/>
        </w:rPr>
        <w:t xml:space="preserve"> permet de </w:t>
      </w:r>
      <w:r w:rsidR="00343D76">
        <w:rPr>
          <w:rFonts w:ascii="Calibri"/>
        </w:rPr>
        <w:t>afficher</w:t>
      </w:r>
      <w:r>
        <w:rPr>
          <w:rFonts w:ascii="Calibri"/>
        </w:rPr>
        <w:t xml:space="preserve"> les </w:t>
      </w:r>
      <w:r w:rsidRPr="00FB68EA">
        <w:rPr>
          <w:rFonts w:ascii="Calibri"/>
        </w:rPr>
        <w:t>patients</w:t>
      </w:r>
      <w:r w:rsidR="00343D76">
        <w:rPr>
          <w:rFonts w:ascii="Calibri"/>
        </w:rPr>
        <w:t xml:space="preserve"> et cherche des patients puis supprimer </w:t>
      </w:r>
      <w:r w:rsidRPr="00FB68EA">
        <w:rPr>
          <w:rFonts w:ascii="Calibri"/>
        </w:rPr>
        <w:t xml:space="preserve"> en utilisant</w:t>
      </w:r>
      <w:r>
        <w:rPr>
          <w:rFonts w:ascii="Calibri"/>
        </w:rPr>
        <w:t xml:space="preserve"> le </w:t>
      </w:r>
      <w:proofErr w:type="spellStart"/>
      <w:r>
        <w:rPr>
          <w:rFonts w:ascii="Calibri"/>
        </w:rPr>
        <w:t>fremwork</w:t>
      </w:r>
      <w:proofErr w:type="spellEnd"/>
      <w:r>
        <w:rPr>
          <w:rFonts w:ascii="Calibri"/>
        </w:rPr>
        <w:t xml:space="preserve"> </w:t>
      </w:r>
      <w:r w:rsidRPr="00FB68EA">
        <w:rPr>
          <w:rFonts w:ascii="Calibri"/>
        </w:rPr>
        <w:t xml:space="preserve"> </w:t>
      </w:r>
      <w:proofErr w:type="spellStart"/>
      <w:r w:rsidRPr="00FB68EA">
        <w:rPr>
          <w:rFonts w:ascii="Calibri"/>
        </w:rPr>
        <w:t>Spring</w:t>
      </w:r>
      <w:proofErr w:type="spellEnd"/>
      <w:r w:rsidRPr="00FB68EA">
        <w:rPr>
          <w:rFonts w:ascii="Calibri"/>
        </w:rPr>
        <w:t xml:space="preserve"> boot, </w:t>
      </w:r>
      <w:proofErr w:type="spellStart"/>
      <w:r w:rsidRPr="00FB68EA">
        <w:rPr>
          <w:rFonts w:ascii="Calibri"/>
        </w:rPr>
        <w:t>Spring</w:t>
      </w:r>
      <w:proofErr w:type="spellEnd"/>
      <w:r w:rsidRPr="00FB68EA">
        <w:rPr>
          <w:rFonts w:ascii="Calibri"/>
        </w:rPr>
        <w:t xml:space="preserve"> data,</w:t>
      </w:r>
      <w:r w:rsidR="00343D76">
        <w:rPr>
          <w:rFonts w:ascii="Calibri"/>
        </w:rPr>
        <w:t xml:space="preserve"> MVC </w:t>
      </w:r>
      <w:r w:rsidRPr="00FB68EA">
        <w:rPr>
          <w:rFonts w:ascii="Calibri"/>
        </w:rPr>
        <w:t xml:space="preserve"> </w:t>
      </w:r>
      <w:proofErr w:type="spellStart"/>
      <w:r w:rsidR="00343D76">
        <w:rPr>
          <w:rFonts w:ascii="Calibri"/>
        </w:rPr>
        <w:t>Thymeleaf</w:t>
      </w:r>
      <w:proofErr w:type="spellEnd"/>
      <w:r w:rsidR="00343D76">
        <w:rPr>
          <w:rFonts w:ascii="Calibri"/>
        </w:rPr>
        <w:t xml:space="preserve"> .</w:t>
      </w:r>
    </w:p>
    <w:p w:rsidR="00425290" w:rsidRPr="009D7FE9" w:rsidRDefault="009D7FE9" w:rsidP="009D7FE9">
      <w:r>
        <w:rPr>
          <w:sz w:val="72"/>
          <w:szCs w:val="72"/>
        </w:rPr>
        <w:t>Liste Patient</w:t>
      </w:r>
    </w:p>
    <w:p w:rsidR="00425290" w:rsidRDefault="009D7FE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1176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stePati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20" w:rsidRPr="00425290" w:rsidRDefault="00E95720" w:rsidP="00E95720"/>
    <w:p w:rsidR="00425290" w:rsidRPr="00425290" w:rsidRDefault="009D7FE9" w:rsidP="00425290">
      <w:pPr>
        <w:pStyle w:val="Corpsdetexte"/>
        <w:spacing w:before="57" w:line="259" w:lineRule="auto"/>
        <w:ind w:right="2926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Code source</w:t>
      </w:r>
    </w:p>
    <w:p w:rsidR="00E95720" w:rsidRPr="00425290" w:rsidRDefault="00E95720" w:rsidP="00E95720"/>
    <w:p w:rsidR="00E95720" w:rsidRPr="00425290" w:rsidRDefault="00E95720" w:rsidP="00E95720"/>
    <w:p w:rsidR="00E95720" w:rsidRDefault="009D7FE9" w:rsidP="00E95720">
      <w:r>
        <w:rPr>
          <w:noProof/>
          <w:lang w:eastAsia="fr-FR"/>
        </w:rPr>
        <w:drawing>
          <wp:inline distT="0" distB="0" distL="0" distR="0">
            <wp:extent cx="5760720" cy="35896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ListePati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1E" w:rsidRDefault="00B74E1E" w:rsidP="00E95720"/>
    <w:p w:rsidR="00B74E1E" w:rsidRDefault="00B74E1E" w:rsidP="00E95720"/>
    <w:p w:rsidR="00B74E1E" w:rsidRPr="00B74E1E" w:rsidRDefault="009D7FE9" w:rsidP="00B74E1E">
      <w:pPr>
        <w:pStyle w:val="Corpsdetexte"/>
        <w:spacing w:before="81"/>
        <w:ind w:left="420" w:right="1079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Navigation</w:t>
      </w:r>
    </w:p>
    <w:p w:rsidR="00B74E1E" w:rsidRDefault="00B74E1E" w:rsidP="009D7FE9">
      <w:pPr>
        <w:tabs>
          <w:tab w:val="left" w:pos="1591"/>
        </w:tabs>
        <w:rPr>
          <w:sz w:val="56"/>
          <w:szCs w:val="56"/>
        </w:rPr>
      </w:pPr>
      <w:r>
        <w:tab/>
      </w:r>
      <w:r w:rsidR="009D7FE9">
        <w:rPr>
          <w:noProof/>
          <w:lang w:eastAsia="fr-FR"/>
        </w:rPr>
        <w:drawing>
          <wp:inline distT="0" distB="0" distL="0" distR="0">
            <wp:extent cx="5760720" cy="24155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av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bookmark11"/>
      <w:bookmarkEnd w:id="2"/>
      <w:r w:rsidR="009D7FE9">
        <w:rPr>
          <w:sz w:val="56"/>
          <w:szCs w:val="56"/>
        </w:rPr>
        <w:t xml:space="preserve">Code source </w:t>
      </w:r>
    </w:p>
    <w:p w:rsidR="009D7FE9" w:rsidRPr="009D7FE9" w:rsidRDefault="009D7FE9" w:rsidP="009D7FE9">
      <w:pPr>
        <w:tabs>
          <w:tab w:val="left" w:pos="1591"/>
        </w:tabs>
      </w:pPr>
      <w:r>
        <w:rPr>
          <w:noProof/>
          <w:lang w:eastAsia="fr-FR"/>
        </w:rPr>
        <w:drawing>
          <wp:inline distT="0" distB="0" distL="0" distR="0">
            <wp:extent cx="5760720" cy="9340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Nav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B74E1E">
      <w:pPr>
        <w:spacing w:before="88" w:after="22"/>
        <w:ind w:left="236"/>
        <w:rPr>
          <w:sz w:val="56"/>
          <w:szCs w:val="56"/>
        </w:rPr>
      </w:pPr>
    </w:p>
    <w:p w:rsidR="00B74E1E" w:rsidRPr="00B74E1E" w:rsidRDefault="009D7FE9" w:rsidP="00B74E1E">
      <w:pPr>
        <w:spacing w:before="88" w:after="22"/>
        <w:ind w:left="236"/>
        <w:rPr>
          <w:sz w:val="56"/>
          <w:szCs w:val="56"/>
        </w:rPr>
      </w:pPr>
      <w:r>
        <w:rPr>
          <w:sz w:val="56"/>
          <w:szCs w:val="56"/>
        </w:rPr>
        <w:t>Cherche un</w:t>
      </w:r>
      <w:r w:rsidR="00B74E1E" w:rsidRPr="00B74E1E">
        <w:rPr>
          <w:sz w:val="56"/>
          <w:szCs w:val="56"/>
        </w:rPr>
        <w:t xml:space="preserve"> Patient</w:t>
      </w:r>
    </w:p>
    <w:p w:rsidR="00B74E1E" w:rsidRDefault="009D7FE9" w:rsidP="00B74E1E">
      <w:pPr>
        <w:ind w:left="2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21209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herch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B74E1E"/>
    <w:p w:rsidR="009D7FE9" w:rsidRDefault="007164C7" w:rsidP="009D7FE9">
      <w:pPr>
        <w:tabs>
          <w:tab w:val="left" w:pos="1088"/>
        </w:tabs>
      </w:pPr>
      <w:r>
        <w:tab/>
      </w:r>
    </w:p>
    <w:p w:rsidR="007164C7" w:rsidRPr="009D7FE9" w:rsidRDefault="009D7FE9" w:rsidP="009D7FE9">
      <w:pPr>
        <w:tabs>
          <w:tab w:val="left" w:pos="1088"/>
        </w:tabs>
      </w:pPr>
      <w:r>
        <w:rPr>
          <w:sz w:val="56"/>
          <w:szCs w:val="56"/>
        </w:rPr>
        <w:lastRenderedPageBreak/>
        <w:t>Code Source</w:t>
      </w:r>
    </w:p>
    <w:p w:rsidR="007164C7" w:rsidRDefault="009D7FE9" w:rsidP="007164C7">
      <w:pPr>
        <w:ind w:left="2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2703195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Cher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E9" w:rsidRDefault="009D7FE9" w:rsidP="007164C7">
      <w:pPr>
        <w:ind w:left="2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9023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eCherchHt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Pr="007164C7" w:rsidRDefault="009D7FE9" w:rsidP="007164C7">
      <w:pPr>
        <w:spacing w:before="88"/>
        <w:ind w:left="236"/>
        <w:rPr>
          <w:sz w:val="56"/>
          <w:szCs w:val="56"/>
        </w:rPr>
      </w:pPr>
      <w:bookmarkStart w:id="3" w:name="_bookmark13"/>
      <w:bookmarkEnd w:id="3"/>
      <w:r>
        <w:rPr>
          <w:sz w:val="56"/>
          <w:szCs w:val="56"/>
        </w:rPr>
        <w:t>Supprimer patient</w:t>
      </w:r>
    </w:p>
    <w:p w:rsidR="007164C7" w:rsidRDefault="009D7FE9" w:rsidP="007164C7">
      <w:pPr>
        <w:spacing w:before="170"/>
        <w:ind w:left="236"/>
        <w:rPr>
          <w:rFonts w:ascii="Calibri"/>
        </w:rPr>
      </w:pPr>
      <w:r>
        <w:rPr>
          <w:rFonts w:ascii="Calibri"/>
          <w:noProof/>
          <w:lang w:eastAsia="fr-FR"/>
        </w:rPr>
        <w:drawing>
          <wp:inline distT="0" distB="0" distL="0" distR="0">
            <wp:extent cx="5760720" cy="2282190"/>
            <wp:effectExtent l="0" t="0" r="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geDele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7164C7">
      <w:pPr>
        <w:pStyle w:val="Corpsdetexte"/>
        <w:spacing w:before="6"/>
        <w:rPr>
          <w:rFonts w:ascii="Calibri"/>
          <w:b w:val="0"/>
          <w:sz w:val="11"/>
        </w:rPr>
      </w:pPr>
    </w:p>
    <w:p w:rsidR="00371C10" w:rsidRDefault="00371C10" w:rsidP="00371C10">
      <w:pPr>
        <w:pStyle w:val="Corpsdetexte"/>
        <w:spacing w:before="57"/>
        <w:ind w:right="107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71C10" w:rsidRPr="00371C10" w:rsidRDefault="009D7FE9" w:rsidP="00371C10">
      <w:pPr>
        <w:pStyle w:val="Corpsdetexte"/>
        <w:spacing w:before="57"/>
        <w:ind w:right="1079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Code Source</w:t>
      </w:r>
    </w:p>
    <w:p w:rsidR="00371C10" w:rsidRDefault="00371C10" w:rsidP="00371C10">
      <w:pPr>
        <w:rPr>
          <w:b/>
          <w:sz w:val="20"/>
        </w:rPr>
      </w:pPr>
    </w:p>
    <w:p w:rsidR="00371C10" w:rsidRDefault="00371C10" w:rsidP="00371C10">
      <w:pPr>
        <w:spacing w:before="3"/>
        <w:rPr>
          <w:b/>
          <w:sz w:val="19"/>
        </w:rPr>
      </w:pPr>
    </w:p>
    <w:p w:rsidR="00371C10" w:rsidRDefault="00371C10" w:rsidP="00371C10">
      <w:pPr>
        <w:rPr>
          <w:b/>
          <w:sz w:val="20"/>
        </w:rPr>
      </w:pPr>
    </w:p>
    <w:p w:rsidR="00371C10" w:rsidRDefault="009D7FE9" w:rsidP="00371C10">
      <w:pPr>
        <w:spacing w:before="11"/>
        <w:rPr>
          <w:b/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8089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eDele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10" w:rsidRDefault="004978B5" w:rsidP="00371C10">
      <w:pPr>
        <w:rPr>
          <w:b/>
          <w:sz w:val="20"/>
        </w:rPr>
      </w:pPr>
      <w:r>
        <w:rPr>
          <w:b/>
          <w:noProof/>
          <w:sz w:val="20"/>
          <w:lang w:eastAsia="fr-FR"/>
        </w:rPr>
        <w:drawing>
          <wp:inline distT="0" distB="0" distL="0" distR="0">
            <wp:extent cx="5760720" cy="38417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eDeleteHtm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10" w:rsidRDefault="00371C10" w:rsidP="00371C10">
      <w:pPr>
        <w:rPr>
          <w:b/>
          <w:sz w:val="20"/>
        </w:rPr>
      </w:pPr>
    </w:p>
    <w:p w:rsidR="00371C10" w:rsidRDefault="00371C10" w:rsidP="00371C10">
      <w:pPr>
        <w:spacing w:before="10"/>
        <w:rPr>
          <w:b/>
          <w:sz w:val="10"/>
        </w:rPr>
      </w:pPr>
    </w:p>
    <w:p w:rsidR="00371C10" w:rsidRPr="007164C7" w:rsidRDefault="00371C10" w:rsidP="007164C7">
      <w:pPr>
        <w:tabs>
          <w:tab w:val="left" w:pos="1088"/>
        </w:tabs>
      </w:pPr>
    </w:p>
    <w:sectPr w:rsidR="00371C10" w:rsidRPr="007164C7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39" w:rsidRDefault="004A2939" w:rsidP="00FB68EA">
      <w:pPr>
        <w:spacing w:after="0" w:line="240" w:lineRule="auto"/>
      </w:pPr>
      <w:r>
        <w:separator/>
      </w:r>
    </w:p>
  </w:endnote>
  <w:endnote w:type="continuationSeparator" w:id="0">
    <w:p w:rsidR="004A2939" w:rsidRDefault="004A2939" w:rsidP="00FB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4340701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FB68EA" w:rsidRDefault="00FB68E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68EA" w:rsidRDefault="00FB68EA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8C1035" w:rsidRPr="008C103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FB68EA" w:rsidRDefault="00FB68EA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8C1035" w:rsidRPr="008C10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B68EA" w:rsidRDefault="00FB68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39" w:rsidRDefault="004A2939" w:rsidP="00FB68EA">
      <w:pPr>
        <w:spacing w:after="0" w:line="240" w:lineRule="auto"/>
      </w:pPr>
      <w:r>
        <w:separator/>
      </w:r>
    </w:p>
  </w:footnote>
  <w:footnote w:type="continuationSeparator" w:id="0">
    <w:p w:rsidR="004A2939" w:rsidRDefault="004A2939" w:rsidP="00FB6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8"/>
    <w:rsid w:val="000D77C1"/>
    <w:rsid w:val="001079B8"/>
    <w:rsid w:val="00343D76"/>
    <w:rsid w:val="00371C10"/>
    <w:rsid w:val="00425290"/>
    <w:rsid w:val="004978B5"/>
    <w:rsid w:val="004A2939"/>
    <w:rsid w:val="00617FD1"/>
    <w:rsid w:val="00643455"/>
    <w:rsid w:val="007164C7"/>
    <w:rsid w:val="00795AB8"/>
    <w:rsid w:val="008C1035"/>
    <w:rsid w:val="008D7216"/>
    <w:rsid w:val="00954FB9"/>
    <w:rsid w:val="009D7FE9"/>
    <w:rsid w:val="00B74E1E"/>
    <w:rsid w:val="00CA11A7"/>
    <w:rsid w:val="00D3662C"/>
    <w:rsid w:val="00E95720"/>
    <w:rsid w:val="00F31F30"/>
    <w:rsid w:val="00F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9"/>
    </o:shapedefaults>
    <o:shapelayout v:ext="edit">
      <o:idmap v:ext="edit" data="1"/>
    </o:shapelayout>
  </w:shapeDefaults>
  <w:decimalSymbol w:val="."/>
  <w:listSeparator w:val=";"/>
  <w14:docId w14:val="165D6F22"/>
  <w15:chartTrackingRefBased/>
  <w15:docId w15:val="{A579504D-95AC-432A-8420-B5F83F84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8EA"/>
  </w:style>
  <w:style w:type="paragraph" w:styleId="Pieddepage">
    <w:name w:val="footer"/>
    <w:basedOn w:val="Normal"/>
    <w:link w:val="PieddepageCar"/>
    <w:uiPriority w:val="99"/>
    <w:unhideWhenUsed/>
    <w:rsid w:val="00FB6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8EA"/>
  </w:style>
  <w:style w:type="character" w:customStyle="1" w:styleId="Titre1Car">
    <w:name w:val="Titre 1 Car"/>
    <w:basedOn w:val="Policepardfaut"/>
    <w:link w:val="Titre1"/>
    <w:uiPriority w:val="9"/>
    <w:rsid w:val="00FB68EA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68EA"/>
    <w:pPr>
      <w:outlineLvl w:val="9"/>
    </w:pPr>
    <w:rPr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FB68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CorpsdetexteCar">
    <w:name w:val="Corps de texte Car"/>
    <w:basedOn w:val="Policepardfaut"/>
    <w:link w:val="Corpsdetexte"/>
    <w:uiPriority w:val="1"/>
    <w:rsid w:val="00FB68EA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6F8FF-548D-403B-BB73-5CFA66BF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Berrima</dc:creator>
  <cp:keywords/>
  <dc:description/>
  <cp:lastModifiedBy>Berrima</cp:lastModifiedBy>
  <cp:revision>15</cp:revision>
  <dcterms:created xsi:type="dcterms:W3CDTF">2022-03-30T20:17:00Z</dcterms:created>
  <dcterms:modified xsi:type="dcterms:W3CDTF">2022-04-17T15:23:00Z</dcterms:modified>
</cp:coreProperties>
</file>