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D00B2C" w:rsidRDefault="0077464A" w:rsidP="0077464A">
      <w:pPr>
        <w:jc w:val="center"/>
        <w:rPr>
          <w:b/>
          <w:bCs/>
          <w:sz w:val="28"/>
          <w:szCs w:val="28"/>
        </w:rPr>
      </w:pPr>
      <w:r w:rsidRPr="009B0B5C">
        <w:rPr>
          <w:b/>
          <w:bCs/>
          <w:sz w:val="28"/>
          <w:szCs w:val="28"/>
        </w:rPr>
        <w:t>Практическое занятие №</w:t>
      </w:r>
      <w:r w:rsidR="00C77A78">
        <w:rPr>
          <w:b/>
          <w:bCs/>
          <w:sz w:val="28"/>
          <w:szCs w:val="28"/>
          <w:lang w:val="en-US"/>
        </w:rPr>
        <w:t>C</w:t>
      </w:r>
      <w:r w:rsidR="00C77A78" w:rsidRPr="00C77A78">
        <w:rPr>
          <w:b/>
          <w:bCs/>
          <w:sz w:val="28"/>
          <w:szCs w:val="28"/>
        </w:rPr>
        <w:t>#</w:t>
      </w:r>
      <w:r w:rsidR="00C77A78">
        <w:rPr>
          <w:b/>
          <w:bCs/>
          <w:sz w:val="28"/>
          <w:szCs w:val="28"/>
          <w:lang w:val="en-US"/>
        </w:rPr>
        <w:t>x</w:t>
      </w:r>
      <w:r w:rsidR="00F9199F">
        <w:rPr>
          <w:b/>
          <w:bCs/>
          <w:sz w:val="28"/>
          <w:szCs w:val="28"/>
        </w:rPr>
        <w:t>8</w:t>
      </w:r>
    </w:p>
    <w:p w:rsidR="00FA0569" w:rsidRPr="00F9199F" w:rsidRDefault="00F9199F" w:rsidP="00FA0569">
      <w:pPr>
        <w:pStyle w:val="1"/>
        <w:shd w:val="clear" w:color="auto" w:fill="FFFFFF"/>
        <w:spacing w:before="0"/>
        <w:jc w:val="center"/>
        <w:rPr>
          <w:rFonts w:ascii="Times New Roman" w:hAnsi="Times New Roman" w:cs="Times New Roman"/>
          <w:color w:val="0F0F0F"/>
          <w:sz w:val="24"/>
          <w:szCs w:val="24"/>
        </w:rPr>
      </w:pPr>
      <w:r>
        <w:rPr>
          <w:rFonts w:ascii="Times New Roman" w:hAnsi="Times New Roman" w:cs="Times New Roman"/>
          <w:color w:val="0F0F0F"/>
          <w:sz w:val="24"/>
          <w:szCs w:val="24"/>
        </w:rPr>
        <w:t xml:space="preserve">Цикл </w:t>
      </w:r>
      <w:r>
        <w:rPr>
          <w:rFonts w:ascii="Times New Roman" w:hAnsi="Times New Roman" w:cs="Times New Roman"/>
          <w:color w:val="0F0F0F"/>
          <w:sz w:val="24"/>
          <w:szCs w:val="24"/>
          <w:lang w:val="en-US"/>
        </w:rPr>
        <w:t>foreach</w:t>
      </w:r>
      <w:r w:rsidRPr="00F9199F">
        <w:rPr>
          <w:rFonts w:ascii="Times New Roman" w:hAnsi="Times New Roman" w:cs="Times New Roman"/>
          <w:color w:val="0F0F0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F0F0F"/>
          <w:sz w:val="24"/>
          <w:szCs w:val="24"/>
        </w:rPr>
        <w:t>для работы с массивами</w:t>
      </w:r>
      <w:r w:rsidR="00D00B2C">
        <w:rPr>
          <w:rFonts w:ascii="Times New Roman" w:hAnsi="Times New Roman" w:cs="Times New Roman"/>
          <w:color w:val="0F0F0F"/>
          <w:sz w:val="24"/>
          <w:szCs w:val="24"/>
        </w:rPr>
        <w:t>.</w:t>
      </w:r>
      <w:r>
        <w:rPr>
          <w:rFonts w:ascii="Times New Roman" w:hAnsi="Times New Roman" w:cs="Times New Roman"/>
          <w:color w:val="0F0F0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F0F0F"/>
          <w:sz w:val="24"/>
          <w:szCs w:val="24"/>
          <w:lang w:val="en-US"/>
        </w:rPr>
        <w:t>Generics</w:t>
      </w:r>
    </w:p>
    <w:p w:rsidR="00F277E2" w:rsidRPr="00ED5532" w:rsidRDefault="00F277E2" w:rsidP="0077464A">
      <w:pPr>
        <w:jc w:val="center"/>
        <w:rPr>
          <w:sz w:val="44"/>
          <w:szCs w:val="44"/>
        </w:rPr>
      </w:pPr>
    </w:p>
    <w:p w:rsidR="00CC21B2" w:rsidRPr="000E1BBB" w:rsidRDefault="0077464A" w:rsidP="00B8681E">
      <w:pPr>
        <w:rPr>
          <w:color w:val="000000"/>
        </w:rPr>
      </w:pPr>
      <w:r>
        <w:t>Цель</w:t>
      </w:r>
      <w:proofErr w:type="gramStart"/>
      <w:r>
        <w:t xml:space="preserve">: </w:t>
      </w:r>
      <w:r w:rsidR="00C77A78">
        <w:t>Научиться</w:t>
      </w:r>
      <w:proofErr w:type="gramEnd"/>
      <w:r w:rsidR="00C77A78">
        <w:t xml:space="preserve"> работать с </w:t>
      </w:r>
      <w:r w:rsidR="00F9199F">
        <w:rPr>
          <w:color w:val="0F0F0F"/>
        </w:rPr>
        <w:t xml:space="preserve">циклом </w:t>
      </w:r>
      <w:r w:rsidR="00F9199F">
        <w:rPr>
          <w:color w:val="0F0F0F"/>
          <w:lang w:val="en-US"/>
        </w:rPr>
        <w:t>foreach</w:t>
      </w:r>
      <w:r w:rsidR="00F9199F" w:rsidRPr="00F9199F">
        <w:rPr>
          <w:color w:val="0F0F0F"/>
        </w:rPr>
        <w:t xml:space="preserve"> </w:t>
      </w:r>
      <w:r w:rsidR="00F9199F">
        <w:rPr>
          <w:color w:val="0F0F0F"/>
        </w:rPr>
        <w:t>для работы с массивами</w:t>
      </w:r>
      <w:r w:rsidR="00D00B2C">
        <w:rPr>
          <w:color w:val="0F0F0F"/>
        </w:rPr>
        <w:t>.</w:t>
      </w:r>
      <w:r w:rsidR="00F9199F" w:rsidRPr="00F9199F">
        <w:rPr>
          <w:color w:val="0F0F0F"/>
        </w:rPr>
        <w:t xml:space="preserve"> </w:t>
      </w:r>
      <w:r w:rsidR="00F9199F">
        <w:rPr>
          <w:color w:val="0F0F0F"/>
          <w:lang w:val="en-US"/>
        </w:rPr>
        <w:t>Generics</w:t>
      </w:r>
      <w:r w:rsidR="00F9199F" w:rsidRPr="000E1BBB">
        <w:rPr>
          <w:color w:val="0F0F0F"/>
        </w:rPr>
        <w:t>.</w:t>
      </w:r>
    </w:p>
    <w:p w:rsidR="003168F0" w:rsidRDefault="0077464A" w:rsidP="00CC21B2">
      <w:pPr>
        <w:rPr>
          <w:b/>
          <w:bCs/>
        </w:rPr>
      </w:pPr>
      <w:r w:rsidRPr="003168F0">
        <w:rPr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b/>
          <w:bCs/>
        </w:rPr>
      </w:pPr>
    </w:p>
    <w:p w:rsidR="000E1BBB" w:rsidRPr="000E1BBB" w:rsidRDefault="000E1BBB" w:rsidP="000E1BBB">
      <w:pPr>
        <w:ind w:firstLine="708"/>
        <w:jc w:val="both"/>
      </w:pPr>
      <w:r w:rsidRPr="000E1BBB">
        <w:t>Цикл </w:t>
      </w:r>
      <w:proofErr w:type="spellStart"/>
      <w:r w:rsidRPr="000E1BBB">
        <w:t>foreach</w:t>
      </w:r>
      <w:proofErr w:type="spellEnd"/>
      <w:r w:rsidRPr="000E1BBB">
        <w:t> отлично подходит для перебора элементов в массивах данных. В цикле прописывается переменная и массив, что будет перебран в ходе цикла.</w:t>
      </w:r>
      <w:r>
        <w:t xml:space="preserve"> </w:t>
      </w:r>
      <w:proofErr w:type="spellStart"/>
      <w:r w:rsidRPr="000E1BBB">
        <w:t>Foreach</w:t>
      </w:r>
      <w:proofErr w:type="spellEnd"/>
      <w:r w:rsidRPr="000E1BBB">
        <w:t xml:space="preserve"> имеет облегченный синтаксис в сравнении с циклом </w:t>
      </w:r>
      <w:proofErr w:type="spellStart"/>
      <w:r w:rsidRPr="000E1BBB">
        <w:t>for</w:t>
      </w:r>
      <w:proofErr w:type="spellEnd"/>
      <w:r w:rsidRPr="000E1BBB">
        <w:t>. </w:t>
      </w:r>
    </w:p>
    <w:p w:rsidR="000E1BBB" w:rsidRPr="000E1BBB" w:rsidRDefault="000E1BBB" w:rsidP="000E1BBB">
      <w:pPr>
        <w:ind w:firstLine="708"/>
        <w:jc w:val="both"/>
      </w:pPr>
      <w:r w:rsidRPr="000E1BBB">
        <w:t>В языке C# можно создавать как простые массивы данных, так и динамические массивы данных. В динамическом массиве можно не указывать количество элементов при его создании.</w:t>
      </w:r>
    </w:p>
    <w:p w:rsidR="000E1BBB" w:rsidRPr="000E1BBB" w:rsidRDefault="000E1BBB" w:rsidP="000E1BBB">
      <w:pPr>
        <w:jc w:val="both"/>
      </w:pPr>
      <w:r w:rsidRPr="000E1BBB">
        <w:t>Удобства динамических массивов заключается в наборе функций, что позволяют динамично добавлять, удалять, находить и редактировать значения внутри массива.</w:t>
      </w:r>
      <w:r>
        <w:t xml:space="preserve"> П</w:t>
      </w:r>
      <w:r w:rsidRPr="000E1BBB">
        <w:t xml:space="preserve">ри работе с динамическими массивами необходимо использовать класс </w:t>
      </w:r>
      <w:proofErr w:type="spellStart"/>
      <w:r w:rsidRPr="000E1BBB">
        <w:t>Generic</w:t>
      </w:r>
      <w:proofErr w:type="spellEnd"/>
      <w:r w:rsidRPr="000E1BBB">
        <w:t>.</w:t>
      </w:r>
    </w:p>
    <w:p w:rsidR="00CB3835" w:rsidRDefault="00CB3835" w:rsidP="00636591">
      <w:pPr>
        <w:ind w:firstLine="708"/>
        <w:jc w:val="both"/>
      </w:pPr>
    </w:p>
    <w:p w:rsidR="005A2A7C" w:rsidRPr="003168F0" w:rsidRDefault="005A2A7C" w:rsidP="00636591">
      <w:pPr>
        <w:ind w:firstLine="708"/>
        <w:jc w:val="both"/>
        <w:rPr>
          <w:b/>
          <w:bCs/>
        </w:rPr>
      </w:pPr>
      <w:r w:rsidRPr="003168F0">
        <w:rPr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</w:pPr>
    </w:p>
    <w:p w:rsidR="006339B5" w:rsidRDefault="00D72FE3" w:rsidP="00ED5532">
      <w:pPr>
        <w:ind w:firstLine="708"/>
        <w:jc w:val="both"/>
        <w:rPr>
          <w:b/>
          <w:bCs/>
        </w:rPr>
      </w:pPr>
      <w:r w:rsidRPr="00AD2B7D">
        <w:rPr>
          <w:b/>
          <w:bCs/>
        </w:rPr>
        <w:t>Часть 1.</w:t>
      </w:r>
      <w:r w:rsidR="00251578" w:rsidRPr="00251578">
        <w:rPr>
          <w:b/>
          <w:bCs/>
        </w:rPr>
        <w:t xml:space="preserve"> </w:t>
      </w:r>
      <w:r w:rsidR="00C829E7">
        <w:rPr>
          <w:b/>
          <w:bCs/>
        </w:rPr>
        <w:t xml:space="preserve"> </w:t>
      </w:r>
      <w:r w:rsidR="00CB3835">
        <w:rPr>
          <w:b/>
          <w:bCs/>
        </w:rPr>
        <w:t>Подготовка к работе</w:t>
      </w:r>
      <w:r w:rsidR="00C77A78">
        <w:rPr>
          <w:b/>
          <w:bCs/>
        </w:rPr>
        <w:t>.</w:t>
      </w:r>
    </w:p>
    <w:p w:rsidR="00E8183F" w:rsidRPr="00763521" w:rsidRDefault="00C77A78" w:rsidP="00763521">
      <w:pPr>
        <w:pStyle w:val="a5"/>
        <w:numPr>
          <w:ilvl w:val="0"/>
          <w:numId w:val="59"/>
        </w:numPr>
        <w:jc w:val="both"/>
        <w:rPr>
          <w:noProof/>
        </w:rPr>
      </w:pPr>
      <w:r>
        <w:rPr>
          <w:noProof/>
        </w:rPr>
        <w:t>Откройте</w:t>
      </w:r>
      <w:r w:rsidRPr="007B6585">
        <w:rPr>
          <w:noProof/>
        </w:rPr>
        <w:t xml:space="preserve"> </w:t>
      </w:r>
      <w:r w:rsidR="00E848A1">
        <w:rPr>
          <w:noProof/>
        </w:rPr>
        <w:t xml:space="preserve">проект </w:t>
      </w:r>
      <w:r w:rsidR="00E848A1">
        <w:rPr>
          <w:noProof/>
          <w:lang w:val="en-US"/>
        </w:rPr>
        <w:t>myProject</w:t>
      </w:r>
    </w:p>
    <w:p w:rsidR="00763521" w:rsidRPr="00F959C2" w:rsidRDefault="00F959C2" w:rsidP="00F959C2">
      <w:pPr>
        <w:pStyle w:val="a5"/>
        <w:numPr>
          <w:ilvl w:val="0"/>
          <w:numId w:val="59"/>
        </w:numPr>
        <w:jc w:val="both"/>
        <w:rPr>
          <w:noProof/>
          <w:lang w:val="en-US"/>
        </w:rPr>
      </w:pPr>
      <w:r>
        <w:rPr>
          <w:noProof/>
          <w:lang w:val="en-US"/>
        </w:rPr>
        <w:t>Соз</w:t>
      </w:r>
      <w:r>
        <w:rPr>
          <w:noProof/>
        </w:rPr>
        <w:t xml:space="preserve">дадим массив: </w:t>
      </w:r>
      <w:r w:rsidRPr="00F959C2">
        <w:rPr>
          <w:noProof/>
        </w:rPr>
        <w:drawing>
          <wp:inline distT="0" distB="0" distL="0" distR="0" wp14:anchorId="4331F72F" wp14:editId="53284D91">
            <wp:extent cx="2396067" cy="227150"/>
            <wp:effectExtent l="0" t="0" r="0" b="1905"/>
            <wp:docPr id="2874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3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4857" cy="25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C2" w:rsidRDefault="00F959C2" w:rsidP="00F959C2">
      <w:pPr>
        <w:jc w:val="both"/>
        <w:rPr>
          <w:noProof/>
          <w:lang w:val="en-US"/>
        </w:rPr>
      </w:pPr>
    </w:p>
    <w:p w:rsidR="00F959C2" w:rsidRDefault="00F959C2" w:rsidP="00F959C2">
      <w:pPr>
        <w:jc w:val="both"/>
        <w:rPr>
          <w:b/>
          <w:bCs/>
          <w:noProof/>
          <w:lang w:val="en-US"/>
        </w:rPr>
      </w:pPr>
      <w:r w:rsidRPr="00F959C2">
        <w:rPr>
          <w:b/>
          <w:bCs/>
          <w:noProof/>
        </w:rPr>
        <w:t xml:space="preserve">Часть </w:t>
      </w:r>
      <w:r w:rsidRPr="00F959C2">
        <w:rPr>
          <w:b/>
          <w:bCs/>
          <w:noProof/>
          <w:lang w:val="en-US"/>
        </w:rPr>
        <w:t xml:space="preserve">2. </w:t>
      </w:r>
      <w:r w:rsidRPr="00F959C2">
        <w:rPr>
          <w:b/>
          <w:bCs/>
          <w:noProof/>
        </w:rPr>
        <w:t xml:space="preserve">Цикл </w:t>
      </w:r>
      <w:r w:rsidRPr="00F959C2">
        <w:rPr>
          <w:b/>
          <w:bCs/>
          <w:noProof/>
          <w:lang w:val="en-US"/>
        </w:rPr>
        <w:t>foreach</w:t>
      </w:r>
    </w:p>
    <w:p w:rsidR="00F959C2" w:rsidRPr="00F959C2" w:rsidRDefault="00F959C2" w:rsidP="00F959C2">
      <w:pPr>
        <w:pStyle w:val="a5"/>
        <w:numPr>
          <w:ilvl w:val="0"/>
          <w:numId w:val="79"/>
        </w:numPr>
        <w:jc w:val="both"/>
        <w:rPr>
          <w:noProof/>
        </w:rPr>
      </w:pPr>
      <w:r w:rsidRPr="00F959C2">
        <w:rPr>
          <w:noProof/>
        </w:rPr>
        <w:t xml:space="preserve">Далее создаем цикл </w:t>
      </w:r>
      <w:r w:rsidRPr="00F959C2">
        <w:rPr>
          <w:noProof/>
          <w:lang w:val="en-US"/>
        </w:rPr>
        <w:t>foreach</w:t>
      </w:r>
      <w:r w:rsidRPr="00F959C2">
        <w:rPr>
          <w:noProof/>
        </w:rPr>
        <w:t xml:space="preserve">, для этого пищем ключевое слово </w:t>
      </w:r>
      <w:r w:rsidRPr="00F959C2">
        <w:rPr>
          <w:noProof/>
          <w:lang w:val="en-US"/>
        </w:rPr>
        <w:t>foreach</w:t>
      </w:r>
      <w:r w:rsidRPr="00F959C2">
        <w:rPr>
          <w:noProof/>
        </w:rPr>
        <w:t xml:space="preserve">, в круглых скобках создаем новую переменную, она как правило создается на том же самом типе данных что и массив </w:t>
      </w:r>
      <w:r w:rsidRPr="00F959C2">
        <w:rPr>
          <w:noProof/>
        </w:rPr>
        <w:drawing>
          <wp:inline distT="0" distB="0" distL="0" distR="0" wp14:anchorId="2296733E" wp14:editId="41743841">
            <wp:extent cx="1261533" cy="245753"/>
            <wp:effectExtent l="0" t="0" r="0" b="0"/>
            <wp:docPr id="60275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0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3417" cy="2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9C2">
        <w:rPr>
          <w:noProof/>
        </w:rPr>
        <w:t xml:space="preserve">, затем пишет ключевое слово </w:t>
      </w:r>
      <w:r w:rsidRPr="00F959C2">
        <w:rPr>
          <w:noProof/>
          <w:lang w:val="en-US"/>
        </w:rPr>
        <w:t>in</w:t>
      </w:r>
      <w:r w:rsidRPr="00F959C2">
        <w:rPr>
          <w:noProof/>
        </w:rPr>
        <w:t xml:space="preserve">, и пишем где будем производить действия </w:t>
      </w:r>
      <w:r w:rsidRPr="00F959C2">
        <w:rPr>
          <w:noProof/>
        </w:rPr>
        <w:drawing>
          <wp:inline distT="0" distB="0" distL="0" distR="0" wp14:anchorId="437C5897" wp14:editId="2AFCB3A5">
            <wp:extent cx="2006605" cy="270934"/>
            <wp:effectExtent l="0" t="0" r="0" b="0"/>
            <wp:docPr id="5218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2376" cy="28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C2" w:rsidRDefault="00F959C2" w:rsidP="00F959C2">
      <w:pPr>
        <w:pStyle w:val="a5"/>
        <w:numPr>
          <w:ilvl w:val="0"/>
          <w:numId w:val="79"/>
        </w:numPr>
        <w:jc w:val="both"/>
        <w:rPr>
          <w:noProof/>
        </w:rPr>
      </w:pPr>
      <w:r w:rsidRPr="00F959C2">
        <w:rPr>
          <w:noProof/>
        </w:rPr>
        <w:t xml:space="preserve">Выведем теперь элементы массива: </w:t>
      </w:r>
      <w:r>
        <w:rPr>
          <w:noProof/>
        </w:rPr>
        <w:t xml:space="preserve"> </w:t>
      </w:r>
    </w:p>
    <w:p w:rsidR="00F959C2" w:rsidRDefault="00F959C2" w:rsidP="00F959C2">
      <w:pPr>
        <w:pStyle w:val="a5"/>
        <w:jc w:val="center"/>
        <w:rPr>
          <w:noProof/>
        </w:rPr>
      </w:pPr>
      <w:r w:rsidRPr="00F959C2">
        <w:rPr>
          <w:noProof/>
        </w:rPr>
        <w:drawing>
          <wp:inline distT="0" distB="0" distL="0" distR="0" wp14:anchorId="736C90CA" wp14:editId="1C13D3C3">
            <wp:extent cx="2588130" cy="2260600"/>
            <wp:effectExtent l="0" t="0" r="3175" b="0"/>
            <wp:docPr id="91032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24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920" cy="229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C2" w:rsidRPr="00F959C2" w:rsidRDefault="00F959C2" w:rsidP="00F959C2">
      <w:pPr>
        <w:pStyle w:val="a5"/>
        <w:jc w:val="center"/>
        <w:rPr>
          <w:noProof/>
        </w:rPr>
      </w:pPr>
      <w:r>
        <w:rPr>
          <w:noProof/>
        </w:rPr>
        <w:t>Особенность в том что теперь не нужно указывать нормера элементов массива.</w:t>
      </w:r>
    </w:p>
    <w:p w:rsidR="00F959C2" w:rsidRDefault="00F959C2" w:rsidP="00F959C2">
      <w:pPr>
        <w:pStyle w:val="a5"/>
        <w:rPr>
          <w:noProof/>
          <w:lang w:val="en-US"/>
        </w:rPr>
      </w:pPr>
      <w:r w:rsidRPr="00F959C2">
        <w:rPr>
          <w:noProof/>
          <w:lang w:val="en-US"/>
        </w:rPr>
        <w:drawing>
          <wp:inline distT="0" distB="0" distL="0" distR="0" wp14:anchorId="3988227E" wp14:editId="36FC931D">
            <wp:extent cx="2907659" cy="880533"/>
            <wp:effectExtent l="0" t="0" r="1270" b="0"/>
            <wp:docPr id="1662028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28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666" cy="8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C2" w:rsidRDefault="00F959C2" w:rsidP="00F959C2">
      <w:pPr>
        <w:pStyle w:val="a5"/>
        <w:rPr>
          <w:noProof/>
          <w:lang w:val="en-US"/>
        </w:rPr>
      </w:pPr>
    </w:p>
    <w:p w:rsidR="00F959C2" w:rsidRDefault="00F959C2" w:rsidP="00F959C2">
      <w:pPr>
        <w:pStyle w:val="a5"/>
        <w:numPr>
          <w:ilvl w:val="0"/>
          <w:numId w:val="79"/>
        </w:numPr>
        <w:rPr>
          <w:noProof/>
        </w:rPr>
      </w:pPr>
      <w:r>
        <w:rPr>
          <w:noProof/>
        </w:rPr>
        <w:t>Данный цикл очень хорошо подходит для перебора двумерного массива:</w:t>
      </w:r>
    </w:p>
    <w:p w:rsidR="00F959C2" w:rsidRDefault="00F959C2" w:rsidP="00F959C2">
      <w:pPr>
        <w:pStyle w:val="a5"/>
        <w:rPr>
          <w:noProof/>
        </w:rPr>
      </w:pPr>
    </w:p>
    <w:p w:rsidR="00F959C2" w:rsidRDefault="004516E2" w:rsidP="00F959C2">
      <w:pPr>
        <w:pStyle w:val="a5"/>
        <w:rPr>
          <w:noProof/>
          <w:lang w:val="en-US"/>
        </w:rPr>
      </w:pPr>
      <w:r w:rsidRPr="004516E2">
        <w:rPr>
          <w:noProof/>
          <w:lang w:val="en-US"/>
        </w:rPr>
        <w:lastRenderedPageBreak/>
        <w:drawing>
          <wp:inline distT="0" distB="0" distL="0" distR="0" wp14:anchorId="16947C35" wp14:editId="5F24D2FC">
            <wp:extent cx="3043766" cy="1711567"/>
            <wp:effectExtent l="0" t="0" r="4445" b="3175"/>
            <wp:docPr id="90183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7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239" cy="17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E2" w:rsidRDefault="004516E2" w:rsidP="00F959C2">
      <w:pPr>
        <w:pStyle w:val="a5"/>
        <w:rPr>
          <w:noProof/>
          <w:lang w:val="en-US"/>
        </w:rPr>
      </w:pPr>
      <w:r w:rsidRPr="004516E2">
        <w:rPr>
          <w:noProof/>
          <w:lang w:val="en-US"/>
        </w:rPr>
        <w:drawing>
          <wp:inline distT="0" distB="0" distL="0" distR="0" wp14:anchorId="6CA4E65B" wp14:editId="0C95F097">
            <wp:extent cx="4584263" cy="1789471"/>
            <wp:effectExtent l="0" t="0" r="635" b="1270"/>
            <wp:docPr id="119609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93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2456" cy="18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E2" w:rsidRDefault="004516E2" w:rsidP="00F959C2">
      <w:pPr>
        <w:pStyle w:val="a5"/>
        <w:rPr>
          <w:noProof/>
          <w:lang w:val="en-US"/>
        </w:rPr>
      </w:pPr>
    </w:p>
    <w:p w:rsidR="004516E2" w:rsidRPr="00A95C36" w:rsidRDefault="004516E2" w:rsidP="00F959C2">
      <w:pPr>
        <w:pStyle w:val="a5"/>
        <w:rPr>
          <w:b/>
          <w:bCs/>
          <w:noProof/>
        </w:rPr>
      </w:pPr>
      <w:r w:rsidRPr="004516E2">
        <w:rPr>
          <w:b/>
          <w:bCs/>
          <w:noProof/>
        </w:rPr>
        <w:t>Часть 3. Динамический массив</w:t>
      </w:r>
      <w:r w:rsidR="00A95C36" w:rsidRPr="00A95C36">
        <w:rPr>
          <w:b/>
          <w:bCs/>
          <w:noProof/>
        </w:rPr>
        <w:t>. Исп</w:t>
      </w:r>
      <w:r w:rsidR="00A95C36">
        <w:rPr>
          <w:b/>
          <w:bCs/>
          <w:noProof/>
        </w:rPr>
        <w:t xml:space="preserve">ользование класса </w:t>
      </w:r>
      <w:r w:rsidR="00A95C36">
        <w:rPr>
          <w:b/>
          <w:bCs/>
          <w:noProof/>
          <w:lang w:val="en-US"/>
        </w:rPr>
        <w:t>List</w:t>
      </w:r>
      <w:r w:rsidR="00A95C36" w:rsidRPr="00A95C36">
        <w:rPr>
          <w:b/>
          <w:bCs/>
          <w:noProof/>
        </w:rPr>
        <w:t>.</w:t>
      </w:r>
    </w:p>
    <w:p w:rsidR="00A95C36" w:rsidRDefault="00A95C36" w:rsidP="00B7629F">
      <w:pPr>
        <w:pStyle w:val="a5"/>
        <w:numPr>
          <w:ilvl w:val="0"/>
          <w:numId w:val="80"/>
        </w:numPr>
        <w:rPr>
          <w:noProof/>
        </w:rPr>
      </w:pPr>
      <w:r>
        <w:rPr>
          <w:noProof/>
        </w:rPr>
        <w:t>Динамический массив позволяет нам создавать массив, не указывая точное количество элементов в нем. Кроме того в динамическиъ массив, есть много интерсеных функций которые позволяют быстро добавить элемент, быстро найти элемент и тд.</w:t>
      </w:r>
    </w:p>
    <w:p w:rsidR="00A95C36" w:rsidRDefault="00A95C36" w:rsidP="00A95C36">
      <w:pPr>
        <w:pStyle w:val="a5"/>
        <w:ind w:firstLine="696"/>
        <w:rPr>
          <w:noProof/>
        </w:rPr>
      </w:pPr>
      <w:r>
        <w:rPr>
          <w:noProof/>
        </w:rPr>
        <w:t>Для реализации динамического массива сначала необходимо подкючить одну дополнительную библиотеку:</w:t>
      </w:r>
    </w:p>
    <w:p w:rsidR="00A95C36" w:rsidRPr="00A95C36" w:rsidRDefault="00A95C36" w:rsidP="00A95C36">
      <w:pPr>
        <w:pStyle w:val="a5"/>
        <w:ind w:firstLine="696"/>
        <w:rPr>
          <w:noProof/>
          <w:lang w:val="en-US"/>
        </w:rPr>
      </w:pPr>
      <w:r w:rsidRPr="00A95C36">
        <w:rPr>
          <w:noProof/>
          <w:lang w:val="en-US"/>
        </w:rPr>
        <w:drawing>
          <wp:inline distT="0" distB="0" distL="0" distR="0" wp14:anchorId="0886BD3A" wp14:editId="4C1B50A7">
            <wp:extent cx="3873500" cy="266700"/>
            <wp:effectExtent l="0" t="0" r="0" b="0"/>
            <wp:docPr id="24124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1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C36" w:rsidRDefault="00A95C36" w:rsidP="00A95C36">
      <w:pPr>
        <w:pStyle w:val="a5"/>
        <w:ind w:firstLine="696"/>
        <w:rPr>
          <w:noProof/>
        </w:rPr>
      </w:pPr>
      <w:r>
        <w:rPr>
          <w:noProof/>
        </w:rPr>
        <w:t xml:space="preserve">Для объявления динамического массива необходимо использовать такой класс как </w:t>
      </w:r>
      <w:r>
        <w:rPr>
          <w:noProof/>
          <w:lang w:val="en-US"/>
        </w:rPr>
        <w:t>List</w:t>
      </w:r>
      <w:r>
        <w:rPr>
          <w:noProof/>
        </w:rPr>
        <w:t xml:space="preserve"> :</w:t>
      </w:r>
      <w:r w:rsidRPr="00A95C36">
        <w:rPr>
          <w:noProof/>
        </w:rPr>
        <w:t xml:space="preserve"> </w:t>
      </w:r>
      <w:r>
        <w:rPr>
          <w:noProof/>
        </w:rPr>
        <w:t xml:space="preserve">пишем класс </w:t>
      </w:r>
      <w:r>
        <w:rPr>
          <w:noProof/>
          <w:lang w:val="en-US"/>
        </w:rPr>
        <w:t>List</w:t>
      </w:r>
      <w:r w:rsidRPr="00A95C36">
        <w:rPr>
          <w:noProof/>
        </w:rPr>
        <w:t xml:space="preserve"> </w:t>
      </w:r>
      <w:r w:rsidRPr="00A95C36">
        <w:rPr>
          <w:noProof/>
        </w:rPr>
        <w:drawing>
          <wp:inline distT="0" distB="0" distL="0" distR="0" wp14:anchorId="3686D5A9" wp14:editId="68A96680">
            <wp:extent cx="571500" cy="254000"/>
            <wp:effectExtent l="0" t="0" r="0" b="0"/>
            <wp:docPr id="47719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90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C36">
        <w:rPr>
          <w:noProof/>
        </w:rPr>
        <w:t>, ста</w:t>
      </w:r>
      <w:r>
        <w:rPr>
          <w:noProof/>
        </w:rPr>
        <w:t xml:space="preserve">вим угловые скобки в которых указываем тип данных который будем использовать </w:t>
      </w:r>
      <w:r w:rsidRPr="00A95C36">
        <w:rPr>
          <w:noProof/>
        </w:rPr>
        <w:drawing>
          <wp:inline distT="0" distB="0" distL="0" distR="0" wp14:anchorId="49BC9B4D" wp14:editId="590DF4F1">
            <wp:extent cx="1130300" cy="266700"/>
            <wp:effectExtent l="0" t="0" r="0" b="0"/>
            <wp:docPr id="316054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4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, далее указывается название для самого массива </w:t>
      </w:r>
      <w:r w:rsidRPr="00A95C36">
        <w:rPr>
          <w:noProof/>
        </w:rPr>
        <w:drawing>
          <wp:inline distT="0" distB="0" distL="0" distR="0" wp14:anchorId="01A08B7D" wp14:editId="22A56E9F">
            <wp:extent cx="2387600" cy="330200"/>
            <wp:effectExtent l="0" t="0" r="0" b="0"/>
            <wp:docPr id="90131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3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C36">
        <w:rPr>
          <w:noProof/>
        </w:rPr>
        <w:t xml:space="preserve">, </w:t>
      </w:r>
      <w:r>
        <w:rPr>
          <w:noProof/>
        </w:rPr>
        <w:t xml:space="preserve">затем для массива выделяется память </w:t>
      </w:r>
      <w:r w:rsidRPr="00A95C36">
        <w:rPr>
          <w:noProof/>
        </w:rPr>
        <w:drawing>
          <wp:inline distT="0" distB="0" distL="0" distR="0" wp14:anchorId="3CA876D8" wp14:editId="38B1B7F6">
            <wp:extent cx="3149600" cy="283660"/>
            <wp:effectExtent l="0" t="0" r="0" b="0"/>
            <wp:docPr id="128586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8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5465" cy="30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C36">
        <w:rPr>
          <w:noProof/>
        </w:rPr>
        <w:t xml:space="preserve">, </w:t>
      </w:r>
      <w:r>
        <w:rPr>
          <w:noProof/>
        </w:rPr>
        <w:t>а в конце поставить кргулые скобки</w:t>
      </w:r>
      <w:r w:rsidRPr="00A95C36">
        <w:rPr>
          <w:noProof/>
        </w:rPr>
        <w:t xml:space="preserve"> </w:t>
      </w:r>
      <w:r w:rsidR="00B7629F" w:rsidRPr="00B7629F">
        <w:rPr>
          <w:noProof/>
        </w:rPr>
        <w:drawing>
          <wp:inline distT="0" distB="0" distL="0" distR="0" wp14:anchorId="56FEA856" wp14:editId="7173BA21">
            <wp:extent cx="3149600" cy="235993"/>
            <wp:effectExtent l="0" t="0" r="0" b="5715"/>
            <wp:docPr id="1309137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7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941" cy="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29F" w:rsidRPr="00B7629F">
        <w:rPr>
          <w:noProof/>
        </w:rPr>
        <w:t xml:space="preserve">. </w:t>
      </w:r>
    </w:p>
    <w:p w:rsidR="00B7629F" w:rsidRDefault="00B7629F" w:rsidP="00A95C36">
      <w:pPr>
        <w:pStyle w:val="a5"/>
        <w:ind w:firstLine="696"/>
        <w:rPr>
          <w:noProof/>
        </w:rPr>
      </w:pPr>
    </w:p>
    <w:p w:rsidR="00B7629F" w:rsidRDefault="00B7629F" w:rsidP="00B7629F">
      <w:pPr>
        <w:pStyle w:val="a5"/>
        <w:numPr>
          <w:ilvl w:val="0"/>
          <w:numId w:val="80"/>
        </w:numPr>
        <w:rPr>
          <w:noProof/>
        </w:rPr>
      </w:pPr>
      <w:r>
        <w:rPr>
          <w:noProof/>
        </w:rPr>
        <w:t>Добавить элементы в динамический массив, можно следующим образом:</w:t>
      </w:r>
    </w:p>
    <w:p w:rsidR="00B7629F" w:rsidRDefault="00B7629F" w:rsidP="00B7629F">
      <w:pPr>
        <w:pStyle w:val="a5"/>
        <w:numPr>
          <w:ilvl w:val="0"/>
          <w:numId w:val="81"/>
        </w:numPr>
        <w:ind w:left="1276" w:firstLine="0"/>
        <w:rPr>
          <w:noProof/>
        </w:rPr>
      </w:pPr>
      <w:r>
        <w:rPr>
          <w:noProof/>
        </w:rPr>
        <w:t xml:space="preserve"> Через фигурные скобки </w:t>
      </w:r>
      <w:r w:rsidRPr="00B7629F">
        <w:rPr>
          <w:noProof/>
        </w:rPr>
        <w:drawing>
          <wp:inline distT="0" distB="0" distL="0" distR="0" wp14:anchorId="7F5598D9" wp14:editId="50F5661A">
            <wp:extent cx="2616200" cy="542030"/>
            <wp:effectExtent l="0" t="0" r="0" b="4445"/>
            <wp:docPr id="77819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4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1979" cy="5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29F">
        <w:rPr>
          <w:noProof/>
        </w:rPr>
        <w:t xml:space="preserve"> </w:t>
      </w:r>
      <w:r>
        <w:rPr>
          <w:noProof/>
        </w:rPr>
        <w:t>как в обычный массив</w:t>
      </w:r>
    </w:p>
    <w:p w:rsidR="00B7629F" w:rsidRDefault="00B7629F" w:rsidP="00B7629F">
      <w:pPr>
        <w:pStyle w:val="a5"/>
        <w:numPr>
          <w:ilvl w:val="0"/>
          <w:numId w:val="81"/>
        </w:numPr>
        <w:ind w:left="1276" w:firstLine="0"/>
        <w:rPr>
          <w:noProof/>
        </w:rPr>
      </w:pPr>
      <w:r>
        <w:rPr>
          <w:noProof/>
        </w:rPr>
        <w:t xml:space="preserve"> Через функцию </w:t>
      </w:r>
      <w:r>
        <w:rPr>
          <w:noProof/>
          <w:lang w:val="en-US"/>
        </w:rPr>
        <w:t>Add</w:t>
      </w:r>
      <w:r w:rsidRPr="00B7629F">
        <w:rPr>
          <w:noProof/>
        </w:rPr>
        <w:t xml:space="preserve">. </w:t>
      </w:r>
      <w:r w:rsidRPr="00B7629F">
        <w:rPr>
          <w:noProof/>
          <w:lang w:val="en-US"/>
        </w:rPr>
        <w:drawing>
          <wp:inline distT="0" distB="0" distL="0" distR="0" wp14:anchorId="2275610F" wp14:editId="3FF6CA40">
            <wp:extent cx="2311400" cy="342900"/>
            <wp:effectExtent l="0" t="0" r="0" b="0"/>
            <wp:docPr id="106687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9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29F">
        <w:rPr>
          <w:noProof/>
        </w:rPr>
        <w:t xml:space="preserve">, </w:t>
      </w:r>
      <w:r>
        <w:rPr>
          <w:noProof/>
        </w:rPr>
        <w:t xml:space="preserve">позволяет добавить один элемент. </w:t>
      </w:r>
    </w:p>
    <w:p w:rsidR="00B7629F" w:rsidRDefault="00B7629F" w:rsidP="00B7629F">
      <w:pPr>
        <w:rPr>
          <w:noProof/>
        </w:rPr>
      </w:pPr>
      <w:r>
        <w:rPr>
          <w:noProof/>
        </w:rPr>
        <w:lastRenderedPageBreak/>
        <w:t xml:space="preserve">Попробуем добавить элементы в массив : </w:t>
      </w:r>
      <w:r w:rsidRPr="00B7629F">
        <w:rPr>
          <w:noProof/>
        </w:rPr>
        <w:drawing>
          <wp:inline distT="0" distB="0" distL="0" distR="0" wp14:anchorId="3B33CDCC" wp14:editId="1523BAE3">
            <wp:extent cx="2870200" cy="2545517"/>
            <wp:effectExtent l="0" t="0" r="0" b="0"/>
            <wp:docPr id="65627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77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3222" cy="25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29F" w:rsidRDefault="00B7629F" w:rsidP="00B7629F">
      <w:pPr>
        <w:rPr>
          <w:noProof/>
        </w:rPr>
      </w:pPr>
    </w:p>
    <w:p w:rsidR="00B7629F" w:rsidRDefault="00B7629F" w:rsidP="00B7629F">
      <w:pPr>
        <w:rPr>
          <w:noProof/>
        </w:rPr>
      </w:pPr>
      <w:r>
        <w:rPr>
          <w:noProof/>
        </w:rPr>
        <w:t>Далее попробуем перебрать все элементы массив</w:t>
      </w:r>
      <w:r w:rsidR="00DB2B20">
        <w:rPr>
          <w:noProof/>
        </w:rPr>
        <w:t>а</w:t>
      </w:r>
      <w:r>
        <w:rPr>
          <w:noProof/>
        </w:rPr>
        <w:t xml:space="preserve"> и вывести их на экран:</w:t>
      </w:r>
    </w:p>
    <w:p w:rsidR="00B7629F" w:rsidRPr="00DB2B20" w:rsidRDefault="00B7629F" w:rsidP="00B7629F">
      <w:pPr>
        <w:rPr>
          <w:noProof/>
        </w:rPr>
      </w:pPr>
    </w:p>
    <w:p w:rsidR="00B7629F" w:rsidRDefault="00B7629F" w:rsidP="00B7629F">
      <w:pPr>
        <w:rPr>
          <w:noProof/>
        </w:rPr>
      </w:pPr>
      <w:r w:rsidRPr="00B7629F">
        <w:rPr>
          <w:noProof/>
        </w:rPr>
        <w:drawing>
          <wp:inline distT="0" distB="0" distL="0" distR="0" wp14:anchorId="74FF9907" wp14:editId="3C87AFF2">
            <wp:extent cx="2774515" cy="3014133"/>
            <wp:effectExtent l="0" t="0" r="0" b="0"/>
            <wp:docPr id="535003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32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6432" cy="303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29F">
        <w:rPr>
          <w:noProof/>
        </w:rPr>
        <w:t xml:space="preserve"> </w:t>
      </w:r>
      <w:r w:rsidRPr="00B7629F">
        <w:rPr>
          <w:noProof/>
        </w:rPr>
        <w:drawing>
          <wp:inline distT="0" distB="0" distL="0" distR="0" wp14:anchorId="0ADB2583" wp14:editId="2D96AE4E">
            <wp:extent cx="2954867" cy="788406"/>
            <wp:effectExtent l="0" t="0" r="4445" b="0"/>
            <wp:docPr id="181606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69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1494" cy="79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B20" w:rsidRDefault="00DB2B20" w:rsidP="00B7629F">
      <w:pPr>
        <w:rPr>
          <w:noProof/>
        </w:rPr>
      </w:pPr>
    </w:p>
    <w:p w:rsidR="00DB2B20" w:rsidRDefault="00DB2B20" w:rsidP="00B7629F">
      <w:pPr>
        <w:rPr>
          <w:noProof/>
        </w:rPr>
      </w:pPr>
    </w:p>
    <w:p w:rsidR="00B7629F" w:rsidRPr="00DB2B20" w:rsidRDefault="00DB2B20" w:rsidP="00B7629F">
      <w:pPr>
        <w:rPr>
          <w:b/>
          <w:bCs/>
          <w:noProof/>
        </w:rPr>
      </w:pPr>
      <w:r w:rsidRPr="00DB2B20">
        <w:rPr>
          <w:b/>
          <w:bCs/>
          <w:noProof/>
        </w:rPr>
        <w:t>Часть 4. Дополнительные возможности для работы с динамическими массивами:</w:t>
      </w:r>
    </w:p>
    <w:p w:rsidR="00DB2B20" w:rsidRDefault="00DB2B20" w:rsidP="00DB2B20">
      <w:pPr>
        <w:pStyle w:val="a5"/>
        <w:numPr>
          <w:ilvl w:val="0"/>
          <w:numId w:val="82"/>
        </w:numPr>
        <w:rPr>
          <w:noProof/>
        </w:rPr>
      </w:pPr>
      <w:r>
        <w:rPr>
          <w:noProof/>
        </w:rPr>
        <w:t xml:space="preserve">Удаление элемента: </w:t>
      </w:r>
      <w:r w:rsidR="00A31A4D" w:rsidRPr="00A31A4D">
        <w:rPr>
          <w:noProof/>
        </w:rPr>
        <w:drawing>
          <wp:inline distT="0" distB="0" distL="0" distR="0" wp14:anchorId="2A1E1AA5" wp14:editId="3CCDD773">
            <wp:extent cx="2041404" cy="254000"/>
            <wp:effectExtent l="0" t="0" r="3810" b="0"/>
            <wp:docPr id="810563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63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22479" cy="2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66" w:rsidRDefault="00633066" w:rsidP="00DB2B20">
      <w:pPr>
        <w:pStyle w:val="a5"/>
        <w:numPr>
          <w:ilvl w:val="0"/>
          <w:numId w:val="82"/>
        </w:numPr>
        <w:rPr>
          <w:noProof/>
        </w:rPr>
      </w:pPr>
      <w:r>
        <w:rPr>
          <w:noProof/>
        </w:rPr>
        <w:t xml:space="preserve">Сортировка элемента: </w:t>
      </w:r>
      <w:r w:rsidRPr="00633066">
        <w:rPr>
          <w:noProof/>
        </w:rPr>
        <w:drawing>
          <wp:inline distT="0" distB="0" distL="0" distR="0" wp14:anchorId="616E6CDE" wp14:editId="6CAF1FFC">
            <wp:extent cx="1888490" cy="269784"/>
            <wp:effectExtent l="0" t="0" r="0" b="0"/>
            <wp:docPr id="1733320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0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4743" cy="2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066" w:rsidRDefault="00633066" w:rsidP="00DB2B20">
      <w:pPr>
        <w:pStyle w:val="a5"/>
        <w:numPr>
          <w:ilvl w:val="0"/>
          <w:numId w:val="82"/>
        </w:numPr>
        <w:rPr>
          <w:noProof/>
        </w:rPr>
      </w:pPr>
      <w:r>
        <w:rPr>
          <w:noProof/>
          <w:lang w:val="en-US"/>
        </w:rPr>
        <w:t>Пер</w:t>
      </w:r>
      <w:r>
        <w:rPr>
          <w:noProof/>
        </w:rPr>
        <w:t xml:space="preserve">евернуть массив: </w:t>
      </w:r>
      <w:r w:rsidR="00D70BC8" w:rsidRPr="00D70BC8">
        <w:rPr>
          <w:noProof/>
        </w:rPr>
        <w:drawing>
          <wp:inline distT="0" distB="0" distL="0" distR="0" wp14:anchorId="30633441" wp14:editId="4FE03288">
            <wp:extent cx="2116667" cy="253559"/>
            <wp:effectExtent l="0" t="0" r="4445" b="635"/>
            <wp:docPr id="69719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9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9683" cy="25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C8" w:rsidRDefault="00D70BC8" w:rsidP="00DB2B20">
      <w:pPr>
        <w:pStyle w:val="a5"/>
        <w:numPr>
          <w:ilvl w:val="0"/>
          <w:numId w:val="82"/>
        </w:numPr>
        <w:rPr>
          <w:noProof/>
        </w:rPr>
      </w:pPr>
      <w:r>
        <w:rPr>
          <w:noProof/>
        </w:rPr>
        <w:t xml:space="preserve">Очистка массива: </w:t>
      </w:r>
      <w:r w:rsidRPr="00D70BC8">
        <w:rPr>
          <w:noProof/>
        </w:rPr>
        <w:drawing>
          <wp:inline distT="0" distB="0" distL="0" distR="0" wp14:anchorId="69E0FEEB" wp14:editId="5E32D94B">
            <wp:extent cx="2015066" cy="225147"/>
            <wp:effectExtent l="0" t="0" r="0" b="3810"/>
            <wp:docPr id="113210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4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58076" cy="2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C8" w:rsidRPr="00D70BC8" w:rsidRDefault="00D70BC8" w:rsidP="00D70BC8">
      <w:pPr>
        <w:ind w:left="360"/>
        <w:rPr>
          <w:noProof/>
          <w:lang w:val="en-US"/>
        </w:rPr>
      </w:pPr>
    </w:p>
    <w:p w:rsidR="00A31A4D" w:rsidRDefault="00D70BC8" w:rsidP="00A31A4D">
      <w:pPr>
        <w:pStyle w:val="a5"/>
        <w:rPr>
          <w:b/>
          <w:bCs/>
          <w:noProof/>
        </w:rPr>
      </w:pPr>
      <w:r w:rsidRPr="00D70BC8">
        <w:rPr>
          <w:b/>
          <w:bCs/>
          <w:noProof/>
        </w:rPr>
        <w:t>Самостоятельные задания: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В массив добавляется элемент в конец.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В массив добавляется элемент в начало.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В массив добавляется элемент в позицию (допустим 4).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Из массива удаляется элемент с конца.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Из массива удаляется элемент с начала.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Из массива удаляется элемент с позиции (допустим 5)</w:t>
      </w:r>
    </w:p>
    <w:p w:rsidR="00D70BC8" w:rsidRPr="00D70BC8" w:rsidRDefault="00D70BC8" w:rsidP="00D70BC8">
      <w:pPr>
        <w:pStyle w:val="a5"/>
        <w:numPr>
          <w:ilvl w:val="0"/>
          <w:numId w:val="84"/>
        </w:numPr>
        <w:shd w:val="clear" w:color="auto" w:fill="FFFFFF"/>
        <w:spacing w:before="100" w:beforeAutospacing="1" w:after="100" w:afterAutospacing="1"/>
        <w:rPr>
          <w:color w:val="000000" w:themeColor="text1"/>
        </w:rPr>
      </w:pPr>
      <w:r w:rsidRPr="00D70BC8">
        <w:rPr>
          <w:color w:val="000000" w:themeColor="text1"/>
        </w:rPr>
        <w:t>Создание массива из двух массивов. В итоговом массиве должны быть элементы первого и второго массива.</w:t>
      </w:r>
    </w:p>
    <w:p w:rsidR="00D70BC8" w:rsidRPr="00D70BC8" w:rsidRDefault="00D70BC8" w:rsidP="00A31A4D">
      <w:pPr>
        <w:pStyle w:val="a5"/>
        <w:rPr>
          <w:b/>
          <w:bCs/>
          <w:noProof/>
        </w:rPr>
      </w:pPr>
    </w:p>
    <w:sectPr w:rsidR="00D70BC8" w:rsidRPr="00D70BC8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7C251EC"/>
    <w:multiLevelType w:val="hybridMultilevel"/>
    <w:tmpl w:val="365A7522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4D5986"/>
    <w:multiLevelType w:val="hybridMultilevel"/>
    <w:tmpl w:val="BB20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EAC51FF"/>
    <w:multiLevelType w:val="hybridMultilevel"/>
    <w:tmpl w:val="84B2400A"/>
    <w:lvl w:ilvl="0" w:tplc="31201AA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cs="Times New Roman" w:hint="default"/>
        <w:color w:val="333333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6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3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7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30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5" w15:restartNumberingAfterBreak="0">
    <w:nsid w:val="3CBE7CC7"/>
    <w:multiLevelType w:val="hybridMultilevel"/>
    <w:tmpl w:val="75B06F44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6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41CA1839"/>
    <w:multiLevelType w:val="multilevel"/>
    <w:tmpl w:val="CF2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9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5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6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0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0701E66"/>
    <w:multiLevelType w:val="hybridMultilevel"/>
    <w:tmpl w:val="99F85212"/>
    <w:lvl w:ilvl="0" w:tplc="5920B28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2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027E00"/>
    <w:multiLevelType w:val="hybridMultilevel"/>
    <w:tmpl w:val="9CFABEE2"/>
    <w:lvl w:ilvl="0" w:tplc="60529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5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7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0" w15:restartNumberingAfterBreak="0">
    <w:nsid w:val="5D2B040E"/>
    <w:multiLevelType w:val="hybridMultilevel"/>
    <w:tmpl w:val="99889E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3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892A7A"/>
    <w:multiLevelType w:val="hybridMultilevel"/>
    <w:tmpl w:val="9CCA99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6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7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8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9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0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1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2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73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4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C5153E"/>
    <w:multiLevelType w:val="hybridMultilevel"/>
    <w:tmpl w:val="2D463E24"/>
    <w:lvl w:ilvl="0" w:tplc="A0FEDA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7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8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9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0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81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3" w15:restartNumberingAfterBreak="0">
    <w:nsid w:val="7E2B15E8"/>
    <w:multiLevelType w:val="hybridMultilevel"/>
    <w:tmpl w:val="F522E368"/>
    <w:lvl w:ilvl="0" w:tplc="3DD454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18"/>
  </w:num>
  <w:num w:numId="2" w16cid:durableId="859970544">
    <w:abstractNumId w:val="10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39"/>
  </w:num>
  <w:num w:numId="6" w16cid:durableId="2070226178">
    <w:abstractNumId w:val="75"/>
  </w:num>
  <w:num w:numId="7" w16cid:durableId="1544630014">
    <w:abstractNumId w:val="81"/>
  </w:num>
  <w:num w:numId="8" w16cid:durableId="1640497600">
    <w:abstractNumId w:val="53"/>
  </w:num>
  <w:num w:numId="9" w16cid:durableId="1026325421">
    <w:abstractNumId w:val="74"/>
  </w:num>
  <w:num w:numId="10" w16cid:durableId="731579795">
    <w:abstractNumId w:val="15"/>
  </w:num>
  <w:num w:numId="11" w16cid:durableId="582490799">
    <w:abstractNumId w:val="30"/>
  </w:num>
  <w:num w:numId="12" w16cid:durableId="915165025">
    <w:abstractNumId w:val="19"/>
  </w:num>
  <w:num w:numId="13" w16cid:durableId="592780365">
    <w:abstractNumId w:val="23"/>
  </w:num>
  <w:num w:numId="14" w16cid:durableId="21830808">
    <w:abstractNumId w:val="32"/>
  </w:num>
  <w:num w:numId="15" w16cid:durableId="2113087739">
    <w:abstractNumId w:val="9"/>
  </w:num>
  <w:num w:numId="16" w16cid:durableId="1650476285">
    <w:abstractNumId w:val="52"/>
  </w:num>
  <w:num w:numId="17" w16cid:durableId="1512258861">
    <w:abstractNumId w:val="63"/>
  </w:num>
  <w:num w:numId="18" w16cid:durableId="932517011">
    <w:abstractNumId w:val="27"/>
  </w:num>
  <w:num w:numId="19" w16cid:durableId="153302228">
    <w:abstractNumId w:val="13"/>
  </w:num>
  <w:num w:numId="20" w16cid:durableId="91051317">
    <w:abstractNumId w:val="55"/>
  </w:num>
  <w:num w:numId="21" w16cid:durableId="1510217199">
    <w:abstractNumId w:val="50"/>
  </w:num>
  <w:num w:numId="22" w16cid:durableId="1523130942">
    <w:abstractNumId w:val="40"/>
  </w:num>
  <w:num w:numId="23" w16cid:durableId="2006320940">
    <w:abstractNumId w:val="29"/>
  </w:num>
  <w:num w:numId="24" w16cid:durableId="100535799">
    <w:abstractNumId w:val="24"/>
  </w:num>
  <w:num w:numId="25" w16cid:durableId="1540581558">
    <w:abstractNumId w:val="57"/>
  </w:num>
  <w:num w:numId="26" w16cid:durableId="2044133393">
    <w:abstractNumId w:val="43"/>
  </w:num>
  <w:num w:numId="27" w16cid:durableId="1015881469">
    <w:abstractNumId w:val="48"/>
  </w:num>
  <w:num w:numId="28" w16cid:durableId="1647971588">
    <w:abstractNumId w:val="28"/>
  </w:num>
  <w:num w:numId="29" w16cid:durableId="1480877426">
    <w:abstractNumId w:val="7"/>
  </w:num>
  <w:num w:numId="30" w16cid:durableId="439379682">
    <w:abstractNumId w:val="11"/>
  </w:num>
  <w:num w:numId="31" w16cid:durableId="308705737">
    <w:abstractNumId w:val="79"/>
  </w:num>
  <w:num w:numId="32" w16cid:durableId="899754785">
    <w:abstractNumId w:val="73"/>
  </w:num>
  <w:num w:numId="33" w16cid:durableId="1772778106">
    <w:abstractNumId w:val="31"/>
  </w:num>
  <w:num w:numId="34" w16cid:durableId="674038865">
    <w:abstractNumId w:val="82"/>
  </w:num>
  <w:num w:numId="35" w16cid:durableId="1145393804">
    <w:abstractNumId w:val="6"/>
  </w:num>
  <w:num w:numId="36" w16cid:durableId="573471645">
    <w:abstractNumId w:val="77"/>
  </w:num>
  <w:num w:numId="37" w16cid:durableId="131795204">
    <w:abstractNumId w:val="26"/>
  </w:num>
  <w:num w:numId="38" w16cid:durableId="2111701835">
    <w:abstractNumId w:val="16"/>
  </w:num>
  <w:num w:numId="39" w16cid:durableId="95641077">
    <w:abstractNumId w:val="65"/>
  </w:num>
  <w:num w:numId="40" w16cid:durableId="787235336">
    <w:abstractNumId w:val="78"/>
  </w:num>
  <w:num w:numId="41" w16cid:durableId="273220554">
    <w:abstractNumId w:val="67"/>
  </w:num>
  <w:num w:numId="42" w16cid:durableId="489520033">
    <w:abstractNumId w:val="42"/>
  </w:num>
  <w:num w:numId="43" w16cid:durableId="247546890">
    <w:abstractNumId w:val="21"/>
  </w:num>
  <w:num w:numId="44" w16cid:durableId="1852523360">
    <w:abstractNumId w:val="22"/>
  </w:num>
  <w:num w:numId="45" w16cid:durableId="792596113">
    <w:abstractNumId w:val="3"/>
  </w:num>
  <w:num w:numId="46" w16cid:durableId="183180099">
    <w:abstractNumId w:val="72"/>
  </w:num>
  <w:num w:numId="47" w16cid:durableId="1532259150">
    <w:abstractNumId w:val="44"/>
  </w:num>
  <w:num w:numId="48" w16cid:durableId="15544131">
    <w:abstractNumId w:val="70"/>
  </w:num>
  <w:num w:numId="49" w16cid:durableId="787822073">
    <w:abstractNumId w:val="25"/>
  </w:num>
  <w:num w:numId="50" w16cid:durableId="298070337">
    <w:abstractNumId w:val="49"/>
  </w:num>
  <w:num w:numId="51" w16cid:durableId="899169062">
    <w:abstractNumId w:val="20"/>
  </w:num>
  <w:num w:numId="52" w16cid:durableId="380324957">
    <w:abstractNumId w:val="56"/>
  </w:num>
  <w:num w:numId="53" w16cid:durableId="901066477">
    <w:abstractNumId w:val="58"/>
  </w:num>
  <w:num w:numId="54" w16cid:durableId="1025598184">
    <w:abstractNumId w:val="14"/>
  </w:num>
  <w:num w:numId="55" w16cid:durableId="253166924">
    <w:abstractNumId w:val="33"/>
  </w:num>
  <w:num w:numId="56" w16cid:durableId="249973432">
    <w:abstractNumId w:val="38"/>
  </w:num>
  <w:num w:numId="57" w16cid:durableId="1608461523">
    <w:abstractNumId w:val="46"/>
  </w:num>
  <w:num w:numId="58" w16cid:durableId="489060070">
    <w:abstractNumId w:val="1"/>
  </w:num>
  <w:num w:numId="59" w16cid:durableId="313995409">
    <w:abstractNumId w:val="68"/>
  </w:num>
  <w:num w:numId="60" w16cid:durableId="2064327437">
    <w:abstractNumId w:val="71"/>
  </w:num>
  <w:num w:numId="61" w16cid:durableId="523634116">
    <w:abstractNumId w:val="47"/>
  </w:num>
  <w:num w:numId="62" w16cid:durableId="1326662896">
    <w:abstractNumId w:val="41"/>
  </w:num>
  <w:num w:numId="63" w16cid:durableId="499933527">
    <w:abstractNumId w:val="59"/>
  </w:num>
  <w:num w:numId="64" w16cid:durableId="1796095867">
    <w:abstractNumId w:val="62"/>
  </w:num>
  <w:num w:numId="65" w16cid:durableId="2032026762">
    <w:abstractNumId w:val="36"/>
  </w:num>
  <w:num w:numId="66" w16cid:durableId="257567697">
    <w:abstractNumId w:val="66"/>
  </w:num>
  <w:num w:numId="67" w16cid:durableId="1404445453">
    <w:abstractNumId w:val="45"/>
  </w:num>
  <w:num w:numId="68" w16cid:durableId="1238704570">
    <w:abstractNumId w:val="34"/>
  </w:num>
  <w:num w:numId="69" w16cid:durableId="426775626">
    <w:abstractNumId w:val="80"/>
  </w:num>
  <w:num w:numId="70" w16cid:durableId="683551386">
    <w:abstractNumId w:val="61"/>
  </w:num>
  <w:num w:numId="71" w16cid:durableId="938021897">
    <w:abstractNumId w:val="0"/>
  </w:num>
  <w:num w:numId="72" w16cid:durableId="2125806312">
    <w:abstractNumId w:val="69"/>
  </w:num>
  <w:num w:numId="73" w16cid:durableId="635568628">
    <w:abstractNumId w:val="17"/>
  </w:num>
  <w:num w:numId="74" w16cid:durableId="1989549262">
    <w:abstractNumId w:val="54"/>
  </w:num>
  <w:num w:numId="75" w16cid:durableId="159928914">
    <w:abstractNumId w:val="12"/>
  </w:num>
  <w:num w:numId="76" w16cid:durableId="799154709">
    <w:abstractNumId w:val="51"/>
  </w:num>
  <w:num w:numId="77" w16cid:durableId="534998221">
    <w:abstractNumId w:val="76"/>
  </w:num>
  <w:num w:numId="78" w16cid:durableId="1105346954">
    <w:abstractNumId w:val="5"/>
  </w:num>
  <w:num w:numId="79" w16cid:durableId="1349407994">
    <w:abstractNumId w:val="60"/>
  </w:num>
  <w:num w:numId="80" w16cid:durableId="666324517">
    <w:abstractNumId w:val="83"/>
  </w:num>
  <w:num w:numId="81" w16cid:durableId="17433174">
    <w:abstractNumId w:val="35"/>
  </w:num>
  <w:num w:numId="82" w16cid:durableId="149295259">
    <w:abstractNumId w:val="64"/>
  </w:num>
  <w:num w:numId="83" w16cid:durableId="30427067">
    <w:abstractNumId w:val="37"/>
  </w:num>
  <w:num w:numId="84" w16cid:durableId="1047602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2781C"/>
    <w:rsid w:val="0003208F"/>
    <w:rsid w:val="00033673"/>
    <w:rsid w:val="00070986"/>
    <w:rsid w:val="000763A6"/>
    <w:rsid w:val="000C4262"/>
    <w:rsid w:val="000C7439"/>
    <w:rsid w:val="000D6A06"/>
    <w:rsid w:val="000E1BBB"/>
    <w:rsid w:val="00120C0E"/>
    <w:rsid w:val="00131BC6"/>
    <w:rsid w:val="001329EA"/>
    <w:rsid w:val="00135CE9"/>
    <w:rsid w:val="00141242"/>
    <w:rsid w:val="00144160"/>
    <w:rsid w:val="00145B58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A4AF0"/>
    <w:rsid w:val="002B2DB7"/>
    <w:rsid w:val="002B4E9A"/>
    <w:rsid w:val="002C1B88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16E2"/>
    <w:rsid w:val="00455EF2"/>
    <w:rsid w:val="00460B8C"/>
    <w:rsid w:val="004620B6"/>
    <w:rsid w:val="0046570C"/>
    <w:rsid w:val="0047010E"/>
    <w:rsid w:val="0049442B"/>
    <w:rsid w:val="00497C41"/>
    <w:rsid w:val="004A50FF"/>
    <w:rsid w:val="004B1668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239E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48B1"/>
    <w:rsid w:val="0060751B"/>
    <w:rsid w:val="00620802"/>
    <w:rsid w:val="0062668E"/>
    <w:rsid w:val="00633066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D304A"/>
    <w:rsid w:val="006E5347"/>
    <w:rsid w:val="0071146A"/>
    <w:rsid w:val="00721642"/>
    <w:rsid w:val="0072209D"/>
    <w:rsid w:val="00763521"/>
    <w:rsid w:val="0076443A"/>
    <w:rsid w:val="0077464A"/>
    <w:rsid w:val="007757FC"/>
    <w:rsid w:val="00782418"/>
    <w:rsid w:val="007936B2"/>
    <w:rsid w:val="007A10DB"/>
    <w:rsid w:val="007A27AE"/>
    <w:rsid w:val="007B6585"/>
    <w:rsid w:val="007B6788"/>
    <w:rsid w:val="007C50A2"/>
    <w:rsid w:val="007D408F"/>
    <w:rsid w:val="007D60BF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A29BA"/>
    <w:rsid w:val="008A4FFB"/>
    <w:rsid w:val="008B131C"/>
    <w:rsid w:val="008B61E9"/>
    <w:rsid w:val="008C0633"/>
    <w:rsid w:val="008D01D6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45DF8"/>
    <w:rsid w:val="009519EB"/>
    <w:rsid w:val="0095202E"/>
    <w:rsid w:val="009527D6"/>
    <w:rsid w:val="009635BD"/>
    <w:rsid w:val="00983E36"/>
    <w:rsid w:val="00991C1B"/>
    <w:rsid w:val="009938A9"/>
    <w:rsid w:val="0099390D"/>
    <w:rsid w:val="009A491E"/>
    <w:rsid w:val="009B0B5C"/>
    <w:rsid w:val="009B4CE7"/>
    <w:rsid w:val="009D2675"/>
    <w:rsid w:val="00A04B13"/>
    <w:rsid w:val="00A228E0"/>
    <w:rsid w:val="00A2350D"/>
    <w:rsid w:val="00A31A4D"/>
    <w:rsid w:val="00A42281"/>
    <w:rsid w:val="00A60ECC"/>
    <w:rsid w:val="00A723B4"/>
    <w:rsid w:val="00A81297"/>
    <w:rsid w:val="00A87E69"/>
    <w:rsid w:val="00A929DC"/>
    <w:rsid w:val="00A95C36"/>
    <w:rsid w:val="00AA72AB"/>
    <w:rsid w:val="00AC4A14"/>
    <w:rsid w:val="00AD0028"/>
    <w:rsid w:val="00AD2B49"/>
    <w:rsid w:val="00AD2B7D"/>
    <w:rsid w:val="00B0228D"/>
    <w:rsid w:val="00B0369D"/>
    <w:rsid w:val="00B52079"/>
    <w:rsid w:val="00B6562F"/>
    <w:rsid w:val="00B7629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232FD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0B2C"/>
    <w:rsid w:val="00D06C77"/>
    <w:rsid w:val="00D06D73"/>
    <w:rsid w:val="00D20075"/>
    <w:rsid w:val="00D32F6D"/>
    <w:rsid w:val="00D3306B"/>
    <w:rsid w:val="00D54629"/>
    <w:rsid w:val="00D64584"/>
    <w:rsid w:val="00D659AC"/>
    <w:rsid w:val="00D67C2D"/>
    <w:rsid w:val="00D70BC8"/>
    <w:rsid w:val="00D71AB7"/>
    <w:rsid w:val="00D72FE3"/>
    <w:rsid w:val="00D821AD"/>
    <w:rsid w:val="00D85517"/>
    <w:rsid w:val="00D94AF2"/>
    <w:rsid w:val="00D95F04"/>
    <w:rsid w:val="00DB2B20"/>
    <w:rsid w:val="00DB4683"/>
    <w:rsid w:val="00DC311F"/>
    <w:rsid w:val="00DC31CF"/>
    <w:rsid w:val="00DD0E85"/>
    <w:rsid w:val="00DE23B3"/>
    <w:rsid w:val="00DE7A0C"/>
    <w:rsid w:val="00DF039C"/>
    <w:rsid w:val="00DF6BEB"/>
    <w:rsid w:val="00DF6EC2"/>
    <w:rsid w:val="00E067A7"/>
    <w:rsid w:val="00E07EDA"/>
    <w:rsid w:val="00E26175"/>
    <w:rsid w:val="00E305AC"/>
    <w:rsid w:val="00E33314"/>
    <w:rsid w:val="00E6152C"/>
    <w:rsid w:val="00E777C3"/>
    <w:rsid w:val="00E8183F"/>
    <w:rsid w:val="00E81E79"/>
    <w:rsid w:val="00E848A1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42FA"/>
    <w:rsid w:val="00EE4E6D"/>
    <w:rsid w:val="00EF3A3A"/>
    <w:rsid w:val="00F0334A"/>
    <w:rsid w:val="00F043B9"/>
    <w:rsid w:val="00F1125F"/>
    <w:rsid w:val="00F23248"/>
    <w:rsid w:val="00F277E2"/>
    <w:rsid w:val="00F4156B"/>
    <w:rsid w:val="00F468C4"/>
    <w:rsid w:val="00F51B7C"/>
    <w:rsid w:val="00F566A3"/>
    <w:rsid w:val="00F57956"/>
    <w:rsid w:val="00F723E8"/>
    <w:rsid w:val="00F73F19"/>
    <w:rsid w:val="00F9199F"/>
    <w:rsid w:val="00F959C2"/>
    <w:rsid w:val="00FA0569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C6B1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BC8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105</cp:revision>
  <dcterms:created xsi:type="dcterms:W3CDTF">2023-08-31T08:27:00Z</dcterms:created>
  <dcterms:modified xsi:type="dcterms:W3CDTF">2023-10-29T18:29:00Z</dcterms:modified>
</cp:coreProperties>
</file>