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41C00" w14:textId="77777777" w:rsidR="00796CDA" w:rsidRPr="00796CDA" w:rsidRDefault="00796CDA" w:rsidP="00796CDA">
      <w:pPr>
        <w:keepNext/>
        <w:keepLines/>
        <w:spacing w:before="240" w:after="0" w:line="36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83634649"/>
      <w:r w:rsidRPr="00796CDA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BAB II</w:t>
      </w:r>
      <w:bookmarkEnd w:id="0"/>
    </w:p>
    <w:p w14:paraId="2BE2E805" w14:textId="77777777" w:rsidR="00796CDA" w:rsidRPr="00796CDA" w:rsidRDefault="00796CDA" w:rsidP="00796CDA">
      <w:pPr>
        <w:keepNext/>
        <w:keepLines/>
        <w:spacing w:before="240" w:after="0" w:line="36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83634650"/>
      <w:r w:rsidRPr="00796CDA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TINJAUAN PUSTAKA</w:t>
      </w:r>
      <w:bookmarkEnd w:id="1"/>
    </w:p>
    <w:p w14:paraId="3AEBCE40" w14:textId="77777777" w:rsidR="00796CDA" w:rsidRPr="00796CDA" w:rsidRDefault="00796CDA" w:rsidP="00796CDA">
      <w:pPr>
        <w:spacing w:line="360" w:lineRule="auto"/>
        <w:ind w:left="108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543D34" w14:textId="77777777" w:rsidR="00796CDA" w:rsidRPr="00796CDA" w:rsidRDefault="00796CDA" w:rsidP="00DE6A1C">
      <w:pPr>
        <w:keepNext/>
        <w:keepLines/>
        <w:numPr>
          <w:ilvl w:val="0"/>
          <w:numId w:val="1"/>
        </w:numPr>
        <w:spacing w:after="0" w:line="360" w:lineRule="auto"/>
        <w:ind w:left="567" w:hanging="567"/>
        <w:outlineLvl w:val="1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bookmarkStart w:id="2" w:name="_Toc183634651"/>
      <w:proofErr w:type="spellStart"/>
      <w:r w:rsidRPr="00796CD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Penelitian</w:t>
      </w:r>
      <w:proofErr w:type="spellEnd"/>
      <w:r w:rsidRPr="00796CD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796CD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Terkait</w:t>
      </w:r>
      <w:bookmarkEnd w:id="2"/>
      <w:proofErr w:type="spellEnd"/>
    </w:p>
    <w:p w14:paraId="51BCA019" w14:textId="729407FC" w:rsidR="00796CDA" w:rsidRPr="00796CDA" w:rsidRDefault="00796CDA" w:rsidP="00796CD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96CDA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merefrensi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>,</w:t>
      </w:r>
      <w:r w:rsidR="00A75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>:</w:t>
      </w:r>
    </w:p>
    <w:p w14:paraId="4C56BF5E" w14:textId="77777777" w:rsidR="00796CDA" w:rsidRPr="00796CDA" w:rsidRDefault="00796CDA" w:rsidP="00796CDA">
      <w:pPr>
        <w:numPr>
          <w:ilvl w:val="0"/>
          <w:numId w:val="2"/>
        </w:numPr>
        <w:spacing w:line="360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96CD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AI </w:t>
      </w:r>
      <w:r w:rsidRPr="00796CDA">
        <w:rPr>
          <w:rFonts w:ascii="Times New Roman" w:hAnsi="Times New Roman" w:cs="Times New Roman"/>
          <w:i/>
          <w:iCs/>
          <w:sz w:val="24"/>
          <w:szCs w:val="24"/>
        </w:rPr>
        <w:t>ChatGPT</w:t>
      </w:r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Minat Baca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ITS”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"/>
          <w:id w:val="981971513"/>
          <w:placeholder>
            <w:docPart w:val="A85A51E6AB244F77B5B94A131360A4D7"/>
          </w:placeholder>
        </w:sdtPr>
        <w:sdtContent>
          <w:r w:rsidRPr="00796CDA">
            <w:rPr>
              <w:rFonts w:ascii="Times New Roman" w:hAnsi="Times New Roman" w:cs="Times New Roman"/>
              <w:color w:val="000000"/>
              <w:sz w:val="24"/>
              <w:szCs w:val="24"/>
            </w:rPr>
            <w:t xml:space="preserve">(Regina Dwi </w:t>
          </w:r>
          <w:proofErr w:type="spellStart"/>
          <w:r w:rsidRPr="00796CDA">
            <w:rPr>
              <w:rFonts w:ascii="Times New Roman" w:hAnsi="Times New Roman" w:cs="Times New Roman"/>
              <w:color w:val="000000"/>
              <w:sz w:val="24"/>
              <w:szCs w:val="24"/>
            </w:rPr>
            <w:t>Aulia</w:t>
          </w:r>
          <w:proofErr w:type="spellEnd"/>
          <w:r w:rsidRPr="00796CDA">
            <w:rPr>
              <w:rFonts w:ascii="Times New Roman" w:hAnsi="Times New Roman" w:cs="Times New Roman"/>
              <w:color w:val="000000"/>
              <w:sz w:val="24"/>
              <w:szCs w:val="24"/>
            </w:rPr>
            <w:t xml:space="preserve"> et al., 2024)</w:t>
          </w:r>
        </w:sdtContent>
      </w:sdt>
      <w:r w:rsidRPr="00796C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r w:rsidRPr="00796CDA">
        <w:rPr>
          <w:rFonts w:ascii="Times New Roman" w:hAnsi="Times New Roman" w:cs="Times New Roman"/>
          <w:i/>
          <w:iCs/>
          <w:sz w:val="24"/>
          <w:szCs w:val="24"/>
        </w:rPr>
        <w:t>ChatGPT</w:t>
      </w:r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113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(82,3%) dan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Digital (17,7%). Hasil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r w:rsidRPr="00796CDA">
        <w:rPr>
          <w:rFonts w:ascii="Times New Roman" w:hAnsi="Times New Roman" w:cs="Times New Roman"/>
          <w:i/>
          <w:iCs/>
          <w:sz w:val="24"/>
          <w:szCs w:val="24"/>
        </w:rPr>
        <w:t>ChatGPT</w:t>
      </w:r>
      <w:r w:rsidRPr="00796CDA">
        <w:rPr>
          <w:rFonts w:ascii="Times New Roman" w:hAnsi="Times New Roman" w:cs="Times New Roman"/>
          <w:sz w:val="24"/>
          <w:szCs w:val="24"/>
        </w:rPr>
        <w:t xml:space="preserve">, total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2732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24,18 dan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rata-rata 80,59%, yang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digolongkan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"Rajin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" (RM).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r w:rsidRPr="00796CDA">
        <w:rPr>
          <w:rFonts w:ascii="Times New Roman" w:hAnsi="Times New Roman" w:cs="Times New Roman"/>
          <w:i/>
          <w:iCs/>
          <w:sz w:val="24"/>
          <w:szCs w:val="24"/>
        </w:rPr>
        <w:t>ChatGPT</w:t>
      </w:r>
      <w:r w:rsidRPr="00796CDA">
        <w:rPr>
          <w:rFonts w:ascii="Times New Roman" w:hAnsi="Times New Roman" w:cs="Times New Roman"/>
          <w:sz w:val="24"/>
          <w:szCs w:val="24"/>
        </w:rPr>
        <w:t xml:space="preserve">, total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2629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23,27 dan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rata-rata 77%,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"Rajin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" (RM).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angkatan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54,9%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angkatan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2022,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angkatan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2023 (23,9%),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angkatan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2021 (15,0%), dan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angkatan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2020 (6,2%).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total dan rata-rata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r w:rsidRPr="00796CDA">
        <w:rPr>
          <w:rFonts w:ascii="Times New Roman" w:hAnsi="Times New Roman" w:cs="Times New Roman"/>
          <w:i/>
          <w:iCs/>
          <w:sz w:val="24"/>
          <w:szCs w:val="24"/>
        </w:rPr>
        <w:t>ChatGPT</w:t>
      </w:r>
      <w:r w:rsidRPr="00796C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1-2 kali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r w:rsidRPr="00796CDA">
        <w:rPr>
          <w:rFonts w:ascii="Times New Roman" w:hAnsi="Times New Roman" w:cs="Times New Roman"/>
          <w:i/>
          <w:iCs/>
          <w:sz w:val="24"/>
          <w:szCs w:val="24"/>
        </w:rPr>
        <w:t>ChatGPT</w:t>
      </w:r>
      <w:r w:rsidRPr="00796C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"1-2 kali"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r w:rsidRPr="00796CDA">
        <w:rPr>
          <w:rFonts w:ascii="Times New Roman" w:hAnsi="Times New Roman" w:cs="Times New Roman"/>
          <w:i/>
          <w:iCs/>
          <w:sz w:val="24"/>
          <w:szCs w:val="24"/>
        </w:rPr>
        <w:t>ChatGPT</w:t>
      </w:r>
      <w:r w:rsidRPr="00796CDA">
        <w:rPr>
          <w:rFonts w:ascii="Times New Roman" w:hAnsi="Times New Roman" w:cs="Times New Roman"/>
          <w:sz w:val="24"/>
          <w:szCs w:val="24"/>
        </w:rPr>
        <w:t>.</w:t>
      </w:r>
    </w:p>
    <w:p w14:paraId="36F8534A" w14:textId="77777777" w:rsidR="00796CDA" w:rsidRPr="00796CDA" w:rsidRDefault="00796CDA" w:rsidP="00796CDA">
      <w:pPr>
        <w:numPr>
          <w:ilvl w:val="0"/>
          <w:numId w:val="2"/>
        </w:numPr>
        <w:spacing w:line="360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  <w:sectPr w:rsidR="00796CDA" w:rsidRPr="00796CDA" w:rsidSect="00796CDA">
          <w:headerReference w:type="default" r:id="rId8"/>
          <w:footerReference w:type="default" r:id="rId9"/>
          <w:pgSz w:w="11906" w:h="16838" w:code="9"/>
          <w:pgMar w:top="1701" w:right="1701" w:bottom="1701" w:left="2268" w:header="709" w:footer="709" w:gutter="0"/>
          <w:pgNumType w:start="7"/>
          <w:cols w:space="708"/>
          <w:docGrid w:linePitch="360"/>
        </w:sectPr>
      </w:pPr>
      <w:r w:rsidRPr="00796CD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i/>
          <w:iCs/>
          <w:sz w:val="24"/>
          <w:szCs w:val="24"/>
        </w:rPr>
        <w:t>Chatgpt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r w:rsidRPr="00796CDA">
        <w:rPr>
          <w:rFonts w:ascii="Times New Roman" w:hAnsi="Times New Roman" w:cs="Times New Roman"/>
          <w:i/>
          <w:iCs/>
          <w:sz w:val="24"/>
          <w:szCs w:val="24"/>
        </w:rPr>
        <w:t>Literature Review</w:t>
      </w:r>
      <w:r w:rsidRPr="00796CDA">
        <w:rPr>
          <w:rFonts w:ascii="Times New Roman" w:hAnsi="Times New Roman" w:cs="Times New Roman"/>
          <w:sz w:val="24"/>
          <w:szCs w:val="24"/>
        </w:rPr>
        <w:t xml:space="preserve">”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"/>
          <w:id w:val="-1132781460"/>
          <w:placeholder>
            <w:docPart w:val="A85A51E6AB244F77B5B94A131360A4D7"/>
          </w:placeholder>
        </w:sdtPr>
        <w:sdtContent>
          <w:r w:rsidRPr="00796CDA">
            <w:rPr>
              <w:rFonts w:ascii="Times New Roman" w:eastAsia="Times New Roman" w:hAnsi="Times New Roman"/>
              <w:color w:val="000000"/>
              <w:sz w:val="24"/>
            </w:rPr>
            <w:t>(</w:t>
          </w:r>
          <w:proofErr w:type="spellStart"/>
          <w:r w:rsidRPr="00796CDA">
            <w:rPr>
              <w:rFonts w:ascii="Times New Roman" w:eastAsia="Times New Roman" w:hAnsi="Times New Roman"/>
              <w:color w:val="000000"/>
              <w:sz w:val="24"/>
            </w:rPr>
            <w:t>Hidayanti</w:t>
          </w:r>
          <w:proofErr w:type="spellEnd"/>
          <w:r w:rsidRPr="00796CDA">
            <w:rPr>
              <w:rFonts w:ascii="Times New Roman" w:eastAsia="Times New Roman" w:hAnsi="Times New Roman"/>
              <w:color w:val="000000"/>
              <w:sz w:val="24"/>
            </w:rPr>
            <w:t xml:space="preserve"> &amp; </w:t>
          </w:r>
          <w:proofErr w:type="spellStart"/>
          <w:r w:rsidRPr="00796CDA">
            <w:rPr>
              <w:rFonts w:ascii="Times New Roman" w:eastAsia="Times New Roman" w:hAnsi="Times New Roman"/>
              <w:color w:val="000000"/>
              <w:sz w:val="24"/>
            </w:rPr>
            <w:t>Azmiyanti</w:t>
          </w:r>
          <w:proofErr w:type="spellEnd"/>
          <w:r w:rsidRPr="00796CDA">
            <w:rPr>
              <w:rFonts w:ascii="Times New Roman" w:eastAsia="Times New Roman" w:hAnsi="Times New Roman"/>
              <w:color w:val="000000"/>
              <w:sz w:val="24"/>
            </w:rPr>
            <w:t>, 2023).</w:t>
          </w:r>
        </w:sdtContent>
      </w:sdt>
      <w:r w:rsidRPr="00796C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A00510" w14:textId="77777777" w:rsidR="00796CDA" w:rsidRPr="00796CDA" w:rsidRDefault="00796CDA" w:rsidP="00796CDA">
      <w:pPr>
        <w:spacing w:line="360" w:lineRule="auto"/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6CDA">
        <w:rPr>
          <w:rFonts w:ascii="Times New Roman" w:hAnsi="Times New Roman" w:cs="Times New Roman"/>
          <w:sz w:val="24"/>
          <w:szCs w:val="24"/>
        </w:rPr>
        <w:lastRenderedPageBreak/>
        <w:t>menjelaskan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dengananalisis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r w:rsidRPr="00796CDA">
        <w:rPr>
          <w:rFonts w:ascii="Times New Roman" w:hAnsi="Times New Roman" w:cs="Times New Roman"/>
          <w:i/>
          <w:iCs/>
          <w:sz w:val="24"/>
          <w:szCs w:val="24"/>
        </w:rPr>
        <w:t>ChatGPT</w:t>
      </w:r>
      <w:r w:rsidRPr="00796CD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. Metode yang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r w:rsidRPr="00796CDA">
        <w:rPr>
          <w:rFonts w:ascii="Times New Roman" w:hAnsi="Times New Roman" w:cs="Times New Roman"/>
          <w:i/>
          <w:iCs/>
          <w:sz w:val="24"/>
          <w:szCs w:val="24"/>
        </w:rPr>
        <w:t>literature review</w:t>
      </w:r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480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500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google scholar pada publish or perish,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i/>
          <w:iCs/>
          <w:sz w:val="24"/>
          <w:szCs w:val="24"/>
        </w:rPr>
        <w:t>Vosviewer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r w:rsidRPr="00796CDA">
        <w:rPr>
          <w:rFonts w:ascii="Times New Roman" w:hAnsi="Times New Roman" w:cs="Times New Roman"/>
          <w:i/>
          <w:iCs/>
          <w:sz w:val="24"/>
          <w:szCs w:val="24"/>
        </w:rPr>
        <w:t>ChatGPT</w:t>
      </w:r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dampakpada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denganpenggunaan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r w:rsidRPr="00796CDA">
        <w:rPr>
          <w:rFonts w:ascii="Times New Roman" w:hAnsi="Times New Roman" w:cs="Times New Roman"/>
          <w:i/>
          <w:iCs/>
          <w:sz w:val="24"/>
          <w:szCs w:val="24"/>
        </w:rPr>
        <w:t>ChatGPT</w:t>
      </w:r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etis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akademis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r w:rsidRPr="00796CDA">
        <w:rPr>
          <w:rFonts w:ascii="Times New Roman" w:hAnsi="Times New Roman" w:cs="Times New Roman"/>
          <w:i/>
          <w:iCs/>
          <w:sz w:val="24"/>
          <w:szCs w:val="24"/>
        </w:rPr>
        <w:t>ChatGPT</w:t>
      </w:r>
      <w:r w:rsidRPr="00796C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etis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kejujuran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akademis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berlebihan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pada </w:t>
      </w:r>
      <w:r w:rsidRPr="00796CDA">
        <w:rPr>
          <w:rFonts w:ascii="Times New Roman" w:hAnsi="Times New Roman" w:cs="Times New Roman"/>
          <w:i/>
          <w:iCs/>
          <w:sz w:val="24"/>
          <w:szCs w:val="24"/>
        </w:rPr>
        <w:t>ChatGPT</w:t>
      </w:r>
      <w:r w:rsidRPr="00796C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berkurangnya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r w:rsidRPr="00796CDA">
        <w:rPr>
          <w:rFonts w:ascii="Times New Roman" w:hAnsi="Times New Roman" w:cs="Times New Roman"/>
          <w:i/>
          <w:iCs/>
          <w:sz w:val="24"/>
          <w:szCs w:val="24"/>
        </w:rPr>
        <w:t>ChatGPT</w:t>
      </w:r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berlandaskan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ancamandan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r w:rsidRPr="00796CDA">
        <w:rPr>
          <w:rFonts w:ascii="Times New Roman" w:hAnsi="Times New Roman" w:cs="Times New Roman"/>
          <w:i/>
          <w:iCs/>
          <w:sz w:val="24"/>
          <w:szCs w:val="24"/>
        </w:rPr>
        <w:t>ChatGPT</w:t>
      </w:r>
      <w:r w:rsidRPr="00796C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AI di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>.</w:t>
      </w:r>
    </w:p>
    <w:p w14:paraId="68EF2614" w14:textId="77777777" w:rsidR="00796CDA" w:rsidRPr="00796CDA" w:rsidRDefault="00796CDA" w:rsidP="00796CDA">
      <w:pPr>
        <w:spacing w:after="0" w:line="360" w:lineRule="auto"/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994C36E" w14:textId="77777777" w:rsidR="00796CDA" w:rsidRPr="00796CDA" w:rsidRDefault="00796CDA" w:rsidP="00796CDA">
      <w:pPr>
        <w:keepNext/>
        <w:keepLines/>
        <w:numPr>
          <w:ilvl w:val="0"/>
          <w:numId w:val="1"/>
        </w:numPr>
        <w:spacing w:before="40" w:after="0" w:line="360" w:lineRule="auto"/>
        <w:ind w:left="567" w:hanging="567"/>
        <w:jc w:val="both"/>
        <w:outlineLvl w:val="1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bookmarkStart w:id="3" w:name="_Toc183634652"/>
      <w:proofErr w:type="spellStart"/>
      <w:r w:rsidRPr="00796CD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Landasan</w:t>
      </w:r>
      <w:proofErr w:type="spellEnd"/>
      <w:r w:rsidRPr="00796CD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 xml:space="preserve"> Teori</w:t>
      </w:r>
      <w:bookmarkEnd w:id="3"/>
    </w:p>
    <w:p w14:paraId="1B1A1799" w14:textId="77777777" w:rsidR="00796CDA" w:rsidRPr="00796CDA" w:rsidRDefault="00796CDA" w:rsidP="00796CD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796CDA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r w:rsidRPr="00796CDA">
        <w:rPr>
          <w:rFonts w:ascii="Times New Roman" w:hAnsi="Times New Roman" w:cs="Times New Roman"/>
          <w:i/>
          <w:iCs/>
          <w:sz w:val="24"/>
          <w:szCs w:val="24"/>
        </w:rPr>
        <w:t>machine learning, K-Means Clustering, Unsupervised Learning</w:t>
      </w:r>
      <w:r w:rsidRPr="00796CD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pada data-data yang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fondasi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diaplikasikan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teoritis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prosiding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>.</w:t>
      </w:r>
    </w:p>
    <w:p w14:paraId="53080ABE" w14:textId="77777777" w:rsidR="00796CDA" w:rsidRPr="00796CDA" w:rsidRDefault="00796CDA" w:rsidP="00796CD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69103C5" w14:textId="77777777" w:rsidR="00796CDA" w:rsidRPr="00796CDA" w:rsidRDefault="00796CDA" w:rsidP="00796CDA">
      <w:pPr>
        <w:keepNext/>
        <w:keepLines/>
        <w:numPr>
          <w:ilvl w:val="0"/>
          <w:numId w:val="3"/>
        </w:numPr>
        <w:spacing w:before="40" w:after="240" w:line="360" w:lineRule="auto"/>
        <w:ind w:left="567" w:hanging="567"/>
        <w:outlineLvl w:val="2"/>
        <w:rPr>
          <w:rFonts w:ascii="Times New Roman" w:eastAsiaTheme="majorEastAsia" w:hAnsi="Times New Roman" w:cs="Times New Roman"/>
          <w:bCs/>
          <w:i/>
          <w:iCs/>
          <w:color w:val="000000" w:themeColor="text1"/>
          <w:sz w:val="24"/>
          <w:szCs w:val="24"/>
        </w:rPr>
      </w:pPr>
      <w:bookmarkStart w:id="4" w:name="_Toc183634653"/>
      <w:r w:rsidRPr="00796CDA"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24"/>
          <w:szCs w:val="24"/>
        </w:rPr>
        <w:lastRenderedPageBreak/>
        <w:t>Artificial Intelligence</w:t>
      </w:r>
      <w:bookmarkEnd w:id="4"/>
    </w:p>
    <w:p w14:paraId="344A9A39" w14:textId="77777777" w:rsidR="00796CDA" w:rsidRPr="00796CDA" w:rsidRDefault="00796CDA" w:rsidP="00796CDA">
      <w:pPr>
        <w:keepNext/>
        <w:spacing w:after="0" w:line="360" w:lineRule="auto"/>
        <w:jc w:val="center"/>
        <w:rPr>
          <w:rFonts w:ascii="Times New Roman" w:hAnsi="Times New Roman"/>
          <w:sz w:val="24"/>
        </w:rPr>
      </w:pPr>
      <w:r w:rsidRPr="00796CD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75D2A4D" wp14:editId="1C2C7A5B">
            <wp:extent cx="4638675" cy="2319630"/>
            <wp:effectExtent l="0" t="0" r="0" b="5080"/>
            <wp:docPr id="76700812" name="Picture 76700812" descr="What Is Artificial Intelligence? | The Motley F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hat Is Artificial Intelligence? | The Motley Foo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682" cy="2324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B47B6" w14:textId="77777777" w:rsidR="00796CDA" w:rsidRPr="00796CDA" w:rsidRDefault="00796CDA" w:rsidP="00796CDA">
      <w:pPr>
        <w:spacing w:after="20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bookmarkStart w:id="5" w:name="_Toc182398352"/>
      <w:r w:rsidRPr="00796CDA">
        <w:rPr>
          <w:rFonts w:ascii="Times New Roman" w:hAnsi="Times New Roman" w:cs="Times New Roman"/>
          <w:i/>
          <w:iCs/>
          <w:sz w:val="24"/>
          <w:szCs w:val="24"/>
        </w:rPr>
        <w:t xml:space="preserve">Gambar 2. </w:t>
      </w:r>
      <w:r w:rsidRPr="00796CDA">
        <w:rPr>
          <w:rFonts w:ascii="Times New Roman" w:hAnsi="Times New Roman" w:cs="Times New Roman"/>
          <w:i/>
          <w:iCs/>
          <w:sz w:val="24"/>
          <w:szCs w:val="24"/>
        </w:rPr>
        <w:fldChar w:fldCharType="begin"/>
      </w:r>
      <w:r w:rsidRPr="00796CDA">
        <w:rPr>
          <w:rFonts w:ascii="Times New Roman" w:hAnsi="Times New Roman" w:cs="Times New Roman"/>
          <w:i/>
          <w:iCs/>
          <w:sz w:val="24"/>
          <w:szCs w:val="24"/>
        </w:rPr>
        <w:instrText xml:space="preserve"> SEQ Gambar_2. \* ARABIC </w:instrText>
      </w:r>
      <w:r w:rsidRPr="00796CDA">
        <w:rPr>
          <w:rFonts w:ascii="Times New Roman" w:hAnsi="Times New Roman" w:cs="Times New Roman"/>
          <w:i/>
          <w:iCs/>
          <w:sz w:val="24"/>
          <w:szCs w:val="24"/>
        </w:rPr>
        <w:fldChar w:fldCharType="separate"/>
      </w:r>
      <w:r w:rsidRPr="00796CDA">
        <w:rPr>
          <w:rFonts w:ascii="Times New Roman" w:hAnsi="Times New Roman" w:cs="Times New Roman"/>
          <w:i/>
          <w:iCs/>
          <w:noProof/>
          <w:sz w:val="24"/>
          <w:szCs w:val="24"/>
        </w:rPr>
        <w:t>1</w:t>
      </w:r>
      <w:r w:rsidRPr="00796CDA">
        <w:rPr>
          <w:rFonts w:ascii="Times New Roman" w:hAnsi="Times New Roman" w:cs="Times New Roman"/>
          <w:i/>
          <w:iCs/>
          <w:sz w:val="24"/>
          <w:szCs w:val="24"/>
        </w:rPr>
        <w:fldChar w:fldCharType="end"/>
      </w:r>
      <w:r w:rsidRPr="00796CDA">
        <w:rPr>
          <w:rFonts w:ascii="Times New Roman" w:hAnsi="Times New Roman" w:cs="Times New Roman"/>
          <w:i/>
          <w:iCs/>
          <w:sz w:val="24"/>
          <w:szCs w:val="24"/>
        </w:rPr>
        <w:t xml:space="preserve"> Artificial Intelligence</w:t>
      </w:r>
      <w:bookmarkEnd w:id="5"/>
    </w:p>
    <w:p w14:paraId="7AA950B4" w14:textId="273069FD" w:rsidR="00266351" w:rsidRDefault="00A12976" w:rsidP="0026635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12976">
        <w:rPr>
          <w:rFonts w:ascii="Times New Roman" w:hAnsi="Times New Roman" w:cs="Times New Roman"/>
          <w:i/>
          <w:iCs/>
          <w:sz w:val="24"/>
          <w:szCs w:val="24"/>
        </w:rPr>
        <w:t>Artificial Intelligence</w:t>
      </w:r>
      <w:r w:rsidRPr="00A12976">
        <w:rPr>
          <w:rFonts w:ascii="Times New Roman" w:hAnsi="Times New Roman" w:cs="Times New Roman"/>
          <w:sz w:val="24"/>
          <w:szCs w:val="24"/>
        </w:rPr>
        <w:t xml:space="preserve"> (AI)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berinovasi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yang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</w:t>
      </w:r>
      <w:r w:rsidRPr="00CD37F1">
        <w:rPr>
          <w:rFonts w:ascii="Times New Roman" w:hAnsi="Times New Roman" w:cs="Times New Roman"/>
          <w:i/>
          <w:iCs/>
          <w:sz w:val="24"/>
          <w:szCs w:val="24"/>
        </w:rPr>
        <w:t>Artificial Intelligence</w:t>
      </w:r>
      <w:r w:rsidRPr="00A12976">
        <w:rPr>
          <w:rFonts w:ascii="Times New Roman" w:hAnsi="Times New Roman" w:cs="Times New Roman"/>
          <w:sz w:val="24"/>
          <w:szCs w:val="24"/>
        </w:rPr>
        <w:t xml:space="preserve"> (AI)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platform </w:t>
      </w:r>
      <w:r w:rsidRPr="00CD37F1">
        <w:rPr>
          <w:rFonts w:ascii="Times New Roman" w:hAnsi="Times New Roman" w:cs="Times New Roman"/>
          <w:i/>
          <w:iCs/>
          <w:sz w:val="24"/>
          <w:szCs w:val="24"/>
        </w:rPr>
        <w:t>Artificial Intelligence</w:t>
      </w:r>
      <w:r w:rsidRPr="00A12976">
        <w:rPr>
          <w:rFonts w:ascii="Times New Roman" w:hAnsi="Times New Roman" w:cs="Times New Roman"/>
          <w:sz w:val="24"/>
          <w:szCs w:val="24"/>
        </w:rPr>
        <w:t xml:space="preserve"> (AI) yang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, </w:t>
      </w:r>
      <w:r w:rsidRPr="00CD37F1">
        <w:rPr>
          <w:rFonts w:ascii="Times New Roman" w:hAnsi="Times New Roman" w:cs="Times New Roman"/>
          <w:i/>
          <w:iCs/>
          <w:sz w:val="24"/>
          <w:szCs w:val="24"/>
        </w:rPr>
        <w:t>Artificial Intelligence</w:t>
      </w:r>
      <w:r w:rsidRPr="00A12976">
        <w:rPr>
          <w:rFonts w:ascii="Times New Roman" w:hAnsi="Times New Roman" w:cs="Times New Roman"/>
          <w:sz w:val="24"/>
          <w:szCs w:val="24"/>
        </w:rPr>
        <w:t xml:space="preserve"> (AI)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menjabarkan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platform-platform yang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keberlangsungan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survey yang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laksanakan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. Metode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dijawab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masing-masing. </w:t>
      </w:r>
      <w:r w:rsidRPr="00CD37F1">
        <w:rPr>
          <w:rFonts w:ascii="Times New Roman" w:hAnsi="Times New Roman" w:cs="Times New Roman"/>
          <w:i/>
          <w:iCs/>
          <w:sz w:val="24"/>
          <w:szCs w:val="24"/>
        </w:rPr>
        <w:t>Artificial Intelligence</w:t>
      </w:r>
      <w:r w:rsidRPr="00A12976">
        <w:rPr>
          <w:rFonts w:ascii="Times New Roman" w:hAnsi="Times New Roman" w:cs="Times New Roman"/>
          <w:sz w:val="24"/>
          <w:szCs w:val="24"/>
        </w:rPr>
        <w:t xml:space="preserve"> (AI)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ketidakmampuan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97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12976">
        <w:rPr>
          <w:rFonts w:ascii="Times New Roman" w:hAnsi="Times New Roman" w:cs="Times New Roman"/>
          <w:sz w:val="24"/>
          <w:szCs w:val="24"/>
        </w:rPr>
        <w:t>.</w:t>
      </w:r>
      <w:sdt>
        <w:sdtPr>
          <w:rPr>
            <w:rFonts w:ascii="Times New Roman" w:hAnsi="Times New Roman" w:cs="Times New Roman"/>
            <w:sz w:val="24"/>
            <w:szCs w:val="24"/>
          </w:rPr>
          <w:id w:val="-1560314677"/>
          <w:citation/>
        </w:sdtPr>
        <w:sdtContent>
          <w:r w:rsidR="00CD37F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CD37F1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Adi23 \l 1033 </w:instrText>
          </w:r>
          <w:r w:rsidR="00CD37F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D37F1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CD37F1" w:rsidRPr="00CD37F1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(Arly, Dwi, &amp; Andini, 2023)</w:t>
          </w:r>
          <w:r w:rsidR="00CD37F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5E5EC791" w14:textId="77777777" w:rsidR="00266351" w:rsidRDefault="00266351" w:rsidP="0026635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890A165" w14:textId="1C8E4BC2" w:rsidR="00D67D56" w:rsidRDefault="00CD37F1" w:rsidP="00D67D5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D37F1">
        <w:rPr>
          <w:rFonts w:ascii="Times New Roman" w:hAnsi="Times New Roman" w:cs="Times New Roman"/>
          <w:sz w:val="24"/>
          <w:szCs w:val="24"/>
        </w:rPr>
        <w:lastRenderedPageBreak/>
        <w:t xml:space="preserve">Dalam era yang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dipenuhi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(AI),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dampaknya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cermat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Pergeseran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otomatisasi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oleh AI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di</w:t>
      </w:r>
      <w:r w:rsidR="00266351">
        <w:rPr>
          <w:rFonts w:ascii="Times New Roman" w:hAnsi="Times New Roman" w:cs="Times New Roman"/>
          <w:sz w:val="24"/>
          <w:szCs w:val="24"/>
        </w:rPr>
        <w:t xml:space="preserve"> </w:t>
      </w:r>
      <w:r w:rsidRPr="00CD37F1">
        <w:rPr>
          <w:rFonts w:ascii="Times New Roman" w:hAnsi="Times New Roman" w:cs="Times New Roman"/>
          <w:sz w:val="24"/>
          <w:szCs w:val="24"/>
        </w:rPr>
        <w:t xml:space="preserve">masa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>.</w:t>
      </w:r>
      <w:r w:rsidR="0026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engaruh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mahasiswajugatelah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26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6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paradigma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</w:t>
      </w:r>
      <w:r w:rsidR="00266351">
        <w:rPr>
          <w:rFonts w:ascii="Times New Roman" w:hAnsi="Times New Roman" w:cs="Times New Roman"/>
          <w:sz w:val="24"/>
          <w:szCs w:val="24"/>
        </w:rPr>
        <w:t xml:space="preserve">Pendidikan. </w:t>
      </w:r>
      <w:r w:rsidRPr="00CD37F1">
        <w:rPr>
          <w:rFonts w:ascii="Times New Roman" w:hAnsi="Times New Roman" w:cs="Times New Roman"/>
          <w:sz w:val="24"/>
          <w:szCs w:val="24"/>
        </w:rPr>
        <w:t>Tujuan</w:t>
      </w:r>
      <w:r w:rsidR="0026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6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peneiltian</w:t>
      </w:r>
      <w:proofErr w:type="spellEnd"/>
      <w:r w:rsidR="0026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6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="0026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266351">
        <w:rPr>
          <w:rFonts w:ascii="Times New Roman" w:hAnsi="Times New Roman" w:cs="Times New Roman"/>
          <w:sz w:val="24"/>
          <w:szCs w:val="24"/>
        </w:rPr>
        <w:t xml:space="preserve">. </w:t>
      </w:r>
      <w:r w:rsidRPr="00CD37F1">
        <w:rPr>
          <w:rFonts w:ascii="Times New Roman" w:hAnsi="Times New Roman" w:cs="Times New Roman"/>
          <w:sz w:val="24"/>
          <w:szCs w:val="24"/>
        </w:rPr>
        <w:t>AI</w:t>
      </w:r>
      <w:r w:rsidR="0026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dunia</w:t>
      </w:r>
      <w:r w:rsidR="00266351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26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Arab.Metode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  yang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6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6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26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6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66351">
        <w:rPr>
          <w:rFonts w:ascii="Times New Roman" w:hAnsi="Times New Roman" w:cs="Times New Roman"/>
          <w:sz w:val="24"/>
          <w:szCs w:val="24"/>
        </w:rPr>
        <w:t xml:space="preserve"> </w:t>
      </w:r>
      <w:r w:rsidRPr="00CD37F1">
        <w:rPr>
          <w:rFonts w:ascii="Times New Roman" w:hAnsi="Times New Roman" w:cs="Times New Roman"/>
          <w:sz w:val="24"/>
          <w:szCs w:val="24"/>
        </w:rPr>
        <w:t>Studi</w:t>
      </w:r>
      <w:r w:rsidR="0026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Kepustakaan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(Library Research).</w:t>
      </w:r>
      <w:r w:rsidR="00266351">
        <w:rPr>
          <w:rFonts w:ascii="Times New Roman" w:hAnsi="Times New Roman" w:cs="Times New Roman"/>
          <w:sz w:val="24"/>
          <w:szCs w:val="24"/>
        </w:rPr>
        <w:t xml:space="preserve"> </w:t>
      </w:r>
      <w:r w:rsidRPr="00CD37F1">
        <w:rPr>
          <w:rFonts w:ascii="Times New Roman" w:hAnsi="Times New Roman" w:cs="Times New Roman"/>
          <w:sz w:val="24"/>
          <w:szCs w:val="24"/>
        </w:rPr>
        <w:t xml:space="preserve">Studi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kepustakaan</w:t>
      </w:r>
      <w:proofErr w:type="spellEnd"/>
      <w:r w:rsidR="0026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6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="0026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26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6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26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majalah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>.</w:t>
      </w:r>
      <w:r w:rsidR="00266351">
        <w:rPr>
          <w:rFonts w:ascii="Times New Roman" w:hAnsi="Times New Roman" w:cs="Times New Roman"/>
          <w:sz w:val="24"/>
          <w:szCs w:val="24"/>
        </w:rPr>
        <w:t xml:space="preserve"> </w:t>
      </w:r>
      <w:r w:rsidRPr="00CD37F1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26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personal,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terfokus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dipungkiri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Al Tools juga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7F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D37F1">
        <w:rPr>
          <w:rFonts w:ascii="Times New Roman" w:hAnsi="Times New Roman" w:cs="Times New Roman"/>
          <w:sz w:val="24"/>
          <w:szCs w:val="24"/>
        </w:rPr>
        <w:t>.</w:t>
      </w:r>
      <w:sdt>
        <w:sdtPr>
          <w:rPr>
            <w:rFonts w:ascii="Times New Roman" w:hAnsi="Times New Roman" w:cs="Times New Roman"/>
            <w:sz w:val="24"/>
            <w:szCs w:val="24"/>
          </w:rPr>
          <w:id w:val="-1038431458"/>
          <w:citation/>
        </w:sdtPr>
        <w:sdtContent>
          <w:r w:rsidR="0026635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66351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Nis24 \l 1033 </w:instrText>
          </w:r>
          <w:r w:rsidR="0026635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66351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266351" w:rsidRPr="00266351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(Zakiyah, et al., 2024)</w:t>
          </w:r>
          <w:r w:rsidR="0026635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6B61442F" w14:textId="77777777" w:rsidR="00796CDA" w:rsidRPr="00796CDA" w:rsidRDefault="00796CDA" w:rsidP="00796CDA">
      <w:pPr>
        <w:tabs>
          <w:tab w:val="left" w:pos="567"/>
        </w:tabs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796CDA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AI yang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>:</w:t>
      </w:r>
    </w:p>
    <w:p w14:paraId="0D81B7F0" w14:textId="77777777" w:rsidR="00796CDA" w:rsidRPr="00796CDA" w:rsidRDefault="00796CDA" w:rsidP="00796CDA">
      <w:pPr>
        <w:numPr>
          <w:ilvl w:val="0"/>
          <w:numId w:val="5"/>
        </w:numPr>
        <w:tabs>
          <w:tab w:val="left" w:pos="567"/>
        </w:tabs>
        <w:spacing w:line="360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96CDA">
        <w:rPr>
          <w:rFonts w:ascii="Times New Roman" w:hAnsi="Times New Roman" w:cs="Times New Roman"/>
          <w:i/>
          <w:iCs/>
          <w:sz w:val="24"/>
          <w:szCs w:val="24"/>
        </w:rPr>
        <w:t>Supervised Learning</w:t>
      </w:r>
      <w:r w:rsidRPr="00796CDA">
        <w:rPr>
          <w:rFonts w:ascii="Times New Roman" w:hAnsi="Times New Roman" w:cs="Times New Roman"/>
          <w:sz w:val="24"/>
          <w:szCs w:val="24"/>
        </w:rPr>
        <w:t xml:space="preserve">: Metode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berlabel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memetakan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>.</w:t>
      </w:r>
    </w:p>
    <w:p w14:paraId="447A2537" w14:textId="77777777" w:rsidR="00796CDA" w:rsidRPr="00796CDA" w:rsidRDefault="00796CDA" w:rsidP="00796CDA">
      <w:pPr>
        <w:numPr>
          <w:ilvl w:val="0"/>
          <w:numId w:val="5"/>
        </w:numPr>
        <w:tabs>
          <w:tab w:val="left" w:pos="567"/>
        </w:tabs>
        <w:spacing w:line="360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96CDA">
        <w:rPr>
          <w:rFonts w:ascii="Times New Roman" w:hAnsi="Times New Roman" w:cs="Times New Roman"/>
          <w:i/>
          <w:iCs/>
          <w:sz w:val="24"/>
          <w:szCs w:val="24"/>
        </w:rPr>
        <w:t>Unsupervised Learning</w:t>
      </w:r>
      <w:r w:rsidRPr="00796CDA">
        <w:rPr>
          <w:rFonts w:ascii="Times New Roman" w:hAnsi="Times New Roman" w:cs="Times New Roman"/>
          <w:sz w:val="24"/>
          <w:szCs w:val="24"/>
        </w:rPr>
        <w:t xml:space="preserve">: Pada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berlabel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tersembunyi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. Teknik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klasterisasi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2A6267F8" w14:textId="25C9B02A" w:rsidR="00D67D56" w:rsidRDefault="00796CDA" w:rsidP="00D67D56">
      <w:pPr>
        <w:numPr>
          <w:ilvl w:val="0"/>
          <w:numId w:val="5"/>
        </w:numPr>
        <w:tabs>
          <w:tab w:val="left" w:pos="567"/>
        </w:tabs>
        <w:spacing w:line="360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96CDA">
        <w:rPr>
          <w:rFonts w:ascii="Times New Roman" w:hAnsi="Times New Roman" w:cs="Times New Roman"/>
          <w:i/>
          <w:iCs/>
          <w:sz w:val="24"/>
          <w:szCs w:val="24"/>
        </w:rPr>
        <w:t>Reinforcement Learning</w:t>
      </w:r>
      <w:r w:rsidRPr="00796CDA">
        <w:rPr>
          <w:rFonts w:ascii="Times New Roman" w:hAnsi="Times New Roman" w:cs="Times New Roman"/>
          <w:sz w:val="24"/>
          <w:szCs w:val="24"/>
        </w:rPr>
        <w:t xml:space="preserve">: Metode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67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D5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coba-coba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r w:rsidR="00D67D56">
        <w:rPr>
          <w:rFonts w:ascii="Times New Roman" w:hAnsi="Times New Roman" w:cs="Times New Roman"/>
          <w:sz w:val="24"/>
          <w:szCs w:val="24"/>
        </w:rPr>
        <w:t xml:space="preserve">Tindakan </w:t>
      </w:r>
      <w:proofErr w:type="spellStart"/>
      <w:r w:rsidR="00D67D5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>.</w:t>
      </w:r>
    </w:p>
    <w:p w14:paraId="72C0FC82" w14:textId="77777777" w:rsidR="00D67D56" w:rsidRDefault="00D67D56" w:rsidP="00D67D56">
      <w:pPr>
        <w:tabs>
          <w:tab w:val="left" w:pos="567"/>
        </w:tabs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9AFFBD4" w14:textId="77777777" w:rsidR="00D67D56" w:rsidRDefault="00D67D56" w:rsidP="00D67D56">
      <w:pPr>
        <w:tabs>
          <w:tab w:val="left" w:pos="567"/>
        </w:tabs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7BCF517" w14:textId="77777777" w:rsidR="00D67D56" w:rsidRDefault="00D67D56" w:rsidP="00D67D56">
      <w:pPr>
        <w:tabs>
          <w:tab w:val="left" w:pos="567"/>
        </w:tabs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4F6AF05" w14:textId="77777777" w:rsidR="00D67D56" w:rsidRPr="00D67D56" w:rsidRDefault="00D67D56" w:rsidP="00D67D56">
      <w:pPr>
        <w:tabs>
          <w:tab w:val="left" w:pos="567"/>
        </w:tabs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E336911" w14:textId="25908BBB" w:rsidR="00191286" w:rsidRPr="00191286" w:rsidRDefault="00796CDA" w:rsidP="00DE6A1C">
      <w:pPr>
        <w:keepNext/>
        <w:keepLines/>
        <w:numPr>
          <w:ilvl w:val="0"/>
          <w:numId w:val="3"/>
        </w:numPr>
        <w:spacing w:after="0" w:line="480" w:lineRule="auto"/>
        <w:ind w:left="567" w:hanging="567"/>
        <w:outlineLvl w:val="2"/>
        <w:rPr>
          <w:rFonts w:ascii="Times New Roman" w:eastAsiaTheme="majorEastAsia" w:hAnsi="Times New Roman" w:cstheme="majorBidi"/>
          <w:b/>
          <w:sz w:val="24"/>
          <w:szCs w:val="24"/>
        </w:rPr>
      </w:pPr>
      <w:bookmarkStart w:id="6" w:name="_Toc183634654"/>
      <w:proofErr w:type="spellStart"/>
      <w:r w:rsidRPr="00796CDA">
        <w:rPr>
          <w:rFonts w:ascii="Times New Roman" w:eastAsiaTheme="majorEastAsia" w:hAnsi="Times New Roman" w:cstheme="majorBidi"/>
          <w:b/>
          <w:sz w:val="24"/>
          <w:szCs w:val="24"/>
        </w:rPr>
        <w:lastRenderedPageBreak/>
        <w:t>Pengaruh</w:t>
      </w:r>
      <w:proofErr w:type="spellEnd"/>
      <w:r w:rsidRPr="00796CDA">
        <w:rPr>
          <w:rFonts w:ascii="Times New Roman" w:eastAsiaTheme="majorEastAsia" w:hAnsi="Times New Roman" w:cstheme="majorBidi"/>
          <w:b/>
          <w:sz w:val="24"/>
          <w:szCs w:val="24"/>
        </w:rPr>
        <w:t xml:space="preserve"> </w:t>
      </w:r>
      <w:r w:rsidRPr="00796CDA">
        <w:rPr>
          <w:rFonts w:ascii="Times New Roman" w:eastAsiaTheme="majorEastAsia" w:hAnsi="Times New Roman" w:cstheme="majorBidi"/>
          <w:b/>
          <w:i/>
          <w:iCs/>
          <w:sz w:val="24"/>
          <w:szCs w:val="24"/>
        </w:rPr>
        <w:t>Artificial Intelligence</w:t>
      </w:r>
      <w:r w:rsidRPr="00796CDA">
        <w:rPr>
          <w:rFonts w:ascii="Times New Roman" w:eastAsiaTheme="majorEastAsia" w:hAnsi="Times New Roman" w:cstheme="majorBidi"/>
          <w:b/>
          <w:sz w:val="24"/>
          <w:szCs w:val="24"/>
        </w:rPr>
        <w:t xml:space="preserve"> (AI)</w:t>
      </w:r>
      <w:bookmarkEnd w:id="6"/>
    </w:p>
    <w:p w14:paraId="78D8A8DB" w14:textId="6B091B6F" w:rsidR="00796CDA" w:rsidRDefault="00796CDA" w:rsidP="00D67D56">
      <w:pPr>
        <w:spacing w:line="36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796CDA">
        <w:rPr>
          <w:rFonts w:ascii="Times New Roman" w:hAnsi="Times New Roman"/>
          <w:sz w:val="24"/>
        </w:rPr>
        <w:t>Menurut</w:t>
      </w:r>
      <w:proofErr w:type="spellEnd"/>
      <w:r w:rsidR="000327F0">
        <w:rPr>
          <w:rFonts w:ascii="Times New Roman" w:hAnsi="Times New Roman"/>
          <w:sz w:val="24"/>
        </w:rPr>
        <w:t xml:space="preserve"> </w:t>
      </w:r>
      <w:proofErr w:type="spellStart"/>
      <w:r w:rsidR="000327F0">
        <w:rPr>
          <w:rFonts w:ascii="Times New Roman" w:hAnsi="Times New Roman"/>
          <w:sz w:val="24"/>
        </w:rPr>
        <w:t>penulis</w:t>
      </w:r>
      <w:proofErr w:type="spellEnd"/>
      <w:r w:rsidRPr="00796CDA">
        <w:rPr>
          <w:rFonts w:ascii="Times New Roman" w:hAnsi="Times New Roman"/>
          <w:sz w:val="24"/>
        </w:rPr>
        <w:t xml:space="preserve"> </w:t>
      </w:r>
      <w:proofErr w:type="spellStart"/>
      <w:r w:rsidRPr="00796CDA">
        <w:rPr>
          <w:rFonts w:ascii="Times New Roman" w:hAnsi="Times New Roman"/>
          <w:sz w:val="24"/>
        </w:rPr>
        <w:t>kehadiran</w:t>
      </w:r>
      <w:proofErr w:type="spellEnd"/>
      <w:r w:rsidRPr="00796CDA">
        <w:rPr>
          <w:rFonts w:ascii="Times New Roman" w:hAnsi="Times New Roman"/>
          <w:sz w:val="24"/>
        </w:rPr>
        <w:t xml:space="preserve"> AI </w:t>
      </w:r>
      <w:proofErr w:type="spellStart"/>
      <w:r w:rsidRPr="00796CDA">
        <w:rPr>
          <w:rFonts w:ascii="Times New Roman" w:hAnsi="Times New Roman"/>
          <w:sz w:val="24"/>
        </w:rPr>
        <w:t>telah</w:t>
      </w:r>
      <w:proofErr w:type="spellEnd"/>
      <w:r w:rsidRPr="00796CDA">
        <w:rPr>
          <w:rFonts w:ascii="Times New Roman" w:hAnsi="Times New Roman"/>
          <w:sz w:val="24"/>
        </w:rPr>
        <w:t xml:space="preserve"> </w:t>
      </w:r>
      <w:proofErr w:type="spellStart"/>
      <w:r w:rsidRPr="00796CDA">
        <w:rPr>
          <w:rFonts w:ascii="Times New Roman" w:hAnsi="Times New Roman"/>
          <w:sz w:val="24"/>
        </w:rPr>
        <w:t>mengubah</w:t>
      </w:r>
      <w:proofErr w:type="spellEnd"/>
      <w:r w:rsidRPr="00796CDA">
        <w:rPr>
          <w:rFonts w:ascii="Times New Roman" w:hAnsi="Times New Roman"/>
          <w:sz w:val="24"/>
        </w:rPr>
        <w:t xml:space="preserve"> </w:t>
      </w:r>
      <w:proofErr w:type="spellStart"/>
      <w:r w:rsidRPr="00796CDA">
        <w:rPr>
          <w:rFonts w:ascii="Times New Roman" w:hAnsi="Times New Roman"/>
          <w:sz w:val="24"/>
        </w:rPr>
        <w:t>banyak</w:t>
      </w:r>
      <w:proofErr w:type="spellEnd"/>
      <w:r w:rsidRPr="00796CDA">
        <w:rPr>
          <w:rFonts w:ascii="Times New Roman" w:hAnsi="Times New Roman"/>
          <w:sz w:val="24"/>
        </w:rPr>
        <w:t xml:space="preserve"> </w:t>
      </w:r>
      <w:proofErr w:type="spellStart"/>
      <w:r w:rsidRPr="00796CDA">
        <w:rPr>
          <w:rFonts w:ascii="Times New Roman" w:hAnsi="Times New Roman"/>
          <w:sz w:val="24"/>
        </w:rPr>
        <w:t>aspek</w:t>
      </w:r>
      <w:proofErr w:type="spellEnd"/>
      <w:r w:rsidRPr="00796CDA">
        <w:rPr>
          <w:rFonts w:ascii="Times New Roman" w:hAnsi="Times New Roman"/>
          <w:sz w:val="24"/>
        </w:rPr>
        <w:t xml:space="preserve"> </w:t>
      </w:r>
      <w:proofErr w:type="spellStart"/>
      <w:r w:rsidRPr="00796CDA">
        <w:rPr>
          <w:rFonts w:ascii="Times New Roman" w:hAnsi="Times New Roman"/>
          <w:sz w:val="24"/>
        </w:rPr>
        <w:t>kehidupan</w:t>
      </w:r>
      <w:proofErr w:type="spellEnd"/>
      <w:r w:rsidRPr="00796CDA">
        <w:rPr>
          <w:rFonts w:ascii="Times New Roman" w:hAnsi="Times New Roman"/>
          <w:sz w:val="24"/>
        </w:rPr>
        <w:t xml:space="preserve"> </w:t>
      </w:r>
      <w:proofErr w:type="spellStart"/>
      <w:r w:rsidRPr="00796CDA">
        <w:rPr>
          <w:rFonts w:ascii="Times New Roman" w:hAnsi="Times New Roman"/>
          <w:sz w:val="24"/>
        </w:rPr>
        <w:t>manusia</w:t>
      </w:r>
      <w:proofErr w:type="spellEnd"/>
      <w:r w:rsidRPr="00796CDA">
        <w:rPr>
          <w:rFonts w:ascii="Times New Roman" w:hAnsi="Times New Roman"/>
          <w:sz w:val="24"/>
        </w:rPr>
        <w:t xml:space="preserve">, </w:t>
      </w:r>
      <w:proofErr w:type="spellStart"/>
      <w:r w:rsidRPr="00796CDA">
        <w:rPr>
          <w:rFonts w:ascii="Times New Roman" w:hAnsi="Times New Roman"/>
          <w:sz w:val="24"/>
        </w:rPr>
        <w:t>terutama</w:t>
      </w:r>
      <w:proofErr w:type="spellEnd"/>
      <w:r w:rsidRPr="00796CDA">
        <w:rPr>
          <w:rFonts w:ascii="Times New Roman" w:hAnsi="Times New Roman"/>
          <w:sz w:val="24"/>
        </w:rPr>
        <w:t xml:space="preserve"> </w:t>
      </w:r>
      <w:proofErr w:type="spellStart"/>
      <w:r w:rsidRPr="00796CDA">
        <w:rPr>
          <w:rFonts w:ascii="Times New Roman" w:hAnsi="Times New Roman"/>
          <w:sz w:val="24"/>
        </w:rPr>
        <w:t>dalam</w:t>
      </w:r>
      <w:proofErr w:type="spellEnd"/>
      <w:r w:rsidRPr="00796CDA">
        <w:rPr>
          <w:rFonts w:ascii="Times New Roman" w:hAnsi="Times New Roman"/>
          <w:sz w:val="24"/>
        </w:rPr>
        <w:t xml:space="preserve"> dunia </w:t>
      </w:r>
      <w:proofErr w:type="spellStart"/>
      <w:r w:rsidRPr="00796CDA">
        <w:rPr>
          <w:rFonts w:ascii="Times New Roman" w:hAnsi="Times New Roman"/>
          <w:sz w:val="24"/>
        </w:rPr>
        <w:t>pendidikan</w:t>
      </w:r>
      <w:proofErr w:type="spellEnd"/>
      <w:r w:rsidRPr="00796CDA">
        <w:rPr>
          <w:rFonts w:ascii="Times New Roman" w:hAnsi="Times New Roman"/>
          <w:sz w:val="24"/>
        </w:rPr>
        <w:t xml:space="preserve">. </w:t>
      </w:r>
      <w:proofErr w:type="spellStart"/>
      <w:r w:rsidRPr="00796CDA">
        <w:rPr>
          <w:rFonts w:ascii="Times New Roman" w:hAnsi="Times New Roman"/>
          <w:sz w:val="24"/>
        </w:rPr>
        <w:t>Penelitian</w:t>
      </w:r>
      <w:proofErr w:type="spellEnd"/>
      <w:r w:rsidRPr="00796CDA">
        <w:rPr>
          <w:rFonts w:ascii="Times New Roman" w:hAnsi="Times New Roman"/>
          <w:sz w:val="24"/>
        </w:rPr>
        <w:t xml:space="preserve"> </w:t>
      </w:r>
      <w:proofErr w:type="spellStart"/>
      <w:r w:rsidRPr="00796CDA">
        <w:rPr>
          <w:rFonts w:ascii="Times New Roman" w:hAnsi="Times New Roman"/>
          <w:sz w:val="24"/>
        </w:rPr>
        <w:t>terdahulu</w:t>
      </w:r>
      <w:proofErr w:type="spellEnd"/>
      <w:r w:rsidRPr="00796CDA">
        <w:rPr>
          <w:rFonts w:ascii="Times New Roman" w:hAnsi="Times New Roman"/>
          <w:sz w:val="24"/>
        </w:rPr>
        <w:t xml:space="preserve"> </w:t>
      </w:r>
      <w:proofErr w:type="spellStart"/>
      <w:r w:rsidRPr="00796CDA">
        <w:rPr>
          <w:rFonts w:ascii="Times New Roman" w:hAnsi="Times New Roman"/>
          <w:sz w:val="24"/>
        </w:rPr>
        <w:t>menunjukkan</w:t>
      </w:r>
      <w:proofErr w:type="spellEnd"/>
      <w:r w:rsidRPr="00796CDA">
        <w:rPr>
          <w:rFonts w:ascii="Times New Roman" w:hAnsi="Times New Roman"/>
          <w:sz w:val="24"/>
        </w:rPr>
        <w:t xml:space="preserve"> </w:t>
      </w:r>
      <w:proofErr w:type="spellStart"/>
      <w:r w:rsidRPr="00796CDA">
        <w:rPr>
          <w:rFonts w:ascii="Times New Roman" w:hAnsi="Times New Roman"/>
          <w:sz w:val="24"/>
        </w:rPr>
        <w:t>bahwa</w:t>
      </w:r>
      <w:proofErr w:type="spellEnd"/>
      <w:r w:rsidRPr="00796CDA">
        <w:rPr>
          <w:rFonts w:ascii="Times New Roman" w:hAnsi="Times New Roman"/>
          <w:sz w:val="24"/>
        </w:rPr>
        <w:t xml:space="preserve"> </w:t>
      </w:r>
      <w:proofErr w:type="spellStart"/>
      <w:r w:rsidRPr="00796CDA">
        <w:rPr>
          <w:rFonts w:ascii="Times New Roman" w:hAnsi="Times New Roman"/>
          <w:sz w:val="24"/>
        </w:rPr>
        <w:t>tidak</w:t>
      </w:r>
      <w:proofErr w:type="spellEnd"/>
      <w:r w:rsidRPr="00796CDA">
        <w:rPr>
          <w:rFonts w:ascii="Times New Roman" w:hAnsi="Times New Roman"/>
          <w:sz w:val="24"/>
        </w:rPr>
        <w:t xml:space="preserve"> </w:t>
      </w:r>
      <w:proofErr w:type="spellStart"/>
      <w:r w:rsidRPr="00796CDA">
        <w:rPr>
          <w:rFonts w:ascii="Times New Roman" w:hAnsi="Times New Roman"/>
          <w:sz w:val="24"/>
        </w:rPr>
        <w:t>ditemukan</w:t>
      </w:r>
      <w:proofErr w:type="spellEnd"/>
      <w:r w:rsidRPr="00796CDA">
        <w:rPr>
          <w:rFonts w:ascii="Times New Roman" w:hAnsi="Times New Roman"/>
          <w:sz w:val="24"/>
        </w:rPr>
        <w:t xml:space="preserve"> </w:t>
      </w:r>
      <w:proofErr w:type="spellStart"/>
      <w:r w:rsidRPr="00796CDA">
        <w:rPr>
          <w:rFonts w:ascii="Times New Roman" w:hAnsi="Times New Roman"/>
          <w:sz w:val="24"/>
        </w:rPr>
        <w:t>adanya</w:t>
      </w:r>
      <w:proofErr w:type="spellEnd"/>
      <w:r w:rsidRPr="00796CDA">
        <w:rPr>
          <w:rFonts w:ascii="Times New Roman" w:hAnsi="Times New Roman"/>
          <w:sz w:val="24"/>
        </w:rPr>
        <w:t xml:space="preserve"> </w:t>
      </w:r>
      <w:proofErr w:type="spellStart"/>
      <w:r w:rsidRPr="00796CDA">
        <w:rPr>
          <w:rFonts w:ascii="Times New Roman" w:hAnsi="Times New Roman"/>
          <w:sz w:val="24"/>
        </w:rPr>
        <w:t>ancaman</w:t>
      </w:r>
      <w:proofErr w:type="spellEnd"/>
      <w:r w:rsidRPr="00796CDA">
        <w:rPr>
          <w:rFonts w:ascii="Times New Roman" w:hAnsi="Times New Roman"/>
          <w:sz w:val="24"/>
        </w:rPr>
        <w:t xml:space="preserve"> </w:t>
      </w:r>
      <w:proofErr w:type="spellStart"/>
      <w:r w:rsidRPr="00796CDA">
        <w:rPr>
          <w:rFonts w:ascii="Times New Roman" w:hAnsi="Times New Roman"/>
          <w:sz w:val="24"/>
        </w:rPr>
        <w:t>keamanan</w:t>
      </w:r>
      <w:proofErr w:type="spellEnd"/>
      <w:r w:rsidRPr="00796CDA">
        <w:rPr>
          <w:rFonts w:ascii="Times New Roman" w:hAnsi="Times New Roman"/>
          <w:sz w:val="24"/>
        </w:rPr>
        <w:t xml:space="preserve"> data </w:t>
      </w:r>
      <w:proofErr w:type="spellStart"/>
      <w:r w:rsidRPr="00796CDA">
        <w:rPr>
          <w:rFonts w:ascii="Times New Roman" w:hAnsi="Times New Roman"/>
          <w:sz w:val="24"/>
        </w:rPr>
        <w:t>dalam</w:t>
      </w:r>
      <w:proofErr w:type="spellEnd"/>
      <w:r w:rsidRPr="00796CDA">
        <w:rPr>
          <w:rFonts w:ascii="Times New Roman" w:hAnsi="Times New Roman"/>
          <w:sz w:val="24"/>
        </w:rPr>
        <w:t xml:space="preserve"> </w:t>
      </w:r>
      <w:proofErr w:type="spellStart"/>
      <w:r w:rsidRPr="00796CDA">
        <w:rPr>
          <w:rFonts w:ascii="Times New Roman" w:hAnsi="Times New Roman"/>
          <w:sz w:val="24"/>
        </w:rPr>
        <w:t>penggunaan</w:t>
      </w:r>
      <w:proofErr w:type="spellEnd"/>
      <w:r w:rsidR="000327F0">
        <w:rPr>
          <w:rFonts w:ascii="Times New Roman" w:hAnsi="Times New Roman"/>
          <w:sz w:val="24"/>
        </w:rPr>
        <w:t xml:space="preserve"> </w:t>
      </w:r>
      <w:r w:rsidRPr="00796CDA">
        <w:rPr>
          <w:rFonts w:ascii="Times New Roman" w:hAnsi="Times New Roman"/>
          <w:sz w:val="24"/>
        </w:rPr>
        <w:t xml:space="preserve">AI. Alat </w:t>
      </w:r>
      <w:proofErr w:type="spellStart"/>
      <w:r w:rsidRPr="00796CDA">
        <w:rPr>
          <w:rFonts w:ascii="Times New Roman" w:hAnsi="Times New Roman"/>
          <w:sz w:val="24"/>
        </w:rPr>
        <w:t>bantu</w:t>
      </w:r>
      <w:proofErr w:type="spellEnd"/>
      <w:r w:rsidRPr="00796CDA">
        <w:rPr>
          <w:rFonts w:ascii="Times New Roman" w:hAnsi="Times New Roman"/>
          <w:sz w:val="24"/>
        </w:rPr>
        <w:t xml:space="preserve"> AI </w:t>
      </w:r>
      <w:proofErr w:type="spellStart"/>
      <w:r w:rsidRPr="00796CDA">
        <w:rPr>
          <w:rFonts w:ascii="Times New Roman" w:hAnsi="Times New Roman"/>
          <w:sz w:val="24"/>
        </w:rPr>
        <w:t>memberikan</w:t>
      </w:r>
      <w:proofErr w:type="spellEnd"/>
      <w:r w:rsidRPr="00796CDA">
        <w:rPr>
          <w:rFonts w:ascii="Times New Roman" w:hAnsi="Times New Roman"/>
          <w:sz w:val="24"/>
        </w:rPr>
        <w:t xml:space="preserve"> </w:t>
      </w:r>
      <w:proofErr w:type="spellStart"/>
      <w:r w:rsidRPr="00796CDA">
        <w:rPr>
          <w:rFonts w:ascii="Times New Roman" w:hAnsi="Times New Roman"/>
          <w:sz w:val="24"/>
        </w:rPr>
        <w:t>berbagai</w:t>
      </w:r>
      <w:proofErr w:type="spellEnd"/>
      <w:r w:rsidRPr="00796CDA">
        <w:rPr>
          <w:rFonts w:ascii="Times New Roman" w:hAnsi="Times New Roman"/>
          <w:sz w:val="24"/>
        </w:rPr>
        <w:t xml:space="preserve"> </w:t>
      </w:r>
      <w:proofErr w:type="spellStart"/>
      <w:r w:rsidRPr="00796CDA">
        <w:rPr>
          <w:rFonts w:ascii="Times New Roman" w:hAnsi="Times New Roman"/>
          <w:sz w:val="24"/>
        </w:rPr>
        <w:t>pengaruh</w:t>
      </w:r>
      <w:proofErr w:type="spellEnd"/>
      <w:r w:rsidRPr="00796CDA">
        <w:rPr>
          <w:rFonts w:ascii="Times New Roman" w:hAnsi="Times New Roman"/>
          <w:sz w:val="24"/>
        </w:rPr>
        <w:t xml:space="preserve"> </w:t>
      </w:r>
      <w:proofErr w:type="spellStart"/>
      <w:r w:rsidRPr="00796CDA">
        <w:rPr>
          <w:rFonts w:ascii="Times New Roman" w:hAnsi="Times New Roman"/>
          <w:sz w:val="24"/>
        </w:rPr>
        <w:t>bagi</w:t>
      </w:r>
      <w:proofErr w:type="spellEnd"/>
      <w:r w:rsidRPr="00796CDA">
        <w:rPr>
          <w:rFonts w:ascii="Times New Roman" w:hAnsi="Times New Roman"/>
          <w:sz w:val="24"/>
        </w:rPr>
        <w:t xml:space="preserve"> </w:t>
      </w:r>
      <w:proofErr w:type="spellStart"/>
      <w:r w:rsidRPr="00796CDA">
        <w:rPr>
          <w:rFonts w:ascii="Times New Roman" w:hAnsi="Times New Roman"/>
          <w:sz w:val="24"/>
        </w:rPr>
        <w:t>mahasiswa</w:t>
      </w:r>
      <w:proofErr w:type="spellEnd"/>
      <w:r w:rsidRPr="00796CDA">
        <w:rPr>
          <w:rFonts w:ascii="Times New Roman" w:hAnsi="Times New Roman"/>
          <w:sz w:val="24"/>
        </w:rPr>
        <w:t xml:space="preserve">, di </w:t>
      </w:r>
      <w:proofErr w:type="spellStart"/>
      <w:r w:rsidRPr="00796CDA">
        <w:rPr>
          <w:rFonts w:ascii="Times New Roman" w:hAnsi="Times New Roman"/>
          <w:sz w:val="24"/>
        </w:rPr>
        <w:t>antaranya</w:t>
      </w:r>
      <w:proofErr w:type="spellEnd"/>
      <w:r w:rsidRPr="00796CDA">
        <w:rPr>
          <w:rFonts w:ascii="Times New Roman" w:hAnsi="Times New Roman"/>
          <w:sz w:val="24"/>
        </w:rPr>
        <w:t xml:space="preserve"> </w:t>
      </w:r>
      <w:proofErr w:type="spellStart"/>
      <w:r w:rsidRPr="00796CDA">
        <w:rPr>
          <w:rFonts w:ascii="Times New Roman" w:hAnsi="Times New Roman"/>
          <w:sz w:val="24"/>
        </w:rPr>
        <w:t>adalah</w:t>
      </w:r>
      <w:proofErr w:type="spellEnd"/>
      <w:r w:rsidRPr="00796CDA">
        <w:rPr>
          <w:rFonts w:ascii="Times New Roman" w:hAnsi="Times New Roman"/>
          <w:sz w:val="24"/>
        </w:rPr>
        <w:t>:</w:t>
      </w:r>
    </w:p>
    <w:p w14:paraId="19F61EDA" w14:textId="77777777" w:rsidR="00D67D56" w:rsidRPr="00796CDA" w:rsidRDefault="00D67D56" w:rsidP="00D67D56">
      <w:pPr>
        <w:spacing w:line="360" w:lineRule="auto"/>
        <w:ind w:firstLine="567"/>
        <w:jc w:val="both"/>
        <w:rPr>
          <w:rFonts w:ascii="Times New Roman" w:hAnsi="Times New Roman"/>
          <w:sz w:val="24"/>
        </w:rPr>
      </w:pPr>
    </w:p>
    <w:p w14:paraId="413054EC" w14:textId="77777777" w:rsidR="00796CDA" w:rsidRPr="00796CDA" w:rsidRDefault="00796CDA" w:rsidP="00796CDA">
      <w:pPr>
        <w:keepNext/>
        <w:spacing w:after="20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bookmarkStart w:id="7" w:name="_Toc183634719"/>
      <w:r w:rsidRPr="00796CDA">
        <w:rPr>
          <w:rFonts w:ascii="Times New Roman" w:hAnsi="Times New Roman" w:cs="Times New Roman"/>
          <w:i/>
          <w:iCs/>
          <w:sz w:val="24"/>
          <w:szCs w:val="24"/>
        </w:rPr>
        <w:t xml:space="preserve">Tabel 2. </w:t>
      </w:r>
      <w:r w:rsidRPr="00796CDA">
        <w:rPr>
          <w:rFonts w:ascii="Times New Roman" w:hAnsi="Times New Roman" w:cs="Times New Roman"/>
          <w:i/>
          <w:iCs/>
          <w:sz w:val="24"/>
          <w:szCs w:val="24"/>
        </w:rPr>
        <w:fldChar w:fldCharType="begin"/>
      </w:r>
      <w:r w:rsidRPr="00796CDA">
        <w:rPr>
          <w:rFonts w:ascii="Times New Roman" w:hAnsi="Times New Roman" w:cs="Times New Roman"/>
          <w:i/>
          <w:iCs/>
          <w:sz w:val="24"/>
          <w:szCs w:val="24"/>
        </w:rPr>
        <w:instrText xml:space="preserve"> SEQ Tabel_2. \* ARABIC </w:instrText>
      </w:r>
      <w:r w:rsidRPr="00796CDA">
        <w:rPr>
          <w:rFonts w:ascii="Times New Roman" w:hAnsi="Times New Roman" w:cs="Times New Roman"/>
          <w:i/>
          <w:iCs/>
          <w:sz w:val="24"/>
          <w:szCs w:val="24"/>
        </w:rPr>
        <w:fldChar w:fldCharType="separate"/>
      </w:r>
      <w:r w:rsidRPr="00796CDA">
        <w:rPr>
          <w:rFonts w:ascii="Times New Roman" w:hAnsi="Times New Roman" w:cs="Times New Roman"/>
          <w:i/>
          <w:iCs/>
          <w:noProof/>
          <w:sz w:val="24"/>
          <w:szCs w:val="24"/>
        </w:rPr>
        <w:t>1</w:t>
      </w:r>
      <w:r w:rsidRPr="00796CDA">
        <w:rPr>
          <w:rFonts w:ascii="Times New Roman" w:hAnsi="Times New Roman" w:cs="Times New Roman"/>
          <w:i/>
          <w:iCs/>
          <w:sz w:val="24"/>
          <w:szCs w:val="24"/>
        </w:rPr>
        <w:fldChar w:fldCharType="end"/>
      </w:r>
      <w:r w:rsidRPr="00796CD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i/>
          <w:iCs/>
          <w:sz w:val="24"/>
          <w:szCs w:val="24"/>
        </w:rPr>
        <w:t>Pengaruh</w:t>
      </w:r>
      <w:proofErr w:type="spellEnd"/>
      <w:r w:rsidRPr="00796CDA">
        <w:rPr>
          <w:rFonts w:ascii="Times New Roman" w:hAnsi="Times New Roman" w:cs="Times New Roman"/>
          <w:i/>
          <w:iCs/>
          <w:sz w:val="24"/>
          <w:szCs w:val="24"/>
        </w:rPr>
        <w:t xml:space="preserve"> AI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260"/>
        <w:gridCol w:w="3254"/>
      </w:tblGrid>
      <w:tr w:rsidR="00796CDA" w:rsidRPr="00796CDA" w14:paraId="5C3BE565" w14:textId="77777777" w:rsidTr="004A217F">
        <w:trPr>
          <w:trHeight w:val="631"/>
        </w:trPr>
        <w:tc>
          <w:tcPr>
            <w:tcW w:w="1413" w:type="dxa"/>
            <w:vAlign w:val="center"/>
          </w:tcPr>
          <w:p w14:paraId="7636ACCF" w14:textId="77777777" w:rsidR="00796CDA" w:rsidRPr="00796CDA" w:rsidRDefault="00796CDA" w:rsidP="00796C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Aspek</w:t>
            </w:r>
            <w:proofErr w:type="spellEnd"/>
          </w:p>
        </w:tc>
        <w:tc>
          <w:tcPr>
            <w:tcW w:w="3260" w:type="dxa"/>
            <w:vAlign w:val="center"/>
          </w:tcPr>
          <w:p w14:paraId="2A90818E" w14:textId="77777777" w:rsidR="00796CDA" w:rsidRPr="00796CDA" w:rsidRDefault="00796CDA" w:rsidP="00796C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Pengaruh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AI</w:t>
            </w:r>
          </w:p>
        </w:tc>
        <w:tc>
          <w:tcPr>
            <w:tcW w:w="3254" w:type="dxa"/>
            <w:vAlign w:val="center"/>
          </w:tcPr>
          <w:p w14:paraId="04C6DDE9" w14:textId="77777777" w:rsidR="00796CDA" w:rsidRPr="00796CDA" w:rsidRDefault="00796CDA" w:rsidP="00796C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Pengaruh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AI</w:t>
            </w:r>
          </w:p>
        </w:tc>
      </w:tr>
      <w:tr w:rsidR="00796CDA" w:rsidRPr="00796CDA" w14:paraId="4A262A05" w14:textId="77777777" w:rsidTr="004A217F">
        <w:trPr>
          <w:cantSplit/>
          <w:trHeight w:val="1134"/>
        </w:trPr>
        <w:tc>
          <w:tcPr>
            <w:tcW w:w="1413" w:type="dxa"/>
            <w:vAlign w:val="center"/>
          </w:tcPr>
          <w:p w14:paraId="00DC44EA" w14:textId="77777777" w:rsidR="00796CDA" w:rsidRPr="00796CDA" w:rsidRDefault="00796CDA" w:rsidP="00796C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</w:p>
        </w:tc>
        <w:tc>
          <w:tcPr>
            <w:tcW w:w="3260" w:type="dxa"/>
          </w:tcPr>
          <w:p w14:paraId="1D4C63BB" w14:textId="77777777" w:rsidR="00796CDA" w:rsidRPr="00796CDA" w:rsidRDefault="00796CDA" w:rsidP="00796CD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akurasi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mengurangi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mendorong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kreativitas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ide dan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inspirasi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memungkinkan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54" w:type="dxa"/>
          </w:tcPr>
          <w:p w14:paraId="169AC28C" w14:textId="77777777" w:rsidR="00796CDA" w:rsidRPr="00796CDA" w:rsidRDefault="00796CDA" w:rsidP="00796CD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cenderung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malas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riset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mandiri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meskipun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dikerjakan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mungkin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sepenuhnya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penyelesaiannya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96CDA" w:rsidRPr="00796CDA" w14:paraId="15BBF9A9" w14:textId="77777777" w:rsidTr="004A217F">
        <w:tc>
          <w:tcPr>
            <w:tcW w:w="1413" w:type="dxa"/>
            <w:vAlign w:val="center"/>
          </w:tcPr>
          <w:p w14:paraId="3526EA01" w14:textId="77777777" w:rsidR="00796CDA" w:rsidRPr="00796CDA" w:rsidRDefault="00796CDA" w:rsidP="00796C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Efisiensi</w:t>
            </w:r>
            <w:proofErr w:type="spellEnd"/>
          </w:p>
        </w:tc>
        <w:tc>
          <w:tcPr>
            <w:tcW w:w="3260" w:type="dxa"/>
            <w:vAlign w:val="center"/>
          </w:tcPr>
          <w:p w14:paraId="30EC04FA" w14:textId="77777777" w:rsidR="00796CDA" w:rsidRPr="00796CDA" w:rsidRDefault="00796CDA" w:rsidP="00796CD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mempermudah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54" w:type="dxa"/>
            <w:vAlign w:val="center"/>
          </w:tcPr>
          <w:p w14:paraId="6987B1C6" w14:textId="77777777" w:rsidR="00796CDA" w:rsidRPr="00796CDA" w:rsidRDefault="00796CDA" w:rsidP="00796CD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malas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perpustakaan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menurunkan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akurasi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relevansi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ketergantungan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efisiensi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AI.</w:t>
            </w:r>
          </w:p>
        </w:tc>
      </w:tr>
      <w:tr w:rsidR="00796CDA" w:rsidRPr="00796CDA" w14:paraId="13AD450B" w14:textId="77777777" w:rsidTr="004A217F">
        <w:tc>
          <w:tcPr>
            <w:tcW w:w="1413" w:type="dxa"/>
            <w:vAlign w:val="center"/>
          </w:tcPr>
          <w:p w14:paraId="67657E1E" w14:textId="77777777" w:rsidR="00796CDA" w:rsidRPr="00796CDA" w:rsidRDefault="00796CDA" w:rsidP="00796C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Pemahaman</w:t>
            </w:r>
            <w:proofErr w:type="spellEnd"/>
          </w:p>
        </w:tc>
        <w:tc>
          <w:tcPr>
            <w:tcW w:w="3260" w:type="dxa"/>
            <w:vAlign w:val="center"/>
          </w:tcPr>
          <w:p w14:paraId="3BA427CE" w14:textId="77777777" w:rsidR="00796CDA" w:rsidRPr="00796CDA" w:rsidRDefault="00796CDA" w:rsidP="00796CD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pemahaman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memungkinkan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pembelajaran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personal dan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adaptif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platform e-learning yang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menyesuaikan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individu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54" w:type="dxa"/>
            <w:vAlign w:val="center"/>
          </w:tcPr>
          <w:p w14:paraId="2397DAB0" w14:textId="77777777" w:rsidR="00796CDA" w:rsidRPr="00796CDA" w:rsidRDefault="00796CDA" w:rsidP="00796CD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Penggunaan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menghambat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individu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mengembangkan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keterampilan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relevan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kurangnya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bimbingan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menghadapi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masalah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kejanggalan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memengaruhi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sikap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bersikap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optimis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inovasi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kreasi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mereka</w:t>
            </w:r>
            <w:proofErr w:type="spellEnd"/>
            <w:r w:rsidRPr="00796CD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93E65D3" w14:textId="77777777" w:rsidR="00796CDA" w:rsidRPr="00796CDA" w:rsidRDefault="00796CDA" w:rsidP="00796C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D53DA5" w14:textId="77777777" w:rsidR="00796CDA" w:rsidRPr="00796CDA" w:rsidRDefault="00796CDA" w:rsidP="00DE6A1C">
      <w:pPr>
        <w:keepNext/>
        <w:keepLines/>
        <w:numPr>
          <w:ilvl w:val="0"/>
          <w:numId w:val="3"/>
        </w:numPr>
        <w:spacing w:before="40" w:after="0" w:line="360" w:lineRule="auto"/>
        <w:ind w:left="567" w:hanging="567"/>
        <w:outlineLvl w:val="2"/>
        <w:rPr>
          <w:rFonts w:ascii="Times New Roman" w:eastAsiaTheme="majorEastAsia" w:hAnsi="Times New Roman" w:cs="Times New Roman"/>
          <w:bCs/>
          <w:sz w:val="24"/>
          <w:szCs w:val="24"/>
        </w:rPr>
      </w:pPr>
      <w:bookmarkStart w:id="8" w:name="_Toc183634655"/>
      <w:proofErr w:type="spellStart"/>
      <w:r w:rsidRPr="00796CDA">
        <w:rPr>
          <w:rFonts w:ascii="Times New Roman" w:eastAsiaTheme="majorEastAsia" w:hAnsi="Times New Roman" w:cs="Times New Roman"/>
          <w:b/>
          <w:bCs/>
          <w:sz w:val="24"/>
          <w:szCs w:val="24"/>
        </w:rPr>
        <w:t>Penerapan</w:t>
      </w:r>
      <w:proofErr w:type="spellEnd"/>
      <w:r w:rsidRPr="00796CDA">
        <w:rPr>
          <w:rFonts w:ascii="Times New Roman" w:eastAsiaTheme="majorEastAsia" w:hAnsi="Times New Roman" w:cs="Times New Roman"/>
          <w:b/>
          <w:bCs/>
          <w:sz w:val="24"/>
          <w:szCs w:val="24"/>
        </w:rPr>
        <w:t xml:space="preserve"> </w:t>
      </w:r>
      <w:r w:rsidRPr="00796CDA">
        <w:rPr>
          <w:rFonts w:ascii="Times New Roman" w:eastAsiaTheme="majorEastAsia" w:hAnsi="Times New Roman" w:cs="Times New Roman"/>
          <w:b/>
          <w:bCs/>
          <w:i/>
          <w:iCs/>
          <w:sz w:val="24"/>
          <w:szCs w:val="24"/>
        </w:rPr>
        <w:t>Artificial Intelligence</w:t>
      </w:r>
      <w:r w:rsidRPr="00796CDA">
        <w:rPr>
          <w:rFonts w:ascii="Times New Roman" w:eastAsiaTheme="majorEastAsia" w:hAnsi="Times New Roman" w:cs="Times New Roman"/>
          <w:b/>
          <w:bCs/>
          <w:sz w:val="24"/>
          <w:szCs w:val="24"/>
        </w:rPr>
        <w:t xml:space="preserve"> (AI) </w:t>
      </w:r>
      <w:proofErr w:type="spellStart"/>
      <w:r w:rsidRPr="00796CDA">
        <w:rPr>
          <w:rFonts w:ascii="Times New Roman" w:eastAsiaTheme="majorEastAsia" w:hAnsi="Times New Roman" w:cs="Times New Roman"/>
          <w:b/>
          <w:bCs/>
          <w:sz w:val="24"/>
          <w:szCs w:val="24"/>
        </w:rPr>
        <w:t>dalam</w:t>
      </w:r>
      <w:proofErr w:type="spellEnd"/>
      <w:r w:rsidRPr="00796CDA">
        <w:rPr>
          <w:rFonts w:ascii="Times New Roman" w:eastAsiaTheme="majorEastAsia" w:hAnsi="Times New Roman" w:cs="Times New Roman"/>
          <w:b/>
          <w:bCs/>
          <w:sz w:val="24"/>
          <w:szCs w:val="24"/>
        </w:rPr>
        <w:t xml:space="preserve"> Pendidikan</w:t>
      </w:r>
      <w:bookmarkEnd w:id="8"/>
    </w:p>
    <w:p w14:paraId="34AAD5A8" w14:textId="576E6A2F" w:rsidR="00796CDA" w:rsidRPr="00796CDA" w:rsidRDefault="00796CDA" w:rsidP="00796CDA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C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ditelusuri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kemunculan</w:t>
      </w:r>
      <w:proofErr w:type="spellEnd"/>
      <w:r w:rsidR="0003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, AI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adaptif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>.</w:t>
      </w:r>
    </w:p>
    <w:p w14:paraId="18D36B65" w14:textId="77777777" w:rsidR="00796CDA" w:rsidRPr="00796CDA" w:rsidRDefault="00796CDA" w:rsidP="00796CDA">
      <w:pPr>
        <w:numPr>
          <w:ilvl w:val="0"/>
          <w:numId w:val="6"/>
        </w:numPr>
        <w:tabs>
          <w:tab w:val="left" w:pos="567"/>
        </w:tabs>
        <w:spacing w:line="360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Adaptif</w:t>
      </w:r>
      <w:proofErr w:type="spellEnd"/>
    </w:p>
    <w:p w14:paraId="01CBC19C" w14:textId="77777777" w:rsidR="00796CDA" w:rsidRPr="00796CDA" w:rsidRDefault="00796CDA" w:rsidP="00796CDA">
      <w:pPr>
        <w:tabs>
          <w:tab w:val="left" w:pos="567"/>
        </w:tabs>
        <w:spacing w:line="360" w:lineRule="auto"/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96CDA">
        <w:rPr>
          <w:rFonts w:ascii="Times New Roman" w:hAnsi="Times New Roman" w:cs="Times New Roman"/>
          <w:sz w:val="24"/>
          <w:szCs w:val="24"/>
        </w:rPr>
        <w:t xml:space="preserve">AI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terciptanya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adaptif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memperdalam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>.</w:t>
      </w:r>
    </w:p>
    <w:p w14:paraId="00CF2ED4" w14:textId="77777777" w:rsidR="00796CDA" w:rsidRPr="00796CDA" w:rsidRDefault="00796CDA" w:rsidP="00796CDA">
      <w:pPr>
        <w:numPr>
          <w:ilvl w:val="0"/>
          <w:numId w:val="6"/>
        </w:numPr>
        <w:tabs>
          <w:tab w:val="left" w:pos="567"/>
        </w:tabs>
        <w:spacing w:line="360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14:paraId="2744347D" w14:textId="77777777" w:rsidR="00796CDA" w:rsidRPr="00796CDA" w:rsidRDefault="00796CDA" w:rsidP="00796CDA">
      <w:pPr>
        <w:tabs>
          <w:tab w:val="left" w:pos="567"/>
        </w:tabs>
        <w:spacing w:line="360" w:lineRule="auto"/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96CDA">
        <w:rPr>
          <w:rFonts w:ascii="Times New Roman" w:hAnsi="Times New Roman" w:cs="Times New Roman"/>
          <w:sz w:val="24"/>
          <w:szCs w:val="24"/>
        </w:rPr>
        <w:t xml:space="preserve">AI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ketertarikan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personal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>.</w:t>
      </w:r>
    </w:p>
    <w:p w14:paraId="7E9E7618" w14:textId="77777777" w:rsidR="00796CDA" w:rsidRPr="00796CDA" w:rsidRDefault="00796CDA" w:rsidP="00796CDA">
      <w:pPr>
        <w:numPr>
          <w:ilvl w:val="0"/>
          <w:numId w:val="6"/>
        </w:numPr>
        <w:tabs>
          <w:tab w:val="left" w:pos="567"/>
        </w:tabs>
        <w:spacing w:line="360" w:lineRule="auto"/>
        <w:ind w:left="709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Materi</w:t>
      </w:r>
    </w:p>
    <w:p w14:paraId="202569D9" w14:textId="77777777" w:rsidR="00796CDA" w:rsidRPr="00796CDA" w:rsidRDefault="00796CDA" w:rsidP="00796CDA">
      <w:pPr>
        <w:tabs>
          <w:tab w:val="left" w:pos="567"/>
        </w:tabs>
        <w:spacing w:line="360" w:lineRule="auto"/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96CDA">
        <w:rPr>
          <w:rFonts w:ascii="Times New Roman" w:hAnsi="Times New Roman" w:cs="Times New Roman"/>
          <w:sz w:val="24"/>
          <w:szCs w:val="24"/>
        </w:rPr>
        <w:t xml:space="preserve">Dalam platform e-learning, AI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ketertarikan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r w:rsidRPr="00796CDA">
        <w:rPr>
          <w:rFonts w:ascii="Times New Roman" w:hAnsi="Times New Roman" w:cs="Times New Roman"/>
          <w:sz w:val="24"/>
          <w:szCs w:val="24"/>
        </w:rPr>
        <w:lastRenderedPageBreak/>
        <w:t xml:space="preserve">pada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merekomendasikan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>.</w:t>
      </w:r>
    </w:p>
    <w:p w14:paraId="565A7416" w14:textId="77777777" w:rsidR="00796CDA" w:rsidRPr="00796CDA" w:rsidRDefault="00796CDA" w:rsidP="00796CDA">
      <w:pPr>
        <w:numPr>
          <w:ilvl w:val="0"/>
          <w:numId w:val="6"/>
        </w:numPr>
        <w:tabs>
          <w:tab w:val="left" w:pos="567"/>
        </w:tabs>
        <w:spacing w:line="360" w:lineRule="auto"/>
        <w:ind w:left="709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Game (</w:t>
      </w:r>
      <w:r w:rsidRPr="00796CDA">
        <w:rPr>
          <w:rFonts w:ascii="Times New Roman" w:hAnsi="Times New Roman" w:cs="Times New Roman"/>
          <w:i/>
          <w:iCs/>
          <w:sz w:val="24"/>
          <w:szCs w:val="24"/>
        </w:rPr>
        <w:t>Gamification</w:t>
      </w:r>
      <w:r w:rsidRPr="00796CDA">
        <w:rPr>
          <w:rFonts w:ascii="Times New Roman" w:hAnsi="Times New Roman" w:cs="Times New Roman"/>
          <w:sz w:val="24"/>
          <w:szCs w:val="24"/>
        </w:rPr>
        <w:t>)</w:t>
      </w:r>
    </w:p>
    <w:p w14:paraId="67244A0E" w14:textId="77777777" w:rsidR="00796CDA" w:rsidRPr="00796CDA" w:rsidRDefault="00796CDA" w:rsidP="00796CDA">
      <w:pPr>
        <w:tabs>
          <w:tab w:val="left" w:pos="567"/>
        </w:tabs>
        <w:spacing w:line="360" w:lineRule="auto"/>
        <w:ind w:left="567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96C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AI,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. AI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menantang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>.</w:t>
      </w:r>
    </w:p>
    <w:p w14:paraId="7639E1A9" w14:textId="77777777" w:rsidR="00796CDA" w:rsidRPr="00796CDA" w:rsidRDefault="00796CDA" w:rsidP="00796CDA">
      <w:pPr>
        <w:numPr>
          <w:ilvl w:val="0"/>
          <w:numId w:val="6"/>
        </w:numPr>
        <w:tabs>
          <w:tab w:val="left" w:pos="567"/>
        </w:tabs>
        <w:spacing w:line="360" w:lineRule="auto"/>
        <w:ind w:left="709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r w:rsidRPr="00796CDA">
        <w:rPr>
          <w:rFonts w:ascii="Times New Roman" w:hAnsi="Times New Roman" w:cs="Times New Roman"/>
          <w:i/>
          <w:iCs/>
          <w:sz w:val="24"/>
          <w:szCs w:val="24"/>
        </w:rPr>
        <w:t>Chatbot</w:t>
      </w:r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</w:p>
    <w:p w14:paraId="259303C9" w14:textId="77777777" w:rsidR="00796CDA" w:rsidRPr="00796CDA" w:rsidRDefault="00796CDA" w:rsidP="00796CDA">
      <w:pPr>
        <w:tabs>
          <w:tab w:val="left" w:pos="567"/>
        </w:tabs>
        <w:spacing w:line="360" w:lineRule="auto"/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96CDA">
        <w:rPr>
          <w:rFonts w:ascii="Times New Roman" w:hAnsi="Times New Roman" w:cs="Times New Roman"/>
          <w:i/>
          <w:iCs/>
          <w:sz w:val="24"/>
          <w:szCs w:val="24"/>
        </w:rPr>
        <w:t>Chatbot</w:t>
      </w:r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. </w:t>
      </w:r>
      <w:r w:rsidRPr="00796CDA">
        <w:rPr>
          <w:rFonts w:ascii="Times New Roman" w:hAnsi="Times New Roman" w:cs="Times New Roman"/>
          <w:i/>
          <w:iCs/>
          <w:sz w:val="24"/>
          <w:szCs w:val="24"/>
        </w:rPr>
        <w:t>Chatbot</w:t>
      </w:r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mengingatkan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tenggat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>.</w:t>
      </w:r>
    </w:p>
    <w:p w14:paraId="1405055F" w14:textId="77777777" w:rsidR="00796CDA" w:rsidRPr="00796CDA" w:rsidRDefault="00796CDA" w:rsidP="00796CDA">
      <w:pPr>
        <w:numPr>
          <w:ilvl w:val="0"/>
          <w:numId w:val="6"/>
        </w:numPr>
        <w:tabs>
          <w:tab w:val="left" w:pos="567"/>
        </w:tabs>
        <w:spacing w:line="360" w:lineRule="auto"/>
        <w:ind w:left="709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Prediktif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Karier</w:t>
      </w:r>
    </w:p>
    <w:p w14:paraId="1FABCEB4" w14:textId="77777777" w:rsidR="00796CDA" w:rsidRPr="00796CDA" w:rsidRDefault="00796CDA" w:rsidP="00796CDA">
      <w:pPr>
        <w:tabs>
          <w:tab w:val="left" w:pos="567"/>
        </w:tabs>
        <w:spacing w:line="360" w:lineRule="auto"/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96CDA">
        <w:rPr>
          <w:rFonts w:ascii="Times New Roman" w:hAnsi="Times New Roman" w:cs="Times New Roman"/>
          <w:sz w:val="24"/>
          <w:szCs w:val="24"/>
        </w:rPr>
        <w:t xml:space="preserve">AI juga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karier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karier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>.</w:t>
      </w:r>
    </w:p>
    <w:p w14:paraId="1D2583EB" w14:textId="77777777" w:rsidR="00796CDA" w:rsidRPr="00796CDA" w:rsidRDefault="00796CDA" w:rsidP="00796CDA">
      <w:pPr>
        <w:tabs>
          <w:tab w:val="left" w:pos="567"/>
        </w:tabs>
        <w:spacing w:line="360" w:lineRule="auto"/>
        <w:ind w:left="92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3428E83" w14:textId="77777777" w:rsidR="00796CDA" w:rsidRPr="00796CDA" w:rsidRDefault="00796CDA" w:rsidP="00DE6A1C">
      <w:pPr>
        <w:keepNext/>
        <w:keepLines/>
        <w:numPr>
          <w:ilvl w:val="0"/>
          <w:numId w:val="3"/>
        </w:numPr>
        <w:spacing w:before="40" w:after="0" w:line="360" w:lineRule="auto"/>
        <w:ind w:left="567" w:hanging="567"/>
        <w:outlineLvl w:val="2"/>
        <w:rPr>
          <w:rFonts w:ascii="Times New Roman" w:eastAsiaTheme="majorEastAsia" w:hAnsi="Times New Roman" w:cs="Times New Roman"/>
          <w:bCs/>
          <w:i/>
          <w:iCs/>
          <w:color w:val="000000" w:themeColor="text1"/>
          <w:sz w:val="24"/>
          <w:szCs w:val="24"/>
        </w:rPr>
      </w:pPr>
      <w:bookmarkStart w:id="9" w:name="_Toc183634656"/>
      <w:r w:rsidRPr="00796CDA"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24"/>
          <w:szCs w:val="24"/>
        </w:rPr>
        <w:t>Unsupervised Learning</w:t>
      </w:r>
      <w:bookmarkEnd w:id="9"/>
    </w:p>
    <w:p w14:paraId="6B61FDA5" w14:textId="1EA7FBAA" w:rsidR="00796CDA" w:rsidRPr="00796CDA" w:rsidRDefault="00796CDA" w:rsidP="00796CD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852677864"/>
          <w:citation/>
        </w:sdtPr>
        <w:sdtContent>
          <w:r w:rsidR="00581EC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81ECD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Mit97 \l 1033 </w:instrText>
          </w:r>
          <w:r w:rsidR="00581EC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81ECD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581ECD" w:rsidRPr="00581ECD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(Mitchell, 1997)</w:t>
          </w:r>
          <w:r w:rsidR="00581EC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r w:rsidRPr="00796CDA">
        <w:rPr>
          <w:rFonts w:ascii="Times New Roman" w:hAnsi="Times New Roman" w:cs="Times New Roman"/>
          <w:i/>
          <w:iCs/>
          <w:sz w:val="24"/>
          <w:szCs w:val="24"/>
        </w:rPr>
        <w:t>unsupervised</w:t>
      </w:r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r w:rsidRPr="00796CDA">
        <w:rPr>
          <w:rFonts w:ascii="Times New Roman" w:hAnsi="Times New Roman" w:cs="Times New Roman"/>
          <w:i/>
          <w:iCs/>
          <w:sz w:val="24"/>
          <w:szCs w:val="24"/>
        </w:rPr>
        <w:t>learning</w:t>
      </w:r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di mana "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, dan model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data." Mitchell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r w:rsidRPr="00796CDA">
        <w:rPr>
          <w:rFonts w:ascii="Times New Roman" w:hAnsi="Times New Roman" w:cs="Times New Roman"/>
          <w:i/>
          <w:iCs/>
          <w:sz w:val="24"/>
          <w:szCs w:val="24"/>
        </w:rPr>
        <w:t>unsupervised</w:t>
      </w:r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r w:rsidRPr="00796CDA">
        <w:rPr>
          <w:rFonts w:ascii="Times New Roman" w:hAnsi="Times New Roman" w:cs="Times New Roman"/>
          <w:i/>
          <w:iCs/>
          <w:sz w:val="24"/>
          <w:szCs w:val="24"/>
        </w:rPr>
        <w:t>learning</w:t>
      </w:r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label yang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Menurutnya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clustering,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. Mitchell juga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r w:rsidRPr="00796CDA">
        <w:rPr>
          <w:rFonts w:ascii="Times New Roman" w:hAnsi="Times New Roman" w:cs="Times New Roman"/>
          <w:i/>
          <w:iCs/>
          <w:sz w:val="24"/>
          <w:szCs w:val="24"/>
        </w:rPr>
        <w:t>unsupervised</w:t>
      </w:r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r w:rsidRPr="00796CDA">
        <w:rPr>
          <w:rFonts w:ascii="Times New Roman" w:hAnsi="Times New Roman" w:cs="Times New Roman"/>
          <w:i/>
          <w:iCs/>
          <w:sz w:val="24"/>
          <w:szCs w:val="24"/>
        </w:rPr>
        <w:t>learning</w:t>
      </w:r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data sangat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mahal. Hal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>.</w:t>
      </w:r>
    </w:p>
    <w:p w14:paraId="294C9CC7" w14:textId="632676A6" w:rsidR="00796CDA" w:rsidRPr="00796CDA" w:rsidRDefault="00796CDA" w:rsidP="00796CD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356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="00907356">
        <w:rPr>
          <w:rFonts w:ascii="Times New Roman" w:hAnsi="Times New Roman" w:cs="Times New Roman"/>
          <w:sz w:val="24"/>
          <w:szCs w:val="24"/>
        </w:rPr>
        <w:t xml:space="preserve"> </w:t>
      </w:r>
      <w:r w:rsidRPr="00796CDA">
        <w:rPr>
          <w:rFonts w:ascii="Times New Roman" w:hAnsi="Times New Roman" w:cs="Times New Roman"/>
          <w:sz w:val="24"/>
          <w:szCs w:val="24"/>
        </w:rPr>
        <w:t>Charu Aggarwal</w:t>
      </w:r>
      <w:r w:rsidR="00907356">
        <w:rPr>
          <w:rFonts w:ascii="Times New Roman" w:hAnsi="Times New Roman" w:cs="Times New Roman"/>
          <w:sz w:val="24"/>
          <w:szCs w:val="24"/>
        </w:rPr>
        <w:t>,</w:t>
      </w:r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r w:rsidRPr="00796CDA">
        <w:rPr>
          <w:rFonts w:ascii="Times New Roman" w:hAnsi="Times New Roman" w:cs="Times New Roman"/>
          <w:i/>
          <w:iCs/>
          <w:sz w:val="24"/>
          <w:szCs w:val="24"/>
        </w:rPr>
        <w:t>unsupervised</w:t>
      </w:r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r w:rsidRPr="00796CDA">
        <w:rPr>
          <w:rFonts w:ascii="Times New Roman" w:hAnsi="Times New Roman" w:cs="Times New Roman"/>
          <w:i/>
          <w:iCs/>
          <w:sz w:val="24"/>
          <w:szCs w:val="24"/>
        </w:rPr>
        <w:t>learning</w:t>
      </w:r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inti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r w:rsidRPr="00796CDA">
        <w:rPr>
          <w:rFonts w:ascii="Times New Roman" w:hAnsi="Times New Roman" w:cs="Times New Roman"/>
          <w:i/>
          <w:iCs/>
          <w:sz w:val="24"/>
          <w:szCs w:val="24"/>
        </w:rPr>
        <w:t>data</w:t>
      </w:r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r w:rsidRPr="00796CDA">
        <w:rPr>
          <w:rFonts w:ascii="Times New Roman" w:hAnsi="Times New Roman" w:cs="Times New Roman"/>
          <w:i/>
          <w:iCs/>
          <w:sz w:val="24"/>
          <w:szCs w:val="24"/>
        </w:rPr>
        <w:t>mining</w:t>
      </w:r>
      <w:r w:rsidRPr="00796CDA">
        <w:rPr>
          <w:rFonts w:ascii="Times New Roman" w:hAnsi="Times New Roman" w:cs="Times New Roman"/>
          <w:sz w:val="24"/>
          <w:szCs w:val="24"/>
        </w:rPr>
        <w:t xml:space="preserve"> dan </w:t>
      </w:r>
      <w:r w:rsidRPr="00796CDA">
        <w:rPr>
          <w:rFonts w:ascii="Times New Roman" w:hAnsi="Times New Roman" w:cs="Times New Roman"/>
          <w:i/>
          <w:iCs/>
          <w:sz w:val="24"/>
          <w:szCs w:val="24"/>
        </w:rPr>
        <w:t>big</w:t>
      </w:r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r w:rsidRPr="00796CDA">
        <w:rPr>
          <w:rFonts w:ascii="Times New Roman" w:hAnsi="Times New Roman" w:cs="Times New Roman"/>
          <w:i/>
          <w:iCs/>
          <w:sz w:val="24"/>
          <w:szCs w:val="24"/>
        </w:rPr>
        <w:t>data</w:t>
      </w:r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r w:rsidRPr="00796CDA">
        <w:rPr>
          <w:rFonts w:ascii="Times New Roman" w:hAnsi="Times New Roman" w:cs="Times New Roman"/>
          <w:i/>
          <w:iCs/>
          <w:sz w:val="24"/>
          <w:szCs w:val="24"/>
        </w:rPr>
        <w:t>analytics</w:t>
      </w:r>
      <w:r w:rsidRPr="00796C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Aggarwal,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pengeksplorasian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r w:rsidRPr="00796CDA">
        <w:rPr>
          <w:rFonts w:ascii="Times New Roman" w:hAnsi="Times New Roman" w:cs="Times New Roman"/>
          <w:sz w:val="24"/>
          <w:szCs w:val="24"/>
        </w:rPr>
        <w:lastRenderedPageBreak/>
        <w:t xml:space="preserve">data,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label data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>.</w:t>
      </w:r>
    </w:p>
    <w:p w14:paraId="7B273F41" w14:textId="77777777" w:rsidR="00796CDA" w:rsidRPr="00796CDA" w:rsidRDefault="00796CDA" w:rsidP="00796CDA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4"/>
        </w:rPr>
      </w:pPr>
      <w:r w:rsidRPr="00796CDA">
        <w:rPr>
          <w:rFonts w:ascii="Times New Roman" w:hAnsi="Times New Roman" w:cs="Times New Roman"/>
          <w:sz w:val="24"/>
          <w:szCs w:val="24"/>
        </w:rPr>
        <w:t xml:space="preserve">Aggarwal juga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r w:rsidRPr="00796CDA">
        <w:rPr>
          <w:rFonts w:ascii="Times New Roman" w:hAnsi="Times New Roman" w:cs="Times New Roman"/>
          <w:i/>
          <w:iCs/>
          <w:sz w:val="24"/>
          <w:szCs w:val="24"/>
        </w:rPr>
        <w:t>clustering</w:t>
      </w:r>
      <w:r w:rsidRPr="00796CDA">
        <w:rPr>
          <w:rFonts w:ascii="Times New Roman" w:hAnsi="Times New Roman" w:cs="Times New Roman"/>
          <w:sz w:val="24"/>
          <w:szCs w:val="24"/>
        </w:rPr>
        <w:t xml:space="preserve">, </w:t>
      </w:r>
      <w:r w:rsidRPr="00796CDA">
        <w:rPr>
          <w:rFonts w:ascii="Times New Roman" w:hAnsi="Times New Roman" w:cs="Times New Roman"/>
          <w:i/>
          <w:iCs/>
          <w:sz w:val="24"/>
          <w:szCs w:val="24"/>
        </w:rPr>
        <w:t>dimensionality</w:t>
      </w:r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r w:rsidRPr="00796CDA">
        <w:rPr>
          <w:rFonts w:ascii="Times New Roman" w:hAnsi="Times New Roman" w:cs="Times New Roman"/>
          <w:i/>
          <w:iCs/>
          <w:sz w:val="24"/>
          <w:szCs w:val="24"/>
        </w:rPr>
        <w:t>reduction</w:t>
      </w:r>
      <w:r w:rsidRPr="00796CD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anomali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r w:rsidRPr="00796CDA">
        <w:rPr>
          <w:rFonts w:ascii="Times New Roman" w:hAnsi="Times New Roman" w:cs="Times New Roman"/>
          <w:i/>
          <w:iCs/>
          <w:sz w:val="24"/>
          <w:szCs w:val="24"/>
        </w:rPr>
        <w:t>unsupervised</w:t>
      </w:r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r w:rsidRPr="00796CDA">
        <w:rPr>
          <w:rFonts w:ascii="Times New Roman" w:hAnsi="Times New Roman" w:cs="Times New Roman"/>
          <w:i/>
          <w:iCs/>
          <w:sz w:val="24"/>
          <w:szCs w:val="24"/>
        </w:rPr>
        <w:t>learning</w:t>
      </w:r>
      <w:r w:rsidRPr="00796C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r w:rsidRPr="00796CDA">
        <w:rPr>
          <w:rFonts w:ascii="Times New Roman" w:hAnsi="Times New Roman" w:cs="Times New Roman"/>
          <w:i/>
          <w:iCs/>
          <w:sz w:val="24"/>
          <w:szCs w:val="24"/>
        </w:rPr>
        <w:t>Euclidean</w:t>
      </w:r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r w:rsidRPr="00796CDA">
        <w:rPr>
          <w:rFonts w:ascii="Times New Roman" w:hAnsi="Times New Roman" w:cs="Times New Roman"/>
          <w:i/>
          <w:iCs/>
          <w:sz w:val="24"/>
          <w:szCs w:val="24"/>
        </w:rPr>
        <w:t>Cosine</w:t>
      </w:r>
      <w:r w:rsidRPr="00796CD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r w:rsidRPr="00796CDA">
        <w:rPr>
          <w:rFonts w:ascii="Times New Roman" w:hAnsi="Times New Roman" w:cs="Times New Roman"/>
          <w:i/>
          <w:iCs/>
          <w:sz w:val="24"/>
          <w:szCs w:val="24"/>
        </w:rPr>
        <w:t>clustering</w:t>
      </w:r>
      <w:r w:rsidRPr="00796C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>.</w:t>
      </w:r>
      <w:r w:rsidRPr="00796CDA">
        <w:rPr>
          <w:rFonts w:ascii="Times New Roman" w:hAnsi="Times New Roman" w:cs="Times New Roman"/>
          <w:noProof/>
          <w:sz w:val="24"/>
        </w:rPr>
        <w:t xml:space="preserve"> </w:t>
      </w:r>
    </w:p>
    <w:p w14:paraId="2BB28CF6" w14:textId="77777777" w:rsidR="00796CDA" w:rsidRPr="00796CDA" w:rsidRDefault="00796CDA" w:rsidP="00796CDA">
      <w:pPr>
        <w:keepNext/>
        <w:spacing w:line="360" w:lineRule="auto"/>
        <w:jc w:val="center"/>
        <w:rPr>
          <w:rFonts w:ascii="Times New Roman" w:hAnsi="Times New Roman"/>
          <w:sz w:val="24"/>
        </w:rPr>
      </w:pPr>
      <w:r w:rsidRPr="00796CD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15EB93E" wp14:editId="59F5649A">
            <wp:extent cx="4572000" cy="1833880"/>
            <wp:effectExtent l="0" t="0" r="0" b="0"/>
            <wp:docPr id="20594134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68604" w14:textId="77777777" w:rsidR="00796CDA" w:rsidRPr="00796CDA" w:rsidRDefault="00796CDA" w:rsidP="00796CDA">
      <w:pPr>
        <w:spacing w:after="20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bookmarkStart w:id="10" w:name="_Toc182398353"/>
      <w:r w:rsidRPr="00796CDA">
        <w:rPr>
          <w:rFonts w:ascii="Times New Roman" w:hAnsi="Times New Roman" w:cs="Times New Roman"/>
          <w:i/>
          <w:iCs/>
          <w:sz w:val="24"/>
          <w:szCs w:val="24"/>
        </w:rPr>
        <w:t xml:space="preserve">Gambar 2. </w:t>
      </w:r>
      <w:r w:rsidRPr="00796CDA">
        <w:rPr>
          <w:rFonts w:ascii="Times New Roman" w:hAnsi="Times New Roman" w:cs="Times New Roman"/>
          <w:i/>
          <w:iCs/>
          <w:sz w:val="24"/>
          <w:szCs w:val="24"/>
        </w:rPr>
        <w:fldChar w:fldCharType="begin"/>
      </w:r>
      <w:r w:rsidRPr="00796CDA">
        <w:rPr>
          <w:rFonts w:ascii="Times New Roman" w:hAnsi="Times New Roman" w:cs="Times New Roman"/>
          <w:i/>
          <w:iCs/>
          <w:sz w:val="24"/>
          <w:szCs w:val="24"/>
        </w:rPr>
        <w:instrText xml:space="preserve"> SEQ Gambar_2. \* ARABIC </w:instrText>
      </w:r>
      <w:r w:rsidRPr="00796CDA">
        <w:rPr>
          <w:rFonts w:ascii="Times New Roman" w:hAnsi="Times New Roman" w:cs="Times New Roman"/>
          <w:i/>
          <w:iCs/>
          <w:sz w:val="24"/>
          <w:szCs w:val="24"/>
        </w:rPr>
        <w:fldChar w:fldCharType="separate"/>
      </w:r>
      <w:r w:rsidRPr="00796CDA">
        <w:rPr>
          <w:rFonts w:ascii="Times New Roman" w:hAnsi="Times New Roman" w:cs="Times New Roman"/>
          <w:i/>
          <w:iCs/>
          <w:noProof/>
          <w:sz w:val="24"/>
          <w:szCs w:val="24"/>
        </w:rPr>
        <w:t>2</w:t>
      </w:r>
      <w:r w:rsidRPr="00796CDA">
        <w:rPr>
          <w:rFonts w:ascii="Times New Roman" w:hAnsi="Times New Roman" w:cs="Times New Roman"/>
          <w:i/>
          <w:iCs/>
          <w:sz w:val="24"/>
          <w:szCs w:val="24"/>
        </w:rPr>
        <w:fldChar w:fldCharType="end"/>
      </w:r>
      <w:r w:rsidRPr="00796CDA">
        <w:rPr>
          <w:rFonts w:ascii="Times New Roman" w:hAnsi="Times New Roman" w:cs="Times New Roman"/>
          <w:i/>
          <w:iCs/>
          <w:sz w:val="24"/>
          <w:szCs w:val="24"/>
        </w:rPr>
        <w:t xml:space="preserve"> Unsupervised Learning</w:t>
      </w:r>
      <w:bookmarkEnd w:id="10"/>
    </w:p>
    <w:p w14:paraId="6FE040AF" w14:textId="77777777" w:rsidR="00796CDA" w:rsidRPr="00796CDA" w:rsidRDefault="00796CDA" w:rsidP="00796CDA">
      <w:pPr>
        <w:spacing w:line="360" w:lineRule="auto"/>
        <w:rPr>
          <w:rFonts w:ascii="Times New Roman" w:hAnsi="Times New Roman"/>
          <w:sz w:val="24"/>
        </w:rPr>
      </w:pPr>
    </w:p>
    <w:p w14:paraId="091E75E2" w14:textId="77777777" w:rsidR="00796CDA" w:rsidRPr="00796CDA" w:rsidRDefault="00796CDA" w:rsidP="00796CDA">
      <w:pPr>
        <w:keepNext/>
        <w:keepLines/>
        <w:numPr>
          <w:ilvl w:val="0"/>
          <w:numId w:val="3"/>
        </w:numPr>
        <w:spacing w:before="40" w:after="0" w:line="360" w:lineRule="auto"/>
        <w:ind w:left="567" w:hanging="567"/>
        <w:outlineLvl w:val="2"/>
        <w:rPr>
          <w:rFonts w:ascii="Times New Roman" w:eastAsiaTheme="majorEastAsia" w:hAnsi="Times New Roman" w:cstheme="majorBidi"/>
          <w:b/>
          <w:sz w:val="24"/>
          <w:szCs w:val="24"/>
        </w:rPr>
      </w:pPr>
      <w:bookmarkStart w:id="11" w:name="_Toc183634657"/>
      <w:r w:rsidRPr="00796CDA">
        <w:rPr>
          <w:rFonts w:ascii="Times New Roman" w:eastAsiaTheme="majorEastAsia" w:hAnsi="Times New Roman" w:cstheme="majorBidi"/>
          <w:b/>
          <w:sz w:val="24"/>
          <w:szCs w:val="24"/>
        </w:rPr>
        <w:t>K-Means Clustering</w:t>
      </w:r>
      <w:bookmarkEnd w:id="11"/>
    </w:p>
    <w:p w14:paraId="709D1FC3" w14:textId="77777777" w:rsidR="00796CDA" w:rsidRPr="00796CDA" w:rsidRDefault="00796CDA" w:rsidP="00796CDA">
      <w:pPr>
        <w:keepNext/>
        <w:spacing w:line="360" w:lineRule="auto"/>
        <w:jc w:val="center"/>
        <w:rPr>
          <w:rFonts w:ascii="Times New Roman" w:hAnsi="Times New Roman"/>
          <w:sz w:val="24"/>
        </w:rPr>
      </w:pPr>
      <w:r w:rsidRPr="00796CD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6214322" wp14:editId="35194B5D">
            <wp:extent cx="4305300" cy="24219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404" cy="24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72AD" w14:textId="77777777" w:rsidR="00796CDA" w:rsidRPr="00796CDA" w:rsidRDefault="00796CDA" w:rsidP="00796CDA">
      <w:pPr>
        <w:spacing w:after="200" w:line="360" w:lineRule="auto"/>
        <w:jc w:val="center"/>
        <w:rPr>
          <w:rFonts w:ascii="Times New Roman" w:hAnsi="Times New Roman" w:cs="Times New Roman"/>
          <w:i/>
          <w:iCs/>
          <w:sz w:val="24"/>
          <w:szCs w:val="36"/>
        </w:rPr>
      </w:pPr>
      <w:bookmarkStart w:id="12" w:name="_Toc182398354"/>
      <w:r w:rsidRPr="00796CDA">
        <w:rPr>
          <w:rFonts w:ascii="Times New Roman" w:hAnsi="Times New Roman"/>
          <w:i/>
          <w:iCs/>
          <w:sz w:val="24"/>
          <w:szCs w:val="24"/>
        </w:rPr>
        <w:t xml:space="preserve">Gambar 2. </w:t>
      </w:r>
      <w:r w:rsidRPr="00796CDA">
        <w:rPr>
          <w:rFonts w:ascii="Times New Roman" w:hAnsi="Times New Roman"/>
          <w:i/>
          <w:iCs/>
          <w:sz w:val="24"/>
          <w:szCs w:val="24"/>
        </w:rPr>
        <w:fldChar w:fldCharType="begin"/>
      </w:r>
      <w:r w:rsidRPr="00796CDA">
        <w:rPr>
          <w:rFonts w:ascii="Times New Roman" w:hAnsi="Times New Roman"/>
          <w:i/>
          <w:iCs/>
          <w:sz w:val="24"/>
          <w:szCs w:val="24"/>
        </w:rPr>
        <w:instrText xml:space="preserve"> SEQ Gambar_2. \* ARABIC </w:instrText>
      </w:r>
      <w:r w:rsidRPr="00796CDA">
        <w:rPr>
          <w:rFonts w:ascii="Times New Roman" w:hAnsi="Times New Roman"/>
          <w:i/>
          <w:iCs/>
          <w:sz w:val="24"/>
          <w:szCs w:val="24"/>
        </w:rPr>
        <w:fldChar w:fldCharType="separate"/>
      </w:r>
      <w:r w:rsidRPr="00796CDA">
        <w:rPr>
          <w:rFonts w:ascii="Times New Roman" w:hAnsi="Times New Roman"/>
          <w:i/>
          <w:iCs/>
          <w:noProof/>
          <w:sz w:val="24"/>
          <w:szCs w:val="24"/>
        </w:rPr>
        <w:t>3</w:t>
      </w:r>
      <w:r w:rsidRPr="00796CDA">
        <w:rPr>
          <w:rFonts w:ascii="Times New Roman" w:hAnsi="Times New Roman"/>
          <w:i/>
          <w:iCs/>
          <w:sz w:val="24"/>
          <w:szCs w:val="24"/>
        </w:rPr>
        <w:fldChar w:fldCharType="end"/>
      </w:r>
      <w:r w:rsidRPr="00796CDA">
        <w:rPr>
          <w:rFonts w:ascii="Times New Roman" w:hAnsi="Times New Roman"/>
          <w:i/>
          <w:iCs/>
          <w:sz w:val="24"/>
          <w:szCs w:val="24"/>
        </w:rPr>
        <w:t xml:space="preserve"> K-Means Clustering</w:t>
      </w:r>
      <w:bookmarkEnd w:id="12"/>
    </w:p>
    <w:p w14:paraId="48B433FC" w14:textId="77777777" w:rsidR="00796CDA" w:rsidRPr="00796CDA" w:rsidRDefault="00796CDA" w:rsidP="00796CD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96CDA">
        <w:rPr>
          <w:rFonts w:ascii="Times New Roman" w:hAnsi="Times New Roman" w:cs="Times New Roman"/>
          <w:i/>
          <w:iCs/>
          <w:sz w:val="24"/>
          <w:szCs w:val="24"/>
        </w:rPr>
        <w:lastRenderedPageBreak/>
        <w:t>K-Means Clustering</w:t>
      </w:r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96CDA">
        <w:rPr>
          <w:rFonts w:ascii="Times New Roman" w:hAnsi="Times New Roman" w:cs="Times New Roman"/>
          <w:i/>
          <w:iCs/>
          <w:sz w:val="24"/>
          <w:szCs w:val="24"/>
        </w:rPr>
        <w:t xml:space="preserve"> clustering</w:t>
      </w:r>
      <w:r w:rsidRPr="00796CDA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r w:rsidRPr="00796CDA">
        <w:rPr>
          <w:rFonts w:ascii="Times New Roman" w:hAnsi="Times New Roman" w:cs="Times New Roman"/>
          <w:i/>
          <w:iCs/>
          <w:sz w:val="24"/>
          <w:szCs w:val="24"/>
        </w:rPr>
        <w:t>unsupervised learning</w:t>
      </w:r>
      <w:r w:rsidRPr="00796CD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kekurangannya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>:</w:t>
      </w:r>
    </w:p>
    <w:p w14:paraId="2FE19539" w14:textId="194C5AE3" w:rsidR="00FC537E" w:rsidRDefault="00796CDA" w:rsidP="0084796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461318715"/>
          <w:citation/>
        </w:sdtPr>
        <w:sdtContent>
          <w:r w:rsidR="00A7510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75107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Roz20 \l 1033 </w:instrText>
          </w:r>
          <w:r w:rsidR="00A7510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75107" w:rsidRPr="00A75107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(Dinata, Safwandi, Hasdyna, &amp; Azizah, 2020)</w:t>
          </w:r>
          <w:r w:rsidR="00A7510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796CDA">
        <w:rPr>
          <w:rFonts w:ascii="Times New Roman" w:hAnsi="Times New Roman" w:cs="Times New Roman"/>
          <w:sz w:val="24"/>
          <w:szCs w:val="24"/>
        </w:rPr>
        <w:t xml:space="preserve">, </w:t>
      </w:r>
      <w:r w:rsidRPr="00796CDA">
        <w:rPr>
          <w:rFonts w:ascii="Times New Roman" w:hAnsi="Times New Roman" w:cs="Times New Roman"/>
          <w:i/>
          <w:iCs/>
          <w:sz w:val="24"/>
          <w:szCs w:val="24"/>
        </w:rPr>
        <w:t>K-Means</w:t>
      </w:r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data mining yang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r w:rsidRPr="00796CDA">
        <w:rPr>
          <w:rFonts w:ascii="Times New Roman" w:hAnsi="Times New Roman" w:cs="Times New Roman"/>
          <w:i/>
          <w:iCs/>
          <w:sz w:val="24"/>
          <w:szCs w:val="24"/>
        </w:rPr>
        <w:t>clustering</w:t>
      </w:r>
      <w:r w:rsidRPr="00796CDA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sepeda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motor. Tujuan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objektif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>.</w:t>
      </w:r>
    </w:p>
    <w:p w14:paraId="4AD21E91" w14:textId="77777777" w:rsidR="0084796D" w:rsidRPr="00796CDA" w:rsidRDefault="0084796D" w:rsidP="0084796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676D717" w14:textId="376E1EB5" w:rsidR="00FC537E" w:rsidRPr="00796CDA" w:rsidRDefault="00796CDA" w:rsidP="00FC537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6CD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FC5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37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FC537E">
        <w:rPr>
          <w:rFonts w:ascii="Times New Roman" w:hAnsi="Times New Roman" w:cs="Times New Roman"/>
          <w:sz w:val="24"/>
          <w:szCs w:val="24"/>
        </w:rPr>
        <w:t xml:space="preserve"> </w:t>
      </w:r>
      <w:r w:rsidRPr="00796CDA">
        <w:rPr>
          <w:rFonts w:ascii="Times New Roman" w:hAnsi="Times New Roman" w:cs="Times New Roman"/>
          <w:i/>
          <w:iCs/>
          <w:sz w:val="24"/>
          <w:szCs w:val="24"/>
        </w:rPr>
        <w:t>K-Means Clustering</w:t>
      </w:r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r w:rsidRPr="00796CDA">
        <w:rPr>
          <w:rFonts w:ascii="Times New Roman" w:hAnsi="Times New Roman" w:cs="Times New Roman"/>
          <w:i/>
          <w:iCs/>
          <w:sz w:val="24"/>
          <w:szCs w:val="24"/>
        </w:rPr>
        <w:t>data mining</w:t>
      </w:r>
      <w:r w:rsidRPr="00796C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supervisi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(</w:t>
      </w:r>
      <w:r w:rsidRPr="00796CDA">
        <w:rPr>
          <w:rFonts w:ascii="Times New Roman" w:hAnsi="Times New Roman" w:cs="Times New Roman"/>
          <w:i/>
          <w:iCs/>
          <w:sz w:val="24"/>
          <w:szCs w:val="24"/>
        </w:rPr>
        <w:t>unsupervised</w:t>
      </w:r>
      <w:r w:rsidRPr="00796CDA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partisi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data. Metode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berupaya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, di mana data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karakteristiknya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>.</w:t>
      </w:r>
    </w:p>
    <w:p w14:paraId="79E977F5" w14:textId="77777777" w:rsidR="00796CDA" w:rsidRPr="00796CDA" w:rsidRDefault="00796CDA" w:rsidP="00796CDA">
      <w:pPr>
        <w:spacing w:line="360" w:lineRule="auto"/>
        <w:rPr>
          <w:rFonts w:ascii="Times New Roman" w:hAnsi="Times New Roman"/>
          <w:sz w:val="24"/>
        </w:rPr>
      </w:pPr>
    </w:p>
    <w:p w14:paraId="0CABE2A0" w14:textId="77777777" w:rsidR="00796CDA" w:rsidRPr="00796CDA" w:rsidRDefault="00796CDA" w:rsidP="00796CDA">
      <w:pPr>
        <w:keepNext/>
        <w:keepLines/>
        <w:numPr>
          <w:ilvl w:val="0"/>
          <w:numId w:val="1"/>
        </w:numPr>
        <w:spacing w:before="40" w:after="240" w:line="360" w:lineRule="auto"/>
        <w:ind w:left="567" w:hanging="567"/>
        <w:outlineLvl w:val="1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bookmarkStart w:id="13" w:name="_Toc183634658"/>
      <w:proofErr w:type="spellStart"/>
      <w:r w:rsidRPr="00796CD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lastRenderedPageBreak/>
        <w:t>Kerangka</w:t>
      </w:r>
      <w:proofErr w:type="spellEnd"/>
      <w:r w:rsidRPr="00796CD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796CD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Pemikiran</w:t>
      </w:r>
      <w:bookmarkEnd w:id="13"/>
      <w:proofErr w:type="spellEnd"/>
    </w:p>
    <w:p w14:paraId="3921C7E7" w14:textId="77777777" w:rsidR="00796CDA" w:rsidRPr="00796CDA" w:rsidRDefault="00796CDA" w:rsidP="00796CDA">
      <w:pPr>
        <w:keepNext/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796CD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66D0AB9" wp14:editId="4041302D">
            <wp:extent cx="4514850" cy="2832076"/>
            <wp:effectExtent l="0" t="0" r="0" b="6985"/>
            <wp:docPr id="1958479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799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0034" cy="284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B019" w14:textId="77777777" w:rsidR="00796CDA" w:rsidRPr="00796CDA" w:rsidRDefault="00796CDA" w:rsidP="00796CDA">
      <w:pPr>
        <w:spacing w:after="200"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bookmarkStart w:id="14" w:name="_Toc182398355"/>
      <w:r w:rsidRPr="00796CD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Gambar 2. </w:t>
      </w:r>
      <w:r w:rsidRPr="00796CD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fldChar w:fldCharType="begin"/>
      </w:r>
      <w:r w:rsidRPr="00796CD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instrText xml:space="preserve"> SEQ Gambar_2. \* ARABIC </w:instrText>
      </w:r>
      <w:r w:rsidRPr="00796CD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fldChar w:fldCharType="separate"/>
      </w:r>
      <w:r w:rsidRPr="00796CDA">
        <w:rPr>
          <w:rFonts w:ascii="Times New Roman" w:hAnsi="Times New Roman" w:cs="Times New Roman"/>
          <w:i/>
          <w:iCs/>
          <w:noProof/>
          <w:color w:val="000000" w:themeColor="text1"/>
          <w:sz w:val="24"/>
          <w:szCs w:val="24"/>
        </w:rPr>
        <w:t>4</w:t>
      </w:r>
      <w:r w:rsidRPr="00796CD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fldChar w:fldCharType="end"/>
      </w:r>
      <w:r w:rsidRPr="00796CD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Kerangka</w:t>
      </w:r>
      <w:proofErr w:type="spellEnd"/>
      <w:r w:rsidRPr="00796CD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Pemikiran</w:t>
      </w:r>
      <w:bookmarkEnd w:id="14"/>
      <w:proofErr w:type="spellEnd"/>
    </w:p>
    <w:p w14:paraId="48B69E5A" w14:textId="77777777" w:rsidR="00796CDA" w:rsidRPr="00796CDA" w:rsidRDefault="00796CDA" w:rsidP="00796C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E5B26C" w14:textId="77777777" w:rsidR="00796CDA" w:rsidRPr="00796CDA" w:rsidRDefault="00796CDA" w:rsidP="00796C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6CD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pada diagram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>:</w:t>
      </w:r>
    </w:p>
    <w:p w14:paraId="26FA96E7" w14:textId="77777777" w:rsidR="00796CDA" w:rsidRPr="00796CDA" w:rsidRDefault="00796CDA" w:rsidP="00796CDA">
      <w:pPr>
        <w:numPr>
          <w:ilvl w:val="0"/>
          <w:numId w:val="4"/>
        </w:numPr>
        <w:spacing w:line="360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6CDA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: Langkah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>.</w:t>
      </w:r>
    </w:p>
    <w:p w14:paraId="767BE233" w14:textId="77777777" w:rsidR="00796CDA" w:rsidRPr="00796CDA" w:rsidRDefault="00796CDA" w:rsidP="00796CDA">
      <w:pPr>
        <w:numPr>
          <w:ilvl w:val="0"/>
          <w:numId w:val="4"/>
        </w:numPr>
        <w:spacing w:line="360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Metode: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teridentifikasi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>.</w:t>
      </w:r>
    </w:p>
    <w:p w14:paraId="09A1A6E8" w14:textId="77777777" w:rsidR="00796CDA" w:rsidRPr="00796CDA" w:rsidRDefault="00796CDA" w:rsidP="00796CDA">
      <w:pPr>
        <w:numPr>
          <w:ilvl w:val="0"/>
          <w:numId w:val="4"/>
        </w:numPr>
        <w:spacing w:line="360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Data: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>.</w:t>
      </w:r>
    </w:p>
    <w:p w14:paraId="198CC6CF" w14:textId="77777777" w:rsidR="00796CDA" w:rsidRPr="00796CDA" w:rsidRDefault="00796CDA" w:rsidP="00796CDA">
      <w:pPr>
        <w:numPr>
          <w:ilvl w:val="0"/>
          <w:numId w:val="4"/>
        </w:numPr>
        <w:spacing w:line="360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6CDA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Model: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terkumpul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, model yang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r w:rsidRPr="00796CDA">
        <w:rPr>
          <w:rFonts w:ascii="Times New Roman" w:hAnsi="Times New Roman" w:cs="Times New Roman"/>
          <w:i/>
          <w:iCs/>
          <w:sz w:val="24"/>
          <w:szCs w:val="24"/>
        </w:rPr>
        <w:t>K-Means Clustering</w:t>
      </w:r>
      <w:r w:rsidRPr="00796CDA">
        <w:rPr>
          <w:rFonts w:ascii="Times New Roman" w:hAnsi="Times New Roman" w:cs="Times New Roman"/>
          <w:sz w:val="24"/>
          <w:szCs w:val="24"/>
        </w:rPr>
        <w:t>.</w:t>
      </w:r>
    </w:p>
    <w:p w14:paraId="48B3B356" w14:textId="77777777" w:rsidR="00796CDA" w:rsidRPr="00796CDA" w:rsidRDefault="00796CDA" w:rsidP="00796CDA">
      <w:pPr>
        <w:numPr>
          <w:ilvl w:val="0"/>
          <w:numId w:val="4"/>
        </w:numPr>
        <w:spacing w:line="360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96CDA">
        <w:rPr>
          <w:rFonts w:ascii="Times New Roman" w:hAnsi="Times New Roman" w:cs="Times New Roman"/>
          <w:sz w:val="24"/>
          <w:szCs w:val="24"/>
        </w:rPr>
        <w:t xml:space="preserve">Desain Model </w:t>
      </w:r>
      <w:r w:rsidRPr="00796CDA">
        <w:rPr>
          <w:rFonts w:ascii="Times New Roman" w:hAnsi="Times New Roman" w:cs="Times New Roman"/>
          <w:i/>
          <w:iCs/>
          <w:sz w:val="24"/>
          <w:szCs w:val="24"/>
        </w:rPr>
        <w:t>K-Means Clustering</w:t>
      </w:r>
      <w:r w:rsidRPr="00796CDA">
        <w:rPr>
          <w:rFonts w:ascii="Times New Roman" w:hAnsi="Times New Roman" w:cs="Times New Roman"/>
          <w:sz w:val="24"/>
          <w:szCs w:val="24"/>
        </w:rPr>
        <w:t xml:space="preserve">: Pada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, model </w:t>
      </w:r>
      <w:r w:rsidRPr="00796CDA">
        <w:rPr>
          <w:rFonts w:ascii="Times New Roman" w:hAnsi="Times New Roman" w:cs="Times New Roman"/>
          <w:i/>
          <w:iCs/>
          <w:sz w:val="24"/>
          <w:szCs w:val="24"/>
        </w:rPr>
        <w:t>K-Means Clusterin</w:t>
      </w:r>
      <w:r w:rsidRPr="00796CDA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>.</w:t>
      </w:r>
    </w:p>
    <w:p w14:paraId="30F3D6AA" w14:textId="77777777" w:rsidR="00796CDA" w:rsidRPr="00796CDA" w:rsidRDefault="00796CDA" w:rsidP="00796CDA">
      <w:pPr>
        <w:numPr>
          <w:ilvl w:val="0"/>
          <w:numId w:val="4"/>
        </w:numPr>
        <w:spacing w:line="360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96CDA">
        <w:rPr>
          <w:rFonts w:ascii="Times New Roman" w:hAnsi="Times New Roman" w:cs="Times New Roman"/>
          <w:i/>
          <w:iCs/>
          <w:sz w:val="24"/>
          <w:szCs w:val="24"/>
        </w:rPr>
        <w:t>Processing Data</w:t>
      </w:r>
      <w:r w:rsidRPr="00796CDA">
        <w:rPr>
          <w:rFonts w:ascii="Times New Roman" w:hAnsi="Times New Roman" w:cs="Times New Roman"/>
          <w:sz w:val="24"/>
          <w:szCs w:val="24"/>
        </w:rPr>
        <w:t xml:space="preserve">: Data yang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modelnya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model </w:t>
      </w:r>
      <w:r w:rsidRPr="00796CDA">
        <w:rPr>
          <w:rFonts w:ascii="Times New Roman" w:hAnsi="Times New Roman" w:cs="Times New Roman"/>
          <w:i/>
          <w:iCs/>
          <w:sz w:val="24"/>
          <w:szCs w:val="24"/>
        </w:rPr>
        <w:t>K-Means Clustering</w:t>
      </w:r>
      <w:r w:rsidRPr="00796CDA">
        <w:rPr>
          <w:rFonts w:ascii="Times New Roman" w:hAnsi="Times New Roman" w:cs="Times New Roman"/>
          <w:sz w:val="24"/>
          <w:szCs w:val="24"/>
        </w:rPr>
        <w:t>.</w:t>
      </w:r>
    </w:p>
    <w:p w14:paraId="157F0B3B" w14:textId="77777777" w:rsidR="00796CDA" w:rsidRPr="00796CDA" w:rsidRDefault="00796CDA" w:rsidP="00796CDA">
      <w:pPr>
        <w:numPr>
          <w:ilvl w:val="0"/>
          <w:numId w:val="4"/>
        </w:numPr>
        <w:spacing w:line="360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6CDA">
        <w:rPr>
          <w:rFonts w:ascii="Times New Roman" w:hAnsi="Times New Roman" w:cs="Times New Roman"/>
          <w:sz w:val="24"/>
          <w:szCs w:val="24"/>
        </w:rPr>
        <w:lastRenderedPageBreak/>
        <w:t>Evaluasi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Data: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dievaluasi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mana model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>.</w:t>
      </w:r>
    </w:p>
    <w:p w14:paraId="45DE973F" w14:textId="77777777" w:rsidR="00796CDA" w:rsidRPr="00796CDA" w:rsidRDefault="00796CDA" w:rsidP="00796CDA">
      <w:pPr>
        <w:numPr>
          <w:ilvl w:val="0"/>
          <w:numId w:val="4"/>
        </w:numPr>
        <w:spacing w:line="360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96CDA">
        <w:rPr>
          <w:rFonts w:ascii="Times New Roman" w:hAnsi="Times New Roman" w:cs="Times New Roman"/>
          <w:sz w:val="24"/>
          <w:szCs w:val="24"/>
        </w:rPr>
        <w:t xml:space="preserve">Kesimpulan: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CD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796CDA">
        <w:rPr>
          <w:rFonts w:ascii="Times New Roman" w:hAnsi="Times New Roman" w:cs="Times New Roman"/>
          <w:sz w:val="24"/>
          <w:szCs w:val="24"/>
        </w:rPr>
        <w:t>.</w:t>
      </w:r>
    </w:p>
    <w:p w14:paraId="163B57F6" w14:textId="77777777" w:rsidR="00EE5AE7" w:rsidRDefault="00EE5AE7" w:rsidP="00796CDA">
      <w:pPr>
        <w:spacing w:line="360" w:lineRule="auto"/>
      </w:pPr>
    </w:p>
    <w:sectPr w:rsidR="00EE5AE7" w:rsidSect="00796CDA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713F99" w14:textId="77777777" w:rsidR="00B3374E" w:rsidRDefault="00B3374E">
      <w:pPr>
        <w:spacing w:after="0" w:line="240" w:lineRule="auto"/>
      </w:pPr>
      <w:r>
        <w:separator/>
      </w:r>
    </w:p>
  </w:endnote>
  <w:endnote w:type="continuationSeparator" w:id="0">
    <w:p w14:paraId="547D9BAA" w14:textId="77777777" w:rsidR="00B3374E" w:rsidRDefault="00B33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705296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91C282" w14:textId="77777777" w:rsidR="00796CDA" w:rsidRDefault="00796C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DFE458" w14:textId="77777777" w:rsidR="00796CDA" w:rsidRDefault="00796C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8FC9A3" w14:textId="77777777" w:rsidR="00B3374E" w:rsidRDefault="00B3374E">
      <w:pPr>
        <w:spacing w:after="0" w:line="240" w:lineRule="auto"/>
      </w:pPr>
      <w:r>
        <w:separator/>
      </w:r>
    </w:p>
  </w:footnote>
  <w:footnote w:type="continuationSeparator" w:id="0">
    <w:p w14:paraId="6F64391A" w14:textId="77777777" w:rsidR="00B3374E" w:rsidRDefault="00B33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E20771" w14:textId="77777777" w:rsidR="00796CDA" w:rsidRDefault="00796CDA">
    <w:pPr>
      <w:pStyle w:val="Header"/>
      <w:jc w:val="right"/>
    </w:pPr>
  </w:p>
  <w:p w14:paraId="3D442C67" w14:textId="77777777" w:rsidR="00796CDA" w:rsidRDefault="00796C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B4536"/>
    <w:multiLevelType w:val="hybridMultilevel"/>
    <w:tmpl w:val="C76AE8E8"/>
    <w:lvl w:ilvl="0" w:tplc="85E2D15A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F1A53"/>
    <w:multiLevelType w:val="hybridMultilevel"/>
    <w:tmpl w:val="A3B4BE46"/>
    <w:lvl w:ilvl="0" w:tplc="B0CE652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33133"/>
    <w:multiLevelType w:val="hybridMultilevel"/>
    <w:tmpl w:val="57C8F0C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355F1"/>
    <w:multiLevelType w:val="hybridMultilevel"/>
    <w:tmpl w:val="492CAA60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41472"/>
    <w:multiLevelType w:val="hybridMultilevel"/>
    <w:tmpl w:val="F6420ABA"/>
    <w:lvl w:ilvl="0" w:tplc="1D5474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204485"/>
    <w:multiLevelType w:val="hybridMultilevel"/>
    <w:tmpl w:val="5996390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364625">
    <w:abstractNumId w:val="1"/>
  </w:num>
  <w:num w:numId="2" w16cid:durableId="361706784">
    <w:abstractNumId w:val="5"/>
  </w:num>
  <w:num w:numId="3" w16cid:durableId="1413969915">
    <w:abstractNumId w:val="0"/>
  </w:num>
  <w:num w:numId="4" w16cid:durableId="720248150">
    <w:abstractNumId w:val="2"/>
  </w:num>
  <w:num w:numId="5" w16cid:durableId="1991251691">
    <w:abstractNumId w:val="3"/>
  </w:num>
  <w:num w:numId="6" w16cid:durableId="5395167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CDA"/>
    <w:rsid w:val="000327F0"/>
    <w:rsid w:val="00047E51"/>
    <w:rsid w:val="00050A90"/>
    <w:rsid w:val="00191286"/>
    <w:rsid w:val="00197F25"/>
    <w:rsid w:val="00214339"/>
    <w:rsid w:val="00266351"/>
    <w:rsid w:val="002A4A35"/>
    <w:rsid w:val="003F476D"/>
    <w:rsid w:val="00581ECD"/>
    <w:rsid w:val="006C4B8C"/>
    <w:rsid w:val="00796CDA"/>
    <w:rsid w:val="00827D6A"/>
    <w:rsid w:val="0084796D"/>
    <w:rsid w:val="00906F77"/>
    <w:rsid w:val="00907356"/>
    <w:rsid w:val="00A12976"/>
    <w:rsid w:val="00A332F0"/>
    <w:rsid w:val="00A75107"/>
    <w:rsid w:val="00B3374E"/>
    <w:rsid w:val="00C11A58"/>
    <w:rsid w:val="00CD37F1"/>
    <w:rsid w:val="00D25695"/>
    <w:rsid w:val="00D67D56"/>
    <w:rsid w:val="00DC2B45"/>
    <w:rsid w:val="00DE6A1C"/>
    <w:rsid w:val="00EE5AE7"/>
    <w:rsid w:val="00FC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AF506"/>
  <w15:chartTrackingRefBased/>
  <w15:docId w15:val="{3A3FA640-54AE-4BE2-9DD4-1108F3275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6CDA"/>
    <w:pPr>
      <w:tabs>
        <w:tab w:val="center" w:pos="4513"/>
        <w:tab w:val="right" w:pos="9026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796CD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96CDA"/>
    <w:pPr>
      <w:tabs>
        <w:tab w:val="center" w:pos="4513"/>
        <w:tab w:val="right" w:pos="9026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796CDA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796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1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85A51E6AB244F77B5B94A131360A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8BC95-C993-4AA6-BE2E-CB3BE9E4B9CF}"/>
      </w:docPartPr>
      <w:docPartBody>
        <w:p w:rsidR="00272F3D" w:rsidRDefault="00CF1A21" w:rsidP="00CF1A21">
          <w:pPr>
            <w:pStyle w:val="A85A51E6AB244F77B5B94A131360A4D7"/>
          </w:pPr>
          <w:r w:rsidRPr="00BD731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A21"/>
    <w:rsid w:val="00197F25"/>
    <w:rsid w:val="00272F3D"/>
    <w:rsid w:val="006221AD"/>
    <w:rsid w:val="00827D6A"/>
    <w:rsid w:val="00926ADF"/>
    <w:rsid w:val="00B9217E"/>
    <w:rsid w:val="00C11A58"/>
    <w:rsid w:val="00CF1A21"/>
    <w:rsid w:val="00DC2B45"/>
    <w:rsid w:val="00DF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1A21"/>
    <w:rPr>
      <w:color w:val="808080"/>
    </w:rPr>
  </w:style>
  <w:style w:type="paragraph" w:customStyle="1" w:styleId="A85A51E6AB244F77B5B94A131360A4D7">
    <w:name w:val="A85A51E6AB244F77B5B94A131360A4D7"/>
    <w:rsid w:val="00CF1A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Adi23</b:Tag>
    <b:SourceType>JournalArticle</b:SourceType>
    <b:Guid>{0702A918-4BBD-4F1D-9DD0-A7549E9503BA}</b:Guid>
    <b:Author>
      <b:Author>
        <b:NameList>
          <b:Person>
            <b:Last>Arly</b:Last>
            <b:First>Adinda</b:First>
          </b:Person>
          <b:Person>
            <b:Last>Dwi</b:Last>
            <b:First>Nanda</b:First>
          </b:Person>
          <b:Person>
            <b:Last>Andini</b:Last>
            <b:First>Rea</b:First>
          </b:Person>
        </b:NameList>
      </b:Author>
    </b:Author>
    <b:Title>Implementasi Penggunaan Artificial Intelligence Dalam</b:Title>
    <b:JournalName>Prosiding Seminar Nasional</b:JournalName>
    <b:Year>2023</b:Year>
    <b:Pages>362-374</b:Pages>
    <b:RefOrder>1</b:RefOrder>
  </b:Source>
  <b:Source>
    <b:Tag>Nis24</b:Tag>
    <b:SourceType>JournalArticle</b:SourceType>
    <b:Guid>{D49165EF-ADB9-4A90-AA6A-32DF83CF3414}</b:Guid>
    <b:Author>
      <b:Author>
        <b:NameList>
          <b:Person>
            <b:Last>Zakiyah</b:Last>
            <b:First>Nisa</b:First>
            <b:Middle>Ul</b:Middle>
          </b:Person>
          <b:Person>
            <b:Last>Ameera</b:Last>
            <b:First>Vina</b:First>
          </b:Person>
          <b:Person>
            <b:Last>Ritonga</b:Last>
            <b:First>Anggina</b:First>
            <b:Middle>Elsa</b:Middle>
          </b:Person>
          <b:Person>
            <b:Last>Aisah</b:Last>
            <b:First>Nur</b:First>
          </b:Person>
          <b:Person>
            <b:Last>Lingga</b:Last>
            <b:First>Sindi</b:First>
            <b:Middle>Awwaliyah</b:Middle>
          </b:Person>
          <b:Person>
            <b:Last>RizkiAkmalia</b:Last>
          </b:Person>
        </b:NameList>
      </b:Author>
    </b:Author>
    <b:Title>journal of Arabic Studies</b:Title>
    <b:JournalName>PENGGUNAAN AI DALAM DUNIA PENDIDIKAN</b:JournalName>
    <b:Year>2024</b:Year>
    <b:Pages>2-16</b:Pages>
    <b:RefOrder>2</b:RefOrder>
  </b:Source>
  <b:Source>
    <b:Tag>Mit97</b:Tag>
    <b:SourceType>Book</b:SourceType>
    <b:Guid>{EF19E994-66DA-419F-B305-191B75C16CE2}</b:Guid>
    <b:Author>
      <b:Author>
        <b:NameList>
          <b:Person>
            <b:Last>Mitchell</b:Last>
            <b:First>Tom</b:First>
            <b:Middle>M.</b:Middle>
          </b:Person>
        </b:NameList>
      </b:Author>
    </b:Author>
    <b:Title>Machine Learning textbook</b:Title>
    <b:Year>1997</b:Year>
    <b:City>ithaca</b:City>
    <b:Publisher>McGraw-Hill Science</b:Publisher>
    <b:RefOrder>3</b:RefOrder>
  </b:Source>
  <b:Source>
    <b:Tag>Roz20</b:Tag>
    <b:SourceType>JournalArticle</b:SourceType>
    <b:Guid>{15258FDA-4F95-4A24-8A71-6F3F9E2A20DA}</b:Guid>
    <b:Title>Informatics Journal</b:Title>
    <b:Year>2020</b:Year>
    <b:Pages>1-8</b:Pages>
    <b:JournalName>250XAnalisis K-MeansClustering pada DataSepeda Motor</b:JournalName>
    <b:Author>
      <b:Author>
        <b:NameList>
          <b:Person>
            <b:Last>Dinata</b:Last>
            <b:First>Rozzi</b:First>
            <b:Middle>Kesuma</b:Middle>
          </b:Person>
          <b:Person>
            <b:Last>Safwandi</b:Last>
          </b:Person>
          <b:Person>
            <b:Last>Hasdyna</b:Last>
            <b:First>Novia</b:First>
          </b:Person>
          <b:Person>
            <b:Last>Azizah</b:Last>
            <b:First>Nur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68A6FAE7-8FB3-4D0A-8E47-93FEC15A7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11</Pages>
  <Words>2197</Words>
  <Characters>12528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 Septiawan</dc:creator>
  <cp:keywords/>
  <dc:description/>
  <cp:lastModifiedBy>Fariz Septiawan</cp:lastModifiedBy>
  <cp:revision>5</cp:revision>
  <dcterms:created xsi:type="dcterms:W3CDTF">2024-12-04T17:54:00Z</dcterms:created>
  <dcterms:modified xsi:type="dcterms:W3CDTF">2024-12-18T09:11:00Z</dcterms:modified>
</cp:coreProperties>
</file>