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49D" w:rsidRDefault="0092660F" w:rsidP="0092660F">
      <w:pPr>
        <w:jc w:val="center"/>
      </w:pPr>
      <w:r>
        <w:t xml:space="preserve">Estrutura de </w:t>
      </w:r>
      <w:proofErr w:type="spellStart"/>
      <w:r>
        <w:t>repetiçao</w:t>
      </w:r>
      <w:proofErr w:type="spellEnd"/>
      <w:r>
        <w:t xml:space="preserve"> para</w:t>
      </w:r>
    </w:p>
    <w:p w:rsidR="0092660F" w:rsidRDefault="0092660F" w:rsidP="0092660F">
      <w:r>
        <w:t xml:space="preserve">É a estrutura mais utilizada pois serve na grande maioria dos casos. Sua diferença das demais estruturas de </w:t>
      </w:r>
      <w:proofErr w:type="spellStart"/>
      <w:r>
        <w:t>repetiçao</w:t>
      </w:r>
      <w:proofErr w:type="spellEnd"/>
      <w:r>
        <w:t xml:space="preserve"> (enquanto, repita </w:t>
      </w:r>
      <w:proofErr w:type="spellStart"/>
      <w:r>
        <w:t>ate</w:t>
      </w:r>
      <w:proofErr w:type="spellEnd"/>
      <w:r>
        <w:t>) é que esta necessita de uma condição de parada.</w:t>
      </w:r>
    </w:p>
    <w:p w:rsidR="0092660F" w:rsidRDefault="0092660F" w:rsidP="0092660F">
      <w:r w:rsidRPr="00C46DF2">
        <w:rPr>
          <w:color w:val="FF0000"/>
        </w:rPr>
        <w:t>Para</w:t>
      </w:r>
      <w:r>
        <w:t xml:space="preserve"> c&lt;- 1 </w:t>
      </w:r>
      <w:proofErr w:type="spellStart"/>
      <w:r>
        <w:t>ate</w:t>
      </w:r>
      <w:proofErr w:type="spellEnd"/>
      <w:r>
        <w:t xml:space="preserve"> 10 passo 1 </w:t>
      </w:r>
      <w:r w:rsidRPr="00C46DF2">
        <w:rPr>
          <w:color w:val="FF0000"/>
        </w:rPr>
        <w:t>faca</w:t>
      </w:r>
    </w:p>
    <w:p w:rsidR="0092660F" w:rsidRDefault="0092660F" w:rsidP="0092660F">
      <w:r>
        <w:t xml:space="preserve">  </w:t>
      </w:r>
      <w:proofErr w:type="spellStart"/>
      <w:r>
        <w:t>Escreval</w:t>
      </w:r>
      <w:proofErr w:type="spellEnd"/>
      <w:r>
        <w:t xml:space="preserve"> (c)</w:t>
      </w:r>
    </w:p>
    <w:p w:rsidR="0092660F" w:rsidRPr="00C46DF2" w:rsidRDefault="0092660F" w:rsidP="0092660F">
      <w:pPr>
        <w:rPr>
          <w:color w:val="FF0000"/>
        </w:rPr>
      </w:pPr>
      <w:bookmarkStart w:id="0" w:name="_GoBack"/>
      <w:proofErr w:type="spellStart"/>
      <w:proofErr w:type="gramStart"/>
      <w:r w:rsidRPr="00C46DF2">
        <w:rPr>
          <w:color w:val="FF0000"/>
        </w:rPr>
        <w:t>fimpara</w:t>
      </w:r>
      <w:proofErr w:type="spellEnd"/>
      <w:proofErr w:type="gramEnd"/>
    </w:p>
    <w:bookmarkEnd w:id="0"/>
    <w:p w:rsidR="0092660F" w:rsidRDefault="0092660F" w:rsidP="0092660F"/>
    <w:sectPr w:rsidR="00926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60F"/>
    <w:rsid w:val="003D1AE2"/>
    <w:rsid w:val="0044749D"/>
    <w:rsid w:val="0092660F"/>
    <w:rsid w:val="00C4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4C56B-1AD0-4FE5-8B71-2D371E0A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42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Vitec</dc:creator>
  <cp:keywords/>
  <dc:description/>
  <cp:lastModifiedBy>Vitec</cp:lastModifiedBy>
  <cp:revision>2</cp:revision>
  <dcterms:created xsi:type="dcterms:W3CDTF">2022-07-21T11:28:00Z</dcterms:created>
  <dcterms:modified xsi:type="dcterms:W3CDTF">2022-07-21T12:44:00Z</dcterms:modified>
</cp:coreProperties>
</file>