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0A1EDD" w14:textId="77777777">
      <w:pPr>
        <w:pStyle w:val="Title"/>
      </w:pPr>
      <w:r>
        <w:rPr>
          <w:rFonts w:cs="Tahoma" w:eastAsia="Tahoma"/>
          <w:lang w:bidi="th-TH" w:eastAsia="th-TH"/>
        </w:rPr>
        <w:t>FOOD KUB SRS</w:t>
      </w:r>
    </w:p>
    <w:p w14:paraId="2253225F" w14:textId="4EF277DE">
      <w:pPr>
        <w:pStyle w:val="Heading1"/>
      </w:pPr>
      <w:r>
        <w:rPr>
          <w:rFonts w:cs="Tahoma" w:eastAsia="Tahoma"/>
          <w:lang w:bidi="th-TH" w:eastAsia="th-TH"/>
        </w:rPr>
        <w:t>ข้อกำหนดความต้องการซอฟต์แวร์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ระบบเมนูอาหารและตะกร้าอาหาร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Software Requirements Specification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/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รหัสเอกสาร  FK SRS 001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เวอร์ชัน  1.0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วันที่จัดทำ  9 กันยายน 2026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กำหนดส่งมอบโครงการ  26 ตุลาคม 2026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สำหรับ  ทีมพัฒนา ผู้ทดสอบ และผู้ตรวจรับโครงการ Food_Kub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/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เอกสารนี้กำหนดพฤติกรรมที่ต้องการของระบบ Food_Kub เพื่อให้ทีมพัฒนาและผู้ตรวจรับใช้ขอบเขตเดียวกัน ครอบคลุมการแสดงเมนู การเลือกอาหารลงตะกร้า การคำนวณยอดรวม และการจัดการเมนูผ่านหน้า Admin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ข้อกำหนดหลักอ้างอิงฟังก์ชันในโครงการ ส่วนเป้าหมายคุณภาพและข้อเสนอเพิ่มเติมระบุแยกในหมวด 7 และ 8 เพื่อใช้พิจารณาก่อนตกลงเกณฑ์ส่งมอบ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การอ่านเอกสาร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หมวด 1 ภาพรวมและขอบเขต  หมวด 2 และ 3 ฟังก์ชันหลัก  หมวด 4 Use Case  หมวด 5 ข้อมูลและกฎธุรกิจ  หมวด 6 ส่วนติดต่อ  หมวด 7 คุณภาพ  หมวด 8 ข้อเสนอเพิ่มเติม  หมวด 9 การตรวจรับ  หมวด 10 แผนและแหล่งอ้างอิง</w:t>
      </w:r>
    </w:p>
    <w:p>
      <w:r>
        <w:br w:type="page"/>
      </w:r>
    </w:p>
    <w:p w14:paraId="2253225F" w14:textId="4EF277DE">
      <w:pPr>
        <w:pStyle w:val="Heading1"/>
      </w:pPr>
      <w:r>
        <w:rPr>
          <w:rFonts w:cs="Tahoma" w:eastAsia="Tahoma"/>
          <w:lang w:bidi="th-TH" w:eastAsia="th-TH"/>
        </w:rPr>
        <w:t>1 ภาพรวมและขอบเขต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1 1 วัตถุประสงค์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ระบบช่วยให้ลูกค้าดูรายการอาหาร เลือกหมวดหมู่ และจัดรายการอาหารที่สนใจพร้อมยอดรวม ผู้ดูแลสามารถเพิ่มและลบรายการอาหารเพื่อลดการแก้ข้อมูลผ่านโค้ดโดยตรง เอกสารนี้ใช้เป็นฐานสำหรับพัฒนา ทดสอบ และทบทวนการเปลี่ยนแปลงความต้องการ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1 2 ขอบเขต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รวมหน้าเมนู หน้าแสดงตามหมวดหมู่ ตะกร้ารายผู้ใช้ หน้า Admin สำหรับเพิ่มและลบเมนู การอัปโหลดรูป การเก็บเมนูใน Firebase Firestore และการเชื่อมต่อ Frontend กับ Backend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ไม่รวมการยืนยันคำสั่งซื้อ การชำระเงิน การจัดส่ง การจองโต๊ะ สต็อกสินค้า รายงานยอดขาย การแก้ไขเมนูเดิม และบัญชีสมาชิก การตรวจสิทธิ์ Admin เป็นข้อเสนอแยก ไม่ใช่ความสามารถที่มีแล้ว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1 3 ผู้เกี่ยวข้อง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ลูกค้า  ใช้เว็บผ่านเบราว์เซอร์เพื่อดูเมนูและจัดตะกร้า โดยไม่ต้องสมัครสมาชิก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ผู้ดูแลเมนู  เพิ่มและลบเมนูผ่านหน้า Admin ปัจจุบันเป็นบทบาทในกระบวนการใช้งาน ยังไม่มีการบังคับสิทธิ์ในโค้ด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ทีมพัฒนาและผู้ทดสอบ  จัดการบริการ การตั้งค่า ฐานข้อมูล และตรวจรับตามรหัสข้อกำหนด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1 4 ภาพรวมระบบ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เบราว์เซอร์ส่งคำขอไปยัง front_py ซึ่งใช้ FastAPI และ Jinja2 สร้าง HTML ฝั่งนี้เรียก blackend_py ผ่าน httpx โดย Backend ใช้ FastAPI อ่านเขียน collection menu_items ใน Firestore รูปอาหารเก็บเป็น URL ภายนอกหรือชื่อไฟล์ใน static/images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ข้อมูลตะกร้าเก็บผ่าน SessionMiddleware ใน cookie ที่ลงลายเซ็น ไม่ใช่ตารางตะกร้าใน Firestore จึงแยกตาม session ของเบราว์เซอร์และไม่ซิงก์ข้ามอุปกรณ์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1 5 คำศัพท์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SRS คือเอกสารข้อกำหนดซอฟต์แวร์  FR คือข้อกำหนดฟังก์ชัน  NFR คือข้อกำหนดคุณภาพ  UC คือกรณีใช้งาน  AT คือกรณีตรวจรับ  API คือส่วนติดต่อข้อมูล  Milestone คือจุดส่งมอบสำคัญ</w:t>
      </w:r>
    </w:p>
    <w:p>
      <w:r>
        <w:br w:type="page"/>
      </w:r>
    </w:p>
    <w:p w14:paraId="2253225F" w14:textId="4EF277DE">
      <w:pPr>
        <w:pStyle w:val="Heading1"/>
      </w:pPr>
      <w:r>
        <w:rPr>
          <w:rFonts w:cs="Tahoma" w:eastAsia="Tahoma"/>
          <w:lang w:bidi="th-TH" w:eastAsia="th-TH"/>
        </w:rPr>
        <w:t>2 ข้อกำหนดเมนูและตะกร้า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FR ทุกข้อในหมวด 2 และ 3 เป็นขอบเขตหลักที่ต้องมี ข้อความเกณฑ์ตรวจรับระบุพฤติกรรมที่ต้องตรวจ ไม่ใช่ผลทดสอบที่ผ่านแล้ว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FR01 แสดงเมนูอาหาร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ระบบต้องแสดงเมนูจาก Backend พร้อมชื่อ ราคา รูปภาพ และหมวดหมู่ ที่หน้า / โดยข้อมูลต้องตรงกับรายการที่จัดเก็บ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เมื่อมีเมนูตัวอย่าง 12 รายการ หน้าเมนูแสดงครบ และราคาแต่ละรายการตรงกับข้อมูลจาก API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FR02 กรองตามหมวดหมู่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ระบบต้องแสดงหมวดหมู่ที่มีในข้อมูล และเลือกดูเฉพาะเมนูของหมวดที่ร้องขอผ่าน /category/{category}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เลือกหมวดหนึ่งแล้วไม่พบเมนูของหมวดอื่นในผลลัพธ์ และกลับไปดูทั้งหมดได้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FR03 เพิ่มอาหารลงตะกร้า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ระบบต้องเพิ่มจำนวนอาหารครั้งละ 1 เมื่อรับ POST /cart/add/{item_id} สำหรับเมนูที่มีอยู่ แล้วแสดงหน้าตะกร้า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เพิ่มรายการเดิมสองครั้งได้จำนวน 2 และ badge จำนวนรวมสะท้อนจำนวนอาหารรวม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FR04 แสดงตะกร้าและยอดรวม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ระบบต้องดึงรายละเอียดเมนูของแต่ละรหัสในตะกร้า แสดงชื่อ ราคาต่อหน่วย จำนวน และยอดรวม โดยใช้ราคาปัจจุบันจาก Backend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อาหารราคา 60 บาท จำนวน 2 และราคา 35 บาท จำนวน 1 ต้องมียอดรวม 155 บาท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FR05 ปรับจำนวนอาหาร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ระบบต้องปรับจำนวนเป็นค่าจำนวนเต็มที่ส่งมา ถ้าจำนวนไม่เกินศูนย์ให้ลบรายการนั้นออกจากตะกร้า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เปลี่ยน 2 เป็น 3 แล้วจำนวนและยอดรวมเปลี่ยนตาม ลดจาก 1 เป็น 0 แล้วรายการหายไป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FR06 ลบและล้างตะกร้า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ระบบต้องลบเฉพาะรายการที่เลือกได้ และล้างตะกร้าทั้งหมดได้ เมื่อตะกร้าว่างต้องแสดงข้อความว่างและยอดรวม 0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ลบหนึ่งรายการแล้วรายการอื่นยังอยู่ ล้างแล้ว badge จำนวนและยอดรวมเป็น 0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FR07 แยกตะกร้าตามผู้ใช้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ระบบต้องอ่านเขียนตะกร้าผ่าน session ของคำขอ และคงตะกร้าเมื่อรีเฟรชภายใน session เดิม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เพิ่มอาหารในเบราว์เซอร์ A แล้วเบราว์เซอร์ B ที่มี session อิสระต้องไม่เห็นรายการของ A</w:t>
      </w:r>
    </w:p>
    <w:p>
      <w:r>
        <w:br w:type="page"/>
      </w:r>
    </w:p>
    <w:p w14:paraId="2253225F" w14:textId="4EF277DE">
      <w:pPr>
        <w:pStyle w:val="Heading1"/>
      </w:pPr>
      <w:r>
        <w:rPr>
          <w:rFonts w:cs="Tahoma" w:eastAsia="Tahoma"/>
          <w:lang w:bidi="th-TH" w:eastAsia="th-TH"/>
        </w:rPr>
        <w:t>3 ข้อกำหนดการจัดการเมนู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FR08 แสดงรายการสำหรับผู้ดูแล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ระบบต้องแสดงหน้า /admin/ พร้อมตาราง ID รูป ชื่อ ราคา หมวดหมู่ และปุ่มลบ รวมทั้งแบบฟอร์มเพิ่มเมนู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รายการในหน้า Admin ตรงกับรายการจาก Backend และแบบฟอร์มมีข้อมูลที่จำเป็นครบ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FR09 เพิ่มเมนูใหม่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ระบบต้องรับชื่อ ราคา หมวดหมู่ และรูปภาพถ้ามี สร้างรหัสเมนู แล้วบันทึกลง Firestore ผ่าน API โดย image เป็น URL หรือชื่อไฟล์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เพิ่มรายการที่มีข้อมูลถูกต้องแล้วพบในหน้า Admin หน้าเมนู และผลเรียก API หลังรีเฟรช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FR10 จัดเก็บรูปภาพ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เมื่อแนบรูป ระบบต้องลองส่งรูปไป Catbox ถ้าสำเร็จให้เก็บ URL ถ้าไม่สำเร็จให้บันทึกไฟล์ชื่อสุ่มใน static/images และเก็บชื่อไฟล์แทน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ทดสอบทั้งบริการรูปตอบสำเร็จและตอบล้มเหลว แล้วตรวจว่าค่า image ชี้ไปตำแหน่งที่แสดงรูปได้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FR11 ลบเมนู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ระบบต้องมีการยืนยันการลบในหน้าเว็บ เมื่อยืนยันแล้วให้เรียก API ลบเอกสารเมนูตาม ID และกลับหน้า Admin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ยกเลิกยืนยันแล้วข้อมูลไม่เปลี่ยน ยืนยันแล้วไม่พบ ID นั้นใน API และหน้าเมนู โดยเมนูอื่นยังอยู่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FR12 อ่านข้อมูลรายรายการ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Backend ต้องให้บริการอ่านเมนูทั้งหมด หมวดหมู่ไม่ซ้ำ รายหมวด และราย ID โดยเมนูที่ไม่พบต้องตอบ HTTP 404 สำหรับการอ่านราย ID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เรียก ID ที่มีได้ข้อมูลครบ 5 ฟิลด์ เรียก ID ที่ไม่มีได้ 404 และเรียกหมวดที่ไม่มีได้รายการว่าง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FR13 สร้างข้อมูลตั้งต้น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เมื่อเริ่มบริการและ collection menu_items ว่าง ระบบต้องเพิ่มเมนูตัวอย่าง 12 รายการ หากมีข้อมูลอยู่แล้วต้องไม่เพิ่มชุดตั้งต้นซ้ำ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เริ่มบริการกับฐานทดสอบว่างแล้วมี 12 รายการ เริ่มใหม่กับฐานที่มีข้อมูลแล้วจำนวนไม่เพิ่มจากการ seed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ข้อจำกัดของขอบเขตหลัก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การลบเมนูยังไม่ลบรูปจากบริการภายนอกหรือจากโฟลเดอร์รูป ตะกร้าที่มี ID ถูกลบจะไม่แสดงรายการนั้นเมื่อดึงรายละเอียดไม่ได้ แต่ค่า ID อาจยังอยู่ใน session ข้อเสนอปรับปรุงพฤติกรรมนี้อยู่ในหมวด 8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เมื่อไม่แนบรูป โค้ดใช้ชื่อ default.jpg และหน้าเว็บมีภาพทดแทนจาก placehold.co ต้องตรวจความพร้อมของภาพทดแทนในการทดสอบหน้าจอ</w:t>
      </w:r>
    </w:p>
    <w:p>
      <w:r>
        <w:br w:type="page"/>
      </w:r>
    </w:p>
    <w:p w14:paraId="2253225F" w14:textId="4EF277DE">
      <w:pPr>
        <w:pStyle w:val="Heading1"/>
      </w:pPr>
      <w:r>
        <w:rPr>
          <w:rFonts w:cs="Tahoma" w:eastAsia="Tahoma"/>
          <w:lang w:bidi="th-TH" w:eastAsia="th-TH"/>
        </w:rPr>
        <w:t>4 กรณีใช้งาน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UC01 ดูเมนูและเลือกหมวดหมู่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ผู้กระทำ  ลูกค้า   เงื่อนไขก่อน  Frontend และ Backend พร้อมใช้งาน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ขั้นตอน  1 เปิดหน้าเมนู  2 ระบบดึงเมนูและหมวดหมู่  3 ลูกค้าเลือกหมวด  4 ระบบแสดงผลเฉพาะหมวดนั้น  5 ลูกค้ากลับดูทั้งหมด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ผลลัพธ์  ลูกค้าเห็นข้อมูลเมนูตามที่เลือก   ทางเลือก  หมวดที่ไม่มีรายการแสดงผลว่างอย่างเหมาะสม   ข้อกำหนด  FR01 FR02 FR12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UC02 จัดตะกร้าอาหาร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ผู้กระทำ  ลูกค้า   เงื่อนไขก่อน  มีเมนูที่เลือกและเบราว์เซอร์ยอมรับ cookie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ขั้นตอน  1 กดเพิ่มอาหาร  2 ระบบเพิ่มจำนวนใน session  3 แสดงตะกร้า  4 ลูกค้าปรับจำนวนหรือลบ  5 ระบบคำนวณยอดใหม่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ผลลัพธ์  ตะกร้าและยอดรวมตรงกับรายการที่คงเหลือ   ทางเลือก  จำนวนไม่เกินศูนย์ทำให้ลบรายการ ล้างทั้งหมดได้ตะกร้าว่าง   ข้อกำหนด  FR03 ถึง FR07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UC03 เพิ่มเมนูอาหาร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ผู้กระทำ  ผู้ดูแลเมนู   เงื่อนไขก่อน  เข้าถึงหน้า Admin และบริการฐานข้อมูลพร้อม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ขั้นตอน  1 กรอกชื่อ ราคา หมวดหมู่  2 แนบรูปถ้าต้องการ  3 ส่งแบบฟอร์ม  4 ระบบอัปโหลดรูปหรือบันทึกสำรอง  5 Backend สร้างเมนู  6 กลับหน้ารายการ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ผลลัพธ์  เมนูใหม่ปรากฏในฐานข้อมูลและหน้าเว็บ   ทางเลือก  ไม่แนบรูปใช้ภาพทดแทน ส่วนข้อมูลไม่ถูกต้องและฐานข้อมูลล้มเหลวต้องพิจารณาพฤติกรรมตาม EXT01 และ NFR04   ข้อกำหนด  FR08 ถึง FR10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UC04 ลบเมนูอาหาร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ผู้กระทำ  ผู้ดูแลเมนู   เงื่อนไขก่อน  เมนูเป้าหมายมีอยู่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ขั้นตอน  1 เลือกลบ  2 หน้าเว็บขอการยืนยัน  3 ผู้ดูแลยืนยัน  4 Backend ลบเอกสาร  5 ระบบแสดงรายการล่าสุด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ผลลัพธ์  ไม่พบเมนูที่ลบในรายการ   ทางเลือก  ยกเลิกแล้วคงข้อมูลเดิม หาก ID ไม่พบ Backend ตอบ 404   ข้อกำหนด  FR11 FR12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UC05 เริ่มต้นข้อมูล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ผู้กระทำ  บริการ Backend   เงื่อนไขก่อน  เชื่อม Firestore ได้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เมื่อเริ่ม MenuService ให้ตรวจ collection ถ้าว่างจึง seed เมนู 12 รายการ มิฉะนั้นคงข้อมูลเดิม การทดสอบต้องใช้ฐานทดสอบแยกจากข้อมูลใช้งานจริง   ข้อกำหนด  FR13</w:t>
      </w:r>
    </w:p>
    <w:p>
      <w:r>
        <w:br w:type="page"/>
      </w:r>
    </w:p>
    <w:p w14:paraId="2253225F" w14:textId="4EF277DE">
      <w:pPr>
        <w:pStyle w:val="Heading1"/>
      </w:pPr>
      <w:r>
        <w:rPr>
          <w:rFonts w:cs="Tahoma" w:eastAsia="Tahoma"/>
          <w:lang w:bidi="th-TH" w:eastAsia="th-TH"/>
        </w:rPr>
        <w:t>5 ข้อมูลและกฎธุรกิจ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5 1 ข้อมูลเมนู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จัดเก็บใน Firestore collection menu_items โดย document ID เป็นสตริงของ id ของเมนู ข้อมูลหลักไม่มีตาราง Order หรือ User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id  จำนวนเต็ม รหัสอ้างอิงเมนู ต้องไม่ซ้ำภายใน collection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name  ข้อความ ชื่ออาหารที่แสดงบนหน้าเว็บ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price  ตัวเลข ราคาต่อหน่วย หน่วยบาท โค้ดปัจจุบันใช้ float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image  ข้อความ URL รูปภายนอกหรือชื่อไฟล์ใน static/images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category  ข้อความ ใช้จัดกลุ่มและกรองเมนู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5 2 ข้อมูลตะกร้า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ใช้ session key ชื่อ cart มีรูปแบบ mapping ระหว่างรหัสเมนูชนิดสตริงกับจำนวนชนิดจำนวนเต็ม เช่น {"1": 2, "6": 1} ไม่เก็บราคาไว้ใน session แต่ดึงราคาจาก Backend ตอนเปิดหน้าตะกร้า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5 3 กฎธุรกิจ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BR01 ยอดรวมเท่ากับผลรวมของราคาปัจจุบันต่อหน่วยคูณจำนวนของแต่ละเมนูที่ยังมีอยู่ ไม่รวมค่าจัดส่ง ภาษีเพิ่มเติม ส่วนลด หรือค่าบริการ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BR02 เพิ่มเมนูเดิมให้บวกจำนวนครั้งละ 1 ไม่สร้างบรรทัดซ้ำสำหรับ ID เดียวกัน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BR03 การปรับจำนวนเป็นศูนย์หรือติดลบมีความหมายเท่ากับลบออกจากตะกร้า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BR04 การกรองหมวดใช้ข้อความหมวดที่จัดเก็บเป็นค่าเปรียบเทียบ และรายการหมวดต้องไม่ซ้ำ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BR05 การลบเมนูทำให้ผู้ใช้ใหม่เลือกเมนูนั้นไม่ได้ แต่ไม่ใช่การยกเลิกออเดอร์ เพราะระบบยังไม่มีออเดอร์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BR06 ตะกร้าผูกกับ session ไม่รับประกันการคงข้อมูลเมื่อผู้ใช้ล้าง cookie หรือเปลี่ยนอุปกรณ์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5 4 ความถูกต้องที่ควรเพิ่มเติม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รหัสใหม่ในโค้ดคำนวณจาก ID สูงสุดบวก 1 จึงต้องตรวจกรณีเพิ่มพร้อมกันตาม EXT04 ส่วนเงื่อนไขราคาเป็นบวกและจำนวนทศนิยมเป็นข้อเสนอใน EXT01 ยังไม่ถือว่ามีการตรวจครบทุกชั้น</w:t>
      </w:r>
    </w:p>
    <w:p>
      <w:r>
        <w:br w:type="page"/>
      </w:r>
    </w:p>
    <w:p w14:paraId="2253225F" w14:textId="4EF277DE">
      <w:pPr>
        <w:pStyle w:val="Heading1"/>
      </w:pPr>
      <w:r>
        <w:rPr>
          <w:rFonts w:cs="Tahoma" w:eastAsia="Tahoma"/>
          <w:lang w:bidi="th-TH" w:eastAsia="th-TH"/>
        </w:rPr>
        <w:t>6 ข้อกำหนดส่วนติดต่อ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6 1 ส่วนติดต่อผู้ใช้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หน้า / แสดงรายการและหมวดอาหาร  หน้า /category/{category} แสดงตามหมวด  หน้า /cart แสดงจำนวนและยอดรวม  หน้า /admin/ แสดงแบบฟอร์มและรายการจัดการเมนู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การเปลี่ยนตะกร้าใช้ POST /cart/add/{item_id}, /cart/update/{item_id}, /cart/remove/{item_id} และ /cart/clear โดยส่งค่าฟอร์ม quantity สำหรับการปรับจำนวน และ redirect ด้วย HTTP 303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การเพิ่มเมนูจากหน้าเว็บใช้ POST /admin/add แบบ multipart/form-data ส่วนการลบใช้ POST /admin/delete/{item_id}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6 2 API ของ Backend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GET /api/menu  คืน JSON array ของเมนูทั้งหมด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GET /api/menu/categories  คืน JSON array ของชื่อหมวดไม่ซ้ำ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GET /api/menu/category/{category}  คืนเมนูของหมวดนั้น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GET /api/menu/{item_id}  คืนเมนูหนึ่งรายการ หรือ 404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POST /api/admin/add  รับ JSON name, price, image, category คืน status และ item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POST /api/admin/delete/{item_id}  ลบเมนู คืน status และ message หรือ 404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JSON ของ MenuItem ประกอบด้วย id, name, price, image และ category กรณี body หรือชนิดข้อมูลไม่ตรง schema ให้ทดสอบการตอบ validation error ของ FastAPI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6 3 บริการภายนอกและการติดตั้ง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Frontend เรียก Backend ตาม BACKEND_URL ซึ่งปัจจุบันเป็น http://localhost:8000 จึงต้องรัน Frontend คนละพอร์ต เช่น 8001 และเริ่มจาก front_py เพื่อให้ templates และ static อ้างอิงตำแหน่งถูกต้อง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Backend ใช้ Firebase Admin SDK และไฟล์ firebase-credentials.json ที่รากโครงการ ต้องมีสิทธิ์เข้าถึงฐานข้อมูลที่ใช้ทดสอบและพร้อมเชื่อมเครือข่าย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การอัปโหลดรูปใช้ HTTPS POST ไป https://catbox.moe/user/api.php ตั้ง timeout 20 วินาที แล้วสำรองไฟล์ในเครื่องเมื่อทำไม่ได้ รูปทดแทนในหน้าเว็บพึ่งพา placehold.co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ไลบรารีใน requirements.txt ได้แก่ FastAPI, Uvicorn, Jinja2, python-multipart, httpx และ firebase-admin การติดตั้งต้องตรวจ dependency สำหรับ SessionMiddleware เพิ่มเติมให้ครบด้วย</w:t>
      </w:r>
    </w:p>
    <w:p>
      <w:r>
        <w:br w:type="page"/>
      </w:r>
    </w:p>
    <w:p w14:paraId="2253225F" w14:textId="4EF277DE">
      <w:pPr>
        <w:pStyle w:val="Heading1"/>
      </w:pPr>
      <w:r>
        <w:rPr>
          <w:rFonts w:cs="Tahoma" w:eastAsia="Tahoma"/>
          <w:lang w:bidi="th-TH" w:eastAsia="th-TH"/>
        </w:rPr>
        <w:t>7 ข้อกำหนดคุณภาพ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รายการ NFR ต่อไปนี้เป็นเป้าหมายเสนอสำหรับทบทวนก่อนตรวจรับ ไม่ใช่ผลวัดจากระบบปัจจุบัน การรับรองต้องมีผลทดสอบในสภาพแวดล้อมที่กำหนด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NFR01 ประสิทธิภาพ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เป้าหมาย หน้าเมนูและหน้าตะกร้าตอบกลับภายใน 3 วินาทีที่เปอร์เซ็นไทล์ 95 เมื่อมีเมนู 100 รายการ ตะกร้าไม่เกิน 20 รายการ และผู้ใช้พร้อมกัน 10 คน โดยไม่นับการอัปโหลดรูป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ทดสอบอย่างน้อย 100 คำขอต่อหน้า บันทึกเครื่อง เครือข่าย ชุดข้อมูล และ p95 ของแต่ละหน้า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NFR02 การแสดงผลและภาษา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เป้าหมาย ข้อความหลักเป็นภาษาไทย อ่านได้ครบ และใช้งานเมนู ตะกร้า และ Admin ได้ที่หน้าจอกว้าง 390 และ 1366 พิกเซล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ทดสอบเบราว์เซอร์ Chrome และ Edge ที่ระบุเวอร์ชันในรายงาน ปุ่มและข้อมูลสำคัญต้องไม่ถูกตัดหรือซ้อนกัน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NFR03 ความคงอยู่ของข้อมูล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เมนูที่เพิ่มสำเร็จต้องคงอยู่เมื่อเริ่ม Backend ใหม่ ส่วนตะกร้าต้องคงอยู่เมื่อรีเฟรชใน session เดิม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เพิ่มเมนูแล้ว restart ในสภาพแวดล้อมทดสอบ พบข้อมูลเดิม และเปิดตะกร้าใหม่ภายใน session เดิมแล้วจำนวนตรงกัน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NFR04 การจัดการข้อผิดพลาด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เป้าหมาย เมื่อ Backend ฐานข้อมูล หรือบริการรูปไม่พร้อม ระบบต้องแจ้งข้อความเข้าใจง่าย ไม่แสดง traceback หรือ credentials และไม่แจ้งว่าสำเร็จถ้าบันทึกไม่สำเร็จ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จำลองความล้มเหลวแต่ละบริการ ตรวจข้อความและสถานะ HTTP ปัจจุบันยังต้องเพิ่มการจัดการบางกรณี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NFR05 ความสามารถในการดูแลระบบ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ต้องคงการแบ่ง routers services models core และมี README ที่ระบุวิธีรันสองบริการ พอร์ต การตั้งค่า Firestore และการจัดการรูป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เกณฑ์ตรวจรับ  ผู้ทดสอบติดตั้งในสภาพแวดล้อมใหม่ตามคู่มือ และเข้าถึงเมนู ตะกร้า และ Admin ได้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เงื่อนไขการตีความผล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ไม่กำหนด SLA หรือจำนวนผู้ใช้จริงจากการอ่านโค้ด ค่าเป้าหมายข้างต้นต้องปรับได้เมื่อผู้ตรวจรับตกลงโหลดและเครื่องทดสอบ โดยบันทึกเวอร์ชัน SRS ทุกครั้ง</w:t>
      </w:r>
    </w:p>
    <w:p>
      <w:r>
        <w:br w:type="page"/>
      </w:r>
    </w:p>
    <w:p w14:paraId="2253225F" w14:textId="4EF277DE">
      <w:pPr>
        <w:pStyle w:val="Heading1"/>
      </w:pPr>
      <w:r>
        <w:rPr>
          <w:rFonts w:cs="Tahoma" w:eastAsia="Tahoma"/>
          <w:lang w:bidi="th-TH" w:eastAsia="th-TH"/>
        </w:rPr>
        <w:t>8 ข้อเสนอเพิ่มเติมและข้อจำกัด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EXT เป็นข้อเสนอที่ยังไม่รวมเป็นฟีเจอร์ที่เสร็จแล้ว การนำไปเป็นเงื่อนไขส่งมอบต้องตกลงกับทีมและปรับ Gantt Chart ตามผลกระทบก่อน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EXT01 ตรวจข้อมูลและจำนวนเงิน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เสนอให้ปฏิเสธชื่อหรือหมวดที่ว่างหลังตัดช่องว่าง ราคาไม่เป็นบวก ค่าที่ไม่ใช่ตัวเลขปกติ และราคาที่มีเกินสองตำแหน่งทศนิยม กำหนดจำนวนอาหารเป็นจำนวนเต็ม 1 ถึง 99 ต่อรายการ และแสดงจำนวนเงินสองตำแหน่ง การส่งจำนวนไม่เกินศูนย์ยังคงใช้ลบรายการตาม BR03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EXT02 ตรวจสิทธิ์ผู้ดูแล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เสนอให้ตรวจสอบตัวตนและสิทธิ์ Admin ที่ทั้งหน้าเว็บและ Backend API ก่อนเพิ่มหรือลบเมนู ปัจจุบันไม่มีระบบล็อกอินและ role enforcement จึงไม่ควรถือว่าเส้นทาง /admin เป็นการป้องกันการเข้าถึง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EXT03 ป้องกันคำขอและไฟล์ไม่เหมาะสม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เสนอให้ตั้ง session secret จาก environment ใช้ cookie ที่เหมาะกับ HTTPS ในระบบเผยแพร่จริง และป้องกัน CSRF สำหรับคำขอเปลี่ยนข้อมูล ตรวจไฟล์จากเนื้อหาจริง จำกัดชนิด JPEG PNG WebP และขนาดไม่เกิน 5 MB ก่อนส่งไปเก็บ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EXT04 ป้องกันข้อมูลชนกันและตะกร้าค้าง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เสนอให้สร้าง ID แบบไม่ชนเมื่อมีคำขอเพิ่มพร้อมกัน และตรวจว่าเมนูมีอยู่ก่อนเพิ่มลงตะกร้า เมื่อเมนูถูกลบให้ล้าง ID ที่ค้างใน session พร้อมปรับ badge ให้ตรงกับรายการที่แสดง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EXT05 การเก็บความลับและรูปภาพ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ต้องจัดเก็บ credentials นอกระบบควบคุมเวอร์ชันและไม่ส่งข้อมูลดังกล่าวไปหน้าเว็บ เสนอให้กำหนดนโยบายสำรองและลบรูปที่ไม่ใช้งาน โดยคำนึงว่ารูปบน Catbox ใช้ URL สาธารณะและการลบเมนูไม่ลบไฟล์รูปอัตโนมัติ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ประเด็นสำหรับตัดสินใจ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ผู้รับผิดชอบทบทวน ได้แก่ ทีมโครงการและผู้ตรวจรับ โดยต้องยืนยันเป้าหมาย NFR ขอบเขต EXT การเข้าถึงหน้า Admin และสภาพแวดล้อมส่งมอบก่อนตรวจรับขั้นสุดท้ายวันที่ 26 ตุลาคม 2026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README เดิมกล่าวถึง PostgreSQL แต่โค้ดปัจจุบันใช้ Firestore ให้ใช้โค้ดและการตั้งค่าที่ตรวจสอบได้เป็นฐาน แล้วปรับคู่มือให้ตรงกัน</w:t>
      </w:r>
    </w:p>
    <w:p>
      <w:r>
        <w:br w:type="page"/>
      </w:r>
    </w:p>
    <w:p w14:paraId="2253225F" w14:textId="4EF277DE">
      <w:pPr>
        <w:pStyle w:val="Heading1"/>
      </w:pPr>
      <w:r>
        <w:rPr>
          <w:rFonts w:cs="Tahoma" w:eastAsia="Tahoma"/>
          <w:lang w:bidi="th-TH" w:eastAsia="th-TH"/>
        </w:rPr>
        <w:t>9 แผนตรวจรับและการตรวจสอบย้อนกลับ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กรณีตรวจรับด้านล่างเป็นแผนทดสอบ ยังไม่ใช่บันทึกผลผ่าน การทดสอบที่เขียนหรือลบข้อมูลต้องใช้ฐานทดสอบและรูปทดสอบที่แยกจากข้อมูลใช้งาน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AT01 → FR01 FR02 FR12 → UC01  เตรียมเมนู 12 รายการหลายหมวด ตรวจรายการทั้งหมด หมวดไม่ซ้ำ การกรอง และ ID ไม่พบที่ตอบ 404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AT02 → FR03 FR04 FR07 → UC02  เพิ่มเมนูราคา 60 บาทสองครั้งและ 35 บาทหนึ่งครั้ง ตรวจจำนวนรวม 3 และยอด 155 บาท รีเฟรชแล้วยังตรง แยกเบราว์เซอร์แล้วตะกร้าไม่ปะปน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AT03 → FR05 FR06 → UC02  ปรับจำนวน ลบหนึ่งรายการ ลดเหลือศูนย์ และล้างทั้งหมด ตรวจรายการ badge และยอดรวมทุกขั้น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AT04 → FR08 FR09 → UC03  เพิ่มเมนูข้อมูลถูกต้อง ตรวจเอกสาร Firestore และผลแสดงที่หน้าเมนู Admin และ API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AT05 → FR10 → UC03  ทดสอบรูปอัปโหลดสำเร็จ ล้มเหลวแล้วบันทึกในเครื่อง และไม่แนบรูป ตรวจเส้นทางและภาพทดแทน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AT06 → FR11 → UC04  ยกเลิกยืนยันลบแล้วรายการคงอยู่ ยืนยันแล้วรายการหาย และเมนูอื่นไม่เปลี่ยน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AT07 → FR13 → UC05  เริ่มด้วย collection ว่างแล้ว seed 12 รายการ เริ่มบริการใหม่แล้วไม่เกิดการเพิ่มข้อมูลซ้ำ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AT08 → NFR01 NFR02  บันทึกผลโหลดตามชุดข้อมูลและจำนวนคำขอที่กำหนด พร้อมตรวจหน้าเว็บสองขนาดและเบราว์เซอร์ที่ระบุเวอร์ชัน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AT09 → NFR03 NFR04 NFR05  ทดสอบ restart จำลองบริการภายนอกล้มเหลว และให้ผู้ทดสอบติดตั้งตามคู่มือในสภาพแวดล้อมใหม่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เกณฑ์ผ่านการส่งมอบ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ข้อกำหนด FR01 ถึง FR13 ต้องผ่านกรณีตรวจรับที่เกี่ยวข้อง ไม่เหลือข้อบกพร่องที่ทำให้เส้นทางหลักใช้งานไม่ได้หรือคำนวณยอดรวมผิด ส่วน NFR และ EXT ใช้เฉพาะรายการที่ผู้ตรวจรับตกลงเป็นขอบเขตแล้ว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รายงานผลแต่ละ AT ต้องมีวันทดสอบ ผู้ทดสอบ เวอร์ชันโค้ด สภาพแวดล้อม ข้อมูลตั้งต้น ขั้นตอน ผลคาดหวัง ผลจริง และหลักฐาน พร้อมเลขอ้างอิงข้อบกพร่องกรณีไม่ผ่าน</w:t>
      </w:r>
    </w:p>
    <w:p>
      <w:r>
        <w:br w:type="page"/>
      </w:r>
    </w:p>
    <w:p w14:paraId="2253225F" w14:textId="4EF277DE">
      <w:pPr>
        <w:pStyle w:val="Heading1"/>
      </w:pPr>
      <w:r>
        <w:rPr>
          <w:rFonts w:cs="Tahoma" w:eastAsia="Tahoma"/>
          <w:lang w:bidi="th-TH" w:eastAsia="th-TH"/>
        </w:rPr>
        <w:t>10 แผนส่งมอบและเอกสารอ้างอิง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10 1 จุดส่งมอบตามแผน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7 ถึง 11 กันยายน 2026  วิเคราะห์ความต้องการ ออกแบบหน้าจอ ข้อมูล และ API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14 กันยายน ถึง 2 ตุลาคม 2026  ตั้งโครงสร้าง เชื่อม Firestore พัฒนาเมนู ตะกร้า Admin และรูปภาพ แล้วเชื่อมสองบริการ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5 ถึง 12 ตุลาคม 2026  ทดสอบเมนู ตะกร้า API Admin และการทำงานร่วมกัน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13 ถึง 19 ตุลาคม 2026  แก้ข้อบกพร่องและทดสอบซ้ำ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20 ถึง 22 ตุลาคม 2026  จัดทำคู่มือติดตั้งและใช้งาน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23 ถึง 26 ตุลาคม 2026  ตรวจรับ เตรียมสาธิต และส่งมอบวันที่ 26 ตุลาคม 2026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วันที่ข้างต้นเป็นแผนประมาณการจาก Food_Kub.gantt ใช้วันจันทร์ถึงศุกร์และไม่หักวันหยุดนักขัตฤกษ์ ไม่ใช่หลักฐานว่าแต่ละงานเสร็จแล้ว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10 2 สิ่งส่งมอบ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ซอร์สโค้ด Frontend และ Backend ที่ระบุเวอร์ชัน เอกสาร SRS คู่มือติดตั้งและใช้งาน ไฟล์ Gantt Chart และรายงานผลตรวจรับพร้อมหลักฐานตามหมวด 9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10 3 แหล่งอ้างอิงภายในโครงการ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R01 front_py/main.py และ app/core/config.py  การประกอบบริการ session และ BACKEND_URL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R02 front_py/app/routers และ app/services  เส้นทางเมนู ตะกร้า Admin และการเรียก Backend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R03 front_py/templates และ app/core/storage.py  ฟอร์ม HTML การแสดงผล และอัปโหลดรูป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R04 blackend_py/app/routers และ app/services/menu_service.py  API การอ่านเขียนเมนูและ seed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R05 blackend_py/app/core/db.py และ app/models/menu_item.py  Firestore และโครงสร้างข้อมูล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R06 requirements.txt และ README.md  รายการ dependency และคู่มือเดิม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R07 Food_Kub.gantt  แผนสิ้นสุด 26 ตุลาคม 2026</w:t>
      </w:r>
    </w:p>
    <w:p w14:paraId="73CA5CC6" w14:textId="77777777">
      <w:pPr>
        <w:pStyle w:val="Heading2"/>
      </w:pPr>
      <w:r>
        <w:rPr>
          <w:rFonts w:cs="Tahoma" w:eastAsia="Tahoma"/>
          <w:lang w:bidi="th-TH" w:eastAsia="th-TH"/>
        </w:rPr>
        <w:t>10 4 การควบคุมการเปลี่ยนแปลง</w:t>
      </w:r>
    </w:p>
    <w:p w14:paraId="6A5A6D47" w14:textId="77777777"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Tahoma" w:hAnsi="Helvetica Neue" w:cs="Tahoma"/>
          <w:lang w:bidi="th-TH" w:eastAsia="th-TH"/>
        </w:rPr>
        <w:t>เมื่อเปลี่ยนข้อกำหนด ให้บันทึกรหัส FR NFR หรือ EXT ที่ได้รับผลกระทบ เหตุผล ผู้ตกลง วันที่ เวอร์ชันเอกสาร และผลต่อกำหนดส่งมอบ จากนั้นปรับกรณีตรวจรับและ Gantt Chart ให้สอดคล้องกัน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5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178A6B" w14:textId="77777777">
    <w:pPr>
      <w:pBdr>
        <w:top w:val="nil"/>
      </w:pBdr>
      <w:tabs>
        <w:tab w:val="right" w:pos="9360"/>
      </w:tabs>
      <w:rPr>
        <w:color w:val="112075"/>
      </w:rPr>
    </w:pPr>
    <w:r>
      <w:rPr>
        <w:color w:val="112075"/>
        <w:sz w:val="16"/>
        <w:szCs w:val="16"/>
      </w:rPr>
      <w:t xml:space="preserve">Food_Kub — </w:t>
    </w:r>
    <w:r>
      <w:rPr>
        <w:color w:val="112075"/>
        <w:sz w:val="16"/>
        <w:szCs w:val="16"/>
      </w:rPr>
      <w:fldChar w:fldCharType="begin"/>
    </w:r>
    <w:r>
      <w:rPr>
        <w:color w:val="112075"/>
        <w:sz w:val="16"/>
        <w:szCs w:val="16"/>
      </w:rPr>
      <w:instrText>PAGE</w:instrText>
    </w:r>
    <w:r>
      <w:rPr>
        <w:color w:val="112075"/>
        <w:sz w:val="16"/>
        <w:szCs w:val="16"/>
      </w:rPr>
      <w:fldChar w:fldCharType="separate"/>
    </w:r>
    <w:r>
      <w:rPr>
        <w:noProof/>
        <w:color w:val="112075"/>
        <w:sz w:val="16"/>
        <w:szCs w:val="16"/>
      </w:rPr>
      <w:t>1</w:t>
    </w:r>
    <w:r>
      <w:rPr>
        <w:color w:val="112075"/>
        <w:sz w:val="16"/>
        <w:szCs w:val="16"/>
      </w:rPr>
      <w:fldChar w:fldCharType="end"/>
    </w:r>
    <w:r>
      <w:rPr>
        <w:color w:val="112075"/>
        <w:sz w:val="16"/>
        <w:szCs w:val="16"/>
      </w:rPr>
      <w:t xml:space="preserve"> of </w:t>
    </w:r>
    <w:r>
      <w:rPr>
        <w:color w:val="112075"/>
        <w:sz w:val="16"/>
        <w:szCs w:val="16"/>
      </w:rPr>
      <w:fldChar w:fldCharType="begin"/>
    </w:r>
    <w:r>
      <w:rPr>
        <w:color w:val="112075"/>
        <w:sz w:val="16"/>
        <w:szCs w:val="16"/>
      </w:rPr>
      <w:instrText>NUMPAGES</w:instrText>
    </w:r>
    <w:r>
      <w:rPr>
        <w:color w:val="112075"/>
        <w:sz w:val="16"/>
        <w:szCs w:val="16"/>
      </w:rPr>
      <w:fldChar w:fldCharType="separate"/>
    </w:r>
    <w:r>
      <w:rPr>
        <w:noProof/>
        <w:color w:val="112075"/>
        <w:sz w:val="16"/>
        <w:szCs w:val="16"/>
      </w:rPr>
      <w:t>2</w:t>
    </w:r>
    <w:r>
      <w:rPr>
        <w:color w:val="1120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F3B78" w14:textId="77777777">
    <w:pPr>
      <w:tabs>
        <w:tab w:val="right" w:pos="9360"/>
      </w:tabs>
      <w:rPr>
        <w:color w:val="1A1BAA"/>
        <w:sz w:val="16"/>
        <w:szCs w:val="16"/>
      </w:rPr>
    </w:pPr>
  </w:p>
  <w:tbl>
    <w:tblPr>
      <w:tblStyle w:val="a4"/>
      <w:tblW w:w="936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360"/>
    </w:tblGrid>
    <w:tr w14:paraId="2CCD06D5" w14:textId="77777777">
      <w:tc>
        <w:tcPr>
          <w:tcW w:w="9360" w:type="dxa"/>
          <w:tcBorders>
            <w:top w:val="single" w:sz="48" w:space="0" w:color="112075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A9451B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1A1BAA"/>
              <w:sz w:val="16"/>
              <w:szCs w:val="16"/>
            </w:rPr>
          </w:pPr>
        </w:p>
      </w:tc>
    </w:tr>
  </w:tbl>
  <w:p w14:paraId="508BF40B" w14:textId="77777777">
    <w:pPr>
      <w:tabs>
        <w:tab w:val="right" w:pos="9360"/>
      </w:tabs>
      <w:rPr>
        <w:b/>
        <w:bCs/>
        <w:color w:val="112075"/>
        <w:sz w:val="16"/>
        <w:szCs w:val="16"/>
      </w:rPr>
    </w:pPr>
    <w:r>
      <w:rPr>
        <w:color w:val="112075"/>
        <w:sz w:val="16"/>
        <w:szCs w:val="16"/>
      </w:rPr>
      <w:t>Food_Kub SRS</w:t>
    </w:r>
  </w:p>
  <w:p w14:paraId="241E1B98" w14:textId="77777777">
    <w:pPr>
      <w:tabs>
        <w:tab w:val="right" w:pos="9360"/>
      </w:tabs>
      <w:rPr>
        <w:b/>
        <w:bCs/>
        <w:color w:val="2224C5"/>
        <w:sz w:val="16"/>
        <w:szCs w:val="16"/>
      </w:rPr>
    </w:pPr>
  </w:p>
  <w:p w14:paraId="321568A4" w14:textId="77777777">
    <w:pPr>
      <w:tabs>
        <w:tab w:val="right" w:pos="9360"/>
      </w:tabs>
      <w:rPr>
        <w:b/>
        <w:bCs/>
        <w:color w:val="2224C5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80" w:after="160"/>
      <w:outlineLvl w:val="0"/>
    </w:pPr>
    <w:rPr>
      <w:rFonts w:ascii="Helvetica Neue" w:eastAsia="Helvetica Neue" w:hAnsi="Helvetica Neue" w:cs="Helvetica Neue"/>
      <w:b/>
      <w:bCs/>
      <w:color w:val="112075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rFonts w:ascii="Helvetica Neue" w:eastAsia="Helvetica Neue" w:hAnsi="Helvetica Neue" w:cs="Helvetica Neue"/>
      <w:b/>
      <w:bCs/>
      <w:color w:val="112075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40" w:after="80"/>
      <w:outlineLvl w:val="2"/>
    </w:pPr>
    <w:rPr>
      <w:b/>
      <w:bCs/>
      <w:color w:val="40404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80" w:after="160"/>
      <w:jc w:val="center"/>
    </w:pPr>
    <w:rPr>
      <w:rFonts w:ascii="Helvetica Neue" w:eastAsia="Helvetica Neue" w:hAnsi="Helvetica Neue" w:cs="Helvetica Neue"/>
      <w:b/>
      <w:bCs/>
      <w:color w:val="112075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