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850BB" w14:textId="311EDD99"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bookmarkStart w:id="0" w:name="_Hlk174889427"/>
      <w:bookmarkEnd w:id="0"/>
      <w:r w:rsidRPr="00BA0070">
        <w:rPr>
          <w:rFonts w:ascii="方正小标宋简体" w:eastAsia="方正小标宋简体" w:hAnsi="方正小标宋简体" w:cs="方正小标宋简体"/>
          <w:noProof/>
          <w:sz w:val="44"/>
          <w:szCs w:val="44"/>
        </w:rPr>
        <w:drawing>
          <wp:inline distT="0" distB="0" distL="0" distR="0" wp14:anchorId="4422EC19" wp14:editId="547D3D43">
            <wp:extent cx="2579370" cy="1670050"/>
            <wp:effectExtent l="0" t="0" r="0" b="6350"/>
            <wp:docPr id="1627744795" name="图片 7"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0050"/>
                    </a:xfrm>
                    <a:prstGeom prst="rect">
                      <a:avLst/>
                    </a:prstGeom>
                    <a:noFill/>
                    <a:ln>
                      <a:noFill/>
                    </a:ln>
                  </pic:spPr>
                </pic:pic>
              </a:graphicData>
            </a:graphic>
          </wp:inline>
        </w:drawing>
      </w:r>
    </w:p>
    <w:p w14:paraId="41CDBAA6"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第八届</w:t>
      </w:r>
    </w:p>
    <w:p w14:paraId="0C7E4C4C"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全国大学生集成电路创新创业大赛</w:t>
      </w:r>
    </w:p>
    <w:p w14:paraId="6441B8D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85D7AB5"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53940B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0750AA5" w14:textId="7D2B36CF" w:rsidR="00271138" w:rsidRPr="00BA0070" w:rsidRDefault="00271138" w:rsidP="00271138">
      <w:pPr>
        <w:widowControl/>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报告类型：</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总技术文档（设计、仿真</w:t>
      </w:r>
      <w:r w:rsidR="00CE5B58" w:rsidRPr="00BA0070">
        <w:rPr>
          <w:rFonts w:ascii="楷体" w:eastAsia="楷体" w:hAnsi="楷体" w:cs="楷体" w:hint="eastAsia"/>
          <w:sz w:val="32"/>
          <w:szCs w:val="32"/>
          <w:u w:val="single"/>
        </w:rPr>
        <w:t>文档</w:t>
      </w:r>
      <w:r w:rsidR="005433E6" w:rsidRPr="00BA0070">
        <w:rPr>
          <w:rFonts w:ascii="楷体" w:eastAsia="楷体" w:hAnsi="楷体" w:cs="楷体" w:hint="eastAsia"/>
          <w:sz w:val="32"/>
          <w:szCs w:val="32"/>
          <w:u w:val="single"/>
        </w:rPr>
        <w:t>）</w:t>
      </w:r>
      <w:r w:rsidRPr="00BA0070">
        <w:rPr>
          <w:rFonts w:ascii="楷体" w:eastAsia="楷体" w:hAnsi="楷体" w:cs="楷体" w:hint="eastAsia"/>
          <w:sz w:val="32"/>
          <w:szCs w:val="32"/>
          <w:u w:val="single"/>
        </w:rPr>
        <w:t xml:space="preserve">                                    </w:t>
      </w:r>
    </w:p>
    <w:p w14:paraId="65262512" w14:textId="79A5B608"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参赛杯赛：</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中</w:t>
      </w:r>
      <w:proofErr w:type="gramStart"/>
      <w:r w:rsidRPr="00BA0070">
        <w:rPr>
          <w:rFonts w:ascii="楷体" w:eastAsia="楷体" w:hAnsi="楷体" w:cs="楷体" w:hint="eastAsia"/>
          <w:sz w:val="32"/>
          <w:szCs w:val="32"/>
          <w:u w:val="single"/>
        </w:rPr>
        <w:t>科芯杯</w:t>
      </w:r>
      <w:proofErr w:type="gramEnd"/>
      <w:r w:rsidRPr="00BA0070">
        <w:rPr>
          <w:rFonts w:ascii="楷体" w:eastAsia="楷体" w:hAnsi="楷体" w:cs="楷体" w:hint="eastAsia"/>
          <w:sz w:val="32"/>
          <w:szCs w:val="32"/>
          <w:u w:val="single"/>
        </w:rPr>
        <w:t xml:space="preserve">                                      </w:t>
      </w:r>
    </w:p>
    <w:p w14:paraId="0369082C" w14:textId="333C2E7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作品名称：</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Hydra-</w:t>
      </w:r>
      <w:r w:rsidRPr="00BA0070">
        <w:rPr>
          <w:rFonts w:ascii="楷体" w:eastAsia="楷体" w:hAnsi="楷体" w:cs="楷体"/>
          <w:sz w:val="32"/>
          <w:szCs w:val="32"/>
          <w:u w:val="single"/>
        </w:rPr>
        <w:t>高速多端口共享缓存管理模块</w:t>
      </w:r>
      <w:r w:rsidRPr="00BA0070">
        <w:rPr>
          <w:rFonts w:ascii="楷体" w:eastAsia="楷体" w:hAnsi="楷体" w:cs="楷体" w:hint="eastAsia"/>
          <w:sz w:val="32"/>
          <w:szCs w:val="32"/>
          <w:u w:val="single"/>
        </w:rPr>
        <w:t xml:space="preserve">                                       </w:t>
      </w:r>
    </w:p>
    <w:p w14:paraId="6F6B3149" w14:textId="7EE05F0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队伍编号：</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CICC1651</w:t>
      </w:r>
      <w:r w:rsidRPr="00BA0070">
        <w:rPr>
          <w:rFonts w:ascii="楷体" w:eastAsia="楷体" w:hAnsi="楷体" w:cs="楷体" w:hint="eastAsia"/>
          <w:sz w:val="32"/>
          <w:szCs w:val="32"/>
          <w:u w:val="single"/>
        </w:rPr>
        <w:t xml:space="preserve">                                      </w:t>
      </w:r>
    </w:p>
    <w:p w14:paraId="321CA7F3" w14:textId="34D0398A" w:rsidR="00271138" w:rsidRPr="00BA0070" w:rsidRDefault="00271138" w:rsidP="00271138">
      <w:pPr>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团队名称：</w:t>
      </w:r>
      <w:r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hint="eastAsia"/>
          <w:sz w:val="32"/>
          <w:szCs w:val="32"/>
          <w:u w:val="single"/>
        </w:rPr>
        <w:t xml:space="preserve"> Hydra</w:t>
      </w:r>
      <w:r w:rsidRPr="00BA0070">
        <w:rPr>
          <w:rFonts w:ascii="楷体" w:eastAsia="楷体" w:hAnsi="楷体" w:cs="楷体" w:hint="eastAsia"/>
          <w:sz w:val="32"/>
          <w:szCs w:val="32"/>
          <w:u w:val="single"/>
        </w:rPr>
        <w:t xml:space="preserve">                                       </w:t>
      </w:r>
    </w:p>
    <w:p w14:paraId="491B1418" w14:textId="685A6917" w:rsidR="00271138" w:rsidRPr="00BA0070" w:rsidRDefault="00271138">
      <w:pPr>
        <w:widowControl/>
        <w:jc w:val="left"/>
        <w:rPr>
          <w:rFonts w:hint="eastAsia"/>
        </w:rPr>
      </w:pPr>
      <w:r w:rsidRPr="00BA0070">
        <w:br w:type="page"/>
      </w:r>
    </w:p>
    <w:sdt>
      <w:sdtPr>
        <w:rPr>
          <w:rFonts w:ascii="黑体" w:eastAsia="黑体" w:hAnsi="黑体" w:cstheme="minorBidi"/>
          <w:color w:val="auto"/>
          <w:kern w:val="2"/>
          <w:sz w:val="21"/>
          <w:szCs w:val="21"/>
          <w:lang w:val="zh-CN"/>
          <w14:ligatures w14:val="standardContextual"/>
        </w:rPr>
        <w:id w:val="1580947085"/>
        <w:docPartObj>
          <w:docPartGallery w:val="Table of Contents"/>
          <w:docPartUnique/>
        </w:docPartObj>
      </w:sdtPr>
      <w:sdtEndPr>
        <w:rPr>
          <w:rFonts w:asciiTheme="minorHAnsi" w:eastAsiaTheme="minorEastAsia" w:hAnsiTheme="minorHAnsi"/>
          <w:b/>
          <w:bCs/>
        </w:rPr>
      </w:sdtEndPr>
      <w:sdtContent>
        <w:p w14:paraId="2F7A44B5" w14:textId="27A63A79" w:rsidR="00C52A53" w:rsidRPr="00BA0070" w:rsidRDefault="00C52A53" w:rsidP="00C52A53">
          <w:pPr>
            <w:pStyle w:val="TOC"/>
            <w:jc w:val="center"/>
            <w:rPr>
              <w:rFonts w:asciiTheme="minorHAnsi" w:eastAsiaTheme="minorHAnsi" w:hAnsiTheme="minorHAnsi" w:hint="eastAsia"/>
              <w:b/>
              <w:bCs/>
              <w:color w:val="auto"/>
            </w:rPr>
          </w:pPr>
          <w:r w:rsidRPr="00BA0070">
            <w:rPr>
              <w:rFonts w:asciiTheme="minorHAnsi" w:eastAsiaTheme="minorHAnsi" w:hAnsiTheme="minorHAnsi"/>
              <w:b/>
              <w:bCs/>
              <w:color w:val="auto"/>
            </w:rPr>
            <w:t>目录</w:t>
          </w:r>
        </w:p>
        <w:p w14:paraId="4F9C4129" w14:textId="51F76DA1" w:rsidR="00F04767" w:rsidRPr="00F04767" w:rsidRDefault="00C52A53" w:rsidP="00F04767">
          <w:pPr>
            <w:pStyle w:val="TOC1"/>
            <w:tabs>
              <w:tab w:val="left" w:pos="210"/>
            </w:tabs>
            <w:rPr>
              <w:rFonts w:asciiTheme="minorHAnsi" w:eastAsiaTheme="minorHAnsi" w:hAnsiTheme="minorHAnsi" w:hint="eastAsia"/>
              <w:b w:val="0"/>
              <w:bCs w:val="0"/>
              <w:noProof/>
              <w:sz w:val="21"/>
              <w:szCs w:val="21"/>
            </w:rPr>
          </w:pPr>
          <w:r w:rsidRPr="00F04767">
            <w:rPr>
              <w:rFonts w:asciiTheme="minorHAnsi" w:eastAsiaTheme="minorHAnsi" w:hAnsiTheme="minorHAnsi"/>
              <w:sz w:val="21"/>
              <w:szCs w:val="21"/>
            </w:rPr>
            <w:fldChar w:fldCharType="begin"/>
          </w:r>
          <w:r w:rsidRPr="00F04767">
            <w:rPr>
              <w:rFonts w:asciiTheme="minorHAnsi" w:eastAsiaTheme="minorHAnsi" w:hAnsiTheme="minorHAnsi"/>
              <w:sz w:val="21"/>
              <w:szCs w:val="21"/>
            </w:rPr>
            <w:instrText xml:space="preserve"> TOC \o "1-3" \h \z \u </w:instrText>
          </w:r>
          <w:r w:rsidRPr="00F04767">
            <w:rPr>
              <w:rFonts w:asciiTheme="minorHAnsi" w:eastAsiaTheme="minorHAnsi" w:hAnsiTheme="minorHAnsi"/>
              <w:sz w:val="21"/>
              <w:szCs w:val="21"/>
            </w:rPr>
            <w:fldChar w:fldCharType="separate"/>
          </w:r>
          <w:hyperlink w:anchor="_Toc174893423" w:history="1">
            <w:r w:rsidR="00F04767" w:rsidRPr="00F04767">
              <w:rPr>
                <w:rStyle w:val="a8"/>
                <w:rFonts w:asciiTheme="minorHAnsi" w:eastAsiaTheme="minorHAnsi" w:hAnsiTheme="minorHAnsi" w:hint="eastAsia"/>
                <w:noProof/>
                <w:sz w:val="21"/>
                <w:szCs w:val="21"/>
              </w:rPr>
              <w:t>1.</w:t>
            </w:r>
            <w:r w:rsidR="00F04767" w:rsidRPr="00F04767">
              <w:rPr>
                <w:rFonts w:asciiTheme="minorHAnsi" w:eastAsiaTheme="minorHAnsi" w:hAnsiTheme="minorHAnsi" w:hint="eastAsia"/>
                <w:b w:val="0"/>
                <w:bCs w:val="0"/>
                <w:noProof/>
                <w:sz w:val="21"/>
                <w:szCs w:val="21"/>
              </w:rPr>
              <w:tab/>
            </w:r>
            <w:r w:rsidR="00F04767" w:rsidRPr="00F04767">
              <w:rPr>
                <w:rStyle w:val="a8"/>
                <w:rFonts w:asciiTheme="minorHAnsi" w:eastAsiaTheme="minorHAnsi" w:hAnsiTheme="minorHAnsi" w:hint="eastAsia"/>
                <w:noProof/>
                <w:sz w:val="21"/>
                <w:szCs w:val="21"/>
              </w:rPr>
              <w:t>概述</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_Toc174893423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5</w:t>
            </w:r>
            <w:r w:rsidR="00F04767" w:rsidRPr="00F04767">
              <w:rPr>
                <w:rFonts w:asciiTheme="minorHAnsi" w:eastAsiaTheme="minorHAnsi" w:hAnsiTheme="minorHAnsi" w:hint="eastAsia"/>
                <w:noProof/>
                <w:webHidden/>
                <w:sz w:val="21"/>
                <w:szCs w:val="21"/>
              </w:rPr>
              <w:fldChar w:fldCharType="end"/>
            </w:r>
          </w:hyperlink>
        </w:p>
        <w:p w14:paraId="387CB1B0" w14:textId="71F62C5F" w:rsidR="00F04767" w:rsidRPr="00F04767" w:rsidRDefault="00000000">
          <w:pPr>
            <w:pStyle w:val="TOC2"/>
            <w:tabs>
              <w:tab w:val="right" w:leader="dot" w:pos="8296"/>
            </w:tabs>
            <w:rPr>
              <w:rFonts w:eastAsiaTheme="minorHAnsi" w:hint="eastAsia"/>
              <w:noProof/>
            </w:rPr>
          </w:pPr>
          <w:hyperlink w:anchor="_Toc174893424" w:history="1">
            <w:r w:rsidR="00F04767" w:rsidRPr="00F04767">
              <w:rPr>
                <w:rStyle w:val="a8"/>
                <w:rFonts w:eastAsiaTheme="minorHAnsi" w:hint="eastAsia"/>
                <w:noProof/>
              </w:rPr>
              <w:t>1.1题目再述</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5</w:t>
            </w:r>
            <w:r w:rsidR="00F04767" w:rsidRPr="00F04767">
              <w:rPr>
                <w:rFonts w:eastAsiaTheme="minorHAnsi" w:hint="eastAsia"/>
                <w:noProof/>
                <w:webHidden/>
              </w:rPr>
              <w:fldChar w:fldCharType="end"/>
            </w:r>
          </w:hyperlink>
        </w:p>
        <w:p w14:paraId="22B98714" w14:textId="60429B1B" w:rsidR="00F04767" w:rsidRPr="00F04767" w:rsidRDefault="00000000">
          <w:pPr>
            <w:pStyle w:val="TOC2"/>
            <w:tabs>
              <w:tab w:val="right" w:leader="dot" w:pos="8296"/>
            </w:tabs>
            <w:rPr>
              <w:rFonts w:eastAsiaTheme="minorHAnsi" w:hint="eastAsia"/>
              <w:noProof/>
            </w:rPr>
          </w:pPr>
          <w:hyperlink w:anchor="_Toc174893425" w:history="1">
            <w:r w:rsidR="00F04767" w:rsidRPr="00F04767">
              <w:rPr>
                <w:rStyle w:val="a8"/>
                <w:rFonts w:eastAsiaTheme="minorHAnsi" w:hint="eastAsia"/>
                <w:noProof/>
              </w:rPr>
              <w:t>1.2项目简介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5</w:t>
            </w:r>
            <w:r w:rsidR="00F04767" w:rsidRPr="00F04767">
              <w:rPr>
                <w:rFonts w:eastAsiaTheme="minorHAnsi" w:hint="eastAsia"/>
                <w:noProof/>
                <w:webHidden/>
              </w:rPr>
              <w:fldChar w:fldCharType="end"/>
            </w:r>
          </w:hyperlink>
        </w:p>
        <w:p w14:paraId="427FD173" w14:textId="510FA6A2" w:rsidR="00F04767" w:rsidRPr="00F04767" w:rsidRDefault="00000000">
          <w:pPr>
            <w:pStyle w:val="TOC1"/>
            <w:rPr>
              <w:rFonts w:asciiTheme="minorHAnsi" w:eastAsiaTheme="minorHAnsi" w:hAnsiTheme="minorHAnsi" w:hint="eastAsia"/>
              <w:b w:val="0"/>
              <w:bCs w:val="0"/>
              <w:noProof/>
              <w:sz w:val="21"/>
              <w:szCs w:val="21"/>
            </w:rPr>
          </w:pPr>
          <w:hyperlink w:anchor="_Toc174893426" w:history="1">
            <w:r w:rsidR="00F04767" w:rsidRPr="00F04767">
              <w:rPr>
                <w:rStyle w:val="a8"/>
                <w:rFonts w:asciiTheme="minorHAnsi" w:eastAsiaTheme="minorHAnsi" w:hAnsiTheme="minorHAnsi" w:hint="eastAsia"/>
                <w:noProof/>
                <w:sz w:val="21"/>
                <w:szCs w:val="21"/>
              </w:rPr>
              <w:t>2.基本参数</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_Toc174893426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6</w:t>
            </w:r>
            <w:r w:rsidR="00F04767" w:rsidRPr="00F04767">
              <w:rPr>
                <w:rFonts w:asciiTheme="minorHAnsi" w:eastAsiaTheme="minorHAnsi" w:hAnsiTheme="minorHAnsi" w:hint="eastAsia"/>
                <w:noProof/>
                <w:webHidden/>
                <w:sz w:val="21"/>
                <w:szCs w:val="21"/>
              </w:rPr>
              <w:fldChar w:fldCharType="end"/>
            </w:r>
          </w:hyperlink>
        </w:p>
        <w:p w14:paraId="3C92F1AF" w14:textId="1716F0D5" w:rsidR="00F04767" w:rsidRPr="00F04767" w:rsidRDefault="00000000">
          <w:pPr>
            <w:pStyle w:val="TOC1"/>
            <w:rPr>
              <w:rFonts w:asciiTheme="minorHAnsi" w:eastAsiaTheme="minorHAnsi" w:hAnsiTheme="minorHAnsi" w:hint="eastAsia"/>
              <w:b w:val="0"/>
              <w:bCs w:val="0"/>
              <w:noProof/>
              <w:sz w:val="21"/>
              <w:szCs w:val="21"/>
            </w:rPr>
          </w:pPr>
          <w:hyperlink w:anchor="_Toc174893427" w:history="1">
            <w:r w:rsidR="00F04767" w:rsidRPr="00F04767">
              <w:rPr>
                <w:rStyle w:val="a8"/>
                <w:rFonts w:asciiTheme="minorHAnsi" w:eastAsiaTheme="minorHAnsi" w:hAnsiTheme="minorHAnsi" w:hint="eastAsia"/>
                <w:noProof/>
                <w:sz w:val="21"/>
                <w:szCs w:val="21"/>
              </w:rPr>
              <w:t>3.项目基本框架</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_Toc174893427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7</w:t>
            </w:r>
            <w:r w:rsidR="00F04767" w:rsidRPr="00F04767">
              <w:rPr>
                <w:rFonts w:asciiTheme="minorHAnsi" w:eastAsiaTheme="minorHAnsi" w:hAnsiTheme="minorHAnsi" w:hint="eastAsia"/>
                <w:noProof/>
                <w:webHidden/>
                <w:sz w:val="21"/>
                <w:szCs w:val="21"/>
              </w:rPr>
              <w:fldChar w:fldCharType="end"/>
            </w:r>
          </w:hyperlink>
        </w:p>
        <w:p w14:paraId="6C4E964C" w14:textId="264956B3" w:rsidR="00F04767" w:rsidRPr="00F04767" w:rsidRDefault="00000000">
          <w:pPr>
            <w:pStyle w:val="TOC2"/>
            <w:tabs>
              <w:tab w:val="right" w:leader="dot" w:pos="8296"/>
            </w:tabs>
            <w:rPr>
              <w:rFonts w:eastAsiaTheme="minorHAnsi" w:hint="eastAsia"/>
              <w:noProof/>
            </w:rPr>
          </w:pPr>
          <w:hyperlink w:anchor="_Toc174893428" w:history="1">
            <w:r w:rsidR="00F04767" w:rsidRPr="00F04767">
              <w:rPr>
                <w:rStyle w:val="a8"/>
                <w:rFonts w:eastAsiaTheme="minorHAnsi" w:hint="eastAsia"/>
                <w:noProof/>
              </w:rPr>
              <w:t>3.1动态缓存管理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7</w:t>
            </w:r>
            <w:r w:rsidR="00F04767" w:rsidRPr="00F04767">
              <w:rPr>
                <w:rFonts w:eastAsiaTheme="minorHAnsi" w:hint="eastAsia"/>
                <w:noProof/>
                <w:webHidden/>
              </w:rPr>
              <w:fldChar w:fldCharType="end"/>
            </w:r>
          </w:hyperlink>
        </w:p>
        <w:p w14:paraId="1DE8C5A4" w14:textId="2F393280" w:rsidR="00F04767" w:rsidRPr="00F04767" w:rsidRDefault="00000000">
          <w:pPr>
            <w:pStyle w:val="TOC3"/>
            <w:tabs>
              <w:tab w:val="right" w:leader="dot" w:pos="8296"/>
            </w:tabs>
            <w:rPr>
              <w:rFonts w:eastAsiaTheme="minorHAnsi" w:hint="eastAsia"/>
              <w:noProof/>
            </w:rPr>
          </w:pPr>
          <w:hyperlink w:anchor="_Toc174893429" w:history="1">
            <w:r w:rsidR="00F04767" w:rsidRPr="00F04767">
              <w:rPr>
                <w:rStyle w:val="a8"/>
                <w:rFonts w:eastAsiaTheme="minorHAnsi" w:hint="eastAsia"/>
                <w:noProof/>
              </w:rPr>
              <w:t>3.1.1 SRAM颗粒（页）划分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_Toc174893429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7</w:t>
            </w:r>
            <w:r w:rsidR="00F04767" w:rsidRPr="00F04767">
              <w:rPr>
                <w:rFonts w:eastAsiaTheme="minorHAnsi" w:hint="eastAsia"/>
                <w:noProof/>
                <w:webHidden/>
              </w:rPr>
              <w:fldChar w:fldCharType="end"/>
            </w:r>
          </w:hyperlink>
        </w:p>
        <w:p w14:paraId="05F2EAF1" w14:textId="5C1275C5" w:rsidR="00F04767" w:rsidRPr="00F04767" w:rsidRDefault="00000000">
          <w:pPr>
            <w:pStyle w:val="TOC3"/>
            <w:tabs>
              <w:tab w:val="right" w:leader="dot" w:pos="8296"/>
            </w:tabs>
            <w:rPr>
              <w:rFonts w:eastAsiaTheme="minorHAnsi" w:hint="eastAsia"/>
              <w:noProof/>
            </w:rPr>
          </w:pPr>
          <w:hyperlink w:anchor="_Toc174893430" w:history="1">
            <w:r w:rsidR="00F04767" w:rsidRPr="00F04767">
              <w:rPr>
                <w:rStyle w:val="a8"/>
                <w:rFonts w:eastAsiaTheme="minorHAnsi" w:hint="eastAsia"/>
                <w:noProof/>
              </w:rPr>
              <w:t>3.1.2内存回收</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8</w:t>
            </w:r>
            <w:r w:rsidR="00F04767" w:rsidRPr="00F04767">
              <w:rPr>
                <w:rFonts w:eastAsiaTheme="minorHAnsi" w:hint="eastAsia"/>
                <w:noProof/>
                <w:webHidden/>
              </w:rPr>
              <w:fldChar w:fldCharType="end"/>
            </w:r>
          </w:hyperlink>
        </w:p>
        <w:p w14:paraId="532BC22B" w14:textId="5723BF77" w:rsidR="00F04767" w:rsidRPr="00F04767" w:rsidRDefault="00000000">
          <w:pPr>
            <w:pStyle w:val="TOC2"/>
            <w:tabs>
              <w:tab w:val="right" w:leader="dot" w:pos="8296"/>
            </w:tabs>
            <w:rPr>
              <w:rFonts w:eastAsiaTheme="minorHAnsi" w:hint="eastAsia"/>
              <w:noProof/>
            </w:rPr>
          </w:pPr>
          <w:hyperlink w:anchor="_Toc174893431" w:history="1">
            <w:r w:rsidR="00F04767" w:rsidRPr="00F04767">
              <w:rPr>
                <w:rStyle w:val="a8"/>
                <w:rFonts w:eastAsiaTheme="minorHAnsi" w:hint="eastAsia"/>
                <w:noProof/>
              </w:rPr>
              <w:t>3.2数据包管理</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9</w:t>
            </w:r>
            <w:r w:rsidR="00F04767" w:rsidRPr="00F04767">
              <w:rPr>
                <w:rFonts w:eastAsiaTheme="minorHAnsi" w:hint="eastAsia"/>
                <w:noProof/>
                <w:webHidden/>
              </w:rPr>
              <w:fldChar w:fldCharType="end"/>
            </w:r>
          </w:hyperlink>
        </w:p>
        <w:p w14:paraId="50C4C250" w14:textId="079EAE93" w:rsidR="00F04767" w:rsidRPr="00F04767" w:rsidRDefault="00000000">
          <w:pPr>
            <w:pStyle w:val="TOC3"/>
            <w:tabs>
              <w:tab w:val="right" w:leader="dot" w:pos="8296"/>
            </w:tabs>
            <w:rPr>
              <w:rFonts w:eastAsiaTheme="minorHAnsi" w:hint="eastAsia"/>
              <w:noProof/>
            </w:rPr>
          </w:pPr>
          <w:hyperlink w:anchor="_Toc174893432" w:history="1">
            <w:r w:rsidR="00F04767" w:rsidRPr="00F04767">
              <w:rPr>
                <w:rStyle w:val="a8"/>
                <w:rFonts w:eastAsiaTheme="minorHAnsi" w:hint="eastAsia"/>
                <w:noProof/>
              </w:rPr>
              <w:t>3.2.1链表维护优先级队列中的数据包</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9</w:t>
            </w:r>
            <w:r w:rsidR="00F04767" w:rsidRPr="00F04767">
              <w:rPr>
                <w:rFonts w:eastAsiaTheme="minorHAnsi" w:hint="eastAsia"/>
                <w:noProof/>
                <w:webHidden/>
              </w:rPr>
              <w:fldChar w:fldCharType="end"/>
            </w:r>
          </w:hyperlink>
        </w:p>
        <w:p w14:paraId="275F56F9" w14:textId="7BD7F35E" w:rsidR="00F04767" w:rsidRPr="00F04767" w:rsidRDefault="00000000">
          <w:pPr>
            <w:pStyle w:val="TOC3"/>
            <w:tabs>
              <w:tab w:val="right" w:leader="dot" w:pos="8296"/>
            </w:tabs>
            <w:rPr>
              <w:rFonts w:eastAsiaTheme="minorHAnsi" w:hint="eastAsia"/>
              <w:noProof/>
            </w:rPr>
          </w:pPr>
          <w:hyperlink w:anchor="_Toc174893433" w:history="1">
            <w:r w:rsidR="00F04767" w:rsidRPr="00F04767">
              <w:rPr>
                <w:rStyle w:val="a8"/>
                <w:rFonts w:eastAsiaTheme="minorHAnsi" w:hint="eastAsia"/>
                <w:noProof/>
              </w:rPr>
              <w:t>3.2.2严格优先级调度</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0F98551E" w14:textId="0AF1F8E2" w:rsidR="00F04767" w:rsidRPr="00F04767" w:rsidRDefault="00000000">
          <w:pPr>
            <w:pStyle w:val="TOC3"/>
            <w:tabs>
              <w:tab w:val="right" w:leader="dot" w:pos="8296"/>
            </w:tabs>
            <w:rPr>
              <w:rFonts w:eastAsiaTheme="minorHAnsi" w:hint="eastAsia"/>
              <w:noProof/>
            </w:rPr>
          </w:pPr>
          <w:hyperlink w:anchor="_Toc174893434" w:history="1">
            <w:r w:rsidR="00F04767" w:rsidRPr="00F04767">
              <w:rPr>
                <w:rStyle w:val="a8"/>
                <w:rFonts w:eastAsiaTheme="minorHAnsi" w:hint="eastAsia"/>
                <w:noProof/>
              </w:rPr>
              <w:t>3.2.3 WRR调度</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62061E63" w14:textId="797A2E0B" w:rsidR="00F04767" w:rsidRPr="00F04767" w:rsidRDefault="00000000">
          <w:pPr>
            <w:pStyle w:val="TOC2"/>
            <w:tabs>
              <w:tab w:val="right" w:leader="dot" w:pos="8296"/>
            </w:tabs>
            <w:rPr>
              <w:rFonts w:eastAsiaTheme="minorHAnsi" w:hint="eastAsia"/>
              <w:noProof/>
            </w:rPr>
          </w:pPr>
          <w:hyperlink w:anchor="_Toc174893435" w:history="1">
            <w:r w:rsidR="00F04767" w:rsidRPr="00F04767">
              <w:rPr>
                <w:rStyle w:val="a8"/>
                <w:rFonts w:eastAsiaTheme="minorHAnsi" w:hint="eastAsia"/>
                <w:noProof/>
              </w:rPr>
              <w:t>3.3 数据校验</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1FC8A88A" w14:textId="25D7B153" w:rsidR="00F04767" w:rsidRPr="00F04767" w:rsidRDefault="00000000">
          <w:pPr>
            <w:pStyle w:val="TOC3"/>
            <w:tabs>
              <w:tab w:val="right" w:leader="dot" w:pos="8296"/>
            </w:tabs>
            <w:rPr>
              <w:rFonts w:eastAsiaTheme="minorHAnsi" w:hint="eastAsia"/>
              <w:noProof/>
            </w:rPr>
          </w:pPr>
          <w:hyperlink w:anchor="_Toc174893436" w:history="1">
            <w:r w:rsidR="00F04767" w:rsidRPr="00F04767">
              <w:rPr>
                <w:rStyle w:val="a8"/>
                <w:rFonts w:eastAsiaTheme="minorHAnsi" w:hint="eastAsia"/>
                <w:noProof/>
              </w:rPr>
              <w:t>3.3.1汉明校验</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6FF6712C" w14:textId="202E7C18" w:rsidR="00F04767" w:rsidRPr="00F04767" w:rsidRDefault="00000000">
          <w:pPr>
            <w:pStyle w:val="TOC3"/>
            <w:tabs>
              <w:tab w:val="right" w:leader="dot" w:pos="8296"/>
            </w:tabs>
            <w:rPr>
              <w:rFonts w:eastAsiaTheme="minorHAnsi" w:hint="eastAsia"/>
              <w:noProof/>
            </w:rPr>
          </w:pPr>
          <w:hyperlink w:anchor="_Toc174893437" w:history="1">
            <w:r w:rsidR="00F04767" w:rsidRPr="00F04767">
              <w:rPr>
                <w:rStyle w:val="a8"/>
                <w:rFonts w:eastAsiaTheme="minorHAnsi" w:hint="eastAsia"/>
                <w:noProof/>
              </w:rPr>
              <w:t>3.3.2校验信息存储</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10</w:t>
            </w:r>
            <w:r w:rsidR="00F04767" w:rsidRPr="00F04767">
              <w:rPr>
                <w:rFonts w:eastAsiaTheme="minorHAnsi" w:hint="eastAsia"/>
                <w:noProof/>
                <w:webHidden/>
              </w:rPr>
              <w:fldChar w:fldCharType="end"/>
            </w:r>
          </w:hyperlink>
        </w:p>
        <w:p w14:paraId="5C60AA48" w14:textId="51D924A7" w:rsidR="00F04767" w:rsidRPr="00F04767" w:rsidRDefault="00000000">
          <w:pPr>
            <w:pStyle w:val="TOC1"/>
            <w:rPr>
              <w:rFonts w:asciiTheme="minorHAnsi" w:eastAsiaTheme="minorHAnsi" w:hAnsiTheme="minorHAnsi" w:hint="eastAsia"/>
              <w:b w:val="0"/>
              <w:bCs w:val="0"/>
              <w:noProof/>
              <w:sz w:val="21"/>
              <w:szCs w:val="21"/>
            </w:rPr>
          </w:pPr>
          <w:hyperlink w:anchor="_Toc174893438" w:history="1">
            <w:r w:rsidR="00F04767" w:rsidRPr="00F04767">
              <w:rPr>
                <w:rStyle w:val="a8"/>
                <w:rFonts w:asciiTheme="minorHAnsi" w:eastAsiaTheme="minorHAnsi" w:hAnsiTheme="minorHAnsi" w:hint="eastAsia"/>
                <w:noProof/>
                <w:sz w:val="21"/>
                <w:szCs w:val="21"/>
              </w:rPr>
              <w:t>4.项目亮点</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_Toc174893438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11</w:t>
            </w:r>
            <w:r w:rsidR="00F04767" w:rsidRPr="00F04767">
              <w:rPr>
                <w:rFonts w:asciiTheme="minorHAnsi" w:eastAsiaTheme="minorHAnsi" w:hAnsiTheme="minorHAnsi" w:hint="eastAsia"/>
                <w:noProof/>
                <w:webHidden/>
                <w:sz w:val="21"/>
                <w:szCs w:val="21"/>
              </w:rPr>
              <w:fldChar w:fldCharType="end"/>
            </w:r>
          </w:hyperlink>
        </w:p>
        <w:p w14:paraId="03716B65" w14:textId="432B9840" w:rsidR="00F04767" w:rsidRPr="00F04767" w:rsidRDefault="00000000">
          <w:pPr>
            <w:pStyle w:val="TOC2"/>
            <w:tabs>
              <w:tab w:val="right" w:leader="dot" w:pos="8296"/>
            </w:tabs>
            <w:rPr>
              <w:rFonts w:eastAsiaTheme="minorHAnsi" w:hint="eastAsia"/>
              <w:noProof/>
            </w:rPr>
          </w:pPr>
          <w:hyperlink w:anchor="_Toc174893439" w:history="1">
            <w:r w:rsidR="00F04767" w:rsidRPr="00F04767">
              <w:rPr>
                <w:rStyle w:val="a8"/>
                <w:rFonts w:eastAsiaTheme="minorHAnsi" w:hint="eastAsia"/>
                <w:noProof/>
              </w:rPr>
              <w:t>4.1结合Crossbar架构与总线架构</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_Toc174893439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11</w:t>
            </w:r>
            <w:r w:rsidR="00F04767" w:rsidRPr="00F04767">
              <w:rPr>
                <w:rFonts w:eastAsiaTheme="minorHAnsi" w:hint="eastAsia"/>
                <w:noProof/>
                <w:webHidden/>
              </w:rPr>
              <w:fldChar w:fldCharType="end"/>
            </w:r>
          </w:hyperlink>
        </w:p>
        <w:p w14:paraId="3131B000" w14:textId="72303287" w:rsidR="00F04767" w:rsidRPr="00F04767" w:rsidRDefault="00000000">
          <w:pPr>
            <w:pStyle w:val="TOC2"/>
            <w:tabs>
              <w:tab w:val="right" w:leader="dot" w:pos="8296"/>
            </w:tabs>
            <w:rPr>
              <w:rFonts w:eastAsiaTheme="minorHAnsi" w:hint="eastAsia"/>
              <w:noProof/>
            </w:rPr>
          </w:pPr>
          <w:hyperlink w:anchor="_Toc174893440" w:history="1">
            <w:r w:rsidR="00F04767" w:rsidRPr="00F04767">
              <w:rPr>
                <w:rStyle w:val="a8"/>
                <w:rFonts w:eastAsiaTheme="minorHAnsi" w:hint="eastAsia"/>
                <w:noProof/>
              </w:rPr>
              <w:t>4.2跳转表代替链表维护优先级队列</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11</w:t>
            </w:r>
            <w:r w:rsidR="00F04767" w:rsidRPr="00F04767">
              <w:rPr>
                <w:rFonts w:eastAsiaTheme="minorHAnsi" w:hint="eastAsia"/>
                <w:noProof/>
                <w:webHidden/>
              </w:rPr>
              <w:fldChar w:fldCharType="end"/>
            </w:r>
          </w:hyperlink>
        </w:p>
        <w:p w14:paraId="5A39AD37" w14:textId="62679E6E" w:rsidR="00F04767" w:rsidRPr="00F04767" w:rsidRDefault="00000000">
          <w:pPr>
            <w:pStyle w:val="TOC2"/>
            <w:tabs>
              <w:tab w:val="right" w:leader="dot" w:pos="8296"/>
            </w:tabs>
            <w:rPr>
              <w:rFonts w:eastAsiaTheme="minorHAnsi" w:hint="eastAsia"/>
              <w:noProof/>
            </w:rPr>
          </w:pPr>
          <w:hyperlink w:anchor="_Toc174893441" w:history="1">
            <w:r w:rsidR="00F04767" w:rsidRPr="00F04767">
              <w:rPr>
                <w:rStyle w:val="a8"/>
                <w:rFonts w:eastAsiaTheme="minorHAnsi" w:hint="eastAsia"/>
                <w:noProof/>
              </w:rPr>
              <w:t>4.3为数据包匹配较优SRAM，缓解读出冲突</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13</w:t>
            </w:r>
            <w:r w:rsidR="00F04767" w:rsidRPr="00F04767">
              <w:rPr>
                <w:rFonts w:eastAsiaTheme="minorHAnsi" w:hint="eastAsia"/>
                <w:noProof/>
                <w:webHidden/>
              </w:rPr>
              <w:fldChar w:fldCharType="end"/>
            </w:r>
          </w:hyperlink>
        </w:p>
        <w:p w14:paraId="71B7002D" w14:textId="31527A66" w:rsidR="00F04767" w:rsidRPr="00F04767" w:rsidRDefault="00000000">
          <w:pPr>
            <w:pStyle w:val="TOC2"/>
            <w:tabs>
              <w:tab w:val="right" w:leader="dot" w:pos="8296"/>
            </w:tabs>
            <w:rPr>
              <w:rFonts w:eastAsiaTheme="minorHAnsi" w:hint="eastAsia"/>
              <w:noProof/>
            </w:rPr>
          </w:pPr>
          <w:hyperlink w:anchor="_Toc174893442" w:history="1">
            <w:r w:rsidR="00F04767" w:rsidRPr="00F04767">
              <w:rPr>
                <w:rStyle w:val="a8"/>
                <w:rFonts w:eastAsiaTheme="minorHAnsi" w:hint="eastAsia"/>
                <w:noProof/>
              </w:rPr>
              <w:t>4.4设置写入前端缓冲结构，支持断点续传</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16</w:t>
            </w:r>
            <w:r w:rsidR="00F04767" w:rsidRPr="00F04767">
              <w:rPr>
                <w:rFonts w:eastAsiaTheme="minorHAnsi" w:hint="eastAsia"/>
                <w:noProof/>
                <w:webHidden/>
              </w:rPr>
              <w:fldChar w:fldCharType="end"/>
            </w:r>
          </w:hyperlink>
        </w:p>
        <w:p w14:paraId="148EBF74" w14:textId="6CCB8D51" w:rsidR="00F04767" w:rsidRPr="00F04767" w:rsidRDefault="00000000">
          <w:pPr>
            <w:pStyle w:val="TOC2"/>
            <w:tabs>
              <w:tab w:val="right" w:leader="dot" w:pos="8296"/>
            </w:tabs>
            <w:rPr>
              <w:rFonts w:eastAsiaTheme="minorHAnsi" w:hint="eastAsia"/>
              <w:noProof/>
            </w:rPr>
          </w:pPr>
          <w:hyperlink w:anchor="_Toc174893443" w:history="1">
            <w:r w:rsidR="00F04767" w:rsidRPr="00F04767">
              <w:rPr>
                <w:rStyle w:val="a8"/>
                <w:rFonts w:eastAsiaTheme="minorHAnsi" w:hint="eastAsia"/>
                <w:noProof/>
              </w:rPr>
              <w:t>4.5基于尾部预测的快速拼接机制，支持单包边读边写</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17</w:t>
            </w:r>
            <w:r w:rsidR="00F04767" w:rsidRPr="00F04767">
              <w:rPr>
                <w:rFonts w:eastAsiaTheme="minorHAnsi" w:hint="eastAsia"/>
                <w:noProof/>
                <w:webHidden/>
              </w:rPr>
              <w:fldChar w:fldCharType="end"/>
            </w:r>
          </w:hyperlink>
        </w:p>
        <w:p w14:paraId="4353776B" w14:textId="00A8E541" w:rsidR="00F04767" w:rsidRPr="00F04767" w:rsidRDefault="00000000">
          <w:pPr>
            <w:pStyle w:val="TOC2"/>
            <w:tabs>
              <w:tab w:val="right" w:leader="dot" w:pos="8296"/>
            </w:tabs>
            <w:rPr>
              <w:rFonts w:eastAsiaTheme="minorHAnsi" w:hint="eastAsia"/>
              <w:noProof/>
            </w:rPr>
          </w:pPr>
          <w:hyperlink w:anchor="_Toc174893444" w:history="1">
            <w:r w:rsidR="00F04767" w:rsidRPr="00F04767">
              <w:rPr>
                <w:rStyle w:val="a8"/>
                <w:rFonts w:eastAsiaTheme="minorHAnsi" w:hint="eastAsia"/>
                <w:noProof/>
              </w:rPr>
              <w:t>4.6多匹配模式支持，可设置全动态、半动态、静态模式</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18</w:t>
            </w:r>
            <w:r w:rsidR="00F04767" w:rsidRPr="00F04767">
              <w:rPr>
                <w:rFonts w:eastAsiaTheme="minorHAnsi" w:hint="eastAsia"/>
                <w:noProof/>
                <w:webHidden/>
              </w:rPr>
              <w:fldChar w:fldCharType="end"/>
            </w:r>
          </w:hyperlink>
        </w:p>
        <w:p w14:paraId="74191923" w14:textId="6775988D" w:rsidR="00F04767" w:rsidRPr="00F04767" w:rsidRDefault="00000000">
          <w:pPr>
            <w:pStyle w:val="TOC2"/>
            <w:tabs>
              <w:tab w:val="right" w:leader="dot" w:pos="8296"/>
            </w:tabs>
            <w:rPr>
              <w:rFonts w:eastAsiaTheme="minorHAnsi" w:hint="eastAsia"/>
              <w:noProof/>
            </w:rPr>
          </w:pPr>
          <w:hyperlink w:anchor="_Toc174893445" w:history="1">
            <w:r w:rsidR="00F04767" w:rsidRPr="00F04767">
              <w:rPr>
                <w:rStyle w:val="a8"/>
                <w:rFonts w:eastAsiaTheme="minorHAnsi" w:hint="eastAsia"/>
                <w:noProof/>
              </w:rPr>
              <w:t>4.7保障保序性，消除传统仲裁的缺陷</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18</w:t>
            </w:r>
            <w:r w:rsidR="00F04767" w:rsidRPr="00F04767">
              <w:rPr>
                <w:rFonts w:eastAsiaTheme="minorHAnsi" w:hint="eastAsia"/>
                <w:noProof/>
                <w:webHidden/>
              </w:rPr>
              <w:fldChar w:fldCharType="end"/>
            </w:r>
          </w:hyperlink>
        </w:p>
        <w:p w14:paraId="01E648AF" w14:textId="375EA2E4" w:rsidR="00F04767" w:rsidRPr="00F04767" w:rsidRDefault="00000000">
          <w:pPr>
            <w:pStyle w:val="TOC2"/>
            <w:tabs>
              <w:tab w:val="right" w:leader="dot" w:pos="8296"/>
            </w:tabs>
            <w:rPr>
              <w:rFonts w:eastAsiaTheme="minorHAnsi" w:hint="eastAsia"/>
              <w:noProof/>
            </w:rPr>
          </w:pPr>
          <w:hyperlink w:anchor="_Toc174893446" w:history="1">
            <w:r w:rsidR="00F04767" w:rsidRPr="00F04767">
              <w:rPr>
                <w:rStyle w:val="a8"/>
                <w:rFonts w:eastAsiaTheme="minorHAnsi" w:hint="eastAsia"/>
                <w:noProof/>
              </w:rPr>
              <w:t>4.8 “安抚”读取机制，降低读出延迟</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19</w:t>
            </w:r>
            <w:r w:rsidR="00F04767" w:rsidRPr="00F04767">
              <w:rPr>
                <w:rFonts w:eastAsiaTheme="minorHAnsi" w:hint="eastAsia"/>
                <w:noProof/>
                <w:webHidden/>
              </w:rPr>
              <w:fldChar w:fldCharType="end"/>
            </w:r>
          </w:hyperlink>
        </w:p>
        <w:p w14:paraId="7A7F0383" w14:textId="291EB528" w:rsidR="00F04767" w:rsidRPr="00F04767" w:rsidRDefault="00000000">
          <w:pPr>
            <w:pStyle w:val="TOC2"/>
            <w:tabs>
              <w:tab w:val="right" w:leader="dot" w:pos="8296"/>
            </w:tabs>
            <w:rPr>
              <w:rFonts w:eastAsiaTheme="minorHAnsi" w:hint="eastAsia"/>
              <w:noProof/>
            </w:rPr>
          </w:pPr>
          <w:hyperlink w:anchor="_Toc174893447" w:history="1">
            <w:r w:rsidR="00F04767" w:rsidRPr="00F04767">
              <w:rPr>
                <w:rStyle w:val="a8"/>
                <w:rFonts w:eastAsiaTheme="minorHAnsi" w:hint="eastAsia"/>
                <w:noProof/>
              </w:rPr>
              <w:t>4.9基于掩码集的无需复杂计算的快速WRR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20</w:t>
            </w:r>
            <w:r w:rsidR="00F04767" w:rsidRPr="00F04767">
              <w:rPr>
                <w:rFonts w:eastAsiaTheme="minorHAnsi" w:hint="eastAsia"/>
                <w:noProof/>
                <w:webHidden/>
              </w:rPr>
              <w:fldChar w:fldCharType="end"/>
            </w:r>
          </w:hyperlink>
        </w:p>
        <w:p w14:paraId="75B6C3A8" w14:textId="33C5BF92" w:rsidR="00F04767" w:rsidRPr="00F04767" w:rsidRDefault="00000000">
          <w:pPr>
            <w:pStyle w:val="TOC2"/>
            <w:tabs>
              <w:tab w:val="right" w:leader="dot" w:pos="8296"/>
            </w:tabs>
            <w:rPr>
              <w:rFonts w:eastAsiaTheme="minorHAnsi" w:hint="eastAsia"/>
              <w:noProof/>
            </w:rPr>
          </w:pPr>
          <w:hyperlink w:anchor="_Toc174893448" w:history="1">
            <w:r w:rsidR="00F04767" w:rsidRPr="00F04767">
              <w:rPr>
                <w:rStyle w:val="a8"/>
                <w:rFonts w:eastAsiaTheme="minorHAnsi" w:hint="eastAsia"/>
                <w:noProof/>
              </w:rPr>
              <w:t>4.10并行汉明校验，实现单周期编码解码</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21</w:t>
            </w:r>
            <w:r w:rsidR="00F04767" w:rsidRPr="00F04767">
              <w:rPr>
                <w:rFonts w:eastAsiaTheme="minorHAnsi" w:hint="eastAsia"/>
                <w:noProof/>
                <w:webHidden/>
              </w:rPr>
              <w:fldChar w:fldCharType="end"/>
            </w:r>
          </w:hyperlink>
        </w:p>
        <w:p w14:paraId="7F7CF9BD" w14:textId="78CDFF05" w:rsidR="00F04767" w:rsidRPr="00F04767" w:rsidRDefault="00000000">
          <w:pPr>
            <w:pStyle w:val="TOC2"/>
            <w:tabs>
              <w:tab w:val="right" w:leader="dot" w:pos="8296"/>
            </w:tabs>
            <w:rPr>
              <w:rFonts w:eastAsiaTheme="minorHAnsi" w:hint="eastAsia"/>
              <w:noProof/>
            </w:rPr>
          </w:pPr>
          <w:hyperlink w:anchor="_Toc174893449" w:history="1">
            <w:r w:rsidR="00F04767" w:rsidRPr="00F04767">
              <w:rPr>
                <w:rStyle w:val="a8"/>
                <w:rFonts w:eastAsiaTheme="minorHAnsi" w:hint="eastAsia"/>
                <w:noProof/>
              </w:rPr>
              <w:t>4.11其他亮点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_Toc174893449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22</w:t>
            </w:r>
            <w:r w:rsidR="00F04767" w:rsidRPr="00F04767">
              <w:rPr>
                <w:rFonts w:eastAsiaTheme="minorHAnsi" w:hint="eastAsia"/>
                <w:noProof/>
                <w:webHidden/>
              </w:rPr>
              <w:fldChar w:fldCharType="end"/>
            </w:r>
          </w:hyperlink>
        </w:p>
        <w:p w14:paraId="7885D5A5" w14:textId="25229541" w:rsidR="00F04767" w:rsidRPr="00F04767" w:rsidRDefault="00000000">
          <w:pPr>
            <w:pStyle w:val="TOC1"/>
            <w:rPr>
              <w:rFonts w:asciiTheme="minorHAnsi" w:eastAsiaTheme="minorHAnsi" w:hAnsiTheme="minorHAnsi" w:hint="eastAsia"/>
              <w:b w:val="0"/>
              <w:bCs w:val="0"/>
              <w:noProof/>
              <w:sz w:val="21"/>
              <w:szCs w:val="21"/>
            </w:rPr>
          </w:pPr>
          <w:hyperlink w:anchor="_Toc174893450" w:history="1">
            <w:r w:rsidR="00F04767" w:rsidRPr="00F04767">
              <w:rPr>
                <w:rStyle w:val="a8"/>
                <w:rFonts w:asciiTheme="minorHAnsi" w:eastAsiaTheme="minorHAnsi" w:hAnsiTheme="minorHAnsi" w:hint="eastAsia"/>
                <w:noProof/>
                <w:sz w:val="21"/>
                <w:szCs w:val="21"/>
              </w:rPr>
              <w:t>5.模块介绍</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_Toc174893450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23</w:t>
            </w:r>
            <w:r w:rsidR="00F04767" w:rsidRPr="00F04767">
              <w:rPr>
                <w:rFonts w:asciiTheme="minorHAnsi" w:eastAsiaTheme="minorHAnsi" w:hAnsiTheme="minorHAnsi" w:hint="eastAsia"/>
                <w:noProof/>
                <w:webHidden/>
                <w:sz w:val="21"/>
                <w:szCs w:val="21"/>
              </w:rPr>
              <w:fldChar w:fldCharType="end"/>
            </w:r>
          </w:hyperlink>
        </w:p>
        <w:p w14:paraId="4162233C" w14:textId="413CE127" w:rsidR="00F04767" w:rsidRPr="00F04767" w:rsidRDefault="00000000">
          <w:pPr>
            <w:pStyle w:val="TOC2"/>
            <w:tabs>
              <w:tab w:val="right" w:leader="dot" w:pos="8296"/>
            </w:tabs>
            <w:rPr>
              <w:rFonts w:eastAsiaTheme="minorHAnsi" w:hint="eastAsia"/>
              <w:noProof/>
            </w:rPr>
          </w:pPr>
          <w:hyperlink w:anchor="_Toc174893451" w:history="1">
            <w:r w:rsidR="00F04767" w:rsidRPr="00F04767">
              <w:rPr>
                <w:rStyle w:val="a8"/>
                <w:rFonts w:eastAsiaTheme="minorHAnsi" w:hint="eastAsia"/>
                <w:noProof/>
              </w:rPr>
              <w:t>5.1各模块说明</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23</w:t>
            </w:r>
            <w:r w:rsidR="00F04767" w:rsidRPr="00F04767">
              <w:rPr>
                <w:rFonts w:eastAsiaTheme="minorHAnsi" w:hint="eastAsia"/>
                <w:noProof/>
                <w:webHidden/>
              </w:rPr>
              <w:fldChar w:fldCharType="end"/>
            </w:r>
          </w:hyperlink>
        </w:p>
        <w:p w14:paraId="6CEE9E38" w14:textId="4C064C7F" w:rsidR="00F04767" w:rsidRPr="00F04767" w:rsidRDefault="00000000">
          <w:pPr>
            <w:pStyle w:val="TOC3"/>
            <w:tabs>
              <w:tab w:val="right" w:leader="dot" w:pos="8296"/>
            </w:tabs>
            <w:rPr>
              <w:rFonts w:eastAsiaTheme="minorHAnsi" w:hint="eastAsia"/>
              <w:noProof/>
            </w:rPr>
          </w:pPr>
          <w:hyperlink w:anchor="_Toc174893452" w:history="1">
            <w:r w:rsidR="00F04767" w:rsidRPr="00F04767">
              <w:rPr>
                <w:rStyle w:val="a8"/>
                <w:rFonts w:eastAsiaTheme="minorHAnsi" w:hint="eastAsia"/>
                <w:noProof/>
              </w:rPr>
              <w:t>5.1.1 hydra(顶层模块)</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23</w:t>
            </w:r>
            <w:r w:rsidR="00F04767" w:rsidRPr="00F04767">
              <w:rPr>
                <w:rFonts w:eastAsiaTheme="minorHAnsi" w:hint="eastAsia"/>
                <w:noProof/>
                <w:webHidden/>
              </w:rPr>
              <w:fldChar w:fldCharType="end"/>
            </w:r>
          </w:hyperlink>
        </w:p>
        <w:p w14:paraId="1938B9FD" w14:textId="386CB45B" w:rsidR="00F04767" w:rsidRPr="00F04767" w:rsidRDefault="00000000">
          <w:pPr>
            <w:pStyle w:val="TOC3"/>
            <w:tabs>
              <w:tab w:val="right" w:leader="dot" w:pos="8296"/>
            </w:tabs>
            <w:rPr>
              <w:rFonts w:eastAsiaTheme="minorHAnsi" w:hint="eastAsia"/>
              <w:noProof/>
            </w:rPr>
          </w:pPr>
          <w:hyperlink w:anchor="_Toc174893453" w:history="1">
            <w:r w:rsidR="00F04767" w:rsidRPr="00F04767">
              <w:rPr>
                <w:rStyle w:val="a8"/>
                <w:rFonts w:eastAsiaTheme="minorHAnsi" w:hint="eastAsia"/>
                <w:noProof/>
              </w:rPr>
              <w:t>5.1.2 port_wr_frontend</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24</w:t>
            </w:r>
            <w:r w:rsidR="00F04767" w:rsidRPr="00F04767">
              <w:rPr>
                <w:rFonts w:eastAsiaTheme="minorHAnsi" w:hint="eastAsia"/>
                <w:noProof/>
                <w:webHidden/>
              </w:rPr>
              <w:fldChar w:fldCharType="end"/>
            </w:r>
          </w:hyperlink>
        </w:p>
        <w:p w14:paraId="3043EB43" w14:textId="07416759" w:rsidR="00F04767" w:rsidRPr="00F04767" w:rsidRDefault="00000000">
          <w:pPr>
            <w:pStyle w:val="TOC3"/>
            <w:tabs>
              <w:tab w:val="right" w:leader="dot" w:pos="8296"/>
            </w:tabs>
            <w:rPr>
              <w:rFonts w:eastAsiaTheme="minorHAnsi" w:hint="eastAsia"/>
              <w:noProof/>
            </w:rPr>
          </w:pPr>
          <w:hyperlink w:anchor="_Toc174893454" w:history="1">
            <w:r w:rsidR="00F04767" w:rsidRPr="00F04767">
              <w:rPr>
                <w:rStyle w:val="a8"/>
                <w:rFonts w:eastAsiaTheme="minorHAnsi" w:hint="eastAsia"/>
                <w:noProof/>
              </w:rPr>
              <w:t>5.1.3 port_wr_sram_matcher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24</w:t>
            </w:r>
            <w:r w:rsidR="00F04767" w:rsidRPr="00F04767">
              <w:rPr>
                <w:rFonts w:eastAsiaTheme="minorHAnsi" w:hint="eastAsia"/>
                <w:noProof/>
                <w:webHidden/>
              </w:rPr>
              <w:fldChar w:fldCharType="end"/>
            </w:r>
          </w:hyperlink>
        </w:p>
        <w:p w14:paraId="38A546B4" w14:textId="2110E0D2" w:rsidR="00F04767" w:rsidRPr="00F04767" w:rsidRDefault="00000000">
          <w:pPr>
            <w:pStyle w:val="TOC3"/>
            <w:tabs>
              <w:tab w:val="right" w:leader="dot" w:pos="8296"/>
            </w:tabs>
            <w:rPr>
              <w:rFonts w:eastAsiaTheme="minorHAnsi" w:hint="eastAsia"/>
              <w:noProof/>
            </w:rPr>
          </w:pPr>
          <w:hyperlink w:anchor="_Toc174893455" w:history="1">
            <w:r w:rsidR="00F04767" w:rsidRPr="00F04767">
              <w:rPr>
                <w:rStyle w:val="a8"/>
                <w:rFonts w:eastAsiaTheme="minorHAnsi" w:hint="eastAsia"/>
                <w:noProof/>
              </w:rPr>
              <w:t>5.1.4 port_rd_frontend</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3796274E" w14:textId="56E944BF" w:rsidR="00F04767" w:rsidRPr="00F04767" w:rsidRDefault="00000000">
          <w:pPr>
            <w:pStyle w:val="TOC3"/>
            <w:tabs>
              <w:tab w:val="right" w:leader="dot" w:pos="8296"/>
            </w:tabs>
            <w:rPr>
              <w:rFonts w:eastAsiaTheme="minorHAnsi" w:hint="eastAsia"/>
              <w:noProof/>
            </w:rPr>
          </w:pPr>
          <w:hyperlink w:anchor="_Toc174893456" w:history="1">
            <w:r w:rsidR="00F04767" w:rsidRPr="00F04767">
              <w:rPr>
                <w:rStyle w:val="a8"/>
                <w:rFonts w:eastAsiaTheme="minorHAnsi" w:hint="eastAsia"/>
                <w:noProof/>
              </w:rPr>
              <w:t>5.1.5 port_rd_dispatch</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166EB2DB" w14:textId="3DA9EF4D" w:rsidR="00F04767" w:rsidRPr="00F04767" w:rsidRDefault="00000000">
          <w:pPr>
            <w:pStyle w:val="TOC3"/>
            <w:tabs>
              <w:tab w:val="right" w:leader="dot" w:pos="8296"/>
            </w:tabs>
            <w:rPr>
              <w:rFonts w:eastAsiaTheme="minorHAnsi" w:hint="eastAsia"/>
              <w:noProof/>
            </w:rPr>
          </w:pPr>
          <w:hyperlink w:anchor="_Toc174893457" w:history="1">
            <w:r w:rsidR="00F04767" w:rsidRPr="00F04767">
              <w:rPr>
                <w:rStyle w:val="a8"/>
                <w:rFonts w:eastAsiaTheme="minorHAnsi" w:hint="eastAsia"/>
                <w:noProof/>
              </w:rPr>
              <w:t>5.1.6 sram_interface</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25</w:t>
            </w:r>
            <w:r w:rsidR="00F04767" w:rsidRPr="00F04767">
              <w:rPr>
                <w:rFonts w:eastAsiaTheme="minorHAnsi" w:hint="eastAsia"/>
                <w:noProof/>
                <w:webHidden/>
              </w:rPr>
              <w:fldChar w:fldCharType="end"/>
            </w:r>
          </w:hyperlink>
        </w:p>
        <w:p w14:paraId="2FD03508" w14:textId="2BDCF683" w:rsidR="00F04767" w:rsidRPr="00F04767" w:rsidRDefault="00000000">
          <w:pPr>
            <w:pStyle w:val="TOC3"/>
            <w:tabs>
              <w:tab w:val="right" w:leader="dot" w:pos="8296"/>
            </w:tabs>
            <w:rPr>
              <w:rFonts w:eastAsiaTheme="minorHAnsi" w:hint="eastAsia"/>
              <w:noProof/>
            </w:rPr>
          </w:pPr>
          <w:hyperlink w:anchor="_Toc174893458" w:history="1">
            <w:r w:rsidR="00F04767" w:rsidRPr="00F04767">
              <w:rPr>
                <w:rStyle w:val="a8"/>
                <w:rFonts w:eastAsiaTheme="minorHAnsi" w:hint="eastAsia"/>
                <w:noProof/>
              </w:rPr>
              <w:t>5.1.7 sram</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26</w:t>
            </w:r>
            <w:r w:rsidR="00F04767" w:rsidRPr="00F04767">
              <w:rPr>
                <w:rFonts w:eastAsiaTheme="minorHAnsi" w:hint="eastAsia"/>
                <w:noProof/>
                <w:webHidden/>
              </w:rPr>
              <w:fldChar w:fldCharType="end"/>
            </w:r>
          </w:hyperlink>
        </w:p>
        <w:p w14:paraId="618F3398" w14:textId="3A1136D3" w:rsidR="00F04767" w:rsidRPr="00F04767" w:rsidRDefault="00000000">
          <w:pPr>
            <w:pStyle w:val="TOC3"/>
            <w:tabs>
              <w:tab w:val="right" w:leader="dot" w:pos="8296"/>
            </w:tabs>
            <w:rPr>
              <w:rFonts w:eastAsiaTheme="minorHAnsi" w:hint="eastAsia"/>
              <w:noProof/>
            </w:rPr>
          </w:pPr>
          <w:hyperlink w:anchor="_Toc174893459" w:history="1">
            <w:r w:rsidR="00F04767" w:rsidRPr="00F04767">
              <w:rPr>
                <w:rStyle w:val="a8"/>
                <w:rFonts w:eastAsiaTheme="minorHAnsi" w:hint="eastAsia"/>
                <w:noProof/>
              </w:rPr>
              <w:t>5.1.8 ecc_encoder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_Toc174893459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26</w:t>
            </w:r>
            <w:r w:rsidR="00F04767" w:rsidRPr="00F04767">
              <w:rPr>
                <w:rFonts w:eastAsiaTheme="minorHAnsi" w:hint="eastAsia"/>
                <w:noProof/>
                <w:webHidden/>
              </w:rPr>
              <w:fldChar w:fldCharType="end"/>
            </w:r>
          </w:hyperlink>
        </w:p>
        <w:p w14:paraId="4DBB3731" w14:textId="7F4125B8" w:rsidR="00F04767" w:rsidRPr="00F04767" w:rsidRDefault="00000000">
          <w:pPr>
            <w:pStyle w:val="TOC3"/>
            <w:tabs>
              <w:tab w:val="right" w:leader="dot" w:pos="8296"/>
            </w:tabs>
            <w:rPr>
              <w:rFonts w:eastAsiaTheme="minorHAnsi" w:hint="eastAsia"/>
              <w:noProof/>
            </w:rPr>
          </w:pPr>
          <w:hyperlink w:anchor="_Toc174893460" w:history="1">
            <w:r w:rsidR="00F04767" w:rsidRPr="00F04767">
              <w:rPr>
                <w:rStyle w:val="a8"/>
                <w:rFonts w:eastAsiaTheme="minorHAnsi" w:hint="eastAsia"/>
                <w:noProof/>
              </w:rPr>
              <w:t>5.1.9 ecc_decoder</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27</w:t>
            </w:r>
            <w:r w:rsidR="00F04767" w:rsidRPr="00F04767">
              <w:rPr>
                <w:rFonts w:eastAsiaTheme="minorHAnsi" w:hint="eastAsia"/>
                <w:noProof/>
                <w:webHidden/>
              </w:rPr>
              <w:fldChar w:fldCharType="end"/>
            </w:r>
          </w:hyperlink>
        </w:p>
        <w:p w14:paraId="22413F00" w14:textId="73AEB2B8" w:rsidR="00F04767" w:rsidRPr="00F04767" w:rsidRDefault="00000000">
          <w:pPr>
            <w:pStyle w:val="TOC2"/>
            <w:tabs>
              <w:tab w:val="right" w:leader="dot" w:pos="8296"/>
            </w:tabs>
            <w:rPr>
              <w:rFonts w:eastAsiaTheme="minorHAnsi" w:hint="eastAsia"/>
              <w:noProof/>
            </w:rPr>
          </w:pPr>
          <w:hyperlink w:anchor="_Toc174893461" w:history="1">
            <w:r w:rsidR="00F04767" w:rsidRPr="00F04767">
              <w:rPr>
                <w:rStyle w:val="a8"/>
                <w:rFonts w:eastAsiaTheme="minorHAnsi" w:hint="eastAsia"/>
                <w:noProof/>
              </w:rPr>
              <w:t>5.2重要逻辑说明</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28</w:t>
            </w:r>
            <w:r w:rsidR="00F04767" w:rsidRPr="00F04767">
              <w:rPr>
                <w:rFonts w:eastAsiaTheme="minorHAnsi" w:hint="eastAsia"/>
                <w:noProof/>
                <w:webHidden/>
              </w:rPr>
              <w:fldChar w:fldCharType="end"/>
            </w:r>
          </w:hyperlink>
        </w:p>
        <w:p w14:paraId="3C1AA191" w14:textId="5B420718" w:rsidR="00F04767" w:rsidRPr="00F04767" w:rsidRDefault="00000000">
          <w:pPr>
            <w:pStyle w:val="TOC3"/>
            <w:tabs>
              <w:tab w:val="right" w:leader="dot" w:pos="8296"/>
            </w:tabs>
            <w:rPr>
              <w:rFonts w:eastAsiaTheme="minorHAnsi" w:hint="eastAsia"/>
              <w:noProof/>
            </w:rPr>
          </w:pPr>
          <w:hyperlink w:anchor="_Toc174893462" w:history="1">
            <w:r w:rsidR="00F04767" w:rsidRPr="00F04767">
              <w:rPr>
                <w:rStyle w:val="a8"/>
                <w:rFonts w:eastAsiaTheme="minorHAnsi" w:hint="eastAsia"/>
                <w:noProof/>
              </w:rPr>
              <w:t>5.2.1数据包写入流程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28</w:t>
            </w:r>
            <w:r w:rsidR="00F04767" w:rsidRPr="00F04767">
              <w:rPr>
                <w:rFonts w:eastAsiaTheme="minorHAnsi" w:hint="eastAsia"/>
                <w:noProof/>
                <w:webHidden/>
              </w:rPr>
              <w:fldChar w:fldCharType="end"/>
            </w:r>
          </w:hyperlink>
        </w:p>
        <w:p w14:paraId="64B504DA" w14:textId="53ADBC18" w:rsidR="00F04767" w:rsidRPr="00F04767" w:rsidRDefault="00000000">
          <w:pPr>
            <w:pStyle w:val="TOC3"/>
            <w:tabs>
              <w:tab w:val="right" w:leader="dot" w:pos="8296"/>
            </w:tabs>
            <w:rPr>
              <w:rFonts w:eastAsiaTheme="minorHAnsi" w:hint="eastAsia"/>
              <w:noProof/>
            </w:rPr>
          </w:pPr>
          <w:hyperlink w:anchor="_Toc174893463" w:history="1">
            <w:r w:rsidR="00F04767" w:rsidRPr="00F04767">
              <w:rPr>
                <w:rStyle w:val="a8"/>
                <w:rFonts w:eastAsiaTheme="minorHAnsi" w:hint="eastAsia"/>
                <w:noProof/>
              </w:rPr>
              <w:t>5.2.2数据包读出流程</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29</w:t>
            </w:r>
            <w:r w:rsidR="00F04767" w:rsidRPr="00F04767">
              <w:rPr>
                <w:rFonts w:eastAsiaTheme="minorHAnsi" w:hint="eastAsia"/>
                <w:noProof/>
                <w:webHidden/>
              </w:rPr>
              <w:fldChar w:fldCharType="end"/>
            </w:r>
          </w:hyperlink>
        </w:p>
        <w:p w14:paraId="0F87FC7C" w14:textId="7FCEF417" w:rsidR="00F04767" w:rsidRPr="00F04767" w:rsidRDefault="00000000">
          <w:pPr>
            <w:pStyle w:val="TOC1"/>
            <w:rPr>
              <w:rFonts w:asciiTheme="minorHAnsi" w:eastAsiaTheme="minorHAnsi" w:hAnsiTheme="minorHAnsi" w:hint="eastAsia"/>
              <w:b w:val="0"/>
              <w:bCs w:val="0"/>
              <w:noProof/>
              <w:sz w:val="21"/>
              <w:szCs w:val="21"/>
            </w:rPr>
          </w:pPr>
          <w:hyperlink w:anchor="_Toc174893464" w:history="1">
            <w:r w:rsidR="00F04767" w:rsidRPr="00F04767">
              <w:rPr>
                <w:rStyle w:val="a8"/>
                <w:rFonts w:asciiTheme="minorHAnsi" w:eastAsiaTheme="minorHAnsi" w:hAnsiTheme="minorHAnsi" w:hint="eastAsia"/>
                <w:noProof/>
                <w:sz w:val="21"/>
                <w:szCs w:val="21"/>
              </w:rPr>
              <w:t>6.接口与配置</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_Toc174893464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30</w:t>
            </w:r>
            <w:r w:rsidR="00F04767" w:rsidRPr="00F04767">
              <w:rPr>
                <w:rFonts w:asciiTheme="minorHAnsi" w:eastAsiaTheme="minorHAnsi" w:hAnsiTheme="minorHAnsi" w:hint="eastAsia"/>
                <w:noProof/>
                <w:webHidden/>
                <w:sz w:val="21"/>
                <w:szCs w:val="21"/>
              </w:rPr>
              <w:fldChar w:fldCharType="end"/>
            </w:r>
          </w:hyperlink>
        </w:p>
        <w:p w14:paraId="6EEDD9FD" w14:textId="14A6321B" w:rsidR="00F04767" w:rsidRPr="00F04767" w:rsidRDefault="00000000">
          <w:pPr>
            <w:pStyle w:val="TOC2"/>
            <w:tabs>
              <w:tab w:val="right" w:leader="dot" w:pos="8296"/>
            </w:tabs>
            <w:rPr>
              <w:rFonts w:eastAsiaTheme="minorHAnsi" w:hint="eastAsia"/>
              <w:noProof/>
            </w:rPr>
          </w:pPr>
          <w:hyperlink w:anchor="_Toc174893465" w:history="1">
            <w:r w:rsidR="00F04767" w:rsidRPr="00F04767">
              <w:rPr>
                <w:rStyle w:val="a8"/>
                <w:rFonts w:eastAsiaTheme="minorHAnsi" w:hint="eastAsia"/>
                <w:noProof/>
              </w:rPr>
              <w:t>6.1.写控制IO口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35D0C0E9" w14:textId="550512E7" w:rsidR="00F04767" w:rsidRPr="00F04767" w:rsidRDefault="00000000">
          <w:pPr>
            <w:pStyle w:val="TOC3"/>
            <w:tabs>
              <w:tab w:val="right" w:leader="dot" w:pos="8296"/>
            </w:tabs>
            <w:rPr>
              <w:rFonts w:eastAsiaTheme="minorHAnsi" w:hint="eastAsia"/>
              <w:noProof/>
            </w:rPr>
          </w:pPr>
          <w:hyperlink w:anchor="_Toc174893466" w:history="1">
            <w:r w:rsidR="00F04767" w:rsidRPr="00F04767">
              <w:rPr>
                <w:rStyle w:val="a8"/>
                <w:rFonts w:eastAsiaTheme="minorHAnsi" w:hint="eastAsia"/>
                <w:noProof/>
              </w:rPr>
              <w:t>6.1.1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24858A2E" w14:textId="14A9ECC2" w:rsidR="00F04767" w:rsidRPr="00F04767" w:rsidRDefault="00000000">
          <w:pPr>
            <w:pStyle w:val="TOC3"/>
            <w:tabs>
              <w:tab w:val="right" w:leader="dot" w:pos="8296"/>
            </w:tabs>
            <w:rPr>
              <w:rFonts w:eastAsiaTheme="minorHAnsi" w:hint="eastAsia"/>
              <w:noProof/>
            </w:rPr>
          </w:pPr>
          <w:hyperlink w:anchor="_Toc174893467" w:history="1">
            <w:r w:rsidR="00F04767" w:rsidRPr="00F04767">
              <w:rPr>
                <w:rStyle w:val="a8"/>
                <w:rFonts w:eastAsiaTheme="minorHAnsi" w:hint="eastAsia"/>
                <w:noProof/>
              </w:rPr>
              <w:t>6.1.2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3212D0E4" w14:textId="01A01B27" w:rsidR="00F04767" w:rsidRPr="00F04767" w:rsidRDefault="00000000">
          <w:pPr>
            <w:pStyle w:val="TOC2"/>
            <w:tabs>
              <w:tab w:val="right" w:leader="dot" w:pos="8296"/>
            </w:tabs>
            <w:rPr>
              <w:rFonts w:eastAsiaTheme="minorHAnsi" w:hint="eastAsia"/>
              <w:noProof/>
            </w:rPr>
          </w:pPr>
          <w:hyperlink w:anchor="_Toc174893468" w:history="1">
            <w:r w:rsidR="00F04767" w:rsidRPr="00F04767">
              <w:rPr>
                <w:rStyle w:val="a8"/>
                <w:rFonts w:eastAsiaTheme="minorHAnsi" w:hint="eastAsia"/>
                <w:noProof/>
              </w:rPr>
              <w:t>6.2写反馈IO口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_Toc174893468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16E48DED" w14:textId="005B3A3E" w:rsidR="00F04767" w:rsidRPr="00F04767" w:rsidRDefault="00000000">
          <w:pPr>
            <w:pStyle w:val="TOC3"/>
            <w:tabs>
              <w:tab w:val="right" w:leader="dot" w:pos="8296"/>
            </w:tabs>
            <w:rPr>
              <w:rFonts w:eastAsiaTheme="minorHAnsi" w:hint="eastAsia"/>
              <w:noProof/>
            </w:rPr>
          </w:pPr>
          <w:hyperlink w:anchor="_Toc174893469" w:history="1">
            <w:r w:rsidR="00F04767" w:rsidRPr="00F04767">
              <w:rPr>
                <w:rStyle w:val="a8"/>
                <w:rFonts w:eastAsiaTheme="minorHAnsi" w:hint="eastAsia"/>
                <w:noProof/>
              </w:rPr>
              <w:t>6.2.1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_Toc174893469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5925816E" w14:textId="6D980E27" w:rsidR="00F04767" w:rsidRPr="00F04767" w:rsidRDefault="00000000">
          <w:pPr>
            <w:pStyle w:val="TOC3"/>
            <w:tabs>
              <w:tab w:val="right" w:leader="dot" w:pos="8296"/>
            </w:tabs>
            <w:rPr>
              <w:rFonts w:eastAsiaTheme="minorHAnsi" w:hint="eastAsia"/>
              <w:noProof/>
            </w:rPr>
          </w:pPr>
          <w:hyperlink w:anchor="_Toc174893470" w:history="1">
            <w:r w:rsidR="00F04767" w:rsidRPr="00F04767">
              <w:rPr>
                <w:rStyle w:val="a8"/>
                <w:rFonts w:eastAsiaTheme="minorHAnsi" w:hint="eastAsia"/>
                <w:noProof/>
              </w:rPr>
              <w:t>6.2.2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30</w:t>
            </w:r>
            <w:r w:rsidR="00F04767" w:rsidRPr="00F04767">
              <w:rPr>
                <w:rFonts w:eastAsiaTheme="minorHAnsi" w:hint="eastAsia"/>
                <w:noProof/>
                <w:webHidden/>
              </w:rPr>
              <w:fldChar w:fldCharType="end"/>
            </w:r>
          </w:hyperlink>
        </w:p>
        <w:p w14:paraId="0EE34BFB" w14:textId="607EC8CC" w:rsidR="00F04767" w:rsidRPr="00F04767" w:rsidRDefault="00000000">
          <w:pPr>
            <w:pStyle w:val="TOC2"/>
            <w:tabs>
              <w:tab w:val="right" w:leader="dot" w:pos="8296"/>
            </w:tabs>
            <w:rPr>
              <w:rFonts w:eastAsiaTheme="minorHAnsi" w:hint="eastAsia"/>
              <w:noProof/>
            </w:rPr>
          </w:pPr>
          <w:hyperlink w:anchor="_Toc174893471" w:history="1">
            <w:r w:rsidR="00F04767" w:rsidRPr="00F04767">
              <w:rPr>
                <w:rStyle w:val="a8"/>
                <w:rFonts w:eastAsiaTheme="minorHAnsi" w:hint="eastAsia"/>
                <w:noProof/>
              </w:rPr>
              <w:t>6.3读控制IO口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40E688B1" w14:textId="1F84DC67" w:rsidR="00F04767" w:rsidRPr="00F04767" w:rsidRDefault="00000000">
          <w:pPr>
            <w:pStyle w:val="TOC3"/>
            <w:tabs>
              <w:tab w:val="right" w:leader="dot" w:pos="8296"/>
            </w:tabs>
            <w:rPr>
              <w:rFonts w:eastAsiaTheme="minorHAnsi" w:hint="eastAsia"/>
              <w:noProof/>
            </w:rPr>
          </w:pPr>
          <w:hyperlink w:anchor="_Toc174893472" w:history="1">
            <w:r w:rsidR="00F04767" w:rsidRPr="00F04767">
              <w:rPr>
                <w:rStyle w:val="a8"/>
                <w:rFonts w:eastAsiaTheme="minorHAnsi" w:hint="eastAsia"/>
                <w:noProof/>
              </w:rPr>
              <w:t>6.3.1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_Toc174893472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6716C417" w14:textId="6641143C" w:rsidR="00F04767" w:rsidRPr="00F04767" w:rsidRDefault="00000000">
          <w:pPr>
            <w:pStyle w:val="TOC3"/>
            <w:tabs>
              <w:tab w:val="right" w:leader="dot" w:pos="8296"/>
            </w:tabs>
            <w:rPr>
              <w:rFonts w:eastAsiaTheme="minorHAnsi" w:hint="eastAsia"/>
              <w:noProof/>
            </w:rPr>
          </w:pPr>
          <w:hyperlink w:anchor="_Toc174893473" w:history="1">
            <w:r w:rsidR="00F04767" w:rsidRPr="00F04767">
              <w:rPr>
                <w:rStyle w:val="a8"/>
                <w:rFonts w:eastAsiaTheme="minorHAnsi" w:hint="eastAsia"/>
                <w:noProof/>
              </w:rPr>
              <w:t>6.3.2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_Toc174893473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6F6DA5BB" w14:textId="7ECCF88C" w:rsidR="00F04767" w:rsidRPr="00F04767" w:rsidRDefault="00000000">
          <w:pPr>
            <w:pStyle w:val="TOC2"/>
            <w:tabs>
              <w:tab w:val="right" w:leader="dot" w:pos="8296"/>
            </w:tabs>
            <w:rPr>
              <w:rFonts w:eastAsiaTheme="minorHAnsi" w:hint="eastAsia"/>
              <w:noProof/>
            </w:rPr>
          </w:pPr>
          <w:hyperlink w:anchor="_Toc174893474" w:history="1">
            <w:r w:rsidR="00F04767" w:rsidRPr="00F04767">
              <w:rPr>
                <w:rStyle w:val="a8"/>
                <w:rFonts w:eastAsiaTheme="minorHAnsi" w:hint="eastAsia"/>
                <w:noProof/>
              </w:rPr>
              <w:t>6.4读反馈IO口</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_Toc174893474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5C7BEF0B" w14:textId="4F1BD995" w:rsidR="00F04767" w:rsidRPr="00F04767" w:rsidRDefault="00000000">
          <w:pPr>
            <w:pStyle w:val="TOC3"/>
            <w:tabs>
              <w:tab w:val="right" w:leader="dot" w:pos="8296"/>
            </w:tabs>
            <w:rPr>
              <w:rFonts w:eastAsiaTheme="minorHAnsi" w:hint="eastAsia"/>
              <w:noProof/>
            </w:rPr>
          </w:pPr>
          <w:hyperlink w:anchor="_Toc174893475" w:history="1">
            <w:r w:rsidR="00F04767" w:rsidRPr="00F04767">
              <w:rPr>
                <w:rStyle w:val="a8"/>
                <w:rFonts w:eastAsiaTheme="minorHAnsi" w:hint="eastAsia"/>
                <w:noProof/>
              </w:rPr>
              <w:t>6.4.1 IO口介绍</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_Toc174893475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198E596E" w14:textId="4018E71E" w:rsidR="00F04767" w:rsidRPr="00F04767" w:rsidRDefault="00000000">
          <w:pPr>
            <w:pStyle w:val="TOC3"/>
            <w:tabs>
              <w:tab w:val="right" w:leader="dot" w:pos="8296"/>
            </w:tabs>
            <w:rPr>
              <w:rFonts w:eastAsiaTheme="minorHAnsi" w:hint="eastAsia"/>
              <w:noProof/>
            </w:rPr>
          </w:pPr>
          <w:hyperlink w:anchor="_Toc174893476" w:history="1">
            <w:r w:rsidR="00F04767" w:rsidRPr="00F04767">
              <w:rPr>
                <w:rStyle w:val="a8"/>
                <w:rFonts w:eastAsiaTheme="minorHAnsi" w:hint="eastAsia"/>
                <w:noProof/>
              </w:rPr>
              <w:t>6.4.2 使用方法</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_Toc174893476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0509A20A" w14:textId="7076BAC2" w:rsidR="00F04767" w:rsidRPr="00F04767" w:rsidRDefault="00000000">
          <w:pPr>
            <w:pStyle w:val="TOC2"/>
            <w:tabs>
              <w:tab w:val="right" w:leader="dot" w:pos="8296"/>
            </w:tabs>
            <w:rPr>
              <w:rFonts w:eastAsiaTheme="minorHAnsi" w:hint="eastAsia"/>
              <w:noProof/>
            </w:rPr>
          </w:pPr>
          <w:hyperlink w:anchor="_Toc174893477" w:history="1">
            <w:r w:rsidR="00F04767" w:rsidRPr="00F04767">
              <w:rPr>
                <w:rStyle w:val="a8"/>
                <w:rFonts w:eastAsiaTheme="minorHAnsi" w:hint="eastAsia"/>
                <w:noProof/>
              </w:rPr>
              <w:t>6.5配置选项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_Toc174893477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31</w:t>
            </w:r>
            <w:r w:rsidR="00F04767" w:rsidRPr="00F04767">
              <w:rPr>
                <w:rFonts w:eastAsiaTheme="minorHAnsi" w:hint="eastAsia"/>
                <w:noProof/>
                <w:webHidden/>
              </w:rPr>
              <w:fldChar w:fldCharType="end"/>
            </w:r>
          </w:hyperlink>
        </w:p>
        <w:p w14:paraId="5D99FB46" w14:textId="2C7ECDB9" w:rsidR="00F04767" w:rsidRPr="00F04767" w:rsidRDefault="00000000">
          <w:pPr>
            <w:pStyle w:val="TOC1"/>
            <w:rPr>
              <w:rFonts w:asciiTheme="minorHAnsi" w:eastAsiaTheme="minorHAnsi" w:hAnsiTheme="minorHAnsi" w:hint="eastAsia"/>
              <w:b w:val="0"/>
              <w:bCs w:val="0"/>
              <w:noProof/>
              <w:sz w:val="21"/>
              <w:szCs w:val="21"/>
            </w:rPr>
          </w:pPr>
          <w:hyperlink w:anchor="_Toc174893478" w:history="1">
            <w:r w:rsidR="00F04767" w:rsidRPr="00F04767">
              <w:rPr>
                <w:rStyle w:val="a8"/>
                <w:rFonts w:asciiTheme="minorHAnsi" w:eastAsiaTheme="minorHAnsi" w:hAnsiTheme="minorHAnsi" w:hint="eastAsia"/>
                <w:noProof/>
                <w:sz w:val="21"/>
                <w:szCs w:val="21"/>
              </w:rPr>
              <w:t>7.验证方法</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_Toc174893478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32</w:t>
            </w:r>
            <w:r w:rsidR="00F04767" w:rsidRPr="00F04767">
              <w:rPr>
                <w:rFonts w:asciiTheme="minorHAnsi" w:eastAsiaTheme="minorHAnsi" w:hAnsiTheme="minorHAnsi" w:hint="eastAsia"/>
                <w:noProof/>
                <w:webHidden/>
                <w:sz w:val="21"/>
                <w:szCs w:val="21"/>
              </w:rPr>
              <w:fldChar w:fldCharType="end"/>
            </w:r>
          </w:hyperlink>
        </w:p>
        <w:p w14:paraId="77499B9F" w14:textId="57D20CE9" w:rsidR="00F04767" w:rsidRPr="00F04767" w:rsidRDefault="00000000">
          <w:pPr>
            <w:pStyle w:val="TOC1"/>
            <w:rPr>
              <w:rFonts w:asciiTheme="minorHAnsi" w:eastAsiaTheme="minorHAnsi" w:hAnsiTheme="minorHAnsi" w:hint="eastAsia"/>
              <w:b w:val="0"/>
              <w:bCs w:val="0"/>
              <w:noProof/>
              <w:sz w:val="21"/>
              <w:szCs w:val="21"/>
            </w:rPr>
          </w:pPr>
          <w:hyperlink w:anchor="_Toc174893479" w:history="1">
            <w:r w:rsidR="00F04767" w:rsidRPr="00F04767">
              <w:rPr>
                <w:rStyle w:val="a8"/>
                <w:rFonts w:asciiTheme="minorHAnsi" w:eastAsiaTheme="minorHAnsi" w:hAnsiTheme="minorHAnsi" w:hint="eastAsia"/>
                <w:noProof/>
                <w:sz w:val="21"/>
                <w:szCs w:val="21"/>
              </w:rPr>
              <w:t>8.设计优缺点</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_Toc174893479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32</w:t>
            </w:r>
            <w:r w:rsidR="00F04767" w:rsidRPr="00F04767">
              <w:rPr>
                <w:rFonts w:asciiTheme="minorHAnsi" w:eastAsiaTheme="minorHAnsi" w:hAnsiTheme="minorHAnsi" w:hint="eastAsia"/>
                <w:noProof/>
                <w:webHidden/>
                <w:sz w:val="21"/>
                <w:szCs w:val="21"/>
              </w:rPr>
              <w:fldChar w:fldCharType="end"/>
            </w:r>
          </w:hyperlink>
        </w:p>
        <w:p w14:paraId="5DE411E1" w14:textId="6A702833" w:rsidR="00F04767" w:rsidRPr="00F04767" w:rsidRDefault="00000000">
          <w:pPr>
            <w:pStyle w:val="TOC2"/>
            <w:tabs>
              <w:tab w:val="right" w:leader="dot" w:pos="8296"/>
            </w:tabs>
            <w:rPr>
              <w:rFonts w:eastAsiaTheme="minorHAnsi" w:hint="eastAsia"/>
              <w:noProof/>
            </w:rPr>
          </w:pPr>
          <w:hyperlink w:anchor="_Toc174893480" w:history="1">
            <w:r w:rsidR="00F04767" w:rsidRPr="00F04767">
              <w:rPr>
                <w:rStyle w:val="a8"/>
                <w:rFonts w:eastAsiaTheme="minorHAnsi" w:hint="eastAsia"/>
                <w:noProof/>
              </w:rPr>
              <w:t>8.1优点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_Toc174893480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32</w:t>
            </w:r>
            <w:r w:rsidR="00F04767" w:rsidRPr="00F04767">
              <w:rPr>
                <w:rFonts w:eastAsiaTheme="minorHAnsi" w:hint="eastAsia"/>
                <w:noProof/>
                <w:webHidden/>
              </w:rPr>
              <w:fldChar w:fldCharType="end"/>
            </w:r>
          </w:hyperlink>
        </w:p>
        <w:p w14:paraId="118ECCF7" w14:textId="073A6390" w:rsidR="00F04767" w:rsidRPr="00F04767" w:rsidRDefault="00000000">
          <w:pPr>
            <w:pStyle w:val="TOC2"/>
            <w:tabs>
              <w:tab w:val="right" w:leader="dot" w:pos="8296"/>
            </w:tabs>
            <w:rPr>
              <w:rFonts w:eastAsiaTheme="minorHAnsi" w:hint="eastAsia"/>
              <w:noProof/>
            </w:rPr>
          </w:pPr>
          <w:hyperlink w:anchor="_Toc174893481" w:history="1">
            <w:r w:rsidR="00F04767" w:rsidRPr="00F04767">
              <w:rPr>
                <w:rStyle w:val="a8"/>
                <w:rFonts w:eastAsiaTheme="minorHAnsi" w:hint="eastAsia"/>
                <w:noProof/>
              </w:rPr>
              <w:t>8.2缺点</w:t>
            </w:r>
            <w:r w:rsidR="00F04767" w:rsidRPr="00F04767">
              <w:rPr>
                <w:rFonts w:eastAsiaTheme="minorHAnsi" w:hint="eastAsia"/>
                <w:noProof/>
                <w:webHidden/>
              </w:rPr>
              <w:tab/>
            </w:r>
            <w:r w:rsidR="00F04767" w:rsidRPr="00F04767">
              <w:rPr>
                <w:rFonts w:eastAsiaTheme="minorHAnsi" w:hint="eastAsia"/>
                <w:noProof/>
                <w:webHidden/>
              </w:rPr>
              <w:fldChar w:fldCharType="begin"/>
            </w:r>
            <w:r w:rsidR="00F04767" w:rsidRPr="00F04767">
              <w:rPr>
                <w:rFonts w:eastAsiaTheme="minorHAnsi" w:hint="eastAsia"/>
                <w:noProof/>
                <w:webHidden/>
              </w:rPr>
              <w:instrText xml:space="preserve"> </w:instrText>
            </w:r>
            <w:r w:rsidR="00F04767" w:rsidRPr="00F04767">
              <w:rPr>
                <w:rFonts w:eastAsiaTheme="minorHAnsi"/>
                <w:noProof/>
                <w:webHidden/>
              </w:rPr>
              <w:instrText>PAGEREF _Toc174893481 \h</w:instrText>
            </w:r>
            <w:r w:rsidR="00F04767" w:rsidRPr="00F04767">
              <w:rPr>
                <w:rFonts w:eastAsiaTheme="minorHAnsi" w:hint="eastAsia"/>
                <w:noProof/>
                <w:webHidden/>
              </w:rPr>
              <w:instrText xml:space="preserve"> </w:instrText>
            </w:r>
            <w:r w:rsidR="00F04767" w:rsidRPr="00F04767">
              <w:rPr>
                <w:rFonts w:eastAsiaTheme="minorHAnsi" w:hint="eastAsia"/>
                <w:noProof/>
                <w:webHidden/>
              </w:rPr>
            </w:r>
            <w:r w:rsidR="00F04767" w:rsidRPr="00F04767">
              <w:rPr>
                <w:rFonts w:eastAsiaTheme="minorHAnsi" w:hint="eastAsia"/>
                <w:noProof/>
                <w:webHidden/>
              </w:rPr>
              <w:fldChar w:fldCharType="separate"/>
            </w:r>
            <w:r w:rsidR="00F04767" w:rsidRPr="00F04767">
              <w:rPr>
                <w:rFonts w:eastAsiaTheme="minorHAnsi" w:hint="eastAsia"/>
                <w:noProof/>
                <w:webHidden/>
              </w:rPr>
              <w:t>32</w:t>
            </w:r>
            <w:r w:rsidR="00F04767" w:rsidRPr="00F04767">
              <w:rPr>
                <w:rFonts w:eastAsiaTheme="minorHAnsi" w:hint="eastAsia"/>
                <w:noProof/>
                <w:webHidden/>
              </w:rPr>
              <w:fldChar w:fldCharType="end"/>
            </w:r>
          </w:hyperlink>
        </w:p>
        <w:p w14:paraId="2E59EC9C" w14:textId="116DFA41" w:rsidR="00F04767" w:rsidRPr="00F04767" w:rsidRDefault="00000000">
          <w:pPr>
            <w:pStyle w:val="TOC1"/>
            <w:rPr>
              <w:rFonts w:asciiTheme="minorHAnsi" w:eastAsiaTheme="minorHAnsi" w:hAnsiTheme="minorHAnsi" w:hint="eastAsia"/>
              <w:b w:val="0"/>
              <w:bCs w:val="0"/>
              <w:noProof/>
              <w:sz w:val="21"/>
              <w:szCs w:val="21"/>
            </w:rPr>
          </w:pPr>
          <w:hyperlink w:anchor="_Toc174893482" w:history="1">
            <w:r w:rsidR="00F04767" w:rsidRPr="00F04767">
              <w:rPr>
                <w:rStyle w:val="a8"/>
                <w:rFonts w:asciiTheme="minorHAnsi" w:eastAsiaTheme="minorHAnsi" w:hAnsiTheme="minorHAnsi" w:hint="eastAsia"/>
                <w:noProof/>
                <w:sz w:val="21"/>
                <w:szCs w:val="21"/>
              </w:rPr>
              <w:t>9.总结与展望</w:t>
            </w:r>
            <w:r w:rsidR="00F04767" w:rsidRPr="00F04767">
              <w:rPr>
                <w:rFonts w:asciiTheme="minorHAnsi" w:eastAsiaTheme="minorHAnsi" w:hAnsiTheme="minorHAnsi" w:hint="eastAsia"/>
                <w:noProof/>
                <w:webHidden/>
                <w:sz w:val="21"/>
                <w:szCs w:val="21"/>
              </w:rPr>
              <w:tab/>
            </w:r>
            <w:r w:rsidR="00F04767" w:rsidRPr="00F04767">
              <w:rPr>
                <w:rFonts w:asciiTheme="minorHAnsi" w:eastAsiaTheme="minorHAnsi" w:hAnsiTheme="minorHAnsi" w:hint="eastAsia"/>
                <w:noProof/>
                <w:webHidden/>
                <w:sz w:val="21"/>
                <w:szCs w:val="21"/>
              </w:rPr>
              <w:fldChar w:fldCharType="begin"/>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noProof/>
                <w:webHidden/>
                <w:sz w:val="21"/>
                <w:szCs w:val="21"/>
              </w:rPr>
              <w:instrText>PAGEREF _Toc174893482 \h</w:instrText>
            </w:r>
            <w:r w:rsidR="00F04767" w:rsidRPr="00F04767">
              <w:rPr>
                <w:rFonts w:asciiTheme="minorHAnsi" w:eastAsiaTheme="minorHAnsi" w:hAnsiTheme="minorHAnsi" w:hint="eastAsia"/>
                <w:noProof/>
                <w:webHidden/>
                <w:sz w:val="21"/>
                <w:szCs w:val="21"/>
              </w:rPr>
              <w:instrText xml:space="preserve"> </w:instrText>
            </w:r>
            <w:r w:rsidR="00F04767" w:rsidRPr="00F04767">
              <w:rPr>
                <w:rFonts w:asciiTheme="minorHAnsi" w:eastAsiaTheme="minorHAnsi" w:hAnsiTheme="minorHAnsi" w:hint="eastAsia"/>
                <w:noProof/>
                <w:webHidden/>
                <w:sz w:val="21"/>
                <w:szCs w:val="21"/>
              </w:rPr>
            </w:r>
            <w:r w:rsidR="00F04767" w:rsidRPr="00F04767">
              <w:rPr>
                <w:rFonts w:asciiTheme="minorHAnsi" w:eastAsiaTheme="minorHAnsi" w:hAnsiTheme="minorHAnsi" w:hint="eastAsia"/>
                <w:noProof/>
                <w:webHidden/>
                <w:sz w:val="21"/>
                <w:szCs w:val="21"/>
              </w:rPr>
              <w:fldChar w:fldCharType="separate"/>
            </w:r>
            <w:r w:rsidR="00F04767" w:rsidRPr="00F04767">
              <w:rPr>
                <w:rFonts w:asciiTheme="minorHAnsi" w:eastAsiaTheme="minorHAnsi" w:hAnsiTheme="minorHAnsi" w:hint="eastAsia"/>
                <w:noProof/>
                <w:webHidden/>
                <w:sz w:val="21"/>
                <w:szCs w:val="21"/>
              </w:rPr>
              <w:t>33</w:t>
            </w:r>
            <w:r w:rsidR="00F04767" w:rsidRPr="00F04767">
              <w:rPr>
                <w:rFonts w:asciiTheme="minorHAnsi" w:eastAsiaTheme="minorHAnsi" w:hAnsiTheme="minorHAnsi" w:hint="eastAsia"/>
                <w:noProof/>
                <w:webHidden/>
                <w:sz w:val="21"/>
                <w:szCs w:val="21"/>
              </w:rPr>
              <w:fldChar w:fldCharType="end"/>
            </w:r>
          </w:hyperlink>
        </w:p>
        <w:p w14:paraId="00AA9A7E" w14:textId="4AD6DE15" w:rsidR="00C52A53" w:rsidRPr="00BA0070" w:rsidRDefault="00C52A53">
          <w:pPr>
            <w:rPr>
              <w:rFonts w:hint="eastAsia"/>
            </w:rPr>
          </w:pPr>
          <w:r w:rsidRPr="00F04767">
            <w:rPr>
              <w:rFonts w:eastAsiaTheme="minorHAnsi"/>
              <w:b/>
              <w:bCs/>
              <w:lang w:val="zh-CN"/>
            </w:rPr>
            <w:fldChar w:fldCharType="end"/>
          </w:r>
        </w:p>
      </w:sdtContent>
    </w:sdt>
    <w:p w14:paraId="68898F2F" w14:textId="4C029C2C" w:rsidR="006C32BD" w:rsidRPr="00BA0070" w:rsidRDefault="006C32BD">
      <w:pPr>
        <w:widowControl/>
        <w:adjustRightInd/>
        <w:snapToGrid/>
        <w:spacing w:line="240" w:lineRule="auto"/>
        <w:jc w:val="left"/>
        <w:rPr>
          <w:rFonts w:hint="eastAsia"/>
        </w:rPr>
      </w:pPr>
      <w:r w:rsidRPr="00BA0070">
        <w:rPr>
          <w:rFonts w:hint="eastAsia"/>
        </w:rPr>
        <w:br w:type="page"/>
      </w:r>
    </w:p>
    <w:p w14:paraId="11E65367" w14:textId="16006D4A" w:rsidR="00EE573E" w:rsidRPr="00BA0070" w:rsidRDefault="00EE573E" w:rsidP="00635A55">
      <w:pPr>
        <w:pStyle w:val="1"/>
        <w:numPr>
          <w:ilvl w:val="0"/>
          <w:numId w:val="16"/>
        </w:numPr>
        <w:spacing w:before="156" w:after="156"/>
        <w:rPr>
          <w:rFonts w:hint="eastAsia"/>
        </w:rPr>
      </w:pPr>
      <w:bookmarkStart w:id="1" w:name="_Toc167062571"/>
      <w:bookmarkStart w:id="2" w:name="_Toc172707908"/>
      <w:bookmarkStart w:id="3" w:name="_Toc174893423"/>
      <w:r w:rsidRPr="00BA0070">
        <w:rPr>
          <w:rFonts w:hint="eastAsia"/>
        </w:rPr>
        <w:lastRenderedPageBreak/>
        <w:t>概述</w:t>
      </w:r>
      <w:bookmarkEnd w:id="1"/>
      <w:bookmarkEnd w:id="2"/>
      <w:bookmarkEnd w:id="3"/>
    </w:p>
    <w:p w14:paraId="17A0FC6C" w14:textId="5E64E4C3" w:rsidR="00635A55" w:rsidRPr="00BA0070" w:rsidRDefault="00635A55" w:rsidP="00635A55">
      <w:pPr>
        <w:pStyle w:val="2"/>
        <w:spacing w:before="156" w:after="156"/>
        <w:rPr>
          <w:rFonts w:hint="eastAsia"/>
        </w:rPr>
      </w:pPr>
      <w:bookmarkStart w:id="4" w:name="_Toc167062572"/>
      <w:bookmarkStart w:id="5" w:name="_Toc172707909"/>
      <w:bookmarkStart w:id="6" w:name="_Toc174893424"/>
      <w:r w:rsidRPr="00BA0070">
        <w:rPr>
          <w:rFonts w:hint="eastAsia"/>
        </w:rPr>
        <w:t>1.1题目再述</w:t>
      </w:r>
      <w:bookmarkEnd w:id="4"/>
      <w:bookmarkEnd w:id="5"/>
      <w:bookmarkEnd w:id="6"/>
    </w:p>
    <w:p w14:paraId="6766B5CE" w14:textId="26FDDE53" w:rsidR="005E2E30" w:rsidRPr="00BA0070" w:rsidRDefault="00635A55" w:rsidP="005E2E30">
      <w:pPr>
        <w:rPr>
          <w:rFonts w:hint="eastAsia"/>
        </w:rPr>
      </w:pPr>
      <w:r w:rsidRPr="00BA0070">
        <w:tab/>
      </w:r>
      <w:r w:rsidRPr="00BA0070">
        <w:rPr>
          <w:rFonts w:hint="eastAsia"/>
        </w:rPr>
        <w:t>赛题要求设计一款</w:t>
      </w:r>
      <w:r w:rsidRPr="00BA0070">
        <w:t>可对SRAM进行有效管理的SRAM控制器IP</w:t>
      </w:r>
      <w:r w:rsidRPr="00BA0070">
        <w:rPr>
          <w:rFonts w:hint="eastAsia"/>
        </w:rPr>
        <w:t>。具体要求如下：</w:t>
      </w:r>
    </w:p>
    <w:p w14:paraId="62AFE49F" w14:textId="007B73D4" w:rsidR="005E2E30" w:rsidRPr="00BA0070" w:rsidRDefault="00635A55" w:rsidP="005E2E30">
      <w:pPr>
        <w:pStyle w:val="a3"/>
        <w:numPr>
          <w:ilvl w:val="0"/>
          <w:numId w:val="17"/>
        </w:numPr>
        <w:ind w:firstLineChars="0"/>
        <w:rPr>
          <w:rFonts w:hint="eastAsia"/>
        </w:rPr>
      </w:pPr>
      <w:r w:rsidRPr="00BA0070">
        <w:rPr>
          <w:rFonts w:hint="eastAsia"/>
        </w:rPr>
        <w:t>支持</w:t>
      </w:r>
      <w:r w:rsidRPr="00BA0070">
        <w:t>管理至少32块256K bit的SRAM单元，总计至少8Mbi</w:t>
      </w:r>
      <w:r w:rsidRPr="00BA0070">
        <w:rPr>
          <w:rFonts w:hint="eastAsia"/>
        </w:rPr>
        <w:t>ts</w:t>
      </w:r>
      <w:r w:rsidRPr="00BA0070">
        <w:t>存储容量</w:t>
      </w:r>
      <w:r w:rsidRPr="00BA0070">
        <w:rPr>
          <w:rFonts w:hint="eastAsia"/>
        </w:rPr>
        <w:t>；</w:t>
      </w:r>
    </w:p>
    <w:p w14:paraId="6DDEE9D4" w14:textId="5DB9FD44" w:rsidR="005E2E30" w:rsidRPr="00BA0070" w:rsidRDefault="00635A55" w:rsidP="005E2E30">
      <w:pPr>
        <w:pStyle w:val="a3"/>
        <w:numPr>
          <w:ilvl w:val="0"/>
          <w:numId w:val="17"/>
        </w:numPr>
        <w:ind w:firstLineChars="0"/>
        <w:rPr>
          <w:rFonts w:hint="eastAsia"/>
        </w:rPr>
      </w:pPr>
      <w:r w:rsidRPr="00BA0070">
        <w:t>支持16个端口同时进行读写操作，每个端口的</w:t>
      </w:r>
      <w:r w:rsidRPr="00BA0070">
        <w:rPr>
          <w:rFonts w:hint="eastAsia"/>
        </w:rPr>
        <w:t>传输</w:t>
      </w:r>
      <w:r w:rsidRPr="00BA0070">
        <w:t>带宽需达到1Gbps</w:t>
      </w:r>
      <w:r w:rsidRPr="00BA0070">
        <w:rPr>
          <w:rFonts w:hint="eastAsia"/>
        </w:rPr>
        <w:t>；</w:t>
      </w:r>
    </w:p>
    <w:p w14:paraId="4FD4BBF6" w14:textId="17B7EE85" w:rsidR="005E2E30" w:rsidRPr="00BA0070" w:rsidRDefault="00635A55" w:rsidP="005E2E30">
      <w:pPr>
        <w:pStyle w:val="a3"/>
        <w:numPr>
          <w:ilvl w:val="0"/>
          <w:numId w:val="17"/>
        </w:numPr>
        <w:ind w:firstLineChars="0"/>
        <w:rPr>
          <w:rFonts w:hint="eastAsia"/>
        </w:rPr>
      </w:pPr>
      <w:r w:rsidRPr="00BA0070">
        <w:t>每个端口支持8个优先级队列，实现按队列进行数据缓存</w:t>
      </w:r>
      <w:r w:rsidRPr="00BA0070">
        <w:rPr>
          <w:rFonts w:hint="eastAsia"/>
        </w:rPr>
        <w:t>；</w:t>
      </w:r>
    </w:p>
    <w:p w14:paraId="534479E6" w14:textId="7BC6183E" w:rsidR="005E2E30" w:rsidRPr="00BA0070" w:rsidRDefault="00635A55" w:rsidP="005E2E30">
      <w:pPr>
        <w:pStyle w:val="a3"/>
        <w:numPr>
          <w:ilvl w:val="0"/>
          <w:numId w:val="17"/>
        </w:numPr>
        <w:ind w:firstLineChars="0"/>
        <w:rPr>
          <w:rFonts w:hint="eastAsia"/>
        </w:rPr>
      </w:pPr>
      <w:r w:rsidRPr="00BA0070">
        <w:t>支持按数据包进行缓存和调度，数据包长度范围为64到1024字节</w:t>
      </w:r>
      <w:r w:rsidRPr="00BA0070">
        <w:rPr>
          <w:rFonts w:hint="eastAsia"/>
        </w:rPr>
        <w:t>；</w:t>
      </w:r>
    </w:p>
    <w:p w14:paraId="6FE2390B" w14:textId="663DF1F4" w:rsidR="005E2E30" w:rsidRPr="00BA0070" w:rsidRDefault="005E2E30" w:rsidP="005E2E30">
      <w:pPr>
        <w:pStyle w:val="a3"/>
        <w:numPr>
          <w:ilvl w:val="0"/>
          <w:numId w:val="17"/>
        </w:numPr>
        <w:ind w:firstLineChars="0"/>
        <w:rPr>
          <w:rFonts w:hint="eastAsia"/>
        </w:rPr>
      </w:pPr>
      <w:r w:rsidRPr="00BA0070">
        <w:rPr>
          <w:rFonts w:hint="eastAsia"/>
        </w:rPr>
        <w:t>支持</w:t>
      </w:r>
      <w:r w:rsidR="00635A55" w:rsidRPr="00BA0070">
        <w:t>多端口、多队列的动态共享缓存</w:t>
      </w:r>
      <w:r w:rsidR="00635A55" w:rsidRPr="00BA0070">
        <w:rPr>
          <w:rFonts w:hint="eastAsia"/>
        </w:rPr>
        <w:t>；</w:t>
      </w:r>
    </w:p>
    <w:p w14:paraId="3392C58C" w14:textId="087379EA" w:rsidR="005E2E30" w:rsidRPr="00BA0070" w:rsidRDefault="00635A55" w:rsidP="005E2E30">
      <w:pPr>
        <w:pStyle w:val="a3"/>
        <w:numPr>
          <w:ilvl w:val="0"/>
          <w:numId w:val="17"/>
        </w:numPr>
        <w:ind w:firstLineChars="0"/>
        <w:rPr>
          <w:rFonts w:hint="eastAsia"/>
        </w:rPr>
      </w:pPr>
      <w:r w:rsidRPr="00BA0070">
        <w:t>支持多个端口同时写入和写出数据，每个端口独立操作，相互之间不受影响</w:t>
      </w:r>
      <w:r w:rsidRPr="00BA0070">
        <w:rPr>
          <w:rFonts w:hint="eastAsia"/>
        </w:rPr>
        <w:t>；</w:t>
      </w:r>
    </w:p>
    <w:p w14:paraId="0161BD1E" w14:textId="34822440" w:rsidR="00635A55" w:rsidRPr="00BA0070" w:rsidRDefault="00635A55" w:rsidP="005E2E30">
      <w:pPr>
        <w:pStyle w:val="a3"/>
        <w:numPr>
          <w:ilvl w:val="0"/>
          <w:numId w:val="17"/>
        </w:numPr>
        <w:ind w:firstLineChars="0"/>
        <w:rPr>
          <w:rFonts w:hint="eastAsia"/>
        </w:rPr>
      </w:pPr>
      <w:r w:rsidRPr="00BA0070">
        <w:t>支持数据校验，确保数据传输的准确性和完整性。</w:t>
      </w:r>
    </w:p>
    <w:p w14:paraId="1871F241" w14:textId="7FB58995" w:rsidR="00635A55" w:rsidRPr="00BA0070" w:rsidRDefault="00226EC3" w:rsidP="00635A55">
      <w:pPr>
        <w:pStyle w:val="2"/>
        <w:spacing w:before="156" w:after="156"/>
        <w:rPr>
          <w:rFonts w:hint="eastAsia"/>
        </w:rPr>
      </w:pPr>
      <w:bookmarkStart w:id="7" w:name="_Toc167062573"/>
      <w:bookmarkStart w:id="8" w:name="_Toc172707910"/>
      <w:bookmarkStart w:id="9" w:name="_Toc174893425"/>
      <w:r w:rsidRPr="00BA0070">
        <w:rPr>
          <w:noProof/>
        </w:rPr>
        <w:drawing>
          <wp:anchor distT="0" distB="0" distL="114300" distR="114300" simplePos="0" relativeHeight="251703296" behindDoc="0" locked="0" layoutInCell="1" allowOverlap="1" wp14:anchorId="4A183879" wp14:editId="446C04B1">
            <wp:simplePos x="0" y="0"/>
            <wp:positionH relativeFrom="margin">
              <wp:align>right</wp:align>
            </wp:positionH>
            <wp:positionV relativeFrom="paragraph">
              <wp:posOffset>100965</wp:posOffset>
            </wp:positionV>
            <wp:extent cx="1978660" cy="2120265"/>
            <wp:effectExtent l="0" t="0" r="2540" b="0"/>
            <wp:wrapSquare wrapText="bothSides"/>
            <wp:docPr id="67757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67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660" cy="2120265"/>
                    </a:xfrm>
                    <a:prstGeom prst="rect">
                      <a:avLst/>
                    </a:prstGeom>
                  </pic:spPr>
                </pic:pic>
              </a:graphicData>
            </a:graphic>
            <wp14:sizeRelH relativeFrom="margin">
              <wp14:pctWidth>0</wp14:pctWidth>
            </wp14:sizeRelH>
            <wp14:sizeRelV relativeFrom="margin">
              <wp14:pctHeight>0</wp14:pctHeight>
            </wp14:sizeRelV>
          </wp:anchor>
        </w:drawing>
      </w:r>
      <w:r w:rsidR="00635A55" w:rsidRPr="00BA0070">
        <w:rPr>
          <w:rFonts w:hint="eastAsia"/>
        </w:rPr>
        <w:t>1.2项目简介</w:t>
      </w:r>
      <w:bookmarkEnd w:id="7"/>
      <w:bookmarkEnd w:id="8"/>
      <w:bookmarkEnd w:id="9"/>
    </w:p>
    <w:p w14:paraId="057F3920" w14:textId="705EE6F6" w:rsidR="00A82605" w:rsidRPr="00BA0070" w:rsidRDefault="00945E35" w:rsidP="00A82605">
      <w:pPr>
        <w:ind w:firstLine="420"/>
        <w:rPr>
          <w:rFonts w:hint="eastAsia"/>
        </w:rPr>
      </w:pPr>
      <w:r w:rsidRPr="00BA0070">
        <w:rPr>
          <w:rFonts w:hint="eastAsia"/>
        </w:rPr>
        <w:t>Hydra是</w:t>
      </w:r>
      <w:r w:rsidRPr="00BA0070">
        <w:t>一款高速多端口共享缓存管理模块</w:t>
      </w:r>
      <w:r w:rsidR="00723ABF" w:rsidRPr="00BA0070">
        <w:rPr>
          <w:rFonts w:hint="eastAsia"/>
        </w:rPr>
        <w:t>，</w:t>
      </w:r>
      <w:r w:rsidR="00E464CC" w:rsidRPr="00BA0070">
        <w:rPr>
          <w:rFonts w:hint="eastAsia"/>
        </w:rPr>
        <w:t>其</w:t>
      </w:r>
      <w:r w:rsidR="00A82605" w:rsidRPr="00BA0070">
        <w:rPr>
          <w:rFonts w:hint="eastAsia"/>
        </w:rPr>
        <w:t>基础功能包括但不限于：</w:t>
      </w:r>
    </w:p>
    <w:p w14:paraId="2A7BA60A" w14:textId="5991AB78" w:rsidR="00A82605" w:rsidRPr="00BA0070" w:rsidRDefault="00A82605" w:rsidP="00A82605">
      <w:pPr>
        <w:pStyle w:val="a3"/>
        <w:numPr>
          <w:ilvl w:val="0"/>
          <w:numId w:val="14"/>
        </w:numPr>
        <w:ind w:firstLineChars="0"/>
        <w:rPr>
          <w:rFonts w:hint="eastAsia"/>
        </w:rPr>
      </w:pPr>
      <w:r w:rsidRPr="00BA0070">
        <w:rPr>
          <w:rFonts w:hint="eastAsia"/>
        </w:rPr>
        <w:t>管理16个端口独立同时读写32块SRAM；</w:t>
      </w:r>
    </w:p>
    <w:p w14:paraId="1B1CDBFF" w14:textId="50B125A8" w:rsidR="00A82605" w:rsidRPr="00BA0070" w:rsidRDefault="00A82605" w:rsidP="00A82605">
      <w:pPr>
        <w:pStyle w:val="a3"/>
        <w:numPr>
          <w:ilvl w:val="0"/>
          <w:numId w:val="14"/>
        </w:numPr>
        <w:ind w:firstLineChars="0"/>
        <w:rPr>
          <w:rFonts w:hint="eastAsia"/>
        </w:rPr>
      </w:pPr>
      <w:r w:rsidRPr="00BA0070">
        <w:rPr>
          <w:rFonts w:hint="eastAsia"/>
        </w:rPr>
        <w:t>每端口8个队列按优先级调度数据包；</w:t>
      </w:r>
    </w:p>
    <w:p w14:paraId="351962A9" w14:textId="4CA8C2D9" w:rsidR="00A82605" w:rsidRPr="00BA0070" w:rsidRDefault="00A82605" w:rsidP="00A82605">
      <w:pPr>
        <w:pStyle w:val="a3"/>
        <w:numPr>
          <w:ilvl w:val="0"/>
          <w:numId w:val="14"/>
        </w:numPr>
        <w:ind w:firstLineChars="0"/>
        <w:rPr>
          <w:rFonts w:hint="eastAsia"/>
        </w:rPr>
      </w:pPr>
      <w:r w:rsidRPr="00BA0070">
        <w:rPr>
          <w:rFonts w:hint="eastAsia"/>
        </w:rPr>
        <w:t>所有端口所有队列动态分配缓存；</w:t>
      </w:r>
    </w:p>
    <w:p w14:paraId="097011B3" w14:textId="70DEA1FE" w:rsidR="00A82605" w:rsidRPr="00BA0070" w:rsidRDefault="00A82605" w:rsidP="00A82605">
      <w:pPr>
        <w:pStyle w:val="a3"/>
        <w:numPr>
          <w:ilvl w:val="0"/>
          <w:numId w:val="14"/>
        </w:numPr>
        <w:ind w:firstLineChars="0"/>
        <w:rPr>
          <w:rFonts w:hint="eastAsia"/>
        </w:rPr>
      </w:pPr>
      <w:r w:rsidRPr="00BA0070">
        <w:rPr>
          <w:rFonts w:hint="eastAsia"/>
        </w:rPr>
        <w:t>对SRAM存储的数据进行SEC数据校验；</w:t>
      </w:r>
    </w:p>
    <w:p w14:paraId="479C6C58" w14:textId="1216668A" w:rsidR="00A82605" w:rsidRPr="00BA0070" w:rsidRDefault="00450B92" w:rsidP="00A82605">
      <w:pPr>
        <w:pStyle w:val="a3"/>
        <w:numPr>
          <w:ilvl w:val="0"/>
          <w:numId w:val="14"/>
        </w:numPr>
        <w:ind w:firstLineChars="0"/>
        <w:rPr>
          <w:rFonts w:hint="eastAsia"/>
        </w:rPr>
      </w:pPr>
      <w:r w:rsidRPr="00BA0070">
        <w:rPr>
          <w:rFonts w:hint="eastAsia"/>
          <w:noProof/>
        </w:rPr>
        <mc:AlternateContent>
          <mc:Choice Requires="wps">
            <w:drawing>
              <wp:anchor distT="0" distB="0" distL="114300" distR="114300" simplePos="0" relativeHeight="251704320" behindDoc="0" locked="0" layoutInCell="1" allowOverlap="1" wp14:anchorId="00687CBA" wp14:editId="6277FFA7">
                <wp:simplePos x="0" y="0"/>
                <wp:positionH relativeFrom="margin">
                  <wp:posOffset>3636010</wp:posOffset>
                </wp:positionH>
                <wp:positionV relativeFrom="paragraph">
                  <wp:posOffset>133985</wp:posOffset>
                </wp:positionV>
                <wp:extent cx="1289957" cy="304800"/>
                <wp:effectExtent l="0" t="0" r="0" b="0"/>
                <wp:wrapNone/>
                <wp:docPr id="480656703" name="文本框 12"/>
                <wp:cNvGraphicFramePr/>
                <a:graphic xmlns:a="http://schemas.openxmlformats.org/drawingml/2006/main">
                  <a:graphicData uri="http://schemas.microsoft.com/office/word/2010/wordprocessingShape">
                    <wps:wsp>
                      <wps:cNvSpPr txBox="1"/>
                      <wps:spPr>
                        <a:xfrm>
                          <a:off x="0" y="0"/>
                          <a:ext cx="1289957" cy="304800"/>
                        </a:xfrm>
                        <a:prstGeom prst="rect">
                          <a:avLst/>
                        </a:prstGeom>
                        <a:noFill/>
                        <a:ln w="6350">
                          <a:noFill/>
                        </a:ln>
                      </wps:spPr>
                      <wps:txb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87CBA" id="_x0000_t202" coordsize="21600,21600" o:spt="202" path="m,l,21600r21600,l21600,xe">
                <v:stroke joinstyle="miter"/>
                <v:path gradientshapeok="t" o:connecttype="rect"/>
              </v:shapetype>
              <v:shape id="文本框 12" o:spid="_x0000_s1026" type="#_x0000_t202" style="position:absolute;left:0;text-align:left;margin-left:286.3pt;margin-top:10.55pt;width:101.5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" filled="f" stroked="f" strokeweight=".5pt">
                <v:textbo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v:textbox>
                <w10:wrap anchorx="margin"/>
              </v:shape>
            </w:pict>
          </mc:Fallback>
        </mc:AlternateContent>
      </w:r>
      <w:r w:rsidR="00E45C26" w:rsidRPr="00BA0070">
        <w:rPr>
          <w:rFonts w:hint="eastAsia"/>
        </w:rPr>
        <w:t>提供严格优先级、WRR两种调度</w:t>
      </w:r>
      <w:r w:rsidR="00A82605" w:rsidRPr="00BA0070">
        <w:rPr>
          <w:rFonts w:hint="eastAsia"/>
        </w:rPr>
        <w:t>模式。</w:t>
      </w:r>
    </w:p>
    <w:p w14:paraId="711A40A4" w14:textId="4D72E980" w:rsidR="00A82605" w:rsidRPr="00BA0070" w:rsidRDefault="00A82605" w:rsidP="00A82605">
      <w:pPr>
        <w:ind w:left="420"/>
        <w:rPr>
          <w:rFonts w:hint="eastAsia"/>
        </w:rPr>
      </w:pPr>
      <w:r w:rsidRPr="00BA0070">
        <w:rPr>
          <w:rFonts w:hint="eastAsia"/>
        </w:rPr>
        <w:t>Hydra在实现基础功能的同时，设计亮点</w:t>
      </w:r>
      <w:r w:rsidR="00EF14CF" w:rsidRPr="00BA0070">
        <w:rPr>
          <w:rFonts w:hint="eastAsia"/>
        </w:rPr>
        <w:t>包括但不限于</w:t>
      </w:r>
      <w:r w:rsidRPr="00BA0070">
        <w:rPr>
          <w:rFonts w:hint="eastAsia"/>
        </w:rPr>
        <w:t>：</w:t>
      </w:r>
    </w:p>
    <w:p w14:paraId="09B384F2" w14:textId="5DD8F381" w:rsidR="003B1AC5" w:rsidRPr="00BA0070" w:rsidRDefault="003B1AC5" w:rsidP="009C76BA">
      <w:pPr>
        <w:pStyle w:val="a3"/>
        <w:numPr>
          <w:ilvl w:val="0"/>
          <w:numId w:val="15"/>
        </w:numPr>
        <w:ind w:firstLineChars="0"/>
        <w:rPr>
          <w:rFonts w:hint="eastAsia"/>
        </w:rPr>
      </w:pPr>
      <w:r w:rsidRPr="00BA0070">
        <w:rPr>
          <w:rFonts w:hint="eastAsia"/>
        </w:rPr>
        <w:t>改进Crossbar架构交换机的诸多缺陷；</w:t>
      </w:r>
    </w:p>
    <w:p w14:paraId="240CC6C1" w14:textId="305DD62C" w:rsidR="00642640" w:rsidRPr="00BA0070" w:rsidRDefault="00642640" w:rsidP="00642640">
      <w:pPr>
        <w:pStyle w:val="a3"/>
        <w:numPr>
          <w:ilvl w:val="0"/>
          <w:numId w:val="15"/>
        </w:numPr>
        <w:ind w:firstLineChars="0"/>
        <w:rPr>
          <w:rFonts w:hint="eastAsia"/>
        </w:rPr>
      </w:pPr>
      <w:r w:rsidRPr="00BA0070">
        <w:rPr>
          <w:rFonts w:hint="eastAsia"/>
        </w:rPr>
        <w:t>引入跳转表的思想，降低维护优先级队列所需的资源；</w:t>
      </w:r>
    </w:p>
    <w:p w14:paraId="356EDC58" w14:textId="6C3768B3" w:rsidR="003B1AC5" w:rsidRPr="00BA0070" w:rsidRDefault="009C76BA" w:rsidP="003B1AC5">
      <w:pPr>
        <w:pStyle w:val="a3"/>
        <w:numPr>
          <w:ilvl w:val="0"/>
          <w:numId w:val="15"/>
        </w:numPr>
        <w:ind w:firstLineChars="0"/>
        <w:rPr>
          <w:rFonts w:hint="eastAsia"/>
        </w:rPr>
      </w:pPr>
      <w:r w:rsidRPr="00BA0070">
        <w:rPr>
          <w:rFonts w:hint="eastAsia"/>
        </w:rPr>
        <w:t>采用特殊的</w:t>
      </w:r>
      <w:r w:rsidR="000325BC" w:rsidRPr="00BA0070">
        <w:rPr>
          <w:rFonts w:hint="eastAsia"/>
        </w:rPr>
        <w:t>匹配</w:t>
      </w:r>
      <w:r w:rsidRPr="00BA0070">
        <w:rPr>
          <w:rFonts w:hint="eastAsia"/>
        </w:rPr>
        <w:t>机制，降低由于读出冲突导致的读延迟；</w:t>
      </w:r>
    </w:p>
    <w:p w14:paraId="38EE143D" w14:textId="20BB0AF5" w:rsidR="00642640" w:rsidRPr="00BA0070" w:rsidRDefault="00642640" w:rsidP="003B1AC5">
      <w:pPr>
        <w:pStyle w:val="a3"/>
        <w:numPr>
          <w:ilvl w:val="0"/>
          <w:numId w:val="15"/>
        </w:numPr>
        <w:ind w:firstLineChars="0"/>
        <w:rPr>
          <w:rFonts w:hint="eastAsia"/>
        </w:rPr>
      </w:pPr>
      <w:r w:rsidRPr="00BA0070">
        <w:rPr>
          <w:rFonts w:hint="eastAsia"/>
        </w:rPr>
        <w:t>添加暂停传输信号，支持断点续传；</w:t>
      </w:r>
    </w:p>
    <w:p w14:paraId="4C2B9055" w14:textId="0D6A1D8A" w:rsidR="00642640" w:rsidRPr="00BA0070" w:rsidRDefault="00642640" w:rsidP="003B1AC5">
      <w:pPr>
        <w:pStyle w:val="a3"/>
        <w:numPr>
          <w:ilvl w:val="0"/>
          <w:numId w:val="15"/>
        </w:numPr>
        <w:ind w:firstLineChars="0"/>
        <w:rPr>
          <w:rFonts w:hint="eastAsia"/>
        </w:rPr>
      </w:pPr>
      <w:r w:rsidRPr="00BA0070">
        <w:rPr>
          <w:rFonts w:hint="eastAsia"/>
        </w:rPr>
        <w:t>基于尾部预测的快速拼接，支持单数据包级别的边读边写；</w:t>
      </w:r>
    </w:p>
    <w:p w14:paraId="2942C324" w14:textId="39CF883F" w:rsidR="009C76BA" w:rsidRPr="00BA0070" w:rsidRDefault="00642640" w:rsidP="009C76BA">
      <w:pPr>
        <w:pStyle w:val="a3"/>
        <w:numPr>
          <w:ilvl w:val="0"/>
          <w:numId w:val="15"/>
        </w:numPr>
        <w:ind w:firstLineChars="0"/>
        <w:rPr>
          <w:rFonts w:hint="eastAsia"/>
        </w:rPr>
      </w:pPr>
      <w:r w:rsidRPr="00BA0070">
        <w:rPr>
          <w:rFonts w:hint="eastAsia"/>
        </w:rPr>
        <w:t>多种匹配模式支持，集合动静态分配功能于一体</w:t>
      </w:r>
      <w:r w:rsidR="00E464CC" w:rsidRPr="00BA0070">
        <w:rPr>
          <w:rFonts w:hint="eastAsia"/>
        </w:rPr>
        <w:t>；</w:t>
      </w:r>
    </w:p>
    <w:p w14:paraId="4DF0E1AC" w14:textId="1801CC96" w:rsidR="00642640" w:rsidRPr="00BA0070" w:rsidRDefault="00642640" w:rsidP="009C76BA">
      <w:pPr>
        <w:pStyle w:val="a3"/>
        <w:numPr>
          <w:ilvl w:val="0"/>
          <w:numId w:val="15"/>
        </w:numPr>
        <w:ind w:firstLineChars="0"/>
        <w:rPr>
          <w:rFonts w:hint="eastAsia"/>
        </w:rPr>
      </w:pPr>
      <w:r w:rsidRPr="00BA0070">
        <w:rPr>
          <w:rFonts w:hint="eastAsia"/>
        </w:rPr>
        <w:t>高度保序，消除传统仲裁写入的缺陷；</w:t>
      </w:r>
    </w:p>
    <w:p w14:paraId="45050279" w14:textId="30ED8553" w:rsidR="00EF14CF" w:rsidRPr="00BA0070" w:rsidRDefault="00EF14CF" w:rsidP="009C76BA">
      <w:pPr>
        <w:pStyle w:val="a3"/>
        <w:numPr>
          <w:ilvl w:val="0"/>
          <w:numId w:val="15"/>
        </w:numPr>
        <w:ind w:firstLineChars="0"/>
        <w:rPr>
          <w:rFonts w:hint="eastAsia"/>
        </w:rPr>
      </w:pPr>
      <w:r w:rsidRPr="00BA0070">
        <w:rPr>
          <w:rFonts w:hint="eastAsia"/>
        </w:rPr>
        <w:t>采用位掩码实现极低复杂度的WRR机制</w:t>
      </w:r>
    </w:p>
    <w:p w14:paraId="1C0B223B" w14:textId="35FF3EB1" w:rsidR="000819AC" w:rsidRPr="00BA0070" w:rsidRDefault="00E464CC" w:rsidP="00EF14CF">
      <w:pPr>
        <w:pStyle w:val="a3"/>
        <w:numPr>
          <w:ilvl w:val="0"/>
          <w:numId w:val="15"/>
        </w:numPr>
        <w:ind w:firstLineChars="0"/>
        <w:rPr>
          <w:rFonts w:hint="eastAsia"/>
        </w:rPr>
      </w:pPr>
      <w:r w:rsidRPr="00BA0070">
        <w:rPr>
          <w:rFonts w:hint="eastAsia"/>
        </w:rPr>
        <w:t>并行优化的数据校验加码-解码逻辑。</w:t>
      </w:r>
    </w:p>
    <w:p w14:paraId="1BF6DCC0" w14:textId="40C6F276" w:rsidR="00814209" w:rsidRPr="00BA0070" w:rsidRDefault="000819AC" w:rsidP="00635A55">
      <w:pPr>
        <w:ind w:firstLine="420"/>
        <w:rPr>
          <w:rFonts w:ascii="黑体" w:eastAsia="黑体" w:hAnsi="黑体" w:cs="黑体" w:hint="eastAsia"/>
          <w:b/>
          <w:bCs/>
          <w:kern w:val="44"/>
          <w:sz w:val="32"/>
          <w:szCs w:val="32"/>
        </w:rPr>
      </w:pPr>
      <w:r w:rsidRPr="00BA0070">
        <w:rPr>
          <w:rFonts w:hint="eastAsia"/>
        </w:rPr>
        <w:t>综上所述，</w:t>
      </w:r>
      <w:r w:rsidR="00E464CC" w:rsidRPr="00BA0070">
        <w:rPr>
          <w:rFonts w:hint="eastAsia"/>
        </w:rPr>
        <w:t>Hydra在</w:t>
      </w:r>
      <w:r w:rsidR="002D626C" w:rsidRPr="00BA0070">
        <w:rPr>
          <w:rFonts w:hint="eastAsia"/>
        </w:rPr>
        <w:t>完全</w:t>
      </w:r>
      <w:r w:rsidR="00E464CC" w:rsidRPr="00BA0070">
        <w:rPr>
          <w:rFonts w:hint="eastAsia"/>
        </w:rPr>
        <w:t>实现题目基本要求的前提下，采用大量设计优化模块空间占用，</w:t>
      </w:r>
      <w:r w:rsidR="005E2E30" w:rsidRPr="00BA0070">
        <w:rPr>
          <w:rFonts w:hint="eastAsia"/>
        </w:rPr>
        <w:t>降低读写延迟，</w:t>
      </w:r>
      <w:r w:rsidR="00E464CC" w:rsidRPr="00BA0070">
        <w:rPr>
          <w:rFonts w:hint="eastAsia"/>
        </w:rPr>
        <w:t>提升模块性能</w:t>
      </w:r>
      <w:r w:rsidRPr="00BA0070">
        <w:rPr>
          <w:rFonts w:hint="eastAsia"/>
        </w:rPr>
        <w:t>，满足赛题背景中关于网络设备高速数据缓存的需求。</w:t>
      </w:r>
      <w:r w:rsidR="00814209" w:rsidRPr="00BA0070">
        <w:br w:type="page"/>
      </w:r>
    </w:p>
    <w:p w14:paraId="4EBA5026" w14:textId="4A51CE1B" w:rsidR="00EE573E" w:rsidRPr="00BA0070" w:rsidRDefault="00FF2242" w:rsidP="0046551D">
      <w:pPr>
        <w:pStyle w:val="1"/>
        <w:spacing w:before="156" w:after="156"/>
        <w:rPr>
          <w:rFonts w:hint="eastAsia"/>
        </w:rPr>
      </w:pPr>
      <w:bookmarkStart w:id="10" w:name="_Toc167062574"/>
      <w:bookmarkStart w:id="11" w:name="_Toc172707911"/>
      <w:bookmarkStart w:id="12" w:name="_Toc174893426"/>
      <w:r w:rsidRPr="00BA0070">
        <w:rPr>
          <w:rFonts w:hint="eastAsia"/>
        </w:rPr>
        <w:lastRenderedPageBreak/>
        <w:t>2.</w:t>
      </w:r>
      <w:r w:rsidR="0046551D" w:rsidRPr="00BA0070">
        <w:rPr>
          <w:rFonts w:hint="eastAsia"/>
        </w:rPr>
        <w:t>基本参数</w:t>
      </w:r>
      <w:bookmarkEnd w:id="10"/>
      <w:bookmarkEnd w:id="11"/>
      <w:bookmarkEnd w:id="12"/>
    </w:p>
    <w:p w14:paraId="2F1D5358" w14:textId="77777777" w:rsidR="00503618" w:rsidRPr="00BA0070" w:rsidRDefault="00503618" w:rsidP="00454ACA">
      <w:pPr>
        <w:rPr>
          <w:rFonts w:hint="eastAsia"/>
          <w:b/>
          <w:bCs/>
        </w:rPr>
        <w:sectPr w:rsidR="00503618" w:rsidRPr="00BA0070">
          <w:headerReference w:type="default" r:id="rId10"/>
          <w:footerReference w:type="default" r:id="rId11"/>
          <w:pgSz w:w="11906" w:h="16838"/>
          <w:pgMar w:top="1440" w:right="1800" w:bottom="1440" w:left="1800" w:header="851" w:footer="992" w:gutter="0"/>
          <w:cols w:space="425"/>
          <w:docGrid w:type="lines" w:linePitch="312"/>
        </w:sectPr>
      </w:pPr>
    </w:p>
    <w:p w14:paraId="6158E98F" w14:textId="6E3BE31E" w:rsidR="00454ACA" w:rsidRPr="00BA0070" w:rsidRDefault="00723ABF" w:rsidP="00454ACA">
      <w:pPr>
        <w:rPr>
          <w:rFonts w:hint="eastAsia"/>
        </w:rPr>
      </w:pPr>
      <w:r w:rsidRPr="00BA0070">
        <w:rPr>
          <w:rFonts w:hint="eastAsia"/>
          <w:b/>
          <w:bCs/>
        </w:rPr>
        <w:t>时钟频率</w:t>
      </w:r>
      <w:r w:rsidRPr="00BA0070">
        <w:rPr>
          <w:rFonts w:hint="eastAsia"/>
        </w:rPr>
        <w:t>：</w:t>
      </w:r>
      <w:r w:rsidR="002B0655" w:rsidRPr="00BA0070">
        <w:rPr>
          <w:rFonts w:hint="eastAsia"/>
        </w:rPr>
        <w:t>25Mhz~</w:t>
      </w:r>
      <w:r w:rsidR="002953B3" w:rsidRPr="00BA0070">
        <w:rPr>
          <w:rFonts w:hint="eastAsia"/>
        </w:rPr>
        <w:t>40</w:t>
      </w:r>
      <w:r w:rsidRPr="00BA0070">
        <w:rPr>
          <w:rFonts w:hint="eastAsia"/>
        </w:rPr>
        <w:t>0Mhz</w:t>
      </w:r>
    </w:p>
    <w:p w14:paraId="64CD9BF6" w14:textId="36C06C16" w:rsidR="00723ABF" w:rsidRPr="00BA0070" w:rsidRDefault="00454ACA" w:rsidP="0046551D">
      <w:pPr>
        <w:rPr>
          <w:rFonts w:hint="eastAsia"/>
        </w:rPr>
      </w:pPr>
      <w:r w:rsidRPr="00BA0070">
        <w:rPr>
          <w:rFonts w:hint="eastAsia"/>
          <w:b/>
          <w:bCs/>
        </w:rPr>
        <w:t>端口数量</w:t>
      </w:r>
      <w:r w:rsidRPr="00BA0070">
        <w:rPr>
          <w:rFonts w:hint="eastAsia"/>
        </w:rPr>
        <w:t>：16</w:t>
      </w:r>
    </w:p>
    <w:p w14:paraId="4238ADF1" w14:textId="1375C2E8" w:rsidR="001D4949" w:rsidRPr="00BA0070" w:rsidRDefault="001D4949" w:rsidP="0046551D">
      <w:pPr>
        <w:rPr>
          <w:rFonts w:hint="eastAsia"/>
        </w:rPr>
      </w:pPr>
      <w:r w:rsidRPr="00BA0070">
        <w:rPr>
          <w:rFonts w:hint="eastAsia"/>
          <w:b/>
          <w:bCs/>
        </w:rPr>
        <w:t>SRAM数量</w:t>
      </w:r>
      <w:r w:rsidRPr="00BA0070">
        <w:rPr>
          <w:rFonts w:hint="eastAsia"/>
        </w:rPr>
        <w:t>：32</w:t>
      </w:r>
    </w:p>
    <w:p w14:paraId="1A975928" w14:textId="5946A809" w:rsidR="002B56E2" w:rsidRPr="00BA0070" w:rsidRDefault="00B55CE5" w:rsidP="0046551D">
      <w:pPr>
        <w:rPr>
          <w:rFonts w:hint="eastAsia"/>
        </w:rPr>
      </w:pPr>
      <w:r w:rsidRPr="00BA0070">
        <w:rPr>
          <w:rFonts w:hint="eastAsia"/>
          <w:b/>
          <w:bCs/>
        </w:rPr>
        <w:t>单块</w:t>
      </w:r>
      <w:r w:rsidR="001D4949" w:rsidRPr="00BA0070">
        <w:rPr>
          <w:rFonts w:hint="eastAsia"/>
          <w:b/>
          <w:bCs/>
        </w:rPr>
        <w:t>SRAM规格</w:t>
      </w:r>
      <w:r w:rsidR="001D4949" w:rsidRPr="00BA0070">
        <w:rPr>
          <w:rFonts w:hint="eastAsia"/>
        </w:rPr>
        <w:t>：</w:t>
      </w:r>
      <w:r w:rsidR="00F66132" w:rsidRPr="00BA0070">
        <w:rPr>
          <w:rFonts w:hint="eastAsia"/>
        </w:rPr>
        <w:t>双口</w:t>
      </w:r>
      <w:r w:rsidRPr="00BA0070">
        <w:rPr>
          <w:rFonts w:hint="eastAsia"/>
        </w:rPr>
        <w:t>256Kbits (</w:t>
      </w:r>
      <w:r w:rsidR="001D4949" w:rsidRPr="00BA0070">
        <w:rPr>
          <w:rFonts w:hint="eastAsia"/>
        </w:rPr>
        <w:t>16×16384</w:t>
      </w:r>
      <w:r w:rsidRPr="00BA0070">
        <w:rPr>
          <w:rFonts w:hint="eastAsia"/>
        </w:rPr>
        <w:t>)</w:t>
      </w:r>
    </w:p>
    <w:p w14:paraId="13131CCE" w14:textId="77777777" w:rsidR="00503618" w:rsidRPr="00BA0070" w:rsidRDefault="00503618" w:rsidP="0046551D">
      <w:pPr>
        <w:rPr>
          <w:rFonts w:hint="eastAsia"/>
          <w:b/>
          <w:bCs/>
        </w:rPr>
        <w:sectPr w:rsidR="00503618" w:rsidRPr="00BA0070" w:rsidSect="00503618">
          <w:type w:val="continuous"/>
          <w:pgSz w:w="11906" w:h="16838"/>
          <w:pgMar w:top="1440" w:right="1800" w:bottom="1440" w:left="1800" w:header="851" w:footer="992" w:gutter="0"/>
          <w:cols w:num="2" w:sep="1" w:space="425"/>
          <w:docGrid w:type="lines" w:linePitch="312"/>
        </w:sectPr>
      </w:pPr>
    </w:p>
    <w:p w14:paraId="09E9FBE7" w14:textId="36B8A9E1" w:rsidR="002B56E2" w:rsidRPr="00BA0070" w:rsidRDefault="002B56E2" w:rsidP="0046551D">
      <w:pPr>
        <w:rPr>
          <w:rFonts w:hint="eastAsia"/>
        </w:rPr>
      </w:pPr>
      <w:r w:rsidRPr="00BA0070">
        <w:rPr>
          <w:rFonts w:hint="eastAsia"/>
          <w:b/>
          <w:bCs/>
        </w:rPr>
        <w:t>读</w:t>
      </w:r>
      <w:r w:rsidR="00F501D1" w:rsidRPr="00BA0070">
        <w:rPr>
          <w:rFonts w:hint="eastAsia"/>
          <w:b/>
          <w:bCs/>
        </w:rPr>
        <w:t>写</w:t>
      </w:r>
      <w:r w:rsidRPr="00BA0070">
        <w:rPr>
          <w:rFonts w:hint="eastAsia"/>
          <w:b/>
          <w:bCs/>
        </w:rPr>
        <w:t>带宽</w:t>
      </w:r>
      <w:r w:rsidR="00F83CBB" w:rsidRPr="00BA0070">
        <w:rPr>
          <w:rFonts w:hint="eastAsia"/>
          <w:b/>
          <w:bCs/>
        </w:rPr>
        <w:t>（250MHz）</w:t>
      </w:r>
      <w:r w:rsidRPr="00BA0070">
        <w:rPr>
          <w:rFonts w:hint="eastAsia"/>
        </w:rPr>
        <w:t>：</w:t>
      </w:r>
    </w:p>
    <w:p w14:paraId="3C114008" w14:textId="40C91B98" w:rsidR="00870D30" w:rsidRPr="00BA0070" w:rsidRDefault="00870D30" w:rsidP="00870D30">
      <w:pPr>
        <w:jc w:val="center"/>
        <w:rPr>
          <w:rFonts w:hint="eastAsia"/>
        </w:rPr>
      </w:pPr>
      <w:r w:rsidRPr="00BA0070">
        <w:rPr>
          <w:noProof/>
        </w:rPr>
        <w:drawing>
          <wp:inline distT="0" distB="0" distL="0" distR="0" wp14:anchorId="5A2DF8CF" wp14:editId="6595780A">
            <wp:extent cx="5273675" cy="1202768"/>
            <wp:effectExtent l="0" t="0" r="3175" b="0"/>
            <wp:docPr id="11165575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519" cy="1204785"/>
                    </a:xfrm>
                    <a:prstGeom prst="rect">
                      <a:avLst/>
                    </a:prstGeom>
                    <a:noFill/>
                    <a:ln>
                      <a:noFill/>
                    </a:ln>
                  </pic:spPr>
                </pic:pic>
              </a:graphicData>
            </a:graphic>
          </wp:inline>
        </w:drawing>
      </w:r>
    </w:p>
    <w:p w14:paraId="547CB7B0" w14:textId="11E518C4" w:rsidR="00242303" w:rsidRPr="00BA0070" w:rsidRDefault="00242303" w:rsidP="00870D30">
      <w:pPr>
        <w:jc w:val="center"/>
        <w:rPr>
          <w:rFonts w:hint="eastAsia"/>
          <w:b/>
          <w:bCs/>
          <w:sz w:val="20"/>
          <w:szCs w:val="20"/>
        </w:rPr>
      </w:pPr>
      <w:r w:rsidRPr="00BA0070">
        <w:rPr>
          <w:rFonts w:hint="eastAsia"/>
          <w:b/>
          <w:bCs/>
          <w:sz w:val="20"/>
          <w:szCs w:val="20"/>
        </w:rPr>
        <w:t xml:space="preserve">表2(1) </w:t>
      </w:r>
      <w:r w:rsidR="00FB00FA" w:rsidRPr="00BA0070">
        <w:rPr>
          <w:rFonts w:hint="eastAsia"/>
          <w:b/>
          <w:bCs/>
          <w:sz w:val="20"/>
          <w:szCs w:val="20"/>
        </w:rPr>
        <w:t>读写带宽理论计算与测量值</w:t>
      </w:r>
    </w:p>
    <w:p w14:paraId="32558D7F" w14:textId="0B4DA074" w:rsidR="009B6741" w:rsidRPr="00BA0070" w:rsidRDefault="00B55CE5" w:rsidP="0046551D">
      <w:pPr>
        <w:rPr>
          <w:rFonts w:hint="eastAsia"/>
        </w:rPr>
      </w:pPr>
      <w:r w:rsidRPr="00BA0070">
        <w:rPr>
          <w:rFonts w:hint="eastAsia"/>
          <w:b/>
          <w:bCs/>
        </w:rPr>
        <w:t>读</w:t>
      </w:r>
      <w:r w:rsidR="00F501D1" w:rsidRPr="00BA0070">
        <w:rPr>
          <w:rFonts w:hint="eastAsia"/>
          <w:b/>
          <w:bCs/>
        </w:rPr>
        <w:t>写</w:t>
      </w:r>
      <w:r w:rsidRPr="00BA0070">
        <w:rPr>
          <w:rFonts w:hint="eastAsia"/>
          <w:b/>
          <w:bCs/>
        </w:rPr>
        <w:t>延迟</w:t>
      </w:r>
      <w:r w:rsidRPr="00BA0070">
        <w:rPr>
          <w:rFonts w:hint="eastAsia"/>
        </w:rPr>
        <w:t>：</w:t>
      </w:r>
    </w:p>
    <w:p w14:paraId="51CB0CC9" w14:textId="400DD875" w:rsidR="00BA0070" w:rsidRPr="00BA0070" w:rsidRDefault="00BA0070" w:rsidP="00BA0070">
      <w:pPr>
        <w:jc w:val="center"/>
        <w:rPr>
          <w:rFonts w:hint="eastAsia"/>
        </w:rPr>
      </w:pPr>
      <w:r w:rsidRPr="00BA0070">
        <w:rPr>
          <w:rStyle w:val="ae"/>
          <w:noProof/>
          <w:color w:val="auto"/>
        </w:rPr>
        <w:drawing>
          <wp:inline distT="0" distB="0" distL="0" distR="0" wp14:anchorId="7CECB7E2" wp14:editId="205750EA">
            <wp:extent cx="4533324" cy="245059"/>
            <wp:effectExtent l="0" t="0" r="0" b="3175"/>
            <wp:docPr id="67833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5280" name=""/>
                    <pic:cNvPicPr/>
                  </pic:nvPicPr>
                  <pic:blipFill>
                    <a:blip r:embed="rId13"/>
                    <a:stretch>
                      <a:fillRect/>
                    </a:stretch>
                  </pic:blipFill>
                  <pic:spPr>
                    <a:xfrm>
                      <a:off x="0" y="0"/>
                      <a:ext cx="4553555" cy="246153"/>
                    </a:xfrm>
                    <a:prstGeom prst="rect">
                      <a:avLst/>
                    </a:prstGeom>
                  </pic:spPr>
                </pic:pic>
              </a:graphicData>
            </a:graphic>
          </wp:inline>
        </w:drawing>
      </w:r>
    </w:p>
    <w:p w14:paraId="75B64DD0" w14:textId="77777777" w:rsidR="00BA0070" w:rsidRPr="00BA0070" w:rsidRDefault="00BA0070" w:rsidP="00BA0070">
      <w:pPr>
        <w:rPr>
          <w:rStyle w:val="ae"/>
          <w:rFonts w:hint="eastAsia"/>
          <w:b/>
          <w:color w:val="auto"/>
        </w:rPr>
      </w:pPr>
      <m:oMathPara>
        <m:oMathParaPr>
          <m:jc m:val="center"/>
        </m:oMathParaPr>
        <m:oMath>
          <m:r>
            <m:rPr>
              <m:sty m:val="p"/>
            </m:rPr>
            <w:rPr>
              <w:rStyle w:val="ae"/>
              <w:rFonts w:ascii="Cambria Math" w:hAnsi="Cambria Math" w:hint="eastAsia"/>
              <w:color w:val="auto"/>
            </w:rPr>
            <m:t>写入延迟</m:t>
          </m:r>
          <m:r>
            <w:rPr>
              <w:rStyle w:val="ae"/>
              <w:rFonts w:ascii="Cambria Math" w:hAnsi="Cambria Math"/>
              <w:color w:val="auto"/>
            </w:rPr>
            <m:t>=</m:t>
          </m:r>
          <m:r>
            <m:rPr>
              <m:sty m:val="p"/>
            </m:rPr>
            <w:rPr>
              <w:rStyle w:val="ae"/>
              <w:rFonts w:ascii="Cambria Math" w:hAnsi="Cambria Math" w:hint="eastAsia"/>
              <w:color w:val="auto"/>
            </w:rPr>
            <m:t>匹配阈值</m:t>
          </m:r>
          <m:r>
            <w:rPr>
              <w:rStyle w:val="ae"/>
              <w:rFonts w:ascii="Cambria Math" w:hAnsi="Cambria Math"/>
              <w:color w:val="auto"/>
            </w:rPr>
            <m:t>+</m:t>
          </m:r>
          <m:r>
            <m:rPr>
              <m:sty m:val="p"/>
            </m:rPr>
            <w:rPr>
              <w:rStyle w:val="ae"/>
              <w:rFonts w:ascii="Cambria Math" w:hAnsi="Cambria Math" w:hint="eastAsia"/>
              <w:color w:val="auto"/>
            </w:rPr>
            <m:t>传输延迟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写入延迟</m:t>
          </m:r>
          <m:r>
            <w:rPr>
              <w:rStyle w:val="ae"/>
              <w:rFonts w:ascii="Cambria Math" w:hAnsi="Cambria Math"/>
              <w:color w:val="auto"/>
            </w:rPr>
            <m:t>=2~32</m:t>
          </m:r>
          <m:r>
            <m:rPr>
              <m:sty m:val="p"/>
            </m:rPr>
            <w:rPr>
              <w:rStyle w:val="ae"/>
              <w:rFonts w:ascii="Cambria Math" w:hAnsi="Cambria Math" w:hint="eastAsia"/>
              <w:color w:val="auto"/>
            </w:rPr>
            <m:t>周期</m:t>
          </m:r>
          <m:r>
            <w:rPr>
              <w:rStyle w:val="ae"/>
              <w:rFonts w:ascii="Cambria Math" w:hAnsi="Cambria Math"/>
              <w:color w:val="auto"/>
            </w:rPr>
            <m:t>=</m:t>
          </m:r>
          <m:r>
            <m:rPr>
              <m:sty m:val="bi"/>
            </m:rPr>
            <w:rPr>
              <w:rStyle w:val="ae"/>
              <w:rFonts w:ascii="Cambria Math" w:hAnsi="Cambria Math"/>
              <w:color w:val="auto"/>
            </w:rPr>
            <m:t>8~128</m:t>
          </m:r>
          <m:r>
            <m:rPr>
              <m:sty m:val="bi"/>
            </m:rPr>
            <w:rPr>
              <w:rStyle w:val="ae"/>
              <w:rFonts w:ascii="Cambria Math" w:hAnsi="Cambria Math" w:hint="eastAsia"/>
              <w:color w:val="auto"/>
            </w:rPr>
            <m:t>ns</m:t>
          </m:r>
        </m:oMath>
      </m:oMathPara>
    </w:p>
    <w:p w14:paraId="35986216" w14:textId="77777777" w:rsidR="00BA0070" w:rsidRPr="00BA0070" w:rsidRDefault="00BA0070" w:rsidP="00BA0070">
      <w:pPr>
        <w:jc w:val="center"/>
        <w:rPr>
          <w:rFonts w:hint="eastAsia"/>
        </w:rPr>
      </w:pPr>
      <w:r w:rsidRPr="00BA0070">
        <w:rPr>
          <w:noProof/>
        </w:rPr>
        <w:drawing>
          <wp:inline distT="0" distB="0" distL="0" distR="0" wp14:anchorId="044B70D0" wp14:editId="5D337B55">
            <wp:extent cx="4327818" cy="206856"/>
            <wp:effectExtent l="0" t="0" r="0" b="3175"/>
            <wp:docPr id="47768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89913" name=""/>
                    <pic:cNvPicPr/>
                  </pic:nvPicPr>
                  <pic:blipFill>
                    <a:blip r:embed="rId14"/>
                    <a:stretch>
                      <a:fillRect/>
                    </a:stretch>
                  </pic:blipFill>
                  <pic:spPr>
                    <a:xfrm>
                      <a:off x="0" y="0"/>
                      <a:ext cx="4522677" cy="216170"/>
                    </a:xfrm>
                    <a:prstGeom prst="rect">
                      <a:avLst/>
                    </a:prstGeom>
                  </pic:spPr>
                </pic:pic>
              </a:graphicData>
            </a:graphic>
          </wp:inline>
        </w:drawing>
      </w:r>
    </w:p>
    <w:p w14:paraId="31F7A396" w14:textId="77777777" w:rsidR="00BA0070" w:rsidRPr="00BA0070" w:rsidRDefault="00BA0070" w:rsidP="00BA0070">
      <w:pPr>
        <w:ind w:firstLine="420"/>
        <w:rPr>
          <w:rFonts w:hint="eastAsia"/>
        </w:rPr>
      </w:pPr>
      <m:oMathPara>
        <m:oMathParaPr>
          <m:jc m:val="center"/>
        </m:oMathParaPr>
        <m:oMath>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hint="eastAsia"/>
              <w:color w:val="auto"/>
            </w:rPr>
            <m:t>缓冲延迟</m:t>
          </m:r>
          <m:r>
            <w:rPr>
              <w:rStyle w:val="ae"/>
              <w:rFonts w:ascii="Cambria Math" w:hAnsi="Cambria Math"/>
              <w:color w:val="auto"/>
            </w:rPr>
            <m:t>+</m:t>
          </m:r>
          <m:r>
            <m:rPr>
              <m:sty m:val="p"/>
            </m:rPr>
            <w:rPr>
              <w:rStyle w:val="ae"/>
              <w:rFonts w:ascii="Cambria Math" w:hAnsi="Cambria Math"/>
              <w:color w:val="auto"/>
            </w:rPr>
            <m:t>ECC</m:t>
          </m:r>
          <m:r>
            <m:rPr>
              <m:sty m:val="p"/>
            </m:rPr>
            <w:rPr>
              <w:rStyle w:val="ae"/>
              <w:rFonts w:ascii="Cambria Math" w:hAnsi="Cambria Math" w:hint="eastAsia"/>
              <w:color w:val="auto"/>
            </w:rPr>
            <m:t>纠错延迟</m:t>
          </m:r>
          <m:r>
            <m:rPr>
              <m:sty m:val="p"/>
            </m:rPr>
            <w:rPr>
              <w:rStyle w:val="ae"/>
              <w:rFonts w:ascii="Cambria Math" w:hAnsi="Cambria Math"/>
              <w:color w:val="auto"/>
            </w:rPr>
            <m:t>+</m:t>
          </m:r>
          <m:r>
            <m:rPr>
              <m:sty m:val="p"/>
            </m:rPr>
            <w:rPr>
              <w:rStyle w:val="ae"/>
              <w:rFonts w:ascii="Cambria Math" w:hAnsi="Cambria Math" w:hint="eastAsia"/>
              <w:color w:val="auto"/>
            </w:rPr>
            <m:t>安抚读取延迟</m:t>
          </m:r>
          <m:r>
            <w:rPr>
              <w:rStyle w:val="ae"/>
              <w:rFonts w:ascii="Cambria Math" w:hAnsi="Cambria Math"/>
              <w:color w:val="auto"/>
            </w:rPr>
            <m:t>=(10+8</m:t>
          </m:r>
          <m:r>
            <w:rPr>
              <w:rStyle w:val="ae"/>
              <w:rFonts w:ascii="Cambria Math" w:hAnsi="Cambria Math" w:hint="eastAsia"/>
              <w:color w:val="auto"/>
            </w:rPr>
            <m:t>k</m:t>
          </m:r>
          <m:r>
            <w:rPr>
              <w:rStyle w:val="ae"/>
              <w:rFonts w:ascii="Cambria Math" w:hAnsi="Cambria Math"/>
              <w:color w:val="auto"/>
            </w:rPr>
            <m:t>)</m:t>
          </m:r>
          <m:r>
            <m:rPr>
              <m:sty m:val="p"/>
            </m:rPr>
            <w:rPr>
              <w:rStyle w:val="ae"/>
              <w:rFonts w:ascii="Cambria Math" w:hAnsi="Cambria Math" w:hint="eastAsia"/>
              <w:color w:val="auto"/>
            </w:rPr>
            <m:t>周期</m:t>
          </m:r>
        </m:oMath>
      </m:oMathPara>
    </w:p>
    <w:p w14:paraId="23D26177" w14:textId="6665D9F7" w:rsidR="00BA0070" w:rsidRDefault="00BA0070" w:rsidP="00BA0070">
      <w:pPr>
        <w:ind w:firstLine="420"/>
        <w:rPr>
          <w:rFonts w:hint="eastAsia"/>
          <w:szCs w:val="22"/>
        </w:rPr>
      </w:pPr>
      <w:r w:rsidRPr="00BA0070">
        <w:rPr>
          <w:rFonts w:hint="eastAsia"/>
          <w:szCs w:val="22"/>
        </w:rPr>
        <w:t>其中</w:t>
      </w:r>
      <m:oMath>
        <m:r>
          <w:rPr>
            <w:rFonts w:ascii="Cambria Math" w:hAnsi="Cambria Math" w:hint="eastAsia"/>
            <w:szCs w:val="22"/>
          </w:rPr>
          <m:t>k</m:t>
        </m:r>
      </m:oMath>
      <w:r w:rsidRPr="00BA0070">
        <w:rPr>
          <w:rFonts w:hint="eastAsia"/>
          <w:szCs w:val="22"/>
        </w:rPr>
        <w:t>为同时竞争读取同一SRAM的端口数量，大多数情况下为0。实际测得平均读出延迟为</w:t>
      </w:r>
      <m:oMath>
        <m:r>
          <m:rPr>
            <m:sty m:val="bi"/>
          </m:rPr>
          <w:rPr>
            <w:rFonts w:ascii="Cambria Math" w:hAnsi="Cambria Math"/>
            <w:szCs w:val="22"/>
          </w:rPr>
          <m:t>51.2</m:t>
        </m:r>
        <m:r>
          <m:rPr>
            <m:sty m:val="bi"/>
          </m:rPr>
          <w:rPr>
            <w:rFonts w:ascii="Cambria Math" w:hAnsi="Cambria Math" w:hint="eastAsia"/>
            <w:szCs w:val="22"/>
          </w:rPr>
          <m:t>ns</m:t>
        </m:r>
      </m:oMath>
      <w:r w:rsidRPr="00BA0070">
        <w:rPr>
          <w:rFonts w:hint="eastAsia"/>
          <w:szCs w:val="22"/>
        </w:rPr>
        <w:t>，极端情况下最高不超过</w:t>
      </w:r>
      <m:oMath>
        <m:r>
          <m:rPr>
            <m:sty m:val="bi"/>
          </m:rPr>
          <w:rPr>
            <w:rFonts w:ascii="Cambria Math" w:hAnsi="Cambria Math"/>
            <w:szCs w:val="22"/>
          </w:rPr>
          <m:t>150</m:t>
        </m:r>
        <m:r>
          <m:rPr>
            <m:sty m:val="bi"/>
          </m:rPr>
          <w:rPr>
            <w:rFonts w:ascii="Cambria Math" w:hAnsi="Cambria Math" w:hint="eastAsia"/>
            <w:szCs w:val="22"/>
          </w:rPr>
          <m:t>ns</m:t>
        </m:r>
      </m:oMath>
      <w:r w:rsidRPr="00BA0070">
        <w:rPr>
          <w:rFonts w:hint="eastAsia"/>
          <w:szCs w:val="22"/>
        </w:rPr>
        <w:t>。</w:t>
      </w:r>
    </w:p>
    <w:p w14:paraId="62FEB16B" w14:textId="1422BBAA" w:rsidR="00953D60" w:rsidRPr="00BA0070" w:rsidRDefault="00953D60" w:rsidP="00953D60">
      <w:pPr>
        <w:rPr>
          <w:rFonts w:hint="eastAsia"/>
          <w:szCs w:val="22"/>
        </w:rPr>
      </w:pPr>
      <w:r w:rsidRPr="00953D60">
        <w:rPr>
          <w:rFonts w:hint="eastAsia"/>
          <w:b/>
          <w:bCs/>
          <w:szCs w:val="22"/>
        </w:rPr>
        <w:t>读写真空期</w:t>
      </w:r>
      <w:r>
        <w:rPr>
          <w:rFonts w:hint="eastAsia"/>
          <w:szCs w:val="22"/>
        </w:rPr>
        <w:t>：不存在，单数据包可边读边写</w:t>
      </w:r>
      <w:r w:rsidR="00B61B6B">
        <w:rPr>
          <w:rFonts w:hint="eastAsia"/>
          <w:szCs w:val="22"/>
        </w:rPr>
        <w:t>。</w:t>
      </w:r>
    </w:p>
    <w:p w14:paraId="7F83674D" w14:textId="6DD419BF" w:rsidR="00161190" w:rsidRPr="00BA0070" w:rsidRDefault="00F501D1" w:rsidP="00BA0070">
      <w:pPr>
        <w:rPr>
          <w:rFonts w:hint="eastAsia"/>
        </w:rPr>
      </w:pPr>
      <w:r w:rsidRPr="00BA0070">
        <w:rPr>
          <w:rFonts w:hint="eastAsia"/>
          <w:b/>
          <w:bCs/>
        </w:rPr>
        <w:t>突发传输支持</w:t>
      </w:r>
      <w:r w:rsidRPr="00BA0070">
        <w:rPr>
          <w:rFonts w:hint="eastAsia"/>
        </w:rPr>
        <w:t>：</w:t>
      </w:r>
    </w:p>
    <w:p w14:paraId="2437976B" w14:textId="241055E5" w:rsidR="00161190" w:rsidRPr="00BA0070" w:rsidRDefault="007079E5" w:rsidP="00C1748C">
      <w:pPr>
        <w:ind w:firstLine="420"/>
        <w:rPr>
          <w:rFonts w:hint="eastAsia"/>
        </w:rPr>
      </w:pPr>
      <w:r w:rsidRPr="00BA0070">
        <w:rPr>
          <w:rFonts w:hint="eastAsia"/>
        </w:rPr>
        <w:t>未拉高pause</w:t>
      </w:r>
      <w:r w:rsidR="00503618" w:rsidRPr="00BA0070">
        <w:rPr>
          <w:rFonts w:hint="eastAsia"/>
        </w:rPr>
        <w:t>信号时，</w:t>
      </w:r>
      <w:r w:rsidRPr="00BA0070">
        <w:rPr>
          <w:rFonts w:hint="eastAsia"/>
        </w:rPr>
        <w:t>端口</w:t>
      </w:r>
      <w:r w:rsidR="00503618" w:rsidRPr="00BA0070">
        <w:rPr>
          <w:rFonts w:hint="eastAsia"/>
        </w:rPr>
        <w:t>任意时刻</w:t>
      </w:r>
      <w:r w:rsidR="00161190" w:rsidRPr="00BA0070">
        <w:rPr>
          <w:rFonts w:hint="eastAsia"/>
        </w:rPr>
        <w:t>均</w:t>
      </w:r>
      <w:r w:rsidRPr="00BA0070">
        <w:rPr>
          <w:rFonts w:hint="eastAsia"/>
        </w:rPr>
        <w:t>支持</w:t>
      </w:r>
      <w:r w:rsidR="00161190" w:rsidRPr="00BA0070">
        <w:rPr>
          <w:rFonts w:hint="eastAsia"/>
        </w:rPr>
        <w:t>突发传输</w:t>
      </w:r>
      <w:r w:rsidRPr="00BA0070">
        <w:rPr>
          <w:rFonts w:hint="eastAsia"/>
        </w:rPr>
        <w:t>。</w:t>
      </w:r>
      <w:r w:rsidR="00503618" w:rsidRPr="00BA0070">
        <w:rPr>
          <w:rFonts w:hint="eastAsia"/>
        </w:rPr>
        <w:t>在</w:t>
      </w:r>
      <w:r w:rsidR="007C5473" w:rsidRPr="00BA0070">
        <w:rPr>
          <w:rFonts w:hint="eastAsia"/>
        </w:rPr>
        <w:t>保持一直</w:t>
      </w:r>
      <w:r w:rsidR="00503618" w:rsidRPr="00BA0070">
        <w:rPr>
          <w:rFonts w:hint="eastAsia"/>
        </w:rPr>
        <w:t>读出</w:t>
      </w:r>
      <w:r w:rsidR="007C5473" w:rsidRPr="00BA0070">
        <w:rPr>
          <w:rFonts w:hint="eastAsia"/>
        </w:rPr>
        <w:t>数据包的</w:t>
      </w:r>
      <w:r w:rsidR="00503618" w:rsidRPr="00BA0070">
        <w:rPr>
          <w:rFonts w:hint="eastAsia"/>
        </w:rPr>
        <w:t>情况下，支持长期突发传输</w:t>
      </w:r>
      <w:r w:rsidR="00C1748C" w:rsidRPr="00BA0070">
        <w:rPr>
          <w:rFonts w:hint="eastAsia"/>
        </w:rPr>
        <w:t>。</w:t>
      </w:r>
    </w:p>
    <w:p w14:paraId="04BB7C5D" w14:textId="296BF720" w:rsidR="00FA1CAA" w:rsidRDefault="00D11301" w:rsidP="00A94B58">
      <w:pPr>
        <w:rPr>
          <w:rFonts w:hint="eastAsia"/>
        </w:rPr>
      </w:pPr>
      <w:r w:rsidRPr="00BA0070">
        <w:rPr>
          <w:rFonts w:hint="eastAsia"/>
          <w:b/>
          <w:bCs/>
        </w:rPr>
        <w:t>主要</w:t>
      </w:r>
      <w:r w:rsidR="00B67980" w:rsidRPr="00BA0070">
        <w:rPr>
          <w:rFonts w:hint="eastAsia"/>
          <w:b/>
          <w:bCs/>
        </w:rPr>
        <w:t>存储</w:t>
      </w:r>
      <w:r w:rsidR="002B56E2" w:rsidRPr="00BA0070">
        <w:rPr>
          <w:rFonts w:hint="eastAsia"/>
          <w:b/>
          <w:bCs/>
        </w:rPr>
        <w:t>资源占用情况</w:t>
      </w:r>
      <w:r w:rsidR="00A94B58">
        <w:rPr>
          <w:rFonts w:hint="eastAsia"/>
        </w:rPr>
        <w:t>：</w:t>
      </w:r>
    </w:p>
    <w:p w14:paraId="0E0F617E" w14:textId="2E2ED776" w:rsidR="00A94B58" w:rsidRDefault="00A94B58" w:rsidP="00A94B58">
      <w:pPr>
        <w:jc w:val="center"/>
        <w:rPr>
          <w:rFonts w:hint="eastAsia"/>
        </w:rPr>
      </w:pPr>
      <w:r w:rsidRPr="00A94B58">
        <w:rPr>
          <w:rFonts w:hint="eastAsia"/>
          <w:noProof/>
        </w:rPr>
        <w:drawing>
          <wp:inline distT="0" distB="0" distL="0" distR="0" wp14:anchorId="0A608FBF" wp14:editId="628AD98A">
            <wp:extent cx="4073233" cy="1360026"/>
            <wp:effectExtent l="0" t="0" r="3810" b="0"/>
            <wp:docPr id="78943135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861" cy="1361237"/>
                    </a:xfrm>
                    <a:prstGeom prst="rect">
                      <a:avLst/>
                    </a:prstGeom>
                    <a:noFill/>
                    <a:ln>
                      <a:noFill/>
                    </a:ln>
                  </pic:spPr>
                </pic:pic>
              </a:graphicData>
            </a:graphic>
          </wp:inline>
        </w:drawing>
      </w:r>
    </w:p>
    <w:p w14:paraId="3DB931E9" w14:textId="7566F1F1" w:rsidR="00DD541C" w:rsidRPr="00DD541C" w:rsidRDefault="00DD541C" w:rsidP="00DD541C">
      <w:pPr>
        <w:jc w:val="center"/>
        <w:rPr>
          <w:rFonts w:hint="eastAsia"/>
          <w:b/>
          <w:bCs/>
          <w:sz w:val="20"/>
          <w:szCs w:val="20"/>
        </w:rPr>
      </w:pPr>
      <w:r w:rsidRPr="00BA0070">
        <w:rPr>
          <w:rFonts w:hint="eastAsia"/>
          <w:b/>
          <w:bCs/>
          <w:sz w:val="20"/>
          <w:szCs w:val="20"/>
        </w:rPr>
        <w:t>表2(</w:t>
      </w:r>
      <w:r>
        <w:rPr>
          <w:rFonts w:hint="eastAsia"/>
          <w:b/>
          <w:bCs/>
          <w:sz w:val="20"/>
          <w:szCs w:val="20"/>
        </w:rPr>
        <w:t>2</w:t>
      </w:r>
      <w:r w:rsidRPr="00BA0070">
        <w:rPr>
          <w:rFonts w:hint="eastAsia"/>
          <w:b/>
          <w:bCs/>
          <w:sz w:val="20"/>
          <w:szCs w:val="20"/>
        </w:rPr>
        <w:t xml:space="preserve">) </w:t>
      </w:r>
      <w:r w:rsidRPr="00BA0070">
        <w:rPr>
          <w:rFonts w:hint="eastAsia"/>
          <w:b/>
          <w:bCs/>
        </w:rPr>
        <w:t>主要存储资源占用</w:t>
      </w:r>
      <w:r>
        <w:rPr>
          <w:rFonts w:hint="eastAsia"/>
          <w:b/>
          <w:bCs/>
        </w:rPr>
        <w:t>情况</w:t>
      </w:r>
    </w:p>
    <w:p w14:paraId="2D872CB3" w14:textId="1A77628E" w:rsidR="0046551D" w:rsidRPr="00BA0070" w:rsidRDefault="000D240D" w:rsidP="00A5654E">
      <w:pPr>
        <w:rPr>
          <w:rFonts w:hint="eastAsia"/>
        </w:rPr>
      </w:pPr>
      <w:r w:rsidRPr="00BA0070">
        <w:rPr>
          <w:rFonts w:hint="eastAsia"/>
          <w:b/>
          <w:bCs/>
        </w:rPr>
        <w:t>功率</w:t>
      </w:r>
      <w:r w:rsidRPr="00BA0070">
        <w:rPr>
          <w:rFonts w:hint="eastAsia"/>
        </w:rPr>
        <w:t>：2.</w:t>
      </w:r>
      <w:r w:rsidR="00B61B6B">
        <w:rPr>
          <w:rFonts w:hint="eastAsia"/>
        </w:rPr>
        <w:t>61</w:t>
      </w:r>
      <w:r w:rsidRPr="00BA0070">
        <w:rPr>
          <w:rFonts w:hint="eastAsia"/>
        </w:rPr>
        <w:t>W</w:t>
      </w:r>
      <w:r w:rsidR="0046551D" w:rsidRPr="00BA0070">
        <w:br w:type="page"/>
      </w:r>
    </w:p>
    <w:p w14:paraId="4A201263" w14:textId="3483D082" w:rsidR="00FA4B4C" w:rsidRPr="00BA0070" w:rsidRDefault="00FF2242" w:rsidP="00FA4B4C">
      <w:pPr>
        <w:pStyle w:val="1"/>
        <w:spacing w:before="156" w:after="156"/>
        <w:rPr>
          <w:rFonts w:hint="eastAsia"/>
        </w:rPr>
      </w:pPr>
      <w:bookmarkStart w:id="13" w:name="_Toc167062575"/>
      <w:bookmarkStart w:id="14" w:name="_Toc172707912"/>
      <w:bookmarkStart w:id="15" w:name="_Toc174893427"/>
      <w:r w:rsidRPr="00BA0070">
        <w:rPr>
          <w:rFonts w:hint="eastAsia"/>
        </w:rPr>
        <w:lastRenderedPageBreak/>
        <w:t>3.</w:t>
      </w:r>
      <w:r w:rsidR="00310547" w:rsidRPr="00BA0070">
        <w:rPr>
          <w:rFonts w:hint="eastAsia"/>
        </w:rPr>
        <w:t>项目</w:t>
      </w:r>
      <w:r w:rsidR="001E3407" w:rsidRPr="00BA0070">
        <w:rPr>
          <w:rFonts w:hint="eastAsia"/>
        </w:rPr>
        <w:t>基本</w:t>
      </w:r>
      <w:r w:rsidR="00310547" w:rsidRPr="00BA0070">
        <w:rPr>
          <w:rFonts w:hint="eastAsia"/>
        </w:rPr>
        <w:t>框架</w:t>
      </w:r>
      <w:bookmarkEnd w:id="13"/>
      <w:bookmarkEnd w:id="14"/>
      <w:bookmarkEnd w:id="15"/>
    </w:p>
    <w:p w14:paraId="1AD23CF9" w14:textId="571217D3" w:rsidR="00EE573E" w:rsidRPr="00BA0070" w:rsidRDefault="00FF2242" w:rsidP="0046551D">
      <w:pPr>
        <w:pStyle w:val="2"/>
        <w:spacing w:before="156" w:after="156"/>
        <w:rPr>
          <w:rFonts w:hint="eastAsia"/>
        </w:rPr>
      </w:pPr>
      <w:bookmarkStart w:id="16" w:name="_Toc167062576"/>
      <w:bookmarkStart w:id="17" w:name="_Toc172707913"/>
      <w:bookmarkStart w:id="18" w:name="_Toc174893428"/>
      <w:r w:rsidRPr="00BA0070">
        <w:rPr>
          <w:rFonts w:hint="eastAsia"/>
        </w:rPr>
        <w:t>3</w:t>
      </w:r>
      <w:r w:rsidR="0046551D" w:rsidRPr="00BA0070">
        <w:rPr>
          <w:rFonts w:hint="eastAsia"/>
        </w:rPr>
        <w:t>.1</w:t>
      </w:r>
      <w:r w:rsidR="001E3407" w:rsidRPr="00BA0070">
        <w:rPr>
          <w:rFonts w:hint="eastAsia"/>
        </w:rPr>
        <w:t>动态</w:t>
      </w:r>
      <w:r w:rsidR="00AA26D3" w:rsidRPr="00BA0070">
        <w:rPr>
          <w:rFonts w:hint="eastAsia"/>
        </w:rPr>
        <w:t>缓存</w:t>
      </w:r>
      <w:r w:rsidR="00EE573E" w:rsidRPr="00BA0070">
        <w:rPr>
          <w:rFonts w:hint="eastAsia"/>
        </w:rPr>
        <w:t>管理</w:t>
      </w:r>
      <w:bookmarkEnd w:id="16"/>
      <w:bookmarkEnd w:id="17"/>
      <w:bookmarkEnd w:id="18"/>
    </w:p>
    <w:p w14:paraId="21143C17" w14:textId="293D8D6B" w:rsidR="00AA26D3" w:rsidRPr="00BA0070" w:rsidRDefault="00FF2242" w:rsidP="00FA4B4C">
      <w:pPr>
        <w:pStyle w:val="30"/>
        <w:spacing w:before="156" w:after="156"/>
        <w:rPr>
          <w:rFonts w:hint="eastAsia"/>
        </w:rPr>
      </w:pPr>
      <w:bookmarkStart w:id="19" w:name="_Toc167062577"/>
      <w:bookmarkStart w:id="20" w:name="_Toc172707914"/>
      <w:bookmarkStart w:id="21" w:name="_Toc174893429"/>
      <w:r w:rsidRPr="00BA0070">
        <w:rPr>
          <w:rFonts w:hint="eastAsia"/>
        </w:rPr>
        <w:t>3</w:t>
      </w:r>
      <w:r w:rsidR="00FA4B4C" w:rsidRPr="00BA0070">
        <w:rPr>
          <w:rFonts w:hint="eastAsia"/>
        </w:rPr>
        <w:t>.1.1</w:t>
      </w:r>
      <w:r w:rsidR="001E3407" w:rsidRPr="00BA0070">
        <w:rPr>
          <w:rFonts w:hint="eastAsia"/>
        </w:rPr>
        <w:t xml:space="preserve"> SRAM颗粒（页）划分</w:t>
      </w:r>
      <w:bookmarkEnd w:id="19"/>
      <w:bookmarkEnd w:id="20"/>
      <w:bookmarkEnd w:id="21"/>
    </w:p>
    <w:p w14:paraId="2E6B3F2D" w14:textId="7951FB1B" w:rsidR="001D4949" w:rsidRPr="00BA0070" w:rsidRDefault="001D4949" w:rsidP="006B1142">
      <w:pPr>
        <w:ind w:firstLine="420"/>
        <w:rPr>
          <w:rFonts w:hint="eastAsia"/>
        </w:rPr>
      </w:pPr>
      <w:r w:rsidRPr="00BA0070">
        <w:rPr>
          <w:rFonts w:hint="eastAsia"/>
        </w:rPr>
        <w:t>对于每个SRAM，物理地址宽度为14，要选取所有SRAM中一个半字需要5+14=19位宽的地址，不利于存储</w:t>
      </w:r>
      <w:r w:rsidR="0030626E" w:rsidRPr="00BA0070">
        <w:rPr>
          <w:rFonts w:hint="eastAsia"/>
        </w:rPr>
        <w:t>与管理</w:t>
      </w:r>
      <w:r w:rsidRPr="00BA0070">
        <w:rPr>
          <w:rFonts w:hint="eastAsia"/>
        </w:rPr>
        <w:t>。若对每半字的数据进行校验运算，由公式</w:t>
      </w:r>
      <m:oMath>
        <m:sSup>
          <m:sSupPr>
            <m:ctrlPr>
              <w:rPr>
                <w:rFonts w:ascii="Cambria Math" w:hAnsi="Cambria Math"/>
                <w:i/>
              </w:rPr>
            </m:ctrlPr>
          </m:sSupPr>
          <m:e>
            <m:r>
              <w:rPr>
                <w:rFonts w:ascii="Cambria Math" w:hAnsi="Cambria Math" w:hint="eastAsia"/>
              </w:rPr>
              <m:t>2</m:t>
            </m:r>
          </m:e>
          <m:sup>
            <m:r>
              <w:rPr>
                <w:rFonts w:ascii="Cambria Math" w:hAnsi="Cambria Math" w:hint="eastAsia"/>
              </w:rPr>
              <m:t>r</m:t>
            </m:r>
          </m:sup>
        </m:sSup>
        <m:r>
          <w:rPr>
            <w:rFonts w:ascii="Cambria Math" w:hAnsi="Cambria Math" w:hint="eastAsia"/>
          </w:rPr>
          <m:t>&gt;n+r+1</m:t>
        </m:r>
      </m:oMath>
      <w:r w:rsidR="002D626C" w:rsidRPr="00BA0070">
        <w:rPr>
          <w:rFonts w:hint="eastAsia"/>
        </w:rPr>
        <w:t>可知</w:t>
      </w:r>
      <w:r w:rsidRPr="00BA0070">
        <w:rPr>
          <w:rFonts w:hint="eastAsia"/>
        </w:rPr>
        <w:t>至少需要5位校验位，所有数据所需的校验资源高达</w:t>
      </w:r>
      <w:r w:rsidR="00E318A5" w:rsidRPr="00BA0070">
        <w:rPr>
          <w:rFonts w:hint="eastAsia"/>
        </w:rPr>
        <w:t>总SRAM容量的5/16。</w:t>
      </w:r>
    </w:p>
    <w:p w14:paraId="4F53DB2C" w14:textId="3591F7C9" w:rsidR="00E318A5" w:rsidRPr="00BA0070" w:rsidRDefault="00E318A5" w:rsidP="006B1142">
      <w:pPr>
        <w:ind w:firstLine="420"/>
        <w:jc w:val="left"/>
        <w:rPr>
          <w:rFonts w:hint="eastAsia"/>
        </w:rPr>
      </w:pPr>
      <w:r w:rsidRPr="00BA0070">
        <w:rPr>
          <w:rFonts w:hint="eastAsia"/>
        </w:rPr>
        <w:t>为了便于存储地址、压缩校验功能所需的资源，</w:t>
      </w:r>
      <w:r w:rsidR="0030626E" w:rsidRPr="00BA0070">
        <w:rPr>
          <w:rFonts w:hint="eastAsia"/>
        </w:rPr>
        <w:t>Hydra</w:t>
      </w:r>
      <w:r w:rsidRPr="00BA0070">
        <w:rPr>
          <w:rFonts w:hint="eastAsia"/>
        </w:rPr>
        <w:t>将SRAM的资源划分</w:t>
      </w:r>
      <w:r w:rsidR="0030626E" w:rsidRPr="00BA0070">
        <w:rPr>
          <w:rFonts w:hint="eastAsia"/>
        </w:rPr>
        <w:t>成128位的小颗粒，每颗粒称为1页</w:t>
      </w:r>
      <w:r w:rsidRPr="00BA0070">
        <w:rPr>
          <w:rFonts w:hint="eastAsia"/>
        </w:rPr>
        <w:t>，</w:t>
      </w:r>
      <w:r w:rsidR="0030626E" w:rsidRPr="00BA0070">
        <w:rPr>
          <w:rFonts w:hint="eastAsia"/>
        </w:rPr>
        <w:t>即</w:t>
      </w:r>
      <w:r w:rsidRPr="00BA0070">
        <w:rPr>
          <w:rFonts w:hint="eastAsia"/>
        </w:rPr>
        <w:t>每8半字为1页。此时指向SRAM中一页的地址被压缩成14-3=11位，选取所有SRAM中一页需要5+11=16位宽的地址，刚好</w:t>
      </w:r>
      <w:proofErr w:type="gramStart"/>
      <w:r w:rsidRPr="00BA0070">
        <w:rPr>
          <w:rFonts w:hint="eastAsia"/>
        </w:rPr>
        <w:t>与一半字</w:t>
      </w:r>
      <w:proofErr w:type="gramEnd"/>
      <w:r w:rsidRPr="00BA0070">
        <w:rPr>
          <w:rFonts w:hint="eastAsia"/>
        </w:rPr>
        <w:t>对齐，便于存储。</w:t>
      </w:r>
    </w:p>
    <w:p w14:paraId="300D8C35" w14:textId="30FA86EC" w:rsidR="006B1142" w:rsidRDefault="00DD6B49" w:rsidP="00DD6B49">
      <w:pPr>
        <w:jc w:val="left"/>
        <w:rPr>
          <w:rFonts w:hint="eastAsia"/>
        </w:rPr>
      </w:pPr>
      <w:r w:rsidRPr="00BA0070">
        <w:rPr>
          <w:noProof/>
        </w:rPr>
        <w:drawing>
          <wp:inline distT="0" distB="0" distL="0" distR="0" wp14:anchorId="30F3BA76" wp14:editId="1616CA14">
            <wp:extent cx="5274310" cy="2487930"/>
            <wp:effectExtent l="0" t="0" r="2540" b="7620"/>
            <wp:docPr id="2327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206" name=""/>
                    <pic:cNvPicPr/>
                  </pic:nvPicPr>
                  <pic:blipFill>
                    <a:blip r:embed="rId16"/>
                    <a:stretch>
                      <a:fillRect/>
                    </a:stretch>
                  </pic:blipFill>
                  <pic:spPr>
                    <a:xfrm>
                      <a:off x="0" y="0"/>
                      <a:ext cx="5274310" cy="2487930"/>
                    </a:xfrm>
                    <a:prstGeom prst="rect">
                      <a:avLst/>
                    </a:prstGeom>
                  </pic:spPr>
                </pic:pic>
              </a:graphicData>
            </a:graphic>
          </wp:inline>
        </w:drawing>
      </w:r>
    </w:p>
    <w:p w14:paraId="2607866C" w14:textId="6834A6EF" w:rsidR="00DD6B49" w:rsidRPr="00DD6B49" w:rsidRDefault="00DD6B49" w:rsidP="00DD6B49">
      <w:pPr>
        <w:jc w:val="center"/>
        <w:rPr>
          <w:rFonts w:hint="eastAsia"/>
          <w:b/>
          <w:bCs/>
          <w:sz w:val="20"/>
          <w:szCs w:val="20"/>
        </w:rPr>
      </w:pPr>
      <w:r w:rsidRPr="00DB2D4B">
        <w:rPr>
          <w:rFonts w:hint="eastAsia"/>
          <w:b/>
          <w:bCs/>
          <w:sz w:val="20"/>
          <w:szCs w:val="20"/>
        </w:rPr>
        <w:t>图3.1.1</w:t>
      </w:r>
      <w:r>
        <w:rPr>
          <w:rFonts w:hint="eastAsia"/>
          <w:b/>
          <w:bCs/>
          <w:sz w:val="20"/>
          <w:szCs w:val="20"/>
        </w:rPr>
        <w:t>(1)</w:t>
      </w:r>
      <w:r w:rsidRPr="00DB2D4B">
        <w:rPr>
          <w:rFonts w:hint="eastAsia"/>
          <w:b/>
          <w:bCs/>
          <w:sz w:val="20"/>
          <w:szCs w:val="20"/>
        </w:rPr>
        <w:t xml:space="preserve"> SRAM颗粒划分</w:t>
      </w:r>
    </w:p>
    <w:p w14:paraId="3116045F" w14:textId="14E27FCC" w:rsidR="00E318A5" w:rsidRPr="00BA0070" w:rsidRDefault="00E318A5" w:rsidP="006B1142">
      <w:pPr>
        <w:ind w:firstLine="420"/>
        <w:rPr>
          <w:rFonts w:hint="eastAsia"/>
        </w:rPr>
      </w:pPr>
      <w:r w:rsidRPr="00BA0070">
        <w:rPr>
          <w:rFonts w:hint="eastAsia"/>
        </w:rPr>
        <w:t>校验也以页为单位，根据公式，每128位生成8位校验码，生成所需时间相比于16-5时间上的差别可忽略不计（3次异或运算的时间），且校验占用的资源大幅下降，</w:t>
      </w:r>
      <w:proofErr w:type="gramStart"/>
      <w:r w:rsidRPr="00BA0070">
        <w:rPr>
          <w:rFonts w:hint="eastAsia"/>
        </w:rPr>
        <w:t>只需总</w:t>
      </w:r>
      <w:proofErr w:type="gramEnd"/>
      <w:r w:rsidRPr="00BA0070">
        <w:rPr>
          <w:rFonts w:hint="eastAsia"/>
        </w:rPr>
        <w:t>SRAM容量的1/16。</w:t>
      </w:r>
    </w:p>
    <w:p w14:paraId="733E73D9" w14:textId="147B2B1C" w:rsidR="00914719" w:rsidRPr="00BA0070" w:rsidRDefault="00F1443A" w:rsidP="00FA4B4C">
      <w:pPr>
        <w:rPr>
          <w:rFonts w:hint="eastAsia"/>
        </w:rPr>
      </w:pPr>
      <w:r w:rsidRPr="00BA0070">
        <w:rPr>
          <w:rFonts w:hint="eastAsia"/>
          <w:noProof/>
        </w:rPr>
        <mc:AlternateContent>
          <mc:Choice Requires="wps">
            <w:drawing>
              <wp:anchor distT="0" distB="0" distL="114300" distR="114300" simplePos="0" relativeHeight="251710464" behindDoc="0" locked="0" layoutInCell="1" allowOverlap="1" wp14:anchorId="03B7FDBD" wp14:editId="4EE4875B">
                <wp:simplePos x="0" y="0"/>
                <wp:positionH relativeFrom="margin">
                  <wp:align>right</wp:align>
                </wp:positionH>
                <wp:positionV relativeFrom="paragraph">
                  <wp:posOffset>2060484</wp:posOffset>
                </wp:positionV>
                <wp:extent cx="2514418" cy="304800"/>
                <wp:effectExtent l="0" t="0" r="0" b="0"/>
                <wp:wrapNone/>
                <wp:docPr id="1916610186" name="文本框 12"/>
                <wp:cNvGraphicFramePr/>
                <a:graphic xmlns:a="http://schemas.openxmlformats.org/drawingml/2006/main">
                  <a:graphicData uri="http://schemas.microsoft.com/office/word/2010/wordprocessingShape">
                    <wps:wsp>
                      <wps:cNvSpPr txBox="1"/>
                      <wps:spPr>
                        <a:xfrm>
                          <a:off x="0" y="0"/>
                          <a:ext cx="2514418" cy="304800"/>
                        </a:xfrm>
                        <a:prstGeom prst="rect">
                          <a:avLst/>
                        </a:prstGeom>
                        <a:noFill/>
                        <a:ln w="6350">
                          <a:noFill/>
                        </a:ln>
                      </wps:spPr>
                      <wps:txb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FDBD" id="_x0000_s1027" type="#_x0000_t202" style="position:absolute;left:0;text-align:left;margin-left:146.8pt;margin-top:162.25pt;width:198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K/GQ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" filled="f" stroked="f" strokeweight=".5pt">
                <v:textbo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v:textbox>
                <w10:wrap anchorx="margin"/>
              </v:shape>
            </w:pict>
          </mc:Fallback>
        </mc:AlternateContent>
      </w:r>
      <w:r w:rsidR="00914719" w:rsidRPr="00BA0070">
        <w:rPr>
          <w:noProof/>
        </w:rPr>
        <w:drawing>
          <wp:anchor distT="0" distB="0" distL="114300" distR="114300" simplePos="0" relativeHeight="251708416" behindDoc="0" locked="0" layoutInCell="1" allowOverlap="1" wp14:anchorId="3757F6A7" wp14:editId="4E8467DA">
            <wp:simplePos x="0" y="0"/>
            <wp:positionH relativeFrom="margin">
              <wp:align>right</wp:align>
            </wp:positionH>
            <wp:positionV relativeFrom="paragraph">
              <wp:posOffset>2540</wp:posOffset>
            </wp:positionV>
            <wp:extent cx="2508885" cy="2108835"/>
            <wp:effectExtent l="0" t="0" r="5715" b="5715"/>
            <wp:wrapSquare wrapText="bothSides"/>
            <wp:docPr id="32982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36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885" cy="2108835"/>
                    </a:xfrm>
                    <a:prstGeom prst="rect">
                      <a:avLst/>
                    </a:prstGeom>
                  </pic:spPr>
                </pic:pic>
              </a:graphicData>
            </a:graphic>
            <wp14:sizeRelH relativeFrom="margin">
              <wp14:pctWidth>0</wp14:pctWidth>
            </wp14:sizeRelH>
            <wp14:sizeRelV relativeFrom="margin">
              <wp14:pctHeight>0</wp14:pctHeight>
            </wp14:sizeRelV>
          </wp:anchor>
        </w:drawing>
      </w:r>
      <w:r w:rsidR="00E318A5" w:rsidRPr="00BA0070">
        <w:tab/>
      </w:r>
      <w:r w:rsidR="00E318A5" w:rsidRPr="00BA0070">
        <w:rPr>
          <w:rFonts w:hint="eastAsia"/>
        </w:rPr>
        <w:t>同时注意到一个数据包的长度折合后为4~64页/32~512半字。即只需用9位描述一个数据包的长度</w:t>
      </w:r>
      <w:r w:rsidR="00470DB9" w:rsidRPr="00BA0070">
        <w:rPr>
          <w:rFonts w:hint="eastAsia"/>
        </w:rPr>
        <w:t>，即一个数据包有多少字节。9位长度信息与3位优先级信息、4位目的端口号信息结合，刚好为一个半字（9+3+4=16）。将其作为控制信号的一部分输入，可以使数据包的控制信息与有效数据之间能清晰地划分开来，处理时无需进行</w:t>
      </w:r>
      <w:r w:rsidR="0086135B" w:rsidRPr="00BA0070">
        <w:rPr>
          <w:rFonts w:hint="eastAsia"/>
        </w:rPr>
        <w:t>二次切割、</w:t>
      </w:r>
      <w:r w:rsidR="00470DB9" w:rsidRPr="00BA0070">
        <w:rPr>
          <w:rFonts w:hint="eastAsia"/>
        </w:rPr>
        <w:t>拼接，复杂</w:t>
      </w:r>
      <w:r w:rsidR="00470DB9" w:rsidRPr="00BA0070">
        <w:rPr>
          <w:rFonts w:hint="eastAsia"/>
        </w:rPr>
        <w:lastRenderedPageBreak/>
        <w:t>度大大下降。</w:t>
      </w:r>
    </w:p>
    <w:p w14:paraId="28710887" w14:textId="45B05C3B" w:rsidR="008D0D8C" w:rsidRPr="00BA0070" w:rsidRDefault="00470DB9" w:rsidP="00FA4B4C">
      <w:pPr>
        <w:rPr>
          <w:rFonts w:hint="eastAsia"/>
        </w:rPr>
      </w:pPr>
      <w:r w:rsidRPr="00BA0070">
        <w:tab/>
      </w:r>
      <w:r w:rsidRPr="00BA0070">
        <w:rPr>
          <w:rFonts w:hint="eastAsia"/>
        </w:rPr>
        <w:t>数据包存储占用的最后一页可能并不会被使用完全，即有几半字的区域无有效数据。为了对齐页的划分，这些空缺的半字并不会被利用（但并非永远浪费，数据包读出，占用的页被回收后，它们仍可以被新的数据包装填），当数据包长度随机时，被浪费的空间小于</w:t>
      </w:r>
      <w:r w:rsidR="000C48F3" w:rsidRPr="00BA0070">
        <w:rPr>
          <w:rFonts w:hint="eastAsia"/>
        </w:rPr>
        <w:t>2</w:t>
      </w:r>
      <w:r w:rsidRPr="00BA0070">
        <w:rPr>
          <w:rFonts w:hint="eastAsia"/>
        </w:rPr>
        <w:t>%</w:t>
      </w:r>
      <w:r w:rsidR="003518C9" w:rsidRPr="00BA0070">
        <w:rPr>
          <w:rFonts w:hint="eastAsia"/>
        </w:rPr>
        <w:t>，即使数据包均为</w:t>
      </w:r>
      <w:proofErr w:type="gramStart"/>
      <w:r w:rsidR="003518C9" w:rsidRPr="00BA0070">
        <w:rPr>
          <w:rFonts w:hint="eastAsia"/>
        </w:rPr>
        <w:t>不</w:t>
      </w:r>
      <w:proofErr w:type="gramEnd"/>
      <w:r w:rsidR="003518C9" w:rsidRPr="00BA0070">
        <w:rPr>
          <w:rFonts w:hint="eastAsia"/>
        </w:rPr>
        <w:t>利好页表划分的小数据包，被浪费的空间也小于5%。</w:t>
      </w:r>
    </w:p>
    <w:p w14:paraId="278985BE" w14:textId="68B4FB44" w:rsidR="000C48F3"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平均情况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512-32+1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512</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m:t>
              </m:r>
            </m:e>
          </m:nary>
          <m:r>
            <w:rPr>
              <w:rFonts w:ascii="Cambria Math" w:hAnsi="Cambria Math"/>
            </w:rPr>
            <m:t>98.064%</m:t>
          </m:r>
        </m:oMath>
      </m:oMathPara>
    </w:p>
    <w:p w14:paraId="779AD3B6" w14:textId="17AFD046" w:rsidR="002063E8"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极端情况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128-32+1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128</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×100%=95.219%</m:t>
              </m:r>
            </m:e>
          </m:nary>
        </m:oMath>
      </m:oMathPara>
    </w:p>
    <w:p w14:paraId="1CB4D1D0" w14:textId="561A9E92" w:rsidR="00470DB9" w:rsidRPr="00BA0070" w:rsidRDefault="008D0D8C" w:rsidP="00FA4B4C">
      <w:pPr>
        <w:rPr>
          <w:rFonts w:hint="eastAsia"/>
        </w:rPr>
      </w:pPr>
      <w:r w:rsidRPr="00BA0070">
        <w:tab/>
      </w:r>
      <w:r w:rsidRPr="00BA0070">
        <w:rPr>
          <w:rFonts w:hint="eastAsia"/>
        </w:rPr>
        <w:t>由于模块数据传输均以半字为单位，一页的数据交互需要八个周期，故需要3位的批次计数器（batch）记录当前处理到页中的第几个半字的数据。页地址与批次计数器拼接即可得到半字的地址，根据其线性映射关系，</w:t>
      </w:r>
      <w:proofErr w:type="gramStart"/>
      <w:r w:rsidRPr="00BA0070">
        <w:rPr>
          <w:rFonts w:hint="eastAsia"/>
        </w:rPr>
        <w:t>我们称页地址</w:t>
      </w:r>
      <w:proofErr w:type="gramEnd"/>
      <w:r w:rsidRPr="00BA0070">
        <w:rPr>
          <w:rFonts w:hint="eastAsia"/>
        </w:rPr>
        <w:t>为线性地址，线性地址11位拼接后得到物理地址14位，与前面的数据是吻合的。</w:t>
      </w:r>
    </w:p>
    <w:p w14:paraId="786236F3" w14:textId="4F92313D" w:rsidR="00AA26D3" w:rsidRPr="00BA0070" w:rsidRDefault="00FF2242" w:rsidP="003D550E">
      <w:pPr>
        <w:pStyle w:val="30"/>
        <w:spacing w:before="156" w:after="156"/>
        <w:rPr>
          <w:rFonts w:hint="eastAsia"/>
        </w:rPr>
      </w:pPr>
      <w:bookmarkStart w:id="22" w:name="_Toc167062578"/>
      <w:bookmarkStart w:id="23" w:name="_Toc172707915"/>
      <w:bookmarkStart w:id="24" w:name="_Toc174893430"/>
      <w:r w:rsidRPr="00BA0070">
        <w:rPr>
          <w:rFonts w:hint="eastAsia"/>
        </w:rPr>
        <w:t>3</w:t>
      </w:r>
      <w:r w:rsidR="003D550E" w:rsidRPr="00BA0070">
        <w:rPr>
          <w:rFonts w:hint="eastAsia"/>
        </w:rPr>
        <w:t>.1.2</w:t>
      </w:r>
      <w:r w:rsidR="00AA26D3" w:rsidRPr="00BA0070">
        <w:rPr>
          <w:rFonts w:hint="eastAsia"/>
        </w:rPr>
        <w:t>内存回收</w:t>
      </w:r>
      <w:bookmarkEnd w:id="22"/>
      <w:bookmarkEnd w:id="23"/>
      <w:bookmarkEnd w:id="24"/>
    </w:p>
    <w:p w14:paraId="46EC1E88" w14:textId="24D2AB13" w:rsidR="00AA7CBF" w:rsidRPr="00BA0070" w:rsidRDefault="008D0D8C" w:rsidP="00FA4B4C">
      <w:pPr>
        <w:rPr>
          <w:rFonts w:hint="eastAsia"/>
        </w:rPr>
      </w:pPr>
      <w:r w:rsidRPr="00BA0070">
        <w:tab/>
      </w:r>
      <w:r w:rsidRPr="00BA0070">
        <w:rPr>
          <w:rFonts w:hint="eastAsia"/>
        </w:rPr>
        <w:t>传统的内存回收策略是为SRAM建立相应长度的位图（bitmap），</w:t>
      </w:r>
      <w:r w:rsidR="0009345D" w:rsidRPr="00BA0070">
        <w:rPr>
          <w:rFonts w:hint="eastAsia"/>
        </w:rPr>
        <w:t>其中每一位的数据分别对应SRAM中某单位（半字）是否有数据写入，1表示被占用，0表示未被占用，下称空闲。通过在写入数据时置1，读出数据时置0，即可描述SRAM的空闲位置，新来的数据只需直接写入空闲的位置。但是搜索位图中0的位置是一个时序性不良好的操作，即使经过</w:t>
      </w:r>
      <w:proofErr w:type="gramStart"/>
      <w:r w:rsidR="0009345D" w:rsidRPr="00BA0070">
        <w:rPr>
          <w:rFonts w:hint="eastAsia"/>
        </w:rPr>
        <w:t>独热码转化</w:t>
      </w:r>
      <w:proofErr w:type="gramEnd"/>
      <w:r w:rsidR="0009345D" w:rsidRPr="00BA0070">
        <w:rPr>
          <w:rFonts w:hint="eastAsia"/>
        </w:rPr>
        <w:t>后，仍需</w:t>
      </w:r>
      <w:r w:rsidR="00DB4787" w:rsidRPr="00BA0070">
        <w:rPr>
          <w:rFonts w:hint="eastAsia"/>
        </w:rPr>
        <w:t>通过</w:t>
      </w:r>
      <w:r w:rsidR="0009345D" w:rsidRPr="00BA0070">
        <w:rPr>
          <w:rFonts w:hint="eastAsia"/>
        </w:rPr>
        <w:t>遍历</w:t>
      </w:r>
      <w:r w:rsidR="00DB4787" w:rsidRPr="00BA0070">
        <w:rPr>
          <w:rFonts w:hint="eastAsia"/>
        </w:rPr>
        <w:t>操作</w:t>
      </w:r>
      <w:r w:rsidR="0009345D" w:rsidRPr="00BA0070">
        <w:rPr>
          <w:rFonts w:hint="eastAsia"/>
        </w:rPr>
        <w:t>才能得到一个空闲位置。若要维护时序性，则需要等待较长的时间才能</w:t>
      </w:r>
      <w:r w:rsidR="00DB4787" w:rsidRPr="00BA0070">
        <w:rPr>
          <w:rFonts w:hint="eastAsia"/>
        </w:rPr>
        <w:t>搜索到空闲位置，这与高速低延迟缓存管理模块的设计理念相悖。</w:t>
      </w:r>
    </w:p>
    <w:p w14:paraId="2566EBFE" w14:textId="145BA189" w:rsidR="00C23426" w:rsidRPr="00BA0070" w:rsidRDefault="00AA7CBF" w:rsidP="00EF0709">
      <w:pPr>
        <w:ind w:firstLine="420"/>
        <w:rPr>
          <w:rFonts w:hint="eastAsia"/>
        </w:rPr>
      </w:pPr>
      <w:r w:rsidRPr="00BA0070">
        <w:rPr>
          <w:rFonts w:hint="eastAsia"/>
          <w:noProof/>
        </w:rPr>
        <mc:AlternateContent>
          <mc:Choice Requires="wps">
            <w:drawing>
              <wp:anchor distT="0" distB="0" distL="114300" distR="114300" simplePos="0" relativeHeight="251713536" behindDoc="0" locked="0" layoutInCell="1" allowOverlap="1" wp14:anchorId="5E94840C" wp14:editId="7B1EEBBD">
                <wp:simplePos x="0" y="0"/>
                <wp:positionH relativeFrom="margin">
                  <wp:align>right</wp:align>
                </wp:positionH>
                <wp:positionV relativeFrom="paragraph">
                  <wp:posOffset>1613626</wp:posOffset>
                </wp:positionV>
                <wp:extent cx="2660741" cy="304800"/>
                <wp:effectExtent l="0" t="0" r="0" b="0"/>
                <wp:wrapNone/>
                <wp:docPr id="1158594630" name="文本框 12"/>
                <wp:cNvGraphicFramePr/>
                <a:graphic xmlns:a="http://schemas.openxmlformats.org/drawingml/2006/main">
                  <a:graphicData uri="http://schemas.microsoft.com/office/word/2010/wordprocessingShape">
                    <wps:wsp>
                      <wps:cNvSpPr txBox="1"/>
                      <wps:spPr>
                        <a:xfrm>
                          <a:off x="0" y="0"/>
                          <a:ext cx="2660741" cy="304800"/>
                        </a:xfrm>
                        <a:prstGeom prst="rect">
                          <a:avLst/>
                        </a:prstGeom>
                        <a:noFill/>
                        <a:ln w="6350">
                          <a:noFill/>
                        </a:ln>
                      </wps:spPr>
                      <wps:txb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40C" id="_x0000_s1028" type="#_x0000_t202" style="position:absolute;left:0;text-align:left;margin-left:158.3pt;margin-top:127.05pt;width:209.5pt;height:24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n6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" filled="f" stroked="f" strokeweight=".5pt">
                <v:textbo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v:textbox>
                <w10:wrap anchorx="margin"/>
              </v:shape>
            </w:pict>
          </mc:Fallback>
        </mc:AlternateContent>
      </w:r>
      <w:r w:rsidRPr="00BA0070">
        <w:rPr>
          <w:noProof/>
        </w:rPr>
        <w:drawing>
          <wp:anchor distT="0" distB="0" distL="114300" distR="114300" simplePos="0" relativeHeight="251711488" behindDoc="0" locked="0" layoutInCell="1" allowOverlap="1" wp14:anchorId="18812F60" wp14:editId="66C9CBE4">
            <wp:simplePos x="0" y="0"/>
            <wp:positionH relativeFrom="margin">
              <wp:posOffset>2623638</wp:posOffset>
            </wp:positionH>
            <wp:positionV relativeFrom="paragraph">
              <wp:posOffset>8618</wp:posOffset>
            </wp:positionV>
            <wp:extent cx="2734310" cy="1746885"/>
            <wp:effectExtent l="0" t="0" r="8890" b="5715"/>
            <wp:wrapSquare wrapText="bothSides"/>
            <wp:docPr id="16402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81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310" cy="1746885"/>
                    </a:xfrm>
                    <a:prstGeom prst="rect">
                      <a:avLst/>
                    </a:prstGeom>
                  </pic:spPr>
                </pic:pic>
              </a:graphicData>
            </a:graphic>
          </wp:anchor>
        </w:drawing>
      </w:r>
      <w:r w:rsidR="00DB4787" w:rsidRPr="00BA0070">
        <w:rPr>
          <w:rFonts w:hint="eastAsia"/>
        </w:rPr>
        <w:t>Hydra采用的方案是为每一个SRAM维护一个“空闲队列”，其本质是一个FIFO，存储着空闲的线性地址，在写入数据时只需从队列头取出地址，读出数据时回收页，将地址插入队列尾，即可实现一个时间复杂度为O</w:t>
      </w:r>
      <w:r w:rsidR="00C02B19" w:rsidRPr="00BA0070">
        <w:rPr>
          <w:rFonts w:hint="eastAsia"/>
        </w:rPr>
        <w:t>(1)</w:t>
      </w:r>
      <w:r w:rsidR="00DB4787" w:rsidRPr="00BA0070">
        <w:rPr>
          <w:rFonts w:hint="eastAsia"/>
        </w:rPr>
        <w:t>的</w:t>
      </w:r>
      <w:r w:rsidR="000E083D" w:rsidRPr="00BA0070">
        <w:rPr>
          <w:rFonts w:hint="eastAsia"/>
        </w:rPr>
        <w:t>回收机制。不过其可观的时序性需要牺牲</w:t>
      </w:r>
      <w:r w:rsidR="00A82D68" w:rsidRPr="00BA0070">
        <w:rPr>
          <w:rFonts w:hint="eastAsia"/>
        </w:rPr>
        <w:t>一定</w:t>
      </w:r>
      <w:r w:rsidR="000E083D" w:rsidRPr="00BA0070">
        <w:rPr>
          <w:rFonts w:hint="eastAsia"/>
        </w:rPr>
        <w:t>资源。目前采用的空闲队列FIFO深度为2048，宽度为11（线性地址的宽度），32块SRAM共需要</w:t>
      </w:r>
      <w:r w:rsidR="006868DD" w:rsidRPr="00BA0070">
        <w:rPr>
          <w:rFonts w:hint="eastAsia"/>
        </w:rPr>
        <w:t>32*22</w:t>
      </w:r>
      <w:r w:rsidR="000E083D" w:rsidRPr="00BA0070">
        <w:rPr>
          <w:rFonts w:hint="eastAsia"/>
        </w:rPr>
        <w:t>K</w:t>
      </w:r>
      <w:r w:rsidR="006868DD" w:rsidRPr="00BA0070">
        <w:rPr>
          <w:rFonts w:hint="eastAsia"/>
        </w:rPr>
        <w:t>b</w:t>
      </w:r>
      <w:r w:rsidR="000E083D" w:rsidRPr="00BA0070">
        <w:rPr>
          <w:rFonts w:hint="eastAsia"/>
        </w:rPr>
        <w:t>的存储资源</w:t>
      </w:r>
      <w:r w:rsidR="006868DD" w:rsidRPr="00BA0070">
        <w:rPr>
          <w:rFonts w:hint="eastAsia"/>
        </w:rPr>
        <w:t>，合32块BRAM</w:t>
      </w:r>
      <w:r w:rsidR="000E083D" w:rsidRPr="00BA0070">
        <w:rPr>
          <w:rFonts w:hint="eastAsia"/>
        </w:rPr>
        <w:t>。</w:t>
      </w:r>
    </w:p>
    <w:p w14:paraId="65530299" w14:textId="57EC6F5D" w:rsidR="001E5781" w:rsidRPr="00BA0070" w:rsidRDefault="00C23426" w:rsidP="00EF0709">
      <w:pPr>
        <w:ind w:firstLine="420"/>
        <w:rPr>
          <w:rFonts w:hint="eastAsia"/>
        </w:rPr>
      </w:pPr>
      <w:r w:rsidRPr="00BA0070">
        <w:rPr>
          <w:rFonts w:hint="eastAsia"/>
        </w:rPr>
        <w:t>Hydra基于</w:t>
      </w:r>
      <w:r w:rsidR="00A67C0E" w:rsidRPr="00BA0070">
        <w:rPr>
          <w:rFonts w:hint="eastAsia"/>
        </w:rPr>
        <w:t>上述</w:t>
      </w:r>
      <w:r w:rsidRPr="00BA0070">
        <w:rPr>
          <w:rFonts w:hint="eastAsia"/>
        </w:rPr>
        <w:t>空闲队列指导的内存回收，实现了完全动态的空间分配机制</w:t>
      </w:r>
      <w:r w:rsidR="00A67C0E" w:rsidRPr="00BA0070">
        <w:rPr>
          <w:rFonts w:hint="eastAsia"/>
        </w:rPr>
        <w:t>，</w:t>
      </w:r>
      <w:r w:rsidRPr="00BA0070">
        <w:rPr>
          <w:rFonts w:hint="eastAsia"/>
        </w:rPr>
        <w:t>具体表现为可以在任意时刻（有空闲空间的时刻）无延时地申请一块空间，进行实时的数据存储。</w:t>
      </w:r>
      <w:r w:rsidR="00A67C0E" w:rsidRPr="00BA0070">
        <w:rPr>
          <w:rFonts w:hint="eastAsia"/>
        </w:rPr>
        <w:t>这使得</w:t>
      </w:r>
      <w:r w:rsidRPr="00BA0070">
        <w:rPr>
          <w:rFonts w:hint="eastAsia"/>
        </w:rPr>
        <w:t>只要还剩下空闲的空间，任意端口就可以写入</w:t>
      </w:r>
      <w:r w:rsidR="00A67C0E" w:rsidRPr="00BA0070">
        <w:rPr>
          <w:rFonts w:hint="eastAsia"/>
        </w:rPr>
        <w:t>数据</w:t>
      </w:r>
      <w:r w:rsidRPr="00BA0070">
        <w:rPr>
          <w:rFonts w:hint="eastAsia"/>
        </w:rPr>
        <w:t>，与传统的静态分配策略相比，带宽</w:t>
      </w:r>
      <w:r w:rsidRPr="00BA0070">
        <w:rPr>
          <w:rFonts w:hint="eastAsia"/>
        </w:rPr>
        <w:lastRenderedPageBreak/>
        <w:t>更高且更灵活（例如吞吐量大的端口占有更多的资源）。</w:t>
      </w:r>
    </w:p>
    <w:p w14:paraId="2BAAE7F9" w14:textId="5D4E05D1" w:rsidR="00EE573E" w:rsidRPr="00BA0070" w:rsidRDefault="00FF2242" w:rsidP="001E5781">
      <w:pPr>
        <w:pStyle w:val="2"/>
        <w:spacing w:before="156" w:after="156"/>
        <w:rPr>
          <w:rFonts w:hint="eastAsia"/>
        </w:rPr>
      </w:pPr>
      <w:bookmarkStart w:id="25" w:name="_Toc167062580"/>
      <w:bookmarkStart w:id="26" w:name="_Toc172707917"/>
      <w:bookmarkStart w:id="27" w:name="_Toc174893431"/>
      <w:r w:rsidRPr="00BA0070">
        <w:rPr>
          <w:rFonts w:hint="eastAsia"/>
        </w:rPr>
        <w:t>3</w:t>
      </w:r>
      <w:r w:rsidR="001E5781" w:rsidRPr="00BA0070">
        <w:rPr>
          <w:rFonts w:hint="eastAsia"/>
        </w:rPr>
        <w:t>.2</w:t>
      </w:r>
      <w:r w:rsidR="00EE573E" w:rsidRPr="00BA0070">
        <w:rPr>
          <w:rFonts w:hint="eastAsia"/>
        </w:rPr>
        <w:t>数据包</w:t>
      </w:r>
      <w:r w:rsidR="008464E5" w:rsidRPr="00BA0070">
        <w:rPr>
          <w:rFonts w:hint="eastAsia"/>
        </w:rPr>
        <w:t>管理</w:t>
      </w:r>
      <w:bookmarkEnd w:id="25"/>
      <w:bookmarkEnd w:id="26"/>
      <w:bookmarkEnd w:id="27"/>
    </w:p>
    <w:p w14:paraId="04298D5C" w14:textId="07251391" w:rsidR="006E1B7E" w:rsidRPr="00BA0070" w:rsidRDefault="00C4484D" w:rsidP="00C4484D">
      <w:pPr>
        <w:pStyle w:val="30"/>
        <w:spacing w:before="156" w:after="156"/>
        <w:rPr>
          <w:rFonts w:hint="eastAsia"/>
        </w:rPr>
      </w:pPr>
      <w:bookmarkStart w:id="28" w:name="_Toc172707918"/>
      <w:bookmarkStart w:id="29" w:name="_Toc174893432"/>
      <w:r w:rsidRPr="00BA0070">
        <w:rPr>
          <w:rFonts w:hint="eastAsia"/>
        </w:rPr>
        <w:t>3.2.1链表维护优先级队列中的数据包</w:t>
      </w:r>
      <w:bookmarkEnd w:id="28"/>
      <w:bookmarkEnd w:id="29"/>
    </w:p>
    <w:p w14:paraId="0A62B1B3" w14:textId="04753715" w:rsidR="00C4484D" w:rsidRPr="00BA0070" w:rsidRDefault="002A52E2" w:rsidP="002A52E2">
      <w:pPr>
        <w:rPr>
          <w:rFonts w:hint="eastAsia"/>
        </w:rPr>
      </w:pPr>
      <w:r w:rsidRPr="00BA0070">
        <w:tab/>
      </w:r>
      <w:r w:rsidRPr="00BA0070">
        <w:rPr>
          <w:rFonts w:hint="eastAsia"/>
        </w:rPr>
        <w:t>由于Hydra动态地分配内存，数据包</w:t>
      </w:r>
      <w:r w:rsidR="003B2EF7" w:rsidRPr="00BA0070">
        <w:rPr>
          <w:rFonts w:hint="eastAsia"/>
        </w:rPr>
        <w:t>每一部分存放的位置</w:t>
      </w:r>
      <w:r w:rsidRPr="00BA0070">
        <w:rPr>
          <w:rFonts w:hint="eastAsia"/>
        </w:rPr>
        <w:t>可能不连续，因此对于每个数据包，需要维护一个链表，记录每一页的地址。写入时通过空闲队列得到空闲页，写入数据后将其地址加入链表；读出时遍历链表中的节点即可。</w:t>
      </w:r>
    </w:p>
    <w:p w14:paraId="6C2D4EEF" w14:textId="77777777" w:rsidR="00447CED" w:rsidRDefault="00447CED" w:rsidP="006C56EC">
      <w:pPr>
        <w:jc w:val="center"/>
        <w:rPr>
          <w:rFonts w:hint="eastAsia"/>
          <w:noProof/>
        </w:rPr>
      </w:pPr>
    </w:p>
    <w:p w14:paraId="3D43011A" w14:textId="1CC5D29B" w:rsidR="006C56EC" w:rsidRDefault="006C56EC" w:rsidP="006C56EC">
      <w:pPr>
        <w:jc w:val="center"/>
        <w:rPr>
          <w:rFonts w:hint="eastAsia"/>
        </w:rPr>
      </w:pPr>
      <w:r w:rsidRPr="00BA0070">
        <w:rPr>
          <w:noProof/>
        </w:rPr>
        <w:drawing>
          <wp:inline distT="0" distB="0" distL="0" distR="0" wp14:anchorId="4FEA7E31" wp14:editId="1BA4CFD5">
            <wp:extent cx="5274310" cy="3126981"/>
            <wp:effectExtent l="0" t="0" r="2540" b="0"/>
            <wp:docPr id="169297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4164" name=""/>
                    <pic:cNvPicPr/>
                  </pic:nvPicPr>
                  <pic:blipFill rotWithShape="1">
                    <a:blip r:embed="rId19" cstate="print">
                      <a:extLst>
                        <a:ext uri="{28A0092B-C50C-407E-A947-70E740481C1C}">
                          <a14:useLocalDpi xmlns:a14="http://schemas.microsoft.com/office/drawing/2010/main" val="0"/>
                        </a:ext>
                      </a:extLst>
                    </a:blip>
                    <a:srcRect b="4418"/>
                    <a:stretch/>
                  </pic:blipFill>
                  <pic:spPr bwMode="auto">
                    <a:xfrm>
                      <a:off x="0" y="0"/>
                      <a:ext cx="5274310" cy="3126981"/>
                    </a:xfrm>
                    <a:prstGeom prst="rect">
                      <a:avLst/>
                    </a:prstGeom>
                    <a:ln>
                      <a:noFill/>
                    </a:ln>
                    <a:extLst>
                      <a:ext uri="{53640926-AAD7-44D8-BBD7-CCE9431645EC}">
                        <a14:shadowObscured xmlns:a14="http://schemas.microsoft.com/office/drawing/2010/main"/>
                      </a:ext>
                    </a:extLst>
                  </pic:spPr>
                </pic:pic>
              </a:graphicData>
            </a:graphic>
          </wp:inline>
        </w:drawing>
      </w:r>
    </w:p>
    <w:p w14:paraId="60F20E5A" w14:textId="6BFB989D" w:rsidR="00447CED" w:rsidRPr="00447CED" w:rsidRDefault="00447CED" w:rsidP="00447CED">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p w14:paraId="44E0EBE7" w14:textId="68EF7B36" w:rsidR="002A52E2" w:rsidRPr="00BA0070" w:rsidRDefault="002A52E2" w:rsidP="006C56EC">
      <w:pPr>
        <w:ind w:firstLine="420"/>
        <w:rPr>
          <w:rFonts w:hint="eastAsia"/>
        </w:rPr>
      </w:pPr>
      <w:r w:rsidRPr="00BA0070">
        <w:rPr>
          <w:rFonts w:hint="eastAsia"/>
        </w:rPr>
        <w:t>由于数据包读出时仅考虑优先级和写入时的先后顺序，因此一个优先级队列就可以用一个单向链表维护，其中存储的数据包是一条条“小链”。单向链表与传统的链表结构相比，每个结点仅存储指向下个结点的指针信息，易于管理与存储。</w:t>
      </w:r>
    </w:p>
    <w:p w14:paraId="23786998" w14:textId="6C2A8F7F" w:rsidR="00AA26D3" w:rsidRPr="00BA0070" w:rsidRDefault="00FF2242" w:rsidP="001E5781">
      <w:pPr>
        <w:pStyle w:val="30"/>
        <w:spacing w:before="156" w:after="156"/>
        <w:rPr>
          <w:rFonts w:hint="eastAsia"/>
        </w:rPr>
      </w:pPr>
      <w:bookmarkStart w:id="30" w:name="_Toc167062582"/>
      <w:bookmarkStart w:id="31" w:name="_Toc172707919"/>
      <w:bookmarkStart w:id="32" w:name="_Toc174893433"/>
      <w:r w:rsidRPr="00BA0070">
        <w:rPr>
          <w:rFonts w:hint="eastAsia"/>
        </w:rPr>
        <w:lastRenderedPageBreak/>
        <w:t>3</w:t>
      </w:r>
      <w:r w:rsidR="001E5781" w:rsidRPr="00BA0070">
        <w:rPr>
          <w:rFonts w:hint="eastAsia"/>
        </w:rPr>
        <w:t>.2.2</w:t>
      </w:r>
      <w:bookmarkEnd w:id="30"/>
      <w:r w:rsidR="006632A0" w:rsidRPr="00BA0070">
        <w:rPr>
          <w:rFonts w:hint="eastAsia"/>
        </w:rPr>
        <w:t>严格优先级调度</w:t>
      </w:r>
      <w:bookmarkEnd w:id="31"/>
      <w:bookmarkEnd w:id="32"/>
    </w:p>
    <w:p w14:paraId="0C0B5F6A" w14:textId="0BC326A4" w:rsidR="006632A0" w:rsidRPr="00BA0070" w:rsidRDefault="00360F38" w:rsidP="006632A0">
      <w:pPr>
        <w:rPr>
          <w:rFonts w:hint="eastAsia"/>
        </w:rPr>
      </w:pPr>
      <w:r w:rsidRPr="00BA0070">
        <w:rPr>
          <w:noProof/>
        </w:rPr>
        <w:drawing>
          <wp:anchor distT="0" distB="0" distL="114300" distR="114300" simplePos="0" relativeHeight="251716608" behindDoc="0" locked="0" layoutInCell="1" allowOverlap="1" wp14:anchorId="7D5C5968" wp14:editId="58AE071E">
            <wp:simplePos x="0" y="0"/>
            <wp:positionH relativeFrom="margin">
              <wp:align>right</wp:align>
            </wp:positionH>
            <wp:positionV relativeFrom="paragraph">
              <wp:posOffset>262890</wp:posOffset>
            </wp:positionV>
            <wp:extent cx="1824355" cy="2367280"/>
            <wp:effectExtent l="0" t="0" r="4445" b="0"/>
            <wp:wrapSquare wrapText="bothSides"/>
            <wp:docPr id="113743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419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355" cy="2367280"/>
                    </a:xfrm>
                    <a:prstGeom prst="rect">
                      <a:avLst/>
                    </a:prstGeom>
                  </pic:spPr>
                </pic:pic>
              </a:graphicData>
            </a:graphic>
          </wp:anchor>
        </w:drawing>
      </w:r>
      <w:r w:rsidR="006632A0" w:rsidRPr="00BA0070">
        <w:tab/>
      </w:r>
      <w:r w:rsidR="006F15C3" w:rsidRPr="00BA0070">
        <w:rPr>
          <w:rFonts w:hint="eastAsia"/>
        </w:rPr>
        <w:t>采用</w:t>
      </w:r>
      <w:r w:rsidR="006632A0" w:rsidRPr="00BA0070">
        <w:rPr>
          <w:rFonts w:hint="eastAsia"/>
        </w:rPr>
        <w:t>严格优先级调度</w:t>
      </w:r>
      <w:r w:rsidR="006F15C3" w:rsidRPr="00BA0070">
        <w:rPr>
          <w:rFonts w:hint="eastAsia"/>
        </w:rPr>
        <w:t>时，端口先按队列优先级，再按写入时的先后顺序读出数据包。</w:t>
      </w:r>
    </w:p>
    <w:p w14:paraId="1B1868FE" w14:textId="4E72235B" w:rsidR="006F15C3" w:rsidRPr="00BA0070" w:rsidRDefault="006F15C3" w:rsidP="006F15C3">
      <w:pPr>
        <w:pStyle w:val="30"/>
        <w:spacing w:before="156" w:after="156"/>
        <w:rPr>
          <w:rFonts w:hint="eastAsia"/>
        </w:rPr>
      </w:pPr>
      <w:bookmarkStart w:id="33" w:name="_Toc172707920"/>
      <w:bookmarkStart w:id="34" w:name="_Toc174893434"/>
      <w:r w:rsidRPr="00BA0070">
        <w:rPr>
          <w:rFonts w:hint="eastAsia"/>
        </w:rPr>
        <w:t>3.2.3 WRR调度</w:t>
      </w:r>
      <w:bookmarkEnd w:id="33"/>
      <w:bookmarkEnd w:id="34"/>
    </w:p>
    <w:p w14:paraId="279FE80E" w14:textId="4AF59D8B" w:rsidR="006F15C3" w:rsidRPr="00BA0070" w:rsidRDefault="00386ACC" w:rsidP="006F15C3">
      <w:pPr>
        <w:rPr>
          <w:rFonts w:hint="eastAsia"/>
        </w:rPr>
      </w:pPr>
      <w:r w:rsidRPr="00BA0070">
        <w:rPr>
          <w:rFonts w:hint="eastAsia"/>
          <w:noProof/>
        </w:rPr>
        <mc:AlternateContent>
          <mc:Choice Requires="wps">
            <w:drawing>
              <wp:anchor distT="0" distB="0" distL="114300" distR="114300" simplePos="0" relativeHeight="251718656" behindDoc="0" locked="0" layoutInCell="1" allowOverlap="1" wp14:anchorId="31F6208F" wp14:editId="61480481">
                <wp:simplePos x="0" y="0"/>
                <wp:positionH relativeFrom="margin">
                  <wp:posOffset>3445510</wp:posOffset>
                </wp:positionH>
                <wp:positionV relativeFrom="paragraph">
                  <wp:posOffset>1942737</wp:posOffset>
                </wp:positionV>
                <wp:extent cx="1828800" cy="304800"/>
                <wp:effectExtent l="0" t="0" r="0" b="0"/>
                <wp:wrapNone/>
                <wp:docPr id="639583192" name="文本框 1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w="6350">
                          <a:noFill/>
                        </a:ln>
                      </wps:spPr>
                      <wps:txb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208F" id="_x0000_s1029" type="#_x0000_t202" style="position:absolute;left:0;text-align:left;margin-left:271.3pt;margin-top:152.95pt;width:2in;height:2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" filled="f" stroked="f" strokeweight=".5pt">
                <v:textbo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v:textbox>
                <w10:wrap anchorx="margin"/>
              </v:shape>
            </w:pict>
          </mc:Fallback>
        </mc:AlternateContent>
      </w:r>
      <w:r w:rsidR="006F15C3" w:rsidRPr="00BA0070">
        <w:tab/>
      </w:r>
      <w:r w:rsidR="00A74DB0" w:rsidRPr="00BA0070">
        <w:rPr>
          <w:rFonts w:hint="eastAsia"/>
        </w:rPr>
        <w:t>采用WRR调度时，端口引入了回合权重，不完全按队列优先级读出数据包。Hydra支持一种经典的WRR调度</w:t>
      </w:r>
      <w:r w:rsidR="00C60FD6" w:rsidRPr="00BA0070">
        <w:rPr>
          <w:rFonts w:hint="eastAsia"/>
        </w:rPr>
        <w:t>，回合</w:t>
      </w:r>
      <w:proofErr w:type="gramStart"/>
      <w:r w:rsidR="00C60FD6" w:rsidRPr="00BA0070">
        <w:rPr>
          <w:rFonts w:hint="eastAsia"/>
        </w:rPr>
        <w:t>制处理</w:t>
      </w:r>
      <w:proofErr w:type="gramEnd"/>
      <w:r w:rsidR="00C60FD6" w:rsidRPr="00BA0070">
        <w:rPr>
          <w:rFonts w:hint="eastAsia"/>
        </w:rPr>
        <w:t>读出队列中的数据包。对于每个端口，第一回合所有队列从高到低轮流读出数据包；第二回合优先度较高的七个队列从高到低轮流读出数据包；……以此类推，八个回合结束后从第一回合重新</w:t>
      </w:r>
      <w:r w:rsidR="00F7558E" w:rsidRPr="00BA0070">
        <w:rPr>
          <w:rFonts w:hint="eastAsia"/>
        </w:rPr>
        <w:t>开始，在保证优先级高的队列享有较大读出带宽的同时，解决了低优先级被高优先级阻塞的问题。</w:t>
      </w:r>
    </w:p>
    <w:p w14:paraId="09CE29C0" w14:textId="774A9C06" w:rsidR="00EE573E" w:rsidRPr="00BA0070" w:rsidRDefault="00FF2242" w:rsidP="001E5781">
      <w:pPr>
        <w:pStyle w:val="2"/>
        <w:spacing w:before="156" w:after="156"/>
        <w:rPr>
          <w:rFonts w:hint="eastAsia"/>
        </w:rPr>
      </w:pPr>
      <w:bookmarkStart w:id="35" w:name="_Toc167062586"/>
      <w:bookmarkStart w:id="36" w:name="_Toc172707921"/>
      <w:bookmarkStart w:id="37" w:name="_Toc174893435"/>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 xml:space="preserve"> </w:t>
      </w:r>
      <w:r w:rsidR="00EE573E" w:rsidRPr="00BA0070">
        <w:rPr>
          <w:rFonts w:hint="eastAsia"/>
        </w:rPr>
        <w:t>数据校验</w:t>
      </w:r>
      <w:bookmarkEnd w:id="35"/>
      <w:bookmarkEnd w:id="36"/>
      <w:bookmarkEnd w:id="37"/>
    </w:p>
    <w:p w14:paraId="5247550D" w14:textId="7D49C861" w:rsidR="00AA26D3" w:rsidRPr="00BA0070" w:rsidRDefault="00FF2242" w:rsidP="001E5781">
      <w:pPr>
        <w:pStyle w:val="30"/>
        <w:spacing w:before="156" w:after="156"/>
        <w:rPr>
          <w:rFonts w:hint="eastAsia"/>
        </w:rPr>
      </w:pPr>
      <w:bookmarkStart w:id="38" w:name="_Toc167062587"/>
      <w:bookmarkStart w:id="39" w:name="_Toc172707922"/>
      <w:bookmarkStart w:id="40" w:name="_Toc174893436"/>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.1</w:t>
      </w:r>
      <w:r w:rsidR="00AA26D3" w:rsidRPr="00BA0070">
        <w:rPr>
          <w:rFonts w:hint="eastAsia"/>
        </w:rPr>
        <w:t>汉明校验</w:t>
      </w:r>
      <w:bookmarkEnd w:id="38"/>
      <w:bookmarkEnd w:id="39"/>
      <w:bookmarkEnd w:id="40"/>
    </w:p>
    <w:p w14:paraId="0EE9D865" w14:textId="4C0C077A" w:rsidR="00E276B0" w:rsidRPr="00BA0070" w:rsidRDefault="00A762FE" w:rsidP="00FA4B4C">
      <w:pPr>
        <w:rPr>
          <w:rFonts w:hint="eastAsia"/>
        </w:rPr>
      </w:pPr>
      <w:r w:rsidRPr="00BA0070">
        <w:tab/>
      </w:r>
      <w:r w:rsidRPr="00BA0070">
        <w:rPr>
          <w:rFonts w:hint="eastAsia"/>
        </w:rPr>
        <w:t>Hydra采用了</w:t>
      </w:r>
      <w:r w:rsidR="00E276B0" w:rsidRPr="00BA0070">
        <w:rPr>
          <w:rFonts w:hint="eastAsia"/>
        </w:rPr>
        <w:t>(136,128)</w:t>
      </w:r>
      <w:r w:rsidRPr="00BA0070">
        <w:rPr>
          <w:rFonts w:hint="eastAsia"/>
        </w:rPr>
        <w:t>汉明校验</w:t>
      </w:r>
      <w:r w:rsidR="00E276B0" w:rsidRPr="00BA0070">
        <w:rPr>
          <w:rFonts w:hint="eastAsia"/>
        </w:rPr>
        <w:t>，支持SEC（</w:t>
      </w:r>
      <w:r w:rsidR="002E2F0D" w:rsidRPr="00BA0070">
        <w:rPr>
          <w:rFonts w:hint="eastAsia"/>
        </w:rPr>
        <w:t>single error correction，</w:t>
      </w:r>
      <w:proofErr w:type="gramStart"/>
      <w:r w:rsidR="00E276B0" w:rsidRPr="00BA0070">
        <w:rPr>
          <w:rFonts w:hint="eastAsia"/>
        </w:rPr>
        <w:t>单错误</w:t>
      </w:r>
      <w:proofErr w:type="gramEnd"/>
      <w:r w:rsidR="00E276B0" w:rsidRPr="00BA0070">
        <w:rPr>
          <w:rFonts w:hint="eastAsia"/>
        </w:rPr>
        <w:t>纠错）。</w:t>
      </w:r>
    </w:p>
    <w:p w14:paraId="192293CA" w14:textId="510786F7" w:rsidR="00486C64" w:rsidRDefault="00486C64" w:rsidP="00D771C4">
      <w:pPr>
        <w:jc w:val="center"/>
        <w:rPr>
          <w:rFonts w:hint="eastAsia"/>
        </w:rPr>
      </w:pPr>
      <w:r w:rsidRPr="00BA0070">
        <w:rPr>
          <w:rFonts w:hint="eastAsia"/>
          <w:noProof/>
        </w:rPr>
        <w:drawing>
          <wp:inline distT="0" distB="0" distL="0" distR="0" wp14:anchorId="0D0BC9C7" wp14:editId="5BBF32AA">
            <wp:extent cx="5274310" cy="1945640"/>
            <wp:effectExtent l="0" t="0" r="2540" b="0"/>
            <wp:docPr id="15708333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0920BA82" w14:textId="13073F27" w:rsidR="00D771C4" w:rsidRPr="00D771C4" w:rsidRDefault="00D771C4" w:rsidP="00D771C4">
      <w:pPr>
        <w:jc w:val="center"/>
        <w:rPr>
          <w:rFonts w:hint="eastAsia"/>
          <w:b/>
          <w:bCs/>
          <w:sz w:val="20"/>
          <w:szCs w:val="20"/>
        </w:rPr>
      </w:pPr>
      <w:r w:rsidRPr="00DB2D4B">
        <w:rPr>
          <w:rFonts w:hint="eastAsia"/>
          <w:b/>
          <w:bCs/>
          <w:sz w:val="20"/>
          <w:szCs w:val="20"/>
        </w:rPr>
        <w:t>图3</w:t>
      </w:r>
      <w:r>
        <w:rPr>
          <w:rFonts w:hint="eastAsia"/>
          <w:b/>
          <w:bCs/>
          <w:sz w:val="20"/>
          <w:szCs w:val="20"/>
        </w:rPr>
        <w:t xml:space="preserve">.3.1 </w:t>
      </w:r>
      <w:r w:rsidRPr="00B639F7">
        <w:rPr>
          <w:rFonts w:hint="eastAsia"/>
          <w:b/>
          <w:bCs/>
          <w:sz w:val="20"/>
          <w:szCs w:val="20"/>
        </w:rPr>
        <w:t>(136,128)</w:t>
      </w:r>
      <w:r>
        <w:rPr>
          <w:rFonts w:hint="eastAsia"/>
          <w:b/>
          <w:bCs/>
          <w:sz w:val="20"/>
          <w:szCs w:val="20"/>
        </w:rPr>
        <w:t>汉明校验机制示意图（H-矩阵可视化）</w:t>
      </w:r>
    </w:p>
    <w:p w14:paraId="00E45A5B" w14:textId="0C53A4A3" w:rsidR="00434CFB" w:rsidRPr="00BA0070" w:rsidRDefault="00FF2242" w:rsidP="001E5781">
      <w:pPr>
        <w:pStyle w:val="30"/>
        <w:spacing w:before="156" w:after="156"/>
        <w:rPr>
          <w:rFonts w:hint="eastAsia"/>
        </w:rPr>
      </w:pPr>
      <w:bookmarkStart w:id="41" w:name="_Toc167062588"/>
      <w:bookmarkStart w:id="42" w:name="_Toc172707923"/>
      <w:bookmarkStart w:id="43" w:name="_Toc174893437"/>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.2校验信息存储</w:t>
      </w:r>
      <w:bookmarkEnd w:id="41"/>
      <w:bookmarkEnd w:id="42"/>
      <w:bookmarkEnd w:id="43"/>
    </w:p>
    <w:p w14:paraId="25631422" w14:textId="6793C080" w:rsidR="001E5781" w:rsidRPr="00BA0070" w:rsidRDefault="00A762FE" w:rsidP="00A57A36">
      <w:pPr>
        <w:rPr>
          <w:rFonts w:hint="eastAsia"/>
        </w:rPr>
      </w:pPr>
      <w:r w:rsidRPr="00BA0070">
        <w:tab/>
      </w:r>
      <w:r w:rsidRPr="00BA0070">
        <w:rPr>
          <w:rFonts w:hint="eastAsia"/>
        </w:rPr>
        <w:t>由于校验以页为单位，故校验信息的存储也以页为单位，每一个页地址指向了一个8位的校验码。每个SRAM都有一个校验存储空间，大小为2048*8=2KB。由于同时只会有一个端口与SRAM进行交互，所以同时也只会有一个端口与校验存储空间进行交互，故</w:t>
      </w:r>
      <w:r w:rsidR="00490AB5" w:rsidRPr="00BA0070">
        <w:rPr>
          <w:rFonts w:hint="eastAsia"/>
        </w:rPr>
        <w:t>校验存储可被置于片上资源的</w:t>
      </w:r>
      <w:r w:rsidR="008464E5" w:rsidRPr="00BA0070">
        <w:rPr>
          <w:rFonts w:hint="eastAsia"/>
        </w:rPr>
        <w:t xml:space="preserve">Block </w:t>
      </w:r>
      <w:r w:rsidR="00490AB5" w:rsidRPr="00BA0070">
        <w:rPr>
          <w:rFonts w:hint="eastAsia"/>
        </w:rPr>
        <w:t>RAM。</w:t>
      </w:r>
      <w:r w:rsidR="001E5781" w:rsidRPr="00BA0070">
        <w:br w:type="page"/>
      </w:r>
    </w:p>
    <w:p w14:paraId="2558C2C7" w14:textId="441B2967" w:rsidR="00E50B96" w:rsidRPr="00BA0070" w:rsidRDefault="00E50B96" w:rsidP="00E50B96">
      <w:pPr>
        <w:pStyle w:val="1"/>
        <w:spacing w:before="156" w:after="156"/>
        <w:rPr>
          <w:rFonts w:hint="eastAsia"/>
        </w:rPr>
      </w:pPr>
      <w:bookmarkStart w:id="44" w:name="_Toc172707924"/>
      <w:bookmarkStart w:id="45" w:name="_Toc174893438"/>
      <w:r w:rsidRPr="00BA0070">
        <w:rPr>
          <w:rFonts w:hint="eastAsia"/>
        </w:rPr>
        <w:lastRenderedPageBreak/>
        <w:t>4.项目</w:t>
      </w:r>
      <w:bookmarkEnd w:id="44"/>
      <w:r w:rsidR="00A74636" w:rsidRPr="00BA0070">
        <w:rPr>
          <w:rFonts w:hint="eastAsia"/>
        </w:rPr>
        <w:t>亮点</w:t>
      </w:r>
      <w:bookmarkEnd w:id="45"/>
    </w:p>
    <w:p w14:paraId="67B6367D" w14:textId="33DE4DEA" w:rsidR="00525CCA" w:rsidRPr="00BA0070" w:rsidRDefault="00525CCA" w:rsidP="00174E3B">
      <w:pPr>
        <w:pStyle w:val="2"/>
        <w:spacing w:before="156" w:after="156"/>
        <w:rPr>
          <w:rFonts w:hint="eastAsia"/>
        </w:rPr>
      </w:pPr>
      <w:bookmarkStart w:id="46" w:name="_Toc172707925"/>
      <w:bookmarkStart w:id="47" w:name="_Toc174893439"/>
      <w:r w:rsidRPr="00BA0070">
        <w:rPr>
          <w:rFonts w:hint="eastAsia"/>
        </w:rPr>
        <w:t>4.1</w:t>
      </w:r>
      <w:r w:rsidR="00711B94" w:rsidRPr="00BA0070">
        <w:rPr>
          <w:rFonts w:hint="eastAsia"/>
        </w:rPr>
        <w:t>结合</w:t>
      </w:r>
      <w:r w:rsidRPr="00BA0070">
        <w:rPr>
          <w:rFonts w:hint="eastAsia"/>
        </w:rPr>
        <w:t>Crossbar</w:t>
      </w:r>
      <w:bookmarkEnd w:id="46"/>
      <w:r w:rsidR="005707A0" w:rsidRPr="00BA0070">
        <w:rPr>
          <w:rFonts w:hint="eastAsia"/>
        </w:rPr>
        <w:t>架构与总线架构</w:t>
      </w:r>
      <w:bookmarkEnd w:id="47"/>
    </w:p>
    <w:p w14:paraId="71D5409A" w14:textId="1E019B41" w:rsidR="00F44BFA" w:rsidRDefault="00F44BFA" w:rsidP="00EF772B">
      <w:pPr>
        <w:jc w:val="center"/>
        <w:rPr>
          <w:rFonts w:hint="eastAsia"/>
        </w:rPr>
      </w:pPr>
      <w:r w:rsidRPr="00BA0070">
        <w:rPr>
          <w:rFonts w:hint="eastAsia"/>
          <w:noProof/>
        </w:rPr>
        <w:drawing>
          <wp:inline distT="0" distB="0" distL="0" distR="0" wp14:anchorId="1CE293E9" wp14:editId="2B600737">
            <wp:extent cx="2582609" cy="1660071"/>
            <wp:effectExtent l="0" t="0" r="8255" b="0"/>
            <wp:docPr id="4581009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3488" cy="1673491"/>
                    </a:xfrm>
                    <a:prstGeom prst="rect">
                      <a:avLst/>
                    </a:prstGeom>
                    <a:noFill/>
                    <a:ln>
                      <a:noFill/>
                    </a:ln>
                  </pic:spPr>
                </pic:pic>
              </a:graphicData>
            </a:graphic>
          </wp:inline>
        </w:drawing>
      </w:r>
      <w:r w:rsidRPr="00BA0070">
        <w:rPr>
          <w:rFonts w:hint="eastAsia"/>
          <w:noProof/>
        </w:rPr>
        <w:drawing>
          <wp:inline distT="0" distB="0" distL="0" distR="0" wp14:anchorId="565683DA" wp14:editId="4F934F5F">
            <wp:extent cx="2576166" cy="1676400"/>
            <wp:effectExtent l="0" t="0" r="0" b="0"/>
            <wp:docPr id="14458733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071" cy="1693908"/>
                    </a:xfrm>
                    <a:prstGeom prst="rect">
                      <a:avLst/>
                    </a:prstGeom>
                    <a:noFill/>
                    <a:ln>
                      <a:noFill/>
                    </a:ln>
                  </pic:spPr>
                </pic:pic>
              </a:graphicData>
            </a:graphic>
          </wp:inline>
        </w:drawing>
      </w:r>
    </w:p>
    <w:p w14:paraId="2D38A6CD" w14:textId="1DF7C1E1" w:rsidR="00EF772B" w:rsidRPr="00EF772B" w:rsidRDefault="00EF772B" w:rsidP="00EF772B">
      <w:pPr>
        <w:jc w:val="center"/>
        <w:rPr>
          <w:rFonts w:hint="eastAsia"/>
          <w:b/>
          <w:bCs/>
          <w:sz w:val="20"/>
          <w:szCs w:val="20"/>
        </w:rPr>
      </w:pPr>
      <w:r w:rsidRPr="00DB2D4B">
        <w:rPr>
          <w:rFonts w:hint="eastAsia"/>
          <w:b/>
          <w:bCs/>
          <w:sz w:val="20"/>
          <w:szCs w:val="20"/>
        </w:rPr>
        <w:t>图</w:t>
      </w:r>
      <w:r>
        <w:rPr>
          <w:rFonts w:hint="eastAsia"/>
          <w:b/>
          <w:bCs/>
          <w:sz w:val="20"/>
          <w:szCs w:val="20"/>
        </w:rPr>
        <w:t>4.1(1) 经典Crossbar电路实现端口与SRAM间的数据传输</w:t>
      </w:r>
    </w:p>
    <w:p w14:paraId="77512BE2" w14:textId="25AC5578" w:rsidR="00C73C11" w:rsidRPr="00BA0070" w:rsidRDefault="006D2F10" w:rsidP="00270332">
      <w:pPr>
        <w:ind w:firstLine="420"/>
        <w:rPr>
          <w:rFonts w:hint="eastAsia"/>
        </w:rPr>
      </w:pPr>
      <w:r w:rsidRPr="00BA0070">
        <w:rPr>
          <w:noProof/>
        </w:rPr>
        <w:drawing>
          <wp:anchor distT="0" distB="0" distL="114300" distR="114300" simplePos="0" relativeHeight="251810816" behindDoc="0" locked="0" layoutInCell="1" allowOverlap="1" wp14:anchorId="3E02F5F7" wp14:editId="5C846010">
            <wp:simplePos x="0" y="0"/>
            <wp:positionH relativeFrom="margin">
              <wp:posOffset>2637155</wp:posOffset>
            </wp:positionH>
            <wp:positionV relativeFrom="paragraph">
              <wp:posOffset>6985</wp:posOffset>
            </wp:positionV>
            <wp:extent cx="2629535" cy="1922145"/>
            <wp:effectExtent l="0" t="0" r="0" b="1905"/>
            <wp:wrapSquare wrapText="bothSides"/>
            <wp:docPr id="1411489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9028" name=""/>
                    <pic:cNvPicPr/>
                  </pic:nvPicPr>
                  <pic:blipFill>
                    <a:blip r:embed="rId24"/>
                    <a:stretch>
                      <a:fillRect/>
                    </a:stretch>
                  </pic:blipFill>
                  <pic:spPr>
                    <a:xfrm>
                      <a:off x="0" y="0"/>
                      <a:ext cx="2629535" cy="1922145"/>
                    </a:xfrm>
                    <a:prstGeom prst="rect">
                      <a:avLst/>
                    </a:prstGeom>
                  </pic:spPr>
                </pic:pic>
              </a:graphicData>
            </a:graphic>
            <wp14:sizeRelH relativeFrom="margin">
              <wp14:pctWidth>0</wp14:pctWidth>
            </wp14:sizeRelH>
            <wp14:sizeRelV relativeFrom="margin">
              <wp14:pctHeight>0</wp14:pctHeight>
            </wp14:sizeRelV>
          </wp:anchor>
        </w:drawing>
      </w:r>
      <w:r w:rsidR="00174E3B" w:rsidRPr="00BA0070">
        <w:rPr>
          <w:rFonts w:hint="eastAsia"/>
        </w:rPr>
        <w:t>Hydra</w:t>
      </w:r>
      <w:r w:rsidR="00C73C11" w:rsidRPr="00BA0070">
        <w:rPr>
          <w:rFonts w:hint="eastAsia"/>
        </w:rPr>
        <w:t>借鉴了现代路由器微架构，采用</w:t>
      </w:r>
      <w:r w:rsidR="00C73C11" w:rsidRPr="00BA0070">
        <w:rPr>
          <w:rFonts w:hint="eastAsia"/>
          <w:b/>
          <w:bCs/>
        </w:rPr>
        <w:t>Crossbar架构</w:t>
      </w:r>
      <w:r w:rsidR="00673F99" w:rsidRPr="00BA0070">
        <w:rPr>
          <w:rFonts w:hint="eastAsia"/>
        </w:rPr>
        <w:t>（见上图）</w:t>
      </w:r>
      <w:r w:rsidR="00C73C11" w:rsidRPr="00BA0070">
        <w:rPr>
          <w:rFonts w:hint="eastAsia"/>
        </w:rPr>
        <w:t>实现了端口与SRAM之间的数据传输机制</w:t>
      </w:r>
      <w:r w:rsidR="00A228B4" w:rsidRPr="00BA0070">
        <w:rPr>
          <w:rFonts w:hint="eastAsia"/>
        </w:rPr>
        <w:t>（见</w:t>
      </w:r>
      <w:r w:rsidR="00673F99" w:rsidRPr="00BA0070">
        <w:rPr>
          <w:rFonts w:hint="eastAsia"/>
        </w:rPr>
        <w:t>右图</w:t>
      </w:r>
      <w:r w:rsidR="00A228B4" w:rsidRPr="00BA0070">
        <w:rPr>
          <w:rFonts w:hint="eastAsia"/>
        </w:rPr>
        <w:t>16个端口和SRAM之间自由建立的数据通道示意图）</w:t>
      </w:r>
      <w:r w:rsidR="00C73C11" w:rsidRPr="00BA0070">
        <w:rPr>
          <w:rFonts w:hint="eastAsia"/>
        </w:rPr>
        <w:t>，同时对</w:t>
      </w:r>
      <w:r w:rsidR="00174E3B" w:rsidRPr="00BA0070">
        <w:rPr>
          <w:rFonts w:hint="eastAsia"/>
        </w:rPr>
        <w:t>Crossbar结构</w:t>
      </w:r>
      <w:r w:rsidR="00C73C11" w:rsidRPr="00BA0070">
        <w:rPr>
          <w:rFonts w:hint="eastAsia"/>
        </w:rPr>
        <w:t>进行了一定的改进，并结合了</w:t>
      </w:r>
      <w:r w:rsidR="00174E3B" w:rsidRPr="00BA0070">
        <w:rPr>
          <w:rFonts w:hint="eastAsia"/>
          <w:b/>
          <w:bCs/>
        </w:rPr>
        <w:t>总线</w:t>
      </w:r>
      <w:r w:rsidR="00AC3D90" w:rsidRPr="00BA0070">
        <w:rPr>
          <w:rFonts w:hint="eastAsia"/>
          <w:b/>
          <w:bCs/>
        </w:rPr>
        <w:t>架构</w:t>
      </w:r>
      <w:r w:rsidR="00174E3B" w:rsidRPr="00BA0070">
        <w:rPr>
          <w:rFonts w:hint="eastAsia"/>
          <w:b/>
          <w:bCs/>
        </w:rPr>
        <w:t>的优点</w:t>
      </w:r>
      <w:r w:rsidR="00174E3B" w:rsidRPr="00BA0070">
        <w:rPr>
          <w:rFonts w:hint="eastAsia"/>
        </w:rPr>
        <w:t>，</w:t>
      </w:r>
      <w:r w:rsidR="00C73C11" w:rsidRPr="00BA0070">
        <w:rPr>
          <w:rFonts w:hint="eastAsia"/>
        </w:rPr>
        <w:t>包括但不限于：</w:t>
      </w:r>
    </w:p>
    <w:p w14:paraId="2E9A0ECC" w14:textId="5C4F539B" w:rsidR="00C73C11" w:rsidRPr="00BA0070" w:rsidRDefault="00A228B4" w:rsidP="00C73C11">
      <w:pPr>
        <w:pStyle w:val="a3"/>
        <w:numPr>
          <w:ilvl w:val="0"/>
          <w:numId w:val="20"/>
        </w:numPr>
        <w:ind w:firstLineChars="0"/>
        <w:rPr>
          <w:rFonts w:hint="eastAsia"/>
        </w:rPr>
      </w:pPr>
      <w:r w:rsidRPr="00BA0070">
        <w:rPr>
          <w:rFonts w:hint="eastAsia"/>
          <w:noProof/>
        </w:rPr>
        <mc:AlternateContent>
          <mc:Choice Requires="wps">
            <w:drawing>
              <wp:anchor distT="0" distB="0" distL="114300" distR="114300" simplePos="0" relativeHeight="251811840" behindDoc="0" locked="0" layoutInCell="1" allowOverlap="1" wp14:anchorId="733D4FF8" wp14:editId="7ACBE24A">
                <wp:simplePos x="0" y="0"/>
                <wp:positionH relativeFrom="margin">
                  <wp:align>right</wp:align>
                </wp:positionH>
                <wp:positionV relativeFrom="paragraph">
                  <wp:posOffset>136965</wp:posOffset>
                </wp:positionV>
                <wp:extent cx="2209346" cy="489857"/>
                <wp:effectExtent l="0" t="0" r="0" b="5715"/>
                <wp:wrapNone/>
                <wp:docPr id="114089796" name="文本框 12"/>
                <wp:cNvGraphicFramePr/>
                <a:graphic xmlns:a="http://schemas.openxmlformats.org/drawingml/2006/main">
                  <a:graphicData uri="http://schemas.microsoft.com/office/word/2010/wordprocessingShape">
                    <wps:wsp>
                      <wps:cNvSpPr txBox="1"/>
                      <wps:spPr>
                        <a:xfrm>
                          <a:off x="0" y="0"/>
                          <a:ext cx="2209346" cy="489857"/>
                        </a:xfrm>
                        <a:prstGeom prst="rect">
                          <a:avLst/>
                        </a:prstGeom>
                        <a:noFill/>
                        <a:ln w="6350">
                          <a:noFill/>
                        </a:ln>
                      </wps:spPr>
                      <wps:txb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4FF8" id="_x0000_s1030" type="#_x0000_t202" style="position:absolute;left:0;text-align:left;margin-left:122.75pt;margin-top:10.8pt;width:173.95pt;height:38.5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HuHAIAADM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" filled="f" stroked="f" strokeweight=".5pt">
                <v:textbo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v:textbox>
                <w10:wrap anchorx="margin"/>
              </v:shape>
            </w:pict>
          </mc:Fallback>
        </mc:AlternateContent>
      </w:r>
      <w:r w:rsidR="00174E3B" w:rsidRPr="00BA0070">
        <w:rPr>
          <w:rFonts w:hint="eastAsia"/>
        </w:rPr>
        <w:t>端口与SRAM之间可以点对点传输数据而不</w:t>
      </w:r>
      <w:r w:rsidR="00270332" w:rsidRPr="00BA0070">
        <w:rPr>
          <w:rFonts w:hint="eastAsia"/>
        </w:rPr>
        <w:t>相互阻塞</w:t>
      </w:r>
      <w:r w:rsidR="00C73C11" w:rsidRPr="00BA0070">
        <w:rPr>
          <w:rFonts w:hint="eastAsia"/>
        </w:rPr>
        <w:t>，支持各端口</w:t>
      </w:r>
      <w:r w:rsidR="00C73C11" w:rsidRPr="00BA0070">
        <w:rPr>
          <w:rFonts w:hint="eastAsia"/>
          <w:b/>
          <w:bCs/>
        </w:rPr>
        <w:t>独立无限制突发传输数据</w:t>
      </w:r>
      <w:r w:rsidR="00C73C11" w:rsidRPr="00BA0070">
        <w:rPr>
          <w:rFonts w:hint="eastAsia"/>
        </w:rPr>
        <w:t>直到无法找到可用的SRAM；</w:t>
      </w:r>
    </w:p>
    <w:p w14:paraId="0D375703" w14:textId="2C22565C" w:rsidR="00C73C11" w:rsidRPr="00BA0070" w:rsidRDefault="00C73C11" w:rsidP="00C73C11">
      <w:pPr>
        <w:pStyle w:val="a3"/>
        <w:numPr>
          <w:ilvl w:val="0"/>
          <w:numId w:val="20"/>
        </w:numPr>
        <w:ind w:firstLineChars="0"/>
        <w:rPr>
          <w:rFonts w:hint="eastAsia"/>
        </w:rPr>
      </w:pPr>
      <w:r w:rsidRPr="00BA0070">
        <w:rPr>
          <w:rFonts w:hint="eastAsia"/>
        </w:rPr>
        <w:t>完全</w:t>
      </w:r>
      <w:r w:rsidR="00270332" w:rsidRPr="00BA0070">
        <w:rPr>
          <w:rFonts w:hint="eastAsia"/>
        </w:rPr>
        <w:t>避免</w:t>
      </w:r>
      <w:r w:rsidRPr="00BA0070">
        <w:rPr>
          <w:rFonts w:hint="eastAsia"/>
        </w:rPr>
        <w:t>Crossbar和总线结构都具有的写入</w:t>
      </w:r>
      <w:r w:rsidR="00270332" w:rsidRPr="00BA0070">
        <w:rPr>
          <w:rFonts w:hint="eastAsia"/>
        </w:rPr>
        <w:t>仲裁</w:t>
      </w:r>
      <w:r w:rsidRPr="00BA0070">
        <w:rPr>
          <w:rFonts w:hint="eastAsia"/>
        </w:rPr>
        <w:t>缺陷，同时有数据包写入时，Hydra可</w:t>
      </w:r>
      <w:r w:rsidRPr="00BA0070">
        <w:rPr>
          <w:rFonts w:hint="eastAsia"/>
          <w:b/>
          <w:bCs/>
        </w:rPr>
        <w:t>并行处理并传输</w:t>
      </w:r>
      <w:r w:rsidRPr="00BA0070">
        <w:rPr>
          <w:rFonts w:hint="eastAsia"/>
        </w:rPr>
        <w:t>，无需建立仲裁机制逐个处理；</w:t>
      </w:r>
    </w:p>
    <w:p w14:paraId="21FDBA9B" w14:textId="57B44B6B" w:rsidR="00270332" w:rsidRPr="00BA0070" w:rsidRDefault="00270332" w:rsidP="00C73C11">
      <w:pPr>
        <w:pStyle w:val="a3"/>
        <w:numPr>
          <w:ilvl w:val="0"/>
          <w:numId w:val="20"/>
        </w:numPr>
        <w:ind w:firstLineChars="0"/>
        <w:rPr>
          <w:rFonts w:hint="eastAsia"/>
        </w:rPr>
      </w:pPr>
      <w:r w:rsidRPr="00BA0070">
        <w:rPr>
          <w:rFonts w:hint="eastAsia"/>
        </w:rPr>
        <w:t>点对点传输</w:t>
      </w:r>
      <w:r w:rsidR="00C73C11" w:rsidRPr="00BA0070">
        <w:rPr>
          <w:rFonts w:hint="eastAsia"/>
        </w:rPr>
        <w:t>的建立</w:t>
      </w:r>
      <w:r w:rsidRPr="00BA0070">
        <w:rPr>
          <w:rFonts w:hint="eastAsia"/>
        </w:rPr>
        <w:t>也能</w:t>
      </w:r>
      <w:r w:rsidR="003F27F3" w:rsidRPr="00BA0070">
        <w:rPr>
          <w:rFonts w:hint="eastAsia"/>
        </w:rPr>
        <w:t>具有</w:t>
      </w:r>
      <w:r w:rsidRPr="00BA0070">
        <w:rPr>
          <w:rFonts w:hint="eastAsia"/>
        </w:rPr>
        <w:t>较为</w:t>
      </w:r>
      <w:r w:rsidRPr="00BA0070">
        <w:rPr>
          <w:rFonts w:hint="eastAsia"/>
          <w:b/>
          <w:bCs/>
        </w:rPr>
        <w:t>复杂的策略</w:t>
      </w:r>
      <w:r w:rsidR="003F27F3" w:rsidRPr="00BA0070">
        <w:rPr>
          <w:rFonts w:hint="eastAsia"/>
        </w:rPr>
        <w:t>：</w:t>
      </w:r>
      <w:r w:rsidR="00C73C11" w:rsidRPr="00BA0070">
        <w:rPr>
          <w:rFonts w:hint="eastAsia"/>
        </w:rPr>
        <w:t>Hydra在数据包写入前设置了较为复杂的匹配机制，在不影响点对点传输的前提下，缓解了读出冲突现象</w:t>
      </w:r>
      <w:r w:rsidRPr="00BA0070">
        <w:rPr>
          <w:rFonts w:hint="eastAsia"/>
        </w:rPr>
        <w:t>。</w:t>
      </w:r>
    </w:p>
    <w:p w14:paraId="29C60743" w14:textId="624AE5AB" w:rsidR="006D2F10" w:rsidRPr="00BA0070" w:rsidRDefault="00C73C11" w:rsidP="001F22E5">
      <w:pPr>
        <w:ind w:left="420"/>
        <w:rPr>
          <w:rFonts w:hint="eastAsia"/>
        </w:rPr>
      </w:pPr>
      <w:r w:rsidRPr="00BA0070">
        <w:rPr>
          <w:rFonts w:hint="eastAsia"/>
        </w:rPr>
        <w:t>以上机制的具体实现见下文。</w:t>
      </w:r>
    </w:p>
    <w:p w14:paraId="41D20D30" w14:textId="6F85D5E5" w:rsidR="00701685" w:rsidRPr="00BA0070" w:rsidRDefault="00E50B96" w:rsidP="00174E3B">
      <w:pPr>
        <w:pStyle w:val="2"/>
        <w:spacing w:before="156" w:after="156"/>
        <w:rPr>
          <w:rFonts w:hint="eastAsia"/>
        </w:rPr>
      </w:pPr>
      <w:bookmarkStart w:id="48" w:name="_Toc172707926"/>
      <w:bookmarkStart w:id="49" w:name="_Toc174893440"/>
      <w:r w:rsidRPr="00BA0070">
        <w:rPr>
          <w:rFonts w:hint="eastAsia"/>
        </w:rPr>
        <w:t>4.</w:t>
      </w:r>
      <w:r w:rsidR="00525CCA" w:rsidRPr="00BA0070">
        <w:rPr>
          <w:rFonts w:hint="eastAsia"/>
        </w:rPr>
        <w:t>2</w:t>
      </w:r>
      <w:r w:rsidRPr="00BA0070">
        <w:rPr>
          <w:rFonts w:hint="eastAsia"/>
        </w:rPr>
        <w:t>跳转表</w:t>
      </w:r>
      <w:r w:rsidR="0029116C" w:rsidRPr="00BA0070">
        <w:rPr>
          <w:rFonts w:hint="eastAsia"/>
        </w:rPr>
        <w:t>代替链表</w:t>
      </w:r>
      <w:r w:rsidRPr="00BA0070">
        <w:rPr>
          <w:rFonts w:hint="eastAsia"/>
        </w:rPr>
        <w:t>维护</w:t>
      </w:r>
      <w:r w:rsidR="00E94055" w:rsidRPr="00BA0070">
        <w:rPr>
          <w:rFonts w:hint="eastAsia"/>
        </w:rPr>
        <w:t>优先级</w:t>
      </w:r>
      <w:r w:rsidRPr="00BA0070">
        <w:rPr>
          <w:rFonts w:hint="eastAsia"/>
        </w:rPr>
        <w:t>队列</w:t>
      </w:r>
      <w:bookmarkEnd w:id="48"/>
      <w:bookmarkEnd w:id="49"/>
    </w:p>
    <w:p w14:paraId="0F1F6567" w14:textId="77777777" w:rsidR="00A95185" w:rsidRPr="00BA0070" w:rsidRDefault="00A95185" w:rsidP="00A95185">
      <w:pPr>
        <w:ind w:firstLine="420"/>
        <w:rPr>
          <w:rFonts w:hint="eastAsia"/>
        </w:rPr>
      </w:pPr>
      <w:r w:rsidRPr="00BA0070">
        <w:rPr>
          <w:rFonts w:hint="eastAsia"/>
        </w:rPr>
        <w:t>由于Hydra采用动态分配缓存的策略，故一个优先级队列中的数据包可能存放在不相邻的地方，因此需要专门存储所有数据包页地址。由于同一个优先级队列遵循先进先出的原则，可使用FIFO进行存储。</w:t>
      </w:r>
    </w:p>
    <w:p w14:paraId="4281E74D" w14:textId="42E6ED1D" w:rsidR="00A95185" w:rsidRPr="00BA0070" w:rsidRDefault="00A95185" w:rsidP="00A95185">
      <w:pPr>
        <w:rPr>
          <w:rFonts w:hint="eastAsia"/>
        </w:rPr>
      </w:pPr>
      <w:r w:rsidRPr="00BA0070">
        <w:tab/>
      </w:r>
      <w:r w:rsidR="00943C95" w:rsidRPr="00BA0070">
        <w:rPr>
          <w:rFonts w:hint="eastAsia"/>
        </w:rPr>
        <w:t>上述基础框架中提到的</w:t>
      </w:r>
      <w:r w:rsidRPr="00BA0070">
        <w:rPr>
          <w:rFonts w:hint="eastAsia"/>
        </w:rPr>
        <w:t>传统方案是给每个优先级队列建立一个FIFO管理队列中数据包的页地址，写入新的页时向FIFO末端插入页地址；读出页时从FIFO首端弹出页地址。但是由于动态分配的不平衡性，可能会存在一个优先级队列数据包极多，但是其他优先级队列几乎没有数据包的情况。若要支持最极端的条件（即所有空间都被一个优先级队列的数据包占</w:t>
      </w:r>
      <w:r w:rsidRPr="00BA0070">
        <w:rPr>
          <w:rFonts w:hint="eastAsia"/>
        </w:rPr>
        <w:lastRenderedPageBreak/>
        <w:t>用），每个队列的FIFO的深度需要65536，每个元素宽16位，记载了一个带SRAM编号的线性地址（5+11）。所有FIFO的存储资源共128*65536*16bits=</w:t>
      </w:r>
      <w:r w:rsidRPr="00BA0070">
        <w:rPr>
          <w:rFonts w:hint="eastAsia"/>
          <w:b/>
          <w:bCs/>
        </w:rPr>
        <w:t>16MB</w:t>
      </w:r>
      <w:r w:rsidRPr="00BA0070">
        <w:rPr>
          <w:rFonts w:hint="eastAsia"/>
        </w:rPr>
        <w:t>，</w:t>
      </w:r>
      <w:r w:rsidR="00943C95" w:rsidRPr="00BA0070">
        <w:rPr>
          <w:rFonts w:hint="eastAsia"/>
        </w:rPr>
        <w:t>这是令人</w:t>
      </w:r>
      <w:r w:rsidRPr="00BA0070">
        <w:rPr>
          <w:rFonts w:hint="eastAsia"/>
        </w:rPr>
        <w:t>无法接受</w:t>
      </w:r>
      <w:r w:rsidR="00943C95" w:rsidRPr="00BA0070">
        <w:rPr>
          <w:rFonts w:hint="eastAsia"/>
        </w:rPr>
        <w:t>的</w:t>
      </w:r>
      <w:r w:rsidRPr="00BA0070">
        <w:rPr>
          <w:rFonts w:hint="eastAsia"/>
        </w:rPr>
        <w:t>。若酌情</w:t>
      </w:r>
      <w:r w:rsidR="00B25F55" w:rsidRPr="00BA0070">
        <w:rPr>
          <w:rFonts w:hint="eastAsia"/>
        </w:rPr>
        <w:t>减少</w:t>
      </w:r>
      <w:r w:rsidRPr="00BA0070">
        <w:rPr>
          <w:rFonts w:hint="eastAsia"/>
        </w:rPr>
        <w:t>FIFO的深度，</w:t>
      </w:r>
      <w:r w:rsidR="00B25F55" w:rsidRPr="00BA0070">
        <w:rPr>
          <w:rFonts w:hint="eastAsia"/>
        </w:rPr>
        <w:t>则会导致队列</w:t>
      </w:r>
      <w:r w:rsidR="00B25F55" w:rsidRPr="00BA0070">
        <w:rPr>
          <w:rFonts w:hint="eastAsia"/>
          <w:b/>
          <w:bCs/>
        </w:rPr>
        <w:t>有数据量限制</w:t>
      </w:r>
      <w:r w:rsidR="00B25F55" w:rsidRPr="00BA0070">
        <w:rPr>
          <w:rFonts w:hint="eastAsia"/>
        </w:rPr>
        <w:t>，</w:t>
      </w:r>
      <w:r w:rsidRPr="00BA0070">
        <w:rPr>
          <w:rFonts w:hint="eastAsia"/>
          <w:b/>
          <w:bCs/>
        </w:rPr>
        <w:t>无法做到完全的动态分配</w:t>
      </w:r>
      <w:r w:rsidRPr="00BA0070">
        <w:rPr>
          <w:rFonts w:hint="eastAsia"/>
        </w:rPr>
        <w:t>。</w:t>
      </w:r>
    </w:p>
    <w:p w14:paraId="2A335A64" w14:textId="12239C8B" w:rsidR="00A95185" w:rsidRPr="00BA0070" w:rsidRDefault="00A95185" w:rsidP="00A95185">
      <w:pPr>
        <w:rPr>
          <w:rFonts w:hint="eastAsia"/>
        </w:rPr>
      </w:pPr>
      <w:r w:rsidRPr="00BA0070">
        <w:tab/>
      </w:r>
      <w:r w:rsidRPr="00BA0070">
        <w:rPr>
          <w:rFonts w:hint="eastAsia"/>
        </w:rPr>
        <w:t>Hydra采用的方案是为每个SRAM建立一个</w:t>
      </w:r>
      <w:r w:rsidRPr="00BA0070">
        <w:rPr>
          <w:rFonts w:hint="eastAsia"/>
          <w:b/>
          <w:bCs/>
        </w:rPr>
        <w:t>“跳转表”</w:t>
      </w:r>
      <w:r w:rsidRPr="00BA0070">
        <w:rPr>
          <w:rFonts w:hint="eastAsia"/>
        </w:rPr>
        <w:t>，</w:t>
      </w:r>
      <w:r w:rsidR="0066063D" w:rsidRPr="00BA0070">
        <w:rPr>
          <w:rFonts w:hint="eastAsia"/>
        </w:rPr>
        <w:t>基于</w:t>
      </w:r>
      <w:r w:rsidRPr="00BA0070">
        <w:rPr>
          <w:rFonts w:hint="eastAsia"/>
        </w:rPr>
        <w:t>链表数据结构的思想</w:t>
      </w:r>
      <w:r w:rsidR="0066063D" w:rsidRPr="00BA0070">
        <w:rPr>
          <w:rFonts w:hint="eastAsia"/>
        </w:rPr>
        <w:t>进一步改进传统方案中的单向链表：</w:t>
      </w:r>
      <w:r w:rsidRPr="00BA0070">
        <w:rPr>
          <w:rFonts w:hint="eastAsia"/>
        </w:rPr>
        <w:t>将队列中的页地址都视为一个结点，每个结点存储了下一结点的地址信息，这样就可以将</w:t>
      </w:r>
      <w:r w:rsidRPr="00BA0070">
        <w:rPr>
          <w:rFonts w:hint="eastAsia"/>
          <w:b/>
          <w:bCs/>
        </w:rPr>
        <w:t>所有优先级队列存储</w:t>
      </w:r>
      <w:r w:rsidR="0066063D" w:rsidRPr="00BA0070">
        <w:rPr>
          <w:rFonts w:hint="eastAsia"/>
          <w:b/>
          <w:bCs/>
        </w:rPr>
        <w:t>在一起</w:t>
      </w:r>
      <w:r w:rsidR="0066063D" w:rsidRPr="00BA0070">
        <w:rPr>
          <w:rFonts w:hint="eastAsia"/>
        </w:rPr>
        <w:t>，称为“跳转表”（因为每个结点都存储了跳转到下一个结点的信息）</w:t>
      </w:r>
      <w:r w:rsidRPr="00BA0070">
        <w:rPr>
          <w:rFonts w:hint="eastAsia"/>
        </w:rPr>
        <w:t>。读取队列中数据时，</w:t>
      </w:r>
      <w:r w:rsidR="0066063D" w:rsidRPr="00BA0070">
        <w:rPr>
          <w:rFonts w:hint="eastAsia"/>
        </w:rPr>
        <w:t>只需</w:t>
      </w:r>
      <w:r w:rsidRPr="00BA0070">
        <w:rPr>
          <w:rFonts w:hint="eastAsia"/>
        </w:rPr>
        <w:t>查找跳转表中当前页地址对应的内容，即可得到下一页的地址，再根据跳转表中下一页地址对应的内容，即可得到下下页的地址，以此类推，</w:t>
      </w:r>
      <w:r w:rsidR="002445FF" w:rsidRPr="00BA0070">
        <w:rPr>
          <w:rFonts w:hint="eastAsia"/>
        </w:rPr>
        <w:t>对于</w:t>
      </w:r>
      <w:r w:rsidRPr="00BA0070">
        <w:rPr>
          <w:rFonts w:hint="eastAsia"/>
        </w:rPr>
        <w:t>每个优先级队列</w:t>
      </w:r>
      <w:r w:rsidR="002445FF" w:rsidRPr="00BA0070">
        <w:rPr>
          <w:rFonts w:hint="eastAsia"/>
        </w:rPr>
        <w:t>，只需</w:t>
      </w:r>
      <w:r w:rsidRPr="00BA0070">
        <w:rPr>
          <w:rFonts w:hint="eastAsia"/>
        </w:rPr>
        <w:t>维护</w:t>
      </w:r>
      <w:r w:rsidR="002445FF" w:rsidRPr="00BA0070">
        <w:rPr>
          <w:rFonts w:hint="eastAsia"/>
        </w:rPr>
        <w:t>其</w:t>
      </w:r>
      <w:r w:rsidRPr="00BA0070">
        <w:rPr>
          <w:rFonts w:hint="eastAsia"/>
        </w:rPr>
        <w:t>队头的页地址，即可以</w:t>
      </w:r>
      <w:r w:rsidR="002445FF" w:rsidRPr="00BA0070">
        <w:rPr>
          <w:rFonts w:hint="eastAsia"/>
        </w:rPr>
        <w:t>按</w:t>
      </w:r>
      <w:r w:rsidRPr="00BA0070">
        <w:rPr>
          <w:rFonts w:hint="eastAsia"/>
        </w:rPr>
        <w:t>顺序访问队中的所有元素；向队列中</w:t>
      </w:r>
      <w:r w:rsidR="002445FF" w:rsidRPr="00BA0070">
        <w:rPr>
          <w:rFonts w:hint="eastAsia"/>
        </w:rPr>
        <w:t>新增</w:t>
      </w:r>
      <w:r w:rsidRPr="00BA0070">
        <w:rPr>
          <w:rFonts w:hint="eastAsia"/>
        </w:rPr>
        <w:t>数据时，只需将原来</w:t>
      </w:r>
      <w:r w:rsidR="002445FF" w:rsidRPr="00BA0070">
        <w:rPr>
          <w:rFonts w:hint="eastAsia"/>
        </w:rPr>
        <w:t>队尾页</w:t>
      </w:r>
      <w:r w:rsidRPr="00BA0070">
        <w:rPr>
          <w:rFonts w:hint="eastAsia"/>
        </w:rPr>
        <w:t>的跳转信息指向新的页地址，将新的页地址设置为新的末端即可。</w:t>
      </w:r>
    </w:p>
    <w:p w14:paraId="74B63DBE" w14:textId="6ACAF491" w:rsidR="00867512" w:rsidRPr="00BA0070" w:rsidRDefault="00867512" w:rsidP="00A95185">
      <w:pPr>
        <w:rPr>
          <w:rFonts w:hint="eastAsia"/>
        </w:rPr>
      </w:pPr>
      <w:r w:rsidRPr="00BA0070">
        <w:tab/>
      </w:r>
      <w:r w:rsidRPr="00BA0070">
        <w:rPr>
          <w:rFonts w:hint="eastAsia"/>
        </w:rPr>
        <w:t>从另一个角度看，单向链表与跳转</w:t>
      </w:r>
      <w:proofErr w:type="gramStart"/>
      <w:r w:rsidRPr="00BA0070">
        <w:rPr>
          <w:rFonts w:hint="eastAsia"/>
        </w:rPr>
        <w:t>表方案</w:t>
      </w:r>
      <w:proofErr w:type="gramEnd"/>
      <w:r w:rsidRPr="00BA0070">
        <w:rPr>
          <w:rFonts w:hint="eastAsia"/>
        </w:rPr>
        <w:t>的区别在于维护队列的主体，前者是端口，后者是SRAM，由于SRAM的空间固定，因此跳转表没有在极端情况下出现极高占用的弊端。</w:t>
      </w:r>
    </w:p>
    <w:p w14:paraId="7E93AD80" w14:textId="6E39E38F" w:rsidR="00D04235" w:rsidRDefault="00867512" w:rsidP="00DD2E52">
      <w:pPr>
        <w:jc w:val="center"/>
        <w:rPr>
          <w:rFonts w:hint="eastAsia"/>
        </w:rPr>
      </w:pPr>
      <w:r w:rsidRPr="00BA0070">
        <w:rPr>
          <w:noProof/>
        </w:rPr>
        <w:drawing>
          <wp:inline distT="0" distB="0" distL="0" distR="0" wp14:anchorId="3458C446" wp14:editId="0A8011DC">
            <wp:extent cx="5274310" cy="2626360"/>
            <wp:effectExtent l="0" t="0" r="2540" b="2540"/>
            <wp:docPr id="202878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003" name=""/>
                    <pic:cNvPicPr/>
                  </pic:nvPicPr>
                  <pic:blipFill>
                    <a:blip r:embed="rId25"/>
                    <a:stretch>
                      <a:fillRect/>
                    </a:stretch>
                  </pic:blipFill>
                  <pic:spPr>
                    <a:xfrm>
                      <a:off x="0" y="0"/>
                      <a:ext cx="5274310" cy="2626360"/>
                    </a:xfrm>
                    <a:prstGeom prst="rect">
                      <a:avLst/>
                    </a:prstGeom>
                  </pic:spPr>
                </pic:pic>
              </a:graphicData>
            </a:graphic>
          </wp:inline>
        </w:drawing>
      </w:r>
    </w:p>
    <w:p w14:paraId="371864BF" w14:textId="7D42C7D7" w:rsidR="00DD2E52" w:rsidRPr="00DD2E52" w:rsidRDefault="00DD2E52" w:rsidP="00DD2E52">
      <w:pPr>
        <w:jc w:val="center"/>
        <w:rPr>
          <w:rFonts w:hint="eastAsia"/>
          <w:b/>
          <w:bCs/>
          <w:sz w:val="20"/>
          <w:szCs w:val="20"/>
        </w:rPr>
      </w:pPr>
      <w:r w:rsidRPr="00DB2D4B">
        <w:rPr>
          <w:rFonts w:hint="eastAsia"/>
          <w:b/>
          <w:bCs/>
          <w:sz w:val="20"/>
          <w:szCs w:val="20"/>
        </w:rPr>
        <w:t>图</w:t>
      </w:r>
      <w:r>
        <w:rPr>
          <w:rFonts w:hint="eastAsia"/>
          <w:b/>
          <w:bCs/>
          <w:sz w:val="20"/>
          <w:szCs w:val="20"/>
        </w:rPr>
        <w:t>4.2(1) 跳转</w:t>
      </w:r>
      <w:proofErr w:type="gramStart"/>
      <w:r>
        <w:rPr>
          <w:rFonts w:hint="eastAsia"/>
          <w:b/>
          <w:bCs/>
          <w:sz w:val="20"/>
          <w:szCs w:val="20"/>
        </w:rPr>
        <w:t>表维护</w:t>
      </w:r>
      <w:proofErr w:type="gramEnd"/>
      <w:r>
        <w:rPr>
          <w:rFonts w:hint="eastAsia"/>
          <w:b/>
          <w:bCs/>
          <w:sz w:val="20"/>
          <w:szCs w:val="20"/>
        </w:rPr>
        <w:t>队列示意图</w:t>
      </w:r>
    </w:p>
    <w:p w14:paraId="166152FC" w14:textId="1371115E" w:rsidR="00A95185" w:rsidRPr="00BA0070" w:rsidRDefault="00A95185" w:rsidP="00A95185">
      <w:pPr>
        <w:ind w:firstLine="420"/>
        <w:rPr>
          <w:rFonts w:hint="eastAsia"/>
        </w:rPr>
      </w:pPr>
      <w:r w:rsidRPr="00BA0070">
        <w:rPr>
          <w:rFonts w:hint="eastAsia"/>
        </w:rPr>
        <w:t>值得注意的是，即使各端口同时独立地与SRAM进行高速数据交互，并不会存在同时访问/修改同一个SRAM的跳转表的问题，这是因为</w:t>
      </w:r>
      <w:r w:rsidR="00C6129F" w:rsidRPr="00BA0070">
        <w:rPr>
          <w:rFonts w:hint="eastAsia"/>
        </w:rPr>
        <w:t>在Crossbar架构下，</w:t>
      </w:r>
      <w:r w:rsidRPr="00BA0070">
        <w:rPr>
          <w:rFonts w:hint="eastAsia"/>
        </w:rPr>
        <w:t>每个SRAM同时只会与一个端口进行交互。所以跳转表</w:t>
      </w:r>
      <w:r w:rsidR="00C6129F" w:rsidRPr="00BA0070">
        <w:rPr>
          <w:rFonts w:hint="eastAsia"/>
        </w:rPr>
        <w:t>具有RAM的结构，从而占用非常小的电路体积</w:t>
      </w:r>
      <w:r w:rsidRPr="00BA0070">
        <w:rPr>
          <w:rFonts w:hint="eastAsia"/>
        </w:rPr>
        <w:t>。</w:t>
      </w:r>
    </w:p>
    <w:p w14:paraId="24E4F162" w14:textId="7E0CF52B" w:rsidR="00A55250" w:rsidRDefault="00A95185" w:rsidP="00A55250">
      <w:pPr>
        <w:rPr>
          <w:rFonts w:hint="eastAsia"/>
        </w:rPr>
      </w:pPr>
      <w:r w:rsidRPr="00BA0070">
        <w:tab/>
      </w:r>
      <w:r w:rsidRPr="00BA0070">
        <w:rPr>
          <w:rFonts w:hint="eastAsia"/>
        </w:rPr>
        <w:t>在多个端口同时向一个优先级队列末端插入数据时，可能会有冲突的情况，因此对于每个数据包，写入第一页时，暂时不和队列末端拼接，</w:t>
      </w:r>
      <w:r w:rsidR="00902DB5" w:rsidRPr="00BA0070">
        <w:rPr>
          <w:rFonts w:hint="eastAsia"/>
        </w:rPr>
        <w:t>但</w:t>
      </w:r>
      <w:r w:rsidRPr="00BA0070">
        <w:rPr>
          <w:rFonts w:hint="eastAsia"/>
        </w:rPr>
        <w:t>其后的所有页的跳转表信息正常更新，在数据包最后一页写完之后，数据包已经在跳转表中呈现为一条</w:t>
      </w:r>
      <w:r w:rsidRPr="00BA0070">
        <w:rPr>
          <w:rFonts w:hint="eastAsia"/>
          <w:b/>
          <w:bCs/>
        </w:rPr>
        <w:t>“断链”</w:t>
      </w:r>
      <w:r w:rsidRPr="00BA0070">
        <w:rPr>
          <w:rFonts w:hint="eastAsia"/>
        </w:rPr>
        <w:t>，只需将“断链”与队列末端拼接即可，</w:t>
      </w:r>
      <w:r w:rsidR="00902DB5" w:rsidRPr="00BA0070">
        <w:rPr>
          <w:rFonts w:hint="eastAsia"/>
        </w:rPr>
        <w:t>原来队尾对应的页地址的跳转信息更新为“断链”首页地址</w:t>
      </w:r>
      <w:r w:rsidR="00313557" w:rsidRPr="00BA0070">
        <w:rPr>
          <w:rFonts w:hint="eastAsia"/>
        </w:rPr>
        <w:t>，</w:t>
      </w:r>
      <w:r w:rsidR="00902DB5" w:rsidRPr="00BA0070">
        <w:rPr>
          <w:rFonts w:hint="eastAsia"/>
        </w:rPr>
        <w:t>Hydra还设计了对该入队、拼接过程加速的方案，</w:t>
      </w:r>
      <w:r w:rsidR="00313557" w:rsidRPr="00BA0070">
        <w:rPr>
          <w:rFonts w:hint="eastAsia"/>
        </w:rPr>
        <w:t>具体请见4.7</w:t>
      </w:r>
      <w:r w:rsidRPr="00BA0070">
        <w:rPr>
          <w:rFonts w:hint="eastAsia"/>
        </w:rPr>
        <w:t>。</w:t>
      </w:r>
    </w:p>
    <w:p w14:paraId="7B1C59CA" w14:textId="70165C6F" w:rsidR="00440CD8" w:rsidRDefault="00440CD8" w:rsidP="00A55250">
      <w:pPr>
        <w:jc w:val="center"/>
        <w:rPr>
          <w:rFonts w:hint="eastAsia"/>
        </w:rPr>
      </w:pPr>
      <w:r w:rsidRPr="00BA0070">
        <w:rPr>
          <w:noProof/>
        </w:rPr>
        <w:lastRenderedPageBreak/>
        <w:drawing>
          <wp:inline distT="0" distB="0" distL="0" distR="0" wp14:anchorId="126AF46E" wp14:editId="05718C0C">
            <wp:extent cx="5274310" cy="1988987"/>
            <wp:effectExtent l="0" t="0" r="2540" b="0"/>
            <wp:docPr id="149819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524" name=""/>
                    <pic:cNvPicPr/>
                  </pic:nvPicPr>
                  <pic:blipFill rotWithShape="1">
                    <a:blip r:embed="rId26"/>
                    <a:srcRect b="6999"/>
                    <a:stretch/>
                  </pic:blipFill>
                  <pic:spPr bwMode="auto">
                    <a:xfrm>
                      <a:off x="0" y="0"/>
                      <a:ext cx="5274310" cy="1988987"/>
                    </a:xfrm>
                    <a:prstGeom prst="rect">
                      <a:avLst/>
                    </a:prstGeom>
                    <a:ln>
                      <a:noFill/>
                    </a:ln>
                    <a:extLst>
                      <a:ext uri="{53640926-AAD7-44D8-BBD7-CCE9431645EC}">
                        <a14:shadowObscured xmlns:a14="http://schemas.microsoft.com/office/drawing/2010/main"/>
                      </a:ext>
                    </a:extLst>
                  </pic:spPr>
                </pic:pic>
              </a:graphicData>
            </a:graphic>
          </wp:inline>
        </w:drawing>
      </w:r>
    </w:p>
    <w:p w14:paraId="5F87C87C" w14:textId="1B31519C" w:rsidR="00A55250" w:rsidRPr="00A55250" w:rsidRDefault="00A55250" w:rsidP="00A55250">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p w14:paraId="4FD76C44" w14:textId="49E1EBB5" w:rsidR="00A95185" w:rsidRPr="00BA0070" w:rsidRDefault="00A95185" w:rsidP="00F87D17">
      <w:pPr>
        <w:ind w:firstLine="420"/>
        <w:rPr>
          <w:rFonts w:hint="eastAsia"/>
        </w:rPr>
      </w:pPr>
      <w:r w:rsidRPr="00BA0070">
        <w:rPr>
          <w:rFonts w:hint="eastAsia"/>
        </w:rPr>
        <w:t>利用跳转表，Hydra可以在不增加读入、写出页地址所需时间复杂度的情况下，解放队列的数据量限制，大大压缩地址管理所占用的资源。当前Hydra中跳转表占用资源为32*2048*16=32*32Kbit，合32块BRAM。</w:t>
      </w:r>
    </w:p>
    <w:p w14:paraId="465D093D" w14:textId="078B9F6F" w:rsidR="00E50B96" w:rsidRPr="00BA0070" w:rsidRDefault="00E50B96" w:rsidP="00174E3B">
      <w:pPr>
        <w:pStyle w:val="2"/>
        <w:spacing w:before="156" w:after="156"/>
        <w:rPr>
          <w:rFonts w:hint="eastAsia"/>
        </w:rPr>
      </w:pPr>
      <w:bookmarkStart w:id="50" w:name="_Toc172707927"/>
      <w:bookmarkStart w:id="51" w:name="_Toc174893441"/>
      <w:r w:rsidRPr="00BA0070">
        <w:rPr>
          <w:rFonts w:hint="eastAsia"/>
        </w:rPr>
        <w:t>4.</w:t>
      </w:r>
      <w:r w:rsidR="00525CCA" w:rsidRPr="00BA0070">
        <w:rPr>
          <w:rFonts w:hint="eastAsia"/>
        </w:rPr>
        <w:t>3</w:t>
      </w:r>
      <w:r w:rsidR="00701685" w:rsidRPr="00BA0070">
        <w:rPr>
          <w:rFonts w:hint="eastAsia"/>
        </w:rPr>
        <w:t>为数据包匹配较优SRAM，缓解读出冲突</w:t>
      </w:r>
      <w:bookmarkEnd w:id="50"/>
      <w:bookmarkEnd w:id="51"/>
    </w:p>
    <w:p w14:paraId="29759580" w14:textId="4FAB48A1" w:rsidR="00837533" w:rsidRPr="00BA0070" w:rsidRDefault="00837533" w:rsidP="00837533">
      <w:pPr>
        <w:rPr>
          <w:rFonts w:hint="eastAsia"/>
        </w:rPr>
      </w:pPr>
      <w:r w:rsidRPr="00BA0070">
        <w:tab/>
      </w:r>
      <w:r w:rsidRPr="00BA0070">
        <w:rPr>
          <w:rFonts w:hint="eastAsia"/>
        </w:rPr>
        <w:t>一个端口写入数据到SRAM时，</w:t>
      </w:r>
      <w:r w:rsidR="00C90288" w:rsidRPr="00BA0070">
        <w:rPr>
          <w:rFonts w:hint="eastAsia"/>
        </w:rPr>
        <w:t>一般</w:t>
      </w:r>
      <w:r w:rsidRPr="00BA0070">
        <w:rPr>
          <w:rFonts w:hint="eastAsia"/>
        </w:rPr>
        <w:t>有多个SRAM可用，若随机写入其中一个，</w:t>
      </w:r>
      <w:r w:rsidR="00C90288" w:rsidRPr="00BA0070">
        <w:rPr>
          <w:rFonts w:hint="eastAsia"/>
        </w:rPr>
        <w:t>随着存入缓存的数据量增多，</w:t>
      </w:r>
      <w:r w:rsidRPr="00BA0070">
        <w:rPr>
          <w:rFonts w:hint="eastAsia"/>
        </w:rPr>
        <w:t>会导致一个SRAM里会有</w:t>
      </w:r>
      <w:r w:rsidR="00C90288" w:rsidRPr="00BA0070">
        <w:rPr>
          <w:rFonts w:hint="eastAsia"/>
        </w:rPr>
        <w:t>去往多个端口</w:t>
      </w:r>
      <w:r w:rsidRPr="00BA0070">
        <w:rPr>
          <w:rFonts w:hint="eastAsia"/>
        </w:rPr>
        <w:t>的数据</w:t>
      </w:r>
      <w:r w:rsidR="00C90288" w:rsidRPr="00BA0070">
        <w:rPr>
          <w:rFonts w:hint="eastAsia"/>
        </w:rPr>
        <w:t>包</w:t>
      </w:r>
      <w:r w:rsidRPr="00BA0070">
        <w:rPr>
          <w:rFonts w:hint="eastAsia"/>
        </w:rPr>
        <w:t>，</w:t>
      </w:r>
      <w:r w:rsidR="00C90288" w:rsidRPr="00BA0070">
        <w:rPr>
          <w:rFonts w:hint="eastAsia"/>
        </w:rPr>
        <w:t>若</w:t>
      </w:r>
      <w:r w:rsidRPr="00BA0070">
        <w:rPr>
          <w:rFonts w:hint="eastAsia"/>
        </w:rPr>
        <w:t>这些端口同时发起读出请求，</w:t>
      </w:r>
      <w:r w:rsidR="00C90288" w:rsidRPr="00BA0070">
        <w:rPr>
          <w:rFonts w:hint="eastAsia"/>
        </w:rPr>
        <w:t>在</w:t>
      </w:r>
      <w:r w:rsidRPr="00BA0070">
        <w:rPr>
          <w:rFonts w:hint="eastAsia"/>
        </w:rPr>
        <w:t>访问该SRAM</w:t>
      </w:r>
      <w:r w:rsidR="00C90288" w:rsidRPr="00BA0070">
        <w:rPr>
          <w:rFonts w:hint="eastAsia"/>
        </w:rPr>
        <w:t>时</w:t>
      </w:r>
      <w:r w:rsidRPr="00BA0070">
        <w:rPr>
          <w:rFonts w:hint="eastAsia"/>
        </w:rPr>
        <w:t>会发生冲突，一些端口的请求需要等待别的端口请求完数据才被受理，</w:t>
      </w:r>
      <w:r w:rsidR="00C90288" w:rsidRPr="00BA0070">
        <w:rPr>
          <w:rFonts w:hint="eastAsia"/>
        </w:rPr>
        <w:t>从建立请求到真正获得数据，</w:t>
      </w:r>
      <w:r w:rsidRPr="00BA0070">
        <w:rPr>
          <w:rFonts w:hint="eastAsia"/>
        </w:rPr>
        <w:t>读出延迟极高（少则几百个周期多则几千个周期）。</w:t>
      </w:r>
    </w:p>
    <w:p w14:paraId="1EF5260B" w14:textId="3C22D0F1" w:rsidR="00837533" w:rsidRPr="00BA0070" w:rsidRDefault="00837533" w:rsidP="00837533">
      <w:pPr>
        <w:rPr>
          <w:rFonts w:hint="eastAsia"/>
        </w:rPr>
      </w:pPr>
      <w:r w:rsidRPr="00BA0070">
        <w:tab/>
      </w:r>
      <w:r w:rsidRPr="00BA0070">
        <w:rPr>
          <w:rFonts w:hint="eastAsia"/>
        </w:rPr>
        <w:t>动态分配在该方面的缺陷无法避免，端口占用资源的不平衡总会使一个SRAM里有不同端口的数据。即使如此，我们仍能缓解过高的读出延迟，将数据包开始存入SRAM前，Hydra会为其</w:t>
      </w:r>
      <w:r w:rsidRPr="00BA0070">
        <w:rPr>
          <w:rFonts w:hint="eastAsia"/>
          <w:b/>
          <w:bCs/>
        </w:rPr>
        <w:t>匹配一个较优的SRAM</w:t>
      </w:r>
      <w:r w:rsidRPr="00BA0070">
        <w:rPr>
          <w:rFonts w:hint="eastAsia"/>
        </w:rPr>
        <w:t>，具体的匹配规则如下：</w:t>
      </w:r>
    </w:p>
    <w:p w14:paraId="3DC145F8" w14:textId="77777777" w:rsidR="00837533" w:rsidRPr="00BA0070" w:rsidRDefault="00837533" w:rsidP="00837533">
      <w:pPr>
        <w:rPr>
          <w:rFonts w:hint="eastAsia"/>
        </w:rPr>
      </w:pPr>
      <w:r w:rsidRPr="00BA0070">
        <w:tab/>
      </w:r>
      <w:r w:rsidRPr="00BA0070">
        <w:rPr>
          <w:rFonts w:hint="eastAsia"/>
          <w:b/>
          <w:bCs/>
        </w:rPr>
        <w:t>硬性要求</w:t>
      </w:r>
      <w:r w:rsidRPr="00BA0070">
        <w:rPr>
          <w:rFonts w:hint="eastAsia"/>
        </w:rPr>
        <w:t>（不满足该规则的SRAM将会被忽略）</w:t>
      </w:r>
    </w:p>
    <w:p w14:paraId="0EDA3962" w14:textId="5DE1A1D3" w:rsidR="00837533" w:rsidRPr="00BA0070" w:rsidRDefault="00F0007C" w:rsidP="00F0007C">
      <w:pPr>
        <w:ind w:left="420" w:firstLine="420"/>
        <w:rPr>
          <w:rFonts w:hint="eastAsia"/>
        </w:rPr>
      </w:pPr>
      <w:r w:rsidRPr="00BA0070">
        <w:rPr>
          <w:rFonts w:hint="eastAsia"/>
        </w:rPr>
        <w:t>1、</w:t>
      </w:r>
      <w:r w:rsidR="00837533" w:rsidRPr="00BA0070">
        <w:rPr>
          <w:rFonts w:hint="eastAsia"/>
        </w:rPr>
        <w:t>SRAM容量充足：Hydra规定一个数据包不得拆散在不同SRAM中，</w:t>
      </w:r>
      <w:r w:rsidRPr="00BA0070">
        <w:rPr>
          <w:rFonts w:hint="eastAsia"/>
        </w:rPr>
        <w:t>即</w:t>
      </w:r>
      <w:r w:rsidR="00837533" w:rsidRPr="00BA0070">
        <w:rPr>
          <w:rFonts w:hint="eastAsia"/>
        </w:rPr>
        <w:t>SRAM剩余空闲空间必须大于等于新写入数据包的长度。</w:t>
      </w:r>
    </w:p>
    <w:p w14:paraId="7962AD08" w14:textId="21C012AB" w:rsidR="00837533" w:rsidRPr="00BA0070" w:rsidRDefault="00F0007C" w:rsidP="00F0007C">
      <w:pPr>
        <w:ind w:left="420" w:firstLine="420"/>
        <w:rPr>
          <w:rFonts w:hint="eastAsia"/>
        </w:rPr>
      </w:pPr>
      <w:r w:rsidRPr="00BA0070">
        <w:rPr>
          <w:rFonts w:hint="eastAsia"/>
        </w:rPr>
        <w:t>2、</w:t>
      </w:r>
      <w:r w:rsidR="00837533" w:rsidRPr="00BA0070">
        <w:rPr>
          <w:rFonts w:hint="eastAsia"/>
        </w:rPr>
        <w:t>SRAM未被其他端口锁定，</w:t>
      </w:r>
      <w:r w:rsidRPr="00BA0070">
        <w:rPr>
          <w:rFonts w:hint="eastAsia"/>
        </w:rPr>
        <w:t>即</w:t>
      </w:r>
      <w:r w:rsidR="00837533" w:rsidRPr="00BA0070">
        <w:rPr>
          <w:rFonts w:hint="eastAsia"/>
        </w:rPr>
        <w:t>SRAM</w:t>
      </w:r>
      <w:proofErr w:type="gramStart"/>
      <w:r w:rsidRPr="00BA0070">
        <w:rPr>
          <w:rFonts w:hint="eastAsia"/>
        </w:rPr>
        <w:t>未</w:t>
      </w:r>
      <w:r w:rsidR="00837533" w:rsidRPr="00BA0070">
        <w:rPr>
          <w:rFonts w:hint="eastAsia"/>
        </w:rPr>
        <w:t>正在</w:t>
      </w:r>
      <w:proofErr w:type="gramEnd"/>
      <w:r w:rsidR="00837533" w:rsidRPr="00BA0070">
        <w:rPr>
          <w:rFonts w:hint="eastAsia"/>
        </w:rPr>
        <w:t>被写</w:t>
      </w:r>
      <w:r w:rsidRPr="00BA0070">
        <w:rPr>
          <w:rFonts w:hint="eastAsia"/>
        </w:rPr>
        <w:t>且未被其他端口搜索过程匹配，前者是</w:t>
      </w:r>
      <w:proofErr w:type="gramStart"/>
      <w:r w:rsidRPr="00BA0070">
        <w:rPr>
          <w:rFonts w:hint="eastAsia"/>
        </w:rPr>
        <w:t>因为伪双口</w:t>
      </w:r>
      <w:proofErr w:type="gramEnd"/>
      <w:r w:rsidRPr="00BA0070">
        <w:rPr>
          <w:rFonts w:hint="eastAsia"/>
        </w:rPr>
        <w:t>SRAM无法同时进行多次写操作，后者是因为若无此机制，不同端口可能同时认为一个SRAM“最优”，导致写冲突，需要复杂的仲裁逻辑修正。</w:t>
      </w:r>
    </w:p>
    <w:p w14:paraId="5995073D" w14:textId="77777777" w:rsidR="00837533" w:rsidRPr="00BA0070" w:rsidRDefault="00837533" w:rsidP="00837533">
      <w:pPr>
        <w:ind w:firstLine="420"/>
        <w:rPr>
          <w:rFonts w:hint="eastAsia"/>
        </w:rPr>
      </w:pPr>
      <w:r w:rsidRPr="00BA0070">
        <w:rPr>
          <w:rFonts w:hint="eastAsia"/>
          <w:b/>
          <w:bCs/>
        </w:rPr>
        <w:t>软性要求</w:t>
      </w:r>
      <w:r w:rsidRPr="00BA0070">
        <w:rPr>
          <w:rFonts w:hint="eastAsia"/>
        </w:rPr>
        <w:t>（</w:t>
      </w:r>
      <w:proofErr w:type="gramStart"/>
      <w:r w:rsidRPr="00BA0070">
        <w:rPr>
          <w:rFonts w:hint="eastAsia"/>
        </w:rPr>
        <w:t>越满足</w:t>
      </w:r>
      <w:proofErr w:type="gramEnd"/>
      <w:r w:rsidRPr="00BA0070">
        <w:rPr>
          <w:rFonts w:hint="eastAsia"/>
        </w:rPr>
        <w:t>该规则的SRAM越被认为合适）</w:t>
      </w:r>
    </w:p>
    <w:p w14:paraId="45438866" w14:textId="4E6AD4DE" w:rsidR="00837533" w:rsidRPr="00BA0070" w:rsidRDefault="009331D1" w:rsidP="00837533">
      <w:pPr>
        <w:ind w:left="420" w:firstLine="420"/>
        <w:rPr>
          <w:rFonts w:hint="eastAsia"/>
        </w:rPr>
      </w:pPr>
      <w:r w:rsidRPr="00BA0070">
        <w:rPr>
          <w:rFonts w:hint="eastAsia"/>
        </w:rPr>
        <w:t>1、</w:t>
      </w:r>
      <w:r w:rsidR="00837533" w:rsidRPr="00BA0070">
        <w:rPr>
          <w:rFonts w:hint="eastAsia"/>
        </w:rPr>
        <w:t>包含数据包目的端口的</w:t>
      </w:r>
      <w:r w:rsidR="00F0007C" w:rsidRPr="00BA0070">
        <w:rPr>
          <w:rFonts w:hint="eastAsia"/>
        </w:rPr>
        <w:t>其他</w:t>
      </w:r>
      <w:r w:rsidR="00837533" w:rsidRPr="00BA0070">
        <w:rPr>
          <w:rFonts w:hint="eastAsia"/>
        </w:rPr>
        <w:t>数据</w:t>
      </w:r>
      <w:r w:rsidR="00F0007C" w:rsidRPr="00BA0070">
        <w:rPr>
          <w:rFonts w:hint="eastAsia"/>
        </w:rPr>
        <w:t>包</w:t>
      </w:r>
      <w:r w:rsidR="00837533" w:rsidRPr="00BA0070">
        <w:rPr>
          <w:rFonts w:hint="eastAsia"/>
        </w:rPr>
        <w:t>较多；</w:t>
      </w:r>
    </w:p>
    <w:p w14:paraId="4AD497B5" w14:textId="521E8F84" w:rsidR="00837533" w:rsidRPr="00BA0070" w:rsidRDefault="009331D1" w:rsidP="00837533">
      <w:pPr>
        <w:ind w:left="420" w:firstLine="420"/>
        <w:rPr>
          <w:rFonts w:hint="eastAsia"/>
        </w:rPr>
      </w:pPr>
      <w:r w:rsidRPr="00BA0070">
        <w:rPr>
          <w:rFonts w:hint="eastAsia"/>
        </w:rPr>
        <w:t>2、</w:t>
      </w:r>
      <w:r w:rsidR="00837533" w:rsidRPr="00BA0070">
        <w:rPr>
          <w:rFonts w:hint="eastAsia"/>
        </w:rPr>
        <w:t>包含的数据</w:t>
      </w:r>
      <w:r w:rsidR="00F0007C" w:rsidRPr="00BA0070">
        <w:rPr>
          <w:rFonts w:hint="eastAsia"/>
        </w:rPr>
        <w:t>包</w:t>
      </w:r>
      <w:r w:rsidR="00837533" w:rsidRPr="00BA0070">
        <w:rPr>
          <w:rFonts w:hint="eastAsia"/>
        </w:rPr>
        <w:t>对应</w:t>
      </w:r>
      <w:r w:rsidR="00F0007C" w:rsidRPr="00BA0070">
        <w:rPr>
          <w:rFonts w:hint="eastAsia"/>
        </w:rPr>
        <w:t>目的端口的</w:t>
      </w:r>
      <w:r w:rsidR="00837533" w:rsidRPr="00BA0070">
        <w:rPr>
          <w:rFonts w:hint="eastAsia"/>
        </w:rPr>
        <w:t xml:space="preserve">总数较少。 </w:t>
      </w:r>
    </w:p>
    <w:p w14:paraId="316A71A7" w14:textId="0B516FCC" w:rsidR="00B720D5" w:rsidRPr="00BA0070" w:rsidRDefault="009331D1" w:rsidP="00A45622">
      <w:pPr>
        <w:ind w:left="420" w:firstLine="420"/>
        <w:rPr>
          <w:rFonts w:hint="eastAsia"/>
        </w:rPr>
      </w:pPr>
      <w:r w:rsidRPr="00BA0070">
        <w:rPr>
          <w:rFonts w:hint="eastAsia"/>
        </w:rPr>
        <w:t>软性要求的目的在于尽可能</w:t>
      </w:r>
      <w:r w:rsidR="00837533" w:rsidRPr="00BA0070">
        <w:rPr>
          <w:rFonts w:hint="eastAsia"/>
        </w:rPr>
        <w:t>把</w:t>
      </w:r>
      <w:r w:rsidRPr="00BA0070">
        <w:rPr>
          <w:rFonts w:hint="eastAsia"/>
        </w:rPr>
        <w:t>从同一</w:t>
      </w:r>
      <w:r w:rsidR="00837533" w:rsidRPr="00BA0070">
        <w:rPr>
          <w:rFonts w:hint="eastAsia"/>
        </w:rPr>
        <w:t>端口</w:t>
      </w:r>
      <w:r w:rsidRPr="00BA0070">
        <w:rPr>
          <w:rFonts w:hint="eastAsia"/>
        </w:rPr>
        <w:t>读出</w:t>
      </w:r>
      <w:r w:rsidR="00837533" w:rsidRPr="00BA0070">
        <w:rPr>
          <w:rFonts w:hint="eastAsia"/>
        </w:rPr>
        <w:t>的数据聚集在一起，</w:t>
      </w:r>
      <w:r w:rsidRPr="00BA0070">
        <w:rPr>
          <w:rFonts w:hint="eastAsia"/>
        </w:rPr>
        <w:t>降低</w:t>
      </w:r>
      <w:r w:rsidR="00837533" w:rsidRPr="00BA0070">
        <w:rPr>
          <w:rFonts w:hint="eastAsia"/>
        </w:rPr>
        <w:t>一块SRAM极多端口数据混杂的</w:t>
      </w:r>
      <w:r w:rsidRPr="00BA0070">
        <w:rPr>
          <w:rFonts w:hint="eastAsia"/>
        </w:rPr>
        <w:t>可能性，从而缓解读取冲突</w:t>
      </w:r>
      <w:r w:rsidR="00837533" w:rsidRPr="00BA0070">
        <w:rPr>
          <w:rFonts w:hint="eastAsia"/>
        </w:rPr>
        <w:t>。</w:t>
      </w:r>
    </w:p>
    <w:p w14:paraId="19CE9B84" w14:textId="1D33D8E7" w:rsidR="00CA7079" w:rsidRDefault="00B720D5" w:rsidP="00CA7079">
      <w:pPr>
        <w:ind w:left="420" w:firstLine="420"/>
        <w:rPr>
          <w:rFonts w:hint="eastAsia"/>
        </w:rPr>
      </w:pPr>
      <w:r w:rsidRPr="00BA0070">
        <w:rPr>
          <w:rFonts w:hint="eastAsia"/>
        </w:rPr>
        <w:t>下图是一个端口匹配的例子，红、黑、绿色SRAM为不符合硬性要求的SRAM，匹</w:t>
      </w:r>
      <w:r w:rsidRPr="00BA0070">
        <w:rPr>
          <w:rFonts w:hint="eastAsia"/>
        </w:rPr>
        <w:lastRenderedPageBreak/>
        <w:t>配时会直接跳过，白、蓝色SRAM为可匹配的SRAM，蓝色最深</w:t>
      </w:r>
      <w:r w:rsidR="00EB1E03" w:rsidRPr="00BA0070">
        <w:rPr>
          <w:rFonts w:hint="eastAsia"/>
        </w:rPr>
        <w:t>SRAM偏好程度最高</w:t>
      </w:r>
      <w:r w:rsidRPr="00BA0070">
        <w:rPr>
          <w:rFonts w:hint="eastAsia"/>
        </w:rPr>
        <w:t>。</w:t>
      </w:r>
    </w:p>
    <w:p w14:paraId="40D2E657" w14:textId="2351F271" w:rsidR="00B720D5" w:rsidRDefault="00B720D5" w:rsidP="00B720D5">
      <w:pPr>
        <w:jc w:val="center"/>
        <w:rPr>
          <w:rFonts w:hint="eastAsia"/>
        </w:rPr>
      </w:pPr>
      <w:r w:rsidRPr="00BA0070">
        <w:rPr>
          <w:noProof/>
        </w:rPr>
        <w:drawing>
          <wp:inline distT="0" distB="0" distL="0" distR="0" wp14:anchorId="0BE63F0A" wp14:editId="75218E03">
            <wp:extent cx="5274310" cy="2286000"/>
            <wp:effectExtent l="0" t="0" r="2540" b="0"/>
            <wp:docPr id="17360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976" name=""/>
                    <pic:cNvPicPr/>
                  </pic:nvPicPr>
                  <pic:blipFill rotWithShape="1">
                    <a:blip r:embed="rId27"/>
                    <a:srcRect b="7503"/>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14:paraId="371958D1" w14:textId="4FD41F6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端口匹配SRAM时，SRAM状态影响着匹配结果</w:t>
      </w:r>
    </w:p>
    <w:p w14:paraId="442466FA" w14:textId="69E6789F" w:rsidR="00837533" w:rsidRPr="00BA0070" w:rsidRDefault="00837533" w:rsidP="00837533">
      <w:pPr>
        <w:ind w:firstLine="420"/>
        <w:rPr>
          <w:rFonts w:hint="eastAsia"/>
        </w:rPr>
      </w:pPr>
      <w:r w:rsidRPr="00BA0070">
        <w:rPr>
          <w:rFonts w:hint="eastAsia"/>
        </w:rPr>
        <w:t>端口匹配SRAM的过程中，每个周期轮流询问一个SRAM，并建立一个中间寄存器保存已经</w:t>
      </w:r>
      <w:r w:rsidR="00086B9A" w:rsidRPr="00BA0070">
        <w:rPr>
          <w:rFonts w:hint="eastAsia"/>
        </w:rPr>
        <w:t>匹配到</w:t>
      </w:r>
      <w:r w:rsidRPr="00BA0070">
        <w:rPr>
          <w:rFonts w:hint="eastAsia"/>
        </w:rPr>
        <w:t>的最优的SRAM</w:t>
      </w:r>
      <w:r w:rsidR="00086B9A" w:rsidRPr="00BA0070">
        <w:rPr>
          <w:rFonts w:hint="eastAsia"/>
        </w:rPr>
        <w:t>。</w:t>
      </w:r>
      <w:r w:rsidRPr="00BA0070">
        <w:rPr>
          <w:rFonts w:hint="eastAsia"/>
        </w:rPr>
        <w:t>每次询问时，若硬性要求满足，则与当前</w:t>
      </w:r>
      <w:r w:rsidR="00086B9A" w:rsidRPr="00BA0070">
        <w:rPr>
          <w:rFonts w:hint="eastAsia"/>
        </w:rPr>
        <w:t>已经匹配到的</w:t>
      </w:r>
      <w:r w:rsidRPr="00BA0070">
        <w:rPr>
          <w:rFonts w:hint="eastAsia"/>
        </w:rPr>
        <w:t>最优的SRAM对比软性要求，若</w:t>
      </w:r>
      <w:r w:rsidR="00086B9A" w:rsidRPr="00BA0070">
        <w:rPr>
          <w:rFonts w:hint="eastAsia"/>
        </w:rPr>
        <w:t>新匹配的SRAM</w:t>
      </w:r>
      <w:r w:rsidRPr="00BA0070">
        <w:rPr>
          <w:rFonts w:hint="eastAsia"/>
        </w:rPr>
        <w:t>更优，则</w:t>
      </w:r>
      <w:r w:rsidR="00086B9A" w:rsidRPr="00BA0070">
        <w:rPr>
          <w:rFonts w:hint="eastAsia"/>
        </w:rPr>
        <w:t>其</w:t>
      </w:r>
      <w:r w:rsidRPr="00BA0070">
        <w:rPr>
          <w:rFonts w:hint="eastAsia"/>
        </w:rPr>
        <w:t>成为新的最优的SRAM。</w:t>
      </w:r>
      <w:r w:rsidR="00086B9A" w:rsidRPr="00BA0070">
        <w:rPr>
          <w:rFonts w:hint="eastAsia"/>
        </w:rPr>
        <w:t>匹配</w:t>
      </w:r>
      <w:r w:rsidRPr="00BA0070">
        <w:rPr>
          <w:rFonts w:hint="eastAsia"/>
        </w:rPr>
        <w:t>完成后，可以得到较优的SRAM，接着再</w:t>
      </w:r>
      <w:r w:rsidR="00086B9A" w:rsidRPr="00BA0070">
        <w:rPr>
          <w:rFonts w:hint="eastAsia"/>
        </w:rPr>
        <w:t>启动</w:t>
      </w:r>
      <w:r w:rsidRPr="00BA0070">
        <w:rPr>
          <w:rFonts w:hint="eastAsia"/>
        </w:rPr>
        <w:t>SRAM的写入</w:t>
      </w:r>
      <w:r w:rsidR="00086B9A" w:rsidRPr="00BA0070">
        <w:rPr>
          <w:rFonts w:hint="eastAsia"/>
        </w:rPr>
        <w:t>，</w:t>
      </w:r>
      <w:r w:rsidR="00EB1E03" w:rsidRPr="00BA0070">
        <w:rPr>
          <w:rFonts w:hint="eastAsia"/>
        </w:rPr>
        <w:t>具体机制</w:t>
      </w:r>
      <w:r w:rsidR="00086B9A" w:rsidRPr="00BA0070">
        <w:rPr>
          <w:rFonts w:hint="eastAsia"/>
        </w:rPr>
        <w:t>见4.4</w:t>
      </w:r>
      <w:r w:rsidRPr="00BA0070">
        <w:rPr>
          <w:rFonts w:hint="eastAsia"/>
        </w:rPr>
        <w:t>。</w:t>
      </w:r>
    </w:p>
    <w:p w14:paraId="7CAC0024" w14:textId="0F4AE710" w:rsidR="00B720D5" w:rsidRPr="00BA0070" w:rsidRDefault="00837533" w:rsidP="00837533">
      <w:pPr>
        <w:ind w:firstLine="420"/>
        <w:rPr>
          <w:rFonts w:hint="eastAsia"/>
        </w:rPr>
      </w:pPr>
      <w:r w:rsidRPr="00BA0070">
        <w:rPr>
          <w:rFonts w:hint="eastAsia"/>
        </w:rPr>
        <w:t>在保证较高的匹配效率的同时，为了维护良好的时序性，Hydra采用</w:t>
      </w:r>
      <w:r w:rsidRPr="00BA0070">
        <w:rPr>
          <w:rFonts w:hint="eastAsia"/>
          <w:b/>
          <w:bCs/>
        </w:rPr>
        <w:t>错位轮询匹配</w:t>
      </w:r>
      <w:r w:rsidRPr="00BA0070">
        <w:rPr>
          <w:rFonts w:hint="eastAsia"/>
        </w:rPr>
        <w:t>的方式，经过巧妙的设计，Hydra支持</w:t>
      </w:r>
      <w:r w:rsidR="00BB5E94" w:rsidRPr="00BA0070">
        <w:rPr>
          <w:rFonts w:hint="eastAsia"/>
        </w:rPr>
        <w:t>所有端口</w:t>
      </w:r>
      <w:r w:rsidR="00BB5E94" w:rsidRPr="00BA0070">
        <w:rPr>
          <w:rFonts w:hint="eastAsia"/>
          <w:b/>
          <w:bCs/>
        </w:rPr>
        <w:t>无需仲裁地同时匹配SRAM</w:t>
      </w:r>
      <w:r w:rsidR="00BB5E94" w:rsidRPr="00BA0070">
        <w:rPr>
          <w:rFonts w:hint="eastAsia"/>
        </w:rPr>
        <w:t>，</w:t>
      </w:r>
      <w:r w:rsidR="00086B9A" w:rsidRPr="00BA0070">
        <w:rPr>
          <w:rFonts w:hint="eastAsia"/>
        </w:rPr>
        <w:t>通过</w:t>
      </w:r>
      <w:r w:rsidR="00BB5E94" w:rsidRPr="00BA0070">
        <w:rPr>
          <w:rFonts w:hint="eastAsia"/>
        </w:rPr>
        <w:t>设置错位</w:t>
      </w:r>
      <w:r w:rsidR="00086B9A" w:rsidRPr="00BA0070">
        <w:rPr>
          <w:rFonts w:hint="eastAsia"/>
        </w:rPr>
        <w:t>偏移</w:t>
      </w:r>
      <w:r w:rsidR="00BB5E94" w:rsidRPr="00BA0070">
        <w:rPr>
          <w:rFonts w:hint="eastAsia"/>
        </w:rPr>
        <w:t>量为2，为数据选择</w:t>
      </w:r>
      <w:proofErr w:type="gramStart"/>
      <w:r w:rsidR="00EB1E03" w:rsidRPr="00BA0070">
        <w:rPr>
          <w:rFonts w:hint="eastAsia"/>
        </w:rPr>
        <w:t>器</w:t>
      </w:r>
      <w:r w:rsidR="00BB5E94" w:rsidRPr="00BA0070">
        <w:rPr>
          <w:rFonts w:hint="eastAsia"/>
        </w:rPr>
        <w:t>设置</w:t>
      </w:r>
      <w:proofErr w:type="gramEnd"/>
      <w:r w:rsidR="00BB5E94" w:rsidRPr="00BA0070">
        <w:rPr>
          <w:rFonts w:hint="eastAsia"/>
        </w:rPr>
        <w:t>缓冲，降低匹配的组合逻辑</w:t>
      </w:r>
      <w:r w:rsidRPr="00BA0070">
        <w:rPr>
          <w:rFonts w:hint="eastAsia"/>
        </w:rPr>
        <w:t>。</w:t>
      </w:r>
      <w:r w:rsidR="00086B9A" w:rsidRPr="00BA0070">
        <w:rPr>
          <w:rFonts w:hint="eastAsia"/>
        </w:rPr>
        <w:t>如下列轮询匹配中端口0、1轮流匹配SRAM#3的情况，可提前</w:t>
      </w:r>
      <w:r w:rsidR="00EB1E03" w:rsidRPr="00BA0070">
        <w:rPr>
          <w:rFonts w:hint="eastAsia"/>
        </w:rPr>
        <w:t>一周期</w:t>
      </w:r>
      <w:r w:rsidR="00086B9A" w:rsidRPr="00BA0070">
        <w:rPr>
          <w:rFonts w:hint="eastAsia"/>
        </w:rPr>
        <w:t>缓存好匹配所需的SRAM#3有关的信号</w:t>
      </w:r>
      <w:r w:rsidR="00EB1E03" w:rsidRPr="00BA0070">
        <w:rPr>
          <w:rFonts w:hint="eastAsia"/>
        </w:rPr>
        <w:t>（MUX周期）</w:t>
      </w:r>
      <w:r w:rsidR="00086B9A" w:rsidRPr="00BA0070">
        <w:rPr>
          <w:rFonts w:hint="eastAsia"/>
        </w:rPr>
        <w:t>，</w:t>
      </w:r>
      <w:r w:rsidR="00EB1E03" w:rsidRPr="00BA0070">
        <w:rPr>
          <w:rFonts w:hint="eastAsia"/>
        </w:rPr>
        <w:t>简化</w:t>
      </w:r>
      <w:r w:rsidR="00086B9A" w:rsidRPr="00BA0070">
        <w:rPr>
          <w:rFonts w:hint="eastAsia"/>
        </w:rPr>
        <w:t>比较</w:t>
      </w:r>
      <w:r w:rsidR="00EB1E03" w:rsidRPr="00BA0070">
        <w:rPr>
          <w:rFonts w:hint="eastAsia"/>
        </w:rPr>
        <w:t>时（COM周期）的</w:t>
      </w:r>
      <w:r w:rsidR="00086B9A" w:rsidRPr="00BA0070">
        <w:rPr>
          <w:rFonts w:hint="eastAsia"/>
        </w:rPr>
        <w:t>组合逻辑。</w:t>
      </w:r>
    </w:p>
    <w:p w14:paraId="59846FC6" w14:textId="457D9DD0" w:rsidR="00B720D5" w:rsidRDefault="00B720D5" w:rsidP="00B720D5">
      <w:pPr>
        <w:jc w:val="center"/>
        <w:rPr>
          <w:rFonts w:hint="eastAsia"/>
        </w:rPr>
      </w:pPr>
      <w:r w:rsidRPr="00BA0070">
        <w:rPr>
          <w:rFonts w:hint="eastAsia"/>
          <w:noProof/>
        </w:rPr>
        <w:drawing>
          <wp:inline distT="0" distB="0" distL="0" distR="0" wp14:anchorId="1D1A7A52" wp14:editId="7F1C1EE2">
            <wp:extent cx="5274310" cy="2994660"/>
            <wp:effectExtent l="0" t="0" r="2540" b="0"/>
            <wp:docPr id="9887375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26E984A3" w14:textId="3B151D1F" w:rsidR="00B720D5"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p w14:paraId="7581331F" w14:textId="6C82C938" w:rsidR="00B720D5" w:rsidRDefault="00B720D5" w:rsidP="00CA7079">
      <w:pPr>
        <w:jc w:val="center"/>
        <w:rPr>
          <w:rFonts w:hint="eastAsia"/>
        </w:rPr>
      </w:pPr>
      <w:r w:rsidRPr="00BA0070">
        <w:rPr>
          <w:rFonts w:hint="eastAsia"/>
          <w:noProof/>
        </w:rPr>
        <w:lastRenderedPageBreak/>
        <w:drawing>
          <wp:inline distT="0" distB="0" distL="0" distR="0" wp14:anchorId="083892DC" wp14:editId="39E049FA">
            <wp:extent cx="5274310" cy="2994660"/>
            <wp:effectExtent l="0" t="0" r="2540" b="0"/>
            <wp:docPr id="15846850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54BA69B7" w14:textId="7072F54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p w14:paraId="6945A0E5" w14:textId="561A6994" w:rsidR="00BB5E94" w:rsidRPr="00BA0070" w:rsidRDefault="00BB5E94" w:rsidP="00837533">
      <w:pPr>
        <w:ind w:firstLine="420"/>
        <w:rPr>
          <w:rFonts w:hint="eastAsia"/>
        </w:rPr>
      </w:pPr>
      <w:r w:rsidRPr="00BA0070">
        <w:rPr>
          <w:rFonts w:hint="eastAsia"/>
        </w:rPr>
        <w:t>同时Hydra支持用户</w:t>
      </w:r>
      <w:r w:rsidRPr="00BA0070">
        <w:rPr>
          <w:rFonts w:hint="eastAsia"/>
          <w:b/>
          <w:bCs/>
        </w:rPr>
        <w:t>自定义匹配算法的激进程度</w:t>
      </w:r>
      <w:r w:rsidRPr="00BA0070">
        <w:rPr>
          <w:rFonts w:hint="eastAsia"/>
        </w:rPr>
        <w:t>，</w:t>
      </w:r>
      <w:r w:rsidR="00B433BF" w:rsidRPr="00BA0070">
        <w:rPr>
          <w:rFonts w:hint="eastAsia"/>
        </w:rPr>
        <w:t>即可以自定义数据包匹配</w:t>
      </w:r>
      <w:r w:rsidR="00B426AA" w:rsidRPr="00BA0070">
        <w:rPr>
          <w:rFonts w:hint="eastAsia"/>
        </w:rPr>
        <w:t>SRAM过程</w:t>
      </w:r>
      <w:r w:rsidR="00B433BF" w:rsidRPr="00BA0070">
        <w:rPr>
          <w:rFonts w:hint="eastAsia"/>
        </w:rPr>
        <w:t>的时间长度，称为</w:t>
      </w:r>
      <w:r w:rsidR="00F417B4" w:rsidRPr="00BA0070">
        <w:rPr>
          <w:rFonts w:hint="eastAsia"/>
          <w:b/>
          <w:bCs/>
        </w:rPr>
        <w:t>匹配阈值</w:t>
      </w:r>
      <w:r w:rsidR="00C46BAF" w:rsidRPr="00BA0070">
        <w:rPr>
          <w:rFonts w:hint="eastAsia"/>
        </w:rPr>
        <w:t>。端口</w:t>
      </w:r>
      <w:r w:rsidR="00B426AA" w:rsidRPr="00BA0070">
        <w:rPr>
          <w:rFonts w:hint="eastAsia"/>
        </w:rPr>
        <w:t>匹配</w:t>
      </w:r>
      <w:r w:rsidR="00C46BAF" w:rsidRPr="00BA0070">
        <w:rPr>
          <w:rFonts w:hint="eastAsia"/>
        </w:rPr>
        <w:t>SRAM</w:t>
      </w:r>
      <w:r w:rsidR="00B426AA" w:rsidRPr="00BA0070">
        <w:rPr>
          <w:rFonts w:hint="eastAsia"/>
        </w:rPr>
        <w:t>过程中，每周期比较</w:t>
      </w:r>
      <w:r w:rsidR="00C46BAF" w:rsidRPr="00BA0070">
        <w:rPr>
          <w:rFonts w:hint="eastAsia"/>
        </w:rPr>
        <w:t>本次</w:t>
      </w:r>
      <w:r w:rsidR="00B426AA" w:rsidRPr="00BA0070">
        <w:rPr>
          <w:rFonts w:hint="eastAsia"/>
        </w:rPr>
        <w:t>匹配</w:t>
      </w:r>
      <w:r w:rsidR="00C46BAF" w:rsidRPr="00BA0070">
        <w:rPr>
          <w:rFonts w:hint="eastAsia"/>
        </w:rPr>
        <w:t>持续</w:t>
      </w:r>
      <w:r w:rsidR="00B426AA" w:rsidRPr="00BA0070">
        <w:rPr>
          <w:rFonts w:hint="eastAsia"/>
        </w:rPr>
        <w:t>时长和阈值，</w:t>
      </w:r>
      <w:r w:rsidR="00C46BAF" w:rsidRPr="00BA0070">
        <w:rPr>
          <w:rFonts w:hint="eastAsia"/>
        </w:rPr>
        <w:t>若</w:t>
      </w:r>
      <w:r w:rsidR="00B426AA" w:rsidRPr="00BA0070">
        <w:rPr>
          <w:rFonts w:hint="eastAsia"/>
        </w:rPr>
        <w:t>时长达到阈值，</w:t>
      </w:r>
      <w:r w:rsidR="00C46BAF" w:rsidRPr="00BA0070">
        <w:rPr>
          <w:rFonts w:hint="eastAsia"/>
        </w:rPr>
        <w:t>且</w:t>
      </w:r>
      <w:r w:rsidR="00B426AA" w:rsidRPr="00BA0070">
        <w:rPr>
          <w:rFonts w:hint="eastAsia"/>
        </w:rPr>
        <w:t>已有匹配结果，则完成匹配；如果无匹配结果，则进入超时匹配阶段，之后一旦有结果则立即完成匹配。</w:t>
      </w:r>
    </w:p>
    <w:p w14:paraId="1F2859F1" w14:textId="051701E1" w:rsidR="00C46BAF" w:rsidRPr="00BA0070" w:rsidRDefault="00C46BAF" w:rsidP="00837533">
      <w:pPr>
        <w:ind w:firstLine="420"/>
        <w:rPr>
          <w:rFonts w:hint="eastAsia"/>
        </w:rPr>
      </w:pPr>
      <w:r w:rsidRPr="00BA0070">
        <w:rPr>
          <w:rFonts w:hint="eastAsia"/>
        </w:rPr>
        <w:t>简单推理可知，匹配阈值较低时，平均匹配用时较少，写入延迟降低，但是可能无法得到最优的SRAM，导致对读取冲突的缓解程度下降；匹配阈值较高时，平均匹配用时较长，写入延迟升高，但是可以尝试匹配更多的SRAM，使得匹配结果质量上升，对读取冲突的缓解程度上升。从激进程度的角度考虑，</w:t>
      </w:r>
      <w:r w:rsidRPr="00BA0070">
        <w:rPr>
          <w:rFonts w:hint="eastAsia"/>
          <w:b/>
          <w:bCs/>
        </w:rPr>
        <w:t>低阈值对应激进策略，高阈值对应保守策略</w:t>
      </w:r>
      <w:r w:rsidRPr="00BA0070">
        <w:rPr>
          <w:rFonts w:hint="eastAsia"/>
        </w:rPr>
        <w:t>。</w:t>
      </w:r>
    </w:p>
    <w:p w14:paraId="0903DE05" w14:textId="54305E46" w:rsidR="00FF6687" w:rsidRPr="00BA0070" w:rsidRDefault="00FF6687" w:rsidP="00837533">
      <w:pPr>
        <w:ind w:firstLine="420"/>
        <w:rPr>
          <w:rFonts w:hint="eastAsia"/>
        </w:rPr>
      </w:pPr>
      <w:r w:rsidRPr="00BA0070">
        <w:rPr>
          <w:rFonts w:hint="eastAsia"/>
        </w:rPr>
        <w:t>下图是匹配阈值等于9时可能出现的匹配情况，红色代表没有</w:t>
      </w:r>
      <w:r w:rsidR="00822CC8" w:rsidRPr="00BA0070">
        <w:rPr>
          <w:rFonts w:hint="eastAsia"/>
        </w:rPr>
        <w:t>匹配</w:t>
      </w:r>
      <w:r w:rsidRPr="00BA0070">
        <w:rPr>
          <w:rFonts w:hint="eastAsia"/>
        </w:rPr>
        <w:t>结果，黄色、绿色代表有结果，绿色为最终匹配结果。情况A中，端口在第2周期先匹配到了某个SRAM，后来在第5周期的匹配中，经过比对找到了更优的结果，最终在匹配时间达到阈值时结束匹配，发送</w:t>
      </w:r>
      <w:r w:rsidR="00822CC8" w:rsidRPr="00BA0070">
        <w:rPr>
          <w:rFonts w:hint="eastAsia"/>
        </w:rPr>
        <w:t>匹配</w:t>
      </w:r>
      <w:r w:rsidRPr="00BA0070">
        <w:rPr>
          <w:rFonts w:hint="eastAsia"/>
        </w:rPr>
        <w:t>成功信号；情况B与A类似；情况C在达到阈值时仍未找到可用的SRAM，进入超时匹配阶段，在第13周期匹配到可用的SRAM，</w:t>
      </w:r>
      <w:r w:rsidR="00822CC8" w:rsidRPr="00BA0070">
        <w:rPr>
          <w:rFonts w:hint="eastAsia"/>
        </w:rPr>
        <w:t>同时</w:t>
      </w:r>
      <w:r w:rsidRPr="00BA0070">
        <w:rPr>
          <w:rFonts w:hint="eastAsia"/>
        </w:rPr>
        <w:t>立即结束匹配，触发匹配成功信号。</w:t>
      </w:r>
    </w:p>
    <w:p w14:paraId="2DCE3E74" w14:textId="61E258B2" w:rsidR="00FF6687" w:rsidRDefault="00FF6687" w:rsidP="00FF6687">
      <w:pPr>
        <w:jc w:val="center"/>
        <w:rPr>
          <w:rFonts w:hint="eastAsia"/>
        </w:rPr>
      </w:pPr>
      <w:r w:rsidRPr="00BA0070">
        <w:rPr>
          <w:noProof/>
        </w:rPr>
        <w:drawing>
          <wp:inline distT="0" distB="0" distL="0" distR="0" wp14:anchorId="050CD5A9" wp14:editId="43719415">
            <wp:extent cx="5274310" cy="1530985"/>
            <wp:effectExtent l="0" t="0" r="2540" b="0"/>
            <wp:docPr id="18573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48" name=""/>
                    <pic:cNvPicPr/>
                  </pic:nvPicPr>
                  <pic:blipFill>
                    <a:blip r:embed="rId30"/>
                    <a:stretch>
                      <a:fillRect/>
                    </a:stretch>
                  </pic:blipFill>
                  <pic:spPr>
                    <a:xfrm>
                      <a:off x="0" y="0"/>
                      <a:ext cx="5274310" cy="1530985"/>
                    </a:xfrm>
                    <a:prstGeom prst="rect">
                      <a:avLst/>
                    </a:prstGeom>
                  </pic:spPr>
                </pic:pic>
              </a:graphicData>
            </a:graphic>
          </wp:inline>
        </w:drawing>
      </w:r>
    </w:p>
    <w:p w14:paraId="0ACC3DAC" w14:textId="4A0F9E15" w:rsidR="00C6342B" w:rsidRPr="00C6342B" w:rsidRDefault="00C6342B" w:rsidP="00C6342B">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p w14:paraId="278F0E8A" w14:textId="2041BF1C" w:rsidR="00B426AA" w:rsidRPr="00BA0070" w:rsidRDefault="00B426AA" w:rsidP="00837533">
      <w:pPr>
        <w:ind w:firstLine="420"/>
        <w:rPr>
          <w:rFonts w:hint="eastAsia"/>
        </w:rPr>
      </w:pPr>
      <w:r w:rsidRPr="00BA0070">
        <w:rPr>
          <w:rFonts w:hint="eastAsia"/>
        </w:rPr>
        <w:lastRenderedPageBreak/>
        <w:t>上述匹配机制仅需</w:t>
      </w:r>
      <w:r w:rsidR="006704CE" w:rsidRPr="00BA0070">
        <w:rPr>
          <w:rFonts w:hint="eastAsia"/>
        </w:rPr>
        <w:t>消耗数个周期</w:t>
      </w:r>
      <w:r w:rsidRPr="00BA0070">
        <w:rPr>
          <w:rFonts w:hint="eastAsia"/>
        </w:rPr>
        <w:t>即可缓解读取冲突问题，降低</w:t>
      </w:r>
      <w:r w:rsidR="006704CE" w:rsidRPr="00BA0070">
        <w:rPr>
          <w:rFonts w:hint="eastAsia"/>
        </w:rPr>
        <w:t>数百</w:t>
      </w:r>
      <w:r w:rsidR="00822CC8" w:rsidRPr="00BA0070">
        <w:rPr>
          <w:rFonts w:hint="eastAsia"/>
        </w:rPr>
        <w:t>、</w:t>
      </w:r>
      <w:r w:rsidR="006704CE" w:rsidRPr="00BA0070">
        <w:rPr>
          <w:rFonts w:hint="eastAsia"/>
        </w:rPr>
        <w:t>数千</w:t>
      </w:r>
      <w:r w:rsidR="00822CC8" w:rsidRPr="00BA0070">
        <w:rPr>
          <w:rFonts w:hint="eastAsia"/>
        </w:rPr>
        <w:t>周期</w:t>
      </w:r>
      <w:r w:rsidR="006704CE" w:rsidRPr="00BA0070">
        <w:rPr>
          <w:rFonts w:hint="eastAsia"/>
        </w:rPr>
        <w:t>的</w:t>
      </w:r>
      <w:r w:rsidRPr="00BA0070">
        <w:rPr>
          <w:rFonts w:hint="eastAsia"/>
        </w:rPr>
        <w:t>读取延迟，</w:t>
      </w:r>
      <w:r w:rsidR="006704CE" w:rsidRPr="00BA0070">
        <w:rPr>
          <w:rFonts w:hint="eastAsia"/>
        </w:rPr>
        <w:t>间接地大幅</w:t>
      </w:r>
      <w:r w:rsidRPr="00BA0070">
        <w:rPr>
          <w:rFonts w:hint="eastAsia"/>
        </w:rPr>
        <w:t>提升读取带宽。对于该机制造成的写入延迟（即匹配消耗的时间，一般是匹配阈值），Hydra设置了</w:t>
      </w:r>
      <w:r w:rsidR="006704CE" w:rsidRPr="00BA0070">
        <w:rPr>
          <w:rFonts w:hint="eastAsia"/>
        </w:rPr>
        <w:t>基于尾部预测的快速拼接</w:t>
      </w:r>
      <w:r w:rsidRPr="00BA0070">
        <w:rPr>
          <w:rFonts w:hint="eastAsia"/>
        </w:rPr>
        <w:t>机制</w:t>
      </w:r>
      <w:r w:rsidRPr="00BA0070">
        <w:rPr>
          <w:rFonts w:hint="eastAsia"/>
          <w:b/>
          <w:bCs/>
        </w:rPr>
        <w:t>抵消</w:t>
      </w:r>
      <w:r w:rsidR="006704CE" w:rsidRPr="00BA0070">
        <w:rPr>
          <w:rFonts w:hint="eastAsia"/>
        </w:rPr>
        <w:t>了</w:t>
      </w:r>
      <w:r w:rsidRPr="00BA0070">
        <w:rPr>
          <w:rFonts w:hint="eastAsia"/>
        </w:rPr>
        <w:t>它，具体请见4.</w:t>
      </w:r>
      <w:r w:rsidR="006704CE" w:rsidRPr="00BA0070">
        <w:rPr>
          <w:rFonts w:hint="eastAsia"/>
        </w:rPr>
        <w:t>5</w:t>
      </w:r>
      <w:r w:rsidRPr="00BA0070">
        <w:rPr>
          <w:rFonts w:hint="eastAsia"/>
        </w:rPr>
        <w:t>。</w:t>
      </w:r>
    </w:p>
    <w:p w14:paraId="1978A4CF" w14:textId="1CD0E76D" w:rsidR="00701685" w:rsidRPr="00BA0070" w:rsidRDefault="00701685" w:rsidP="00174E3B">
      <w:pPr>
        <w:pStyle w:val="2"/>
        <w:spacing w:before="156" w:after="156"/>
        <w:rPr>
          <w:rFonts w:hint="eastAsia"/>
        </w:rPr>
      </w:pPr>
      <w:bookmarkStart w:id="52" w:name="_Toc172707928"/>
      <w:bookmarkStart w:id="53" w:name="_Toc174893442"/>
      <w:r w:rsidRPr="00BA0070">
        <w:rPr>
          <w:rFonts w:hint="eastAsia"/>
        </w:rPr>
        <w:t>4.</w:t>
      </w:r>
      <w:r w:rsidR="00525CCA" w:rsidRPr="00BA0070">
        <w:rPr>
          <w:rFonts w:hint="eastAsia"/>
        </w:rPr>
        <w:t>4</w:t>
      </w:r>
      <w:r w:rsidRPr="00BA0070">
        <w:rPr>
          <w:rFonts w:hint="eastAsia"/>
        </w:rPr>
        <w:t>设置写入前端缓冲</w:t>
      </w:r>
      <w:r w:rsidR="001F069D" w:rsidRPr="00BA0070">
        <w:rPr>
          <w:rFonts w:hint="eastAsia"/>
        </w:rPr>
        <w:t>结构</w:t>
      </w:r>
      <w:r w:rsidRPr="00BA0070">
        <w:rPr>
          <w:rFonts w:hint="eastAsia"/>
        </w:rPr>
        <w:t>，支持</w:t>
      </w:r>
      <w:r w:rsidR="00642640" w:rsidRPr="00BA0070">
        <w:rPr>
          <w:rFonts w:hint="eastAsia"/>
        </w:rPr>
        <w:t>断点续传</w:t>
      </w:r>
      <w:bookmarkEnd w:id="52"/>
      <w:bookmarkEnd w:id="53"/>
    </w:p>
    <w:p w14:paraId="022AAAA6" w14:textId="77AAC810" w:rsidR="00765234" w:rsidRPr="00BA0070" w:rsidRDefault="00765234" w:rsidP="00427EB1">
      <w:pPr>
        <w:ind w:firstLine="420"/>
        <w:rPr>
          <w:rFonts w:hint="eastAsia"/>
        </w:rPr>
      </w:pPr>
      <w:r w:rsidRPr="00BA0070">
        <w:rPr>
          <w:rFonts w:hint="eastAsia"/>
        </w:rPr>
        <w:t>由于匹配机制，数据包进入Hydra一段时间后才能真正开始被写入SRAM，此时需要一个缓冲区用于存放匹配未完成时，已经进入</w:t>
      </w:r>
      <w:r w:rsidR="00427EB1" w:rsidRPr="00BA0070">
        <w:rPr>
          <w:rFonts w:hint="eastAsia"/>
        </w:rPr>
        <w:t>模块</w:t>
      </w:r>
      <w:r w:rsidRPr="00BA0070">
        <w:rPr>
          <w:rFonts w:hint="eastAsia"/>
        </w:rPr>
        <w:t>的数据。</w:t>
      </w:r>
    </w:p>
    <w:p w14:paraId="61F44060" w14:textId="154D50AB" w:rsidR="00C02646" w:rsidRPr="00BA0070" w:rsidRDefault="00765234" w:rsidP="00427EB1">
      <w:pPr>
        <w:ind w:firstLine="420"/>
        <w:rPr>
          <w:rFonts w:hint="eastAsia"/>
        </w:rPr>
      </w:pPr>
      <w:r w:rsidRPr="00BA0070">
        <w:rPr>
          <w:rFonts w:hint="eastAsia"/>
        </w:rPr>
        <w:t>Hydra将</w:t>
      </w:r>
      <w:r w:rsidR="00427EB1" w:rsidRPr="00BA0070">
        <w:rPr>
          <w:rFonts w:hint="eastAsia"/>
        </w:rPr>
        <w:t>该</w:t>
      </w:r>
      <w:r w:rsidRPr="00BA0070">
        <w:rPr>
          <w:rFonts w:hint="eastAsia"/>
        </w:rPr>
        <w:t>缓冲</w:t>
      </w:r>
      <w:r w:rsidR="00427EB1" w:rsidRPr="00BA0070">
        <w:rPr>
          <w:rFonts w:hint="eastAsia"/>
        </w:rPr>
        <w:t>区</w:t>
      </w:r>
      <w:r w:rsidRPr="00BA0070">
        <w:rPr>
          <w:rFonts w:hint="eastAsia"/>
        </w:rPr>
        <w:t>独立成模块，称为</w:t>
      </w:r>
      <w:r w:rsidRPr="00BA0070">
        <w:rPr>
          <w:rFonts w:hint="eastAsia"/>
          <w:b/>
          <w:bCs/>
        </w:rPr>
        <w:t>“写入前端”</w:t>
      </w:r>
      <w:r w:rsidRPr="00BA0070">
        <w:rPr>
          <w:rFonts w:hint="eastAsia"/>
        </w:rPr>
        <w:t>，</w:t>
      </w:r>
      <w:r w:rsidR="00C02646" w:rsidRPr="00BA0070">
        <w:rPr>
          <w:rFonts w:hint="eastAsia"/>
        </w:rPr>
        <w:t>前端与外界交互，并将数据暂时存放于缓冲区；</w:t>
      </w:r>
      <w:r w:rsidR="00427EB1" w:rsidRPr="00BA0070">
        <w:rPr>
          <w:rFonts w:hint="eastAsia"/>
        </w:rPr>
        <w:t>通过</w:t>
      </w:r>
      <w:r w:rsidR="00C02646" w:rsidRPr="00BA0070">
        <w:rPr>
          <w:rFonts w:hint="eastAsia"/>
        </w:rPr>
        <w:t>建立与匹配模块的交互，在匹配结束的时启动</w:t>
      </w:r>
      <w:r w:rsidR="00427EB1" w:rsidRPr="00BA0070">
        <w:rPr>
          <w:rFonts w:hint="eastAsia"/>
        </w:rPr>
        <w:t>向</w:t>
      </w:r>
      <w:r w:rsidR="00C02646" w:rsidRPr="00BA0070">
        <w:rPr>
          <w:rFonts w:hint="eastAsia"/>
        </w:rPr>
        <w:t>主模块（“后端”）的数据传输。缓冲区采用FIFO的结构，Hydra使用三个指针维护缓冲区中数据的读写</w:t>
      </w:r>
      <w:r w:rsidR="00DB3C9E" w:rsidRPr="00BA0070">
        <w:rPr>
          <w:rFonts w:hint="eastAsia"/>
        </w:rPr>
        <w:t>：</w:t>
      </w:r>
      <w:proofErr w:type="spellStart"/>
      <w:r w:rsidR="00427EB1" w:rsidRPr="00BA0070">
        <w:rPr>
          <w:rFonts w:hint="eastAsia"/>
        </w:rPr>
        <w:t>xfer_ptr</w:t>
      </w:r>
      <w:proofErr w:type="spellEnd"/>
      <w:r w:rsidR="00C02646" w:rsidRPr="00BA0070">
        <w:rPr>
          <w:rFonts w:hint="eastAsia"/>
        </w:rPr>
        <w:t>和</w:t>
      </w:r>
      <w:proofErr w:type="spellStart"/>
      <w:r w:rsidR="00427EB1" w:rsidRPr="00BA0070">
        <w:rPr>
          <w:rFonts w:hint="eastAsia"/>
        </w:rPr>
        <w:t>wr_ptr</w:t>
      </w:r>
      <w:proofErr w:type="spellEnd"/>
      <w:r w:rsidR="00C02646" w:rsidRPr="00BA0070">
        <w:rPr>
          <w:rFonts w:hint="eastAsia"/>
        </w:rPr>
        <w:t>为FIFO的</w:t>
      </w:r>
      <w:r w:rsidR="00427EB1" w:rsidRPr="00BA0070">
        <w:rPr>
          <w:rFonts w:hint="eastAsia"/>
        </w:rPr>
        <w:t>头部</w:t>
      </w:r>
      <w:r w:rsidR="00C02646" w:rsidRPr="00BA0070">
        <w:rPr>
          <w:rFonts w:hint="eastAsia"/>
        </w:rPr>
        <w:t>和</w:t>
      </w:r>
      <w:r w:rsidR="00427EB1" w:rsidRPr="00BA0070">
        <w:rPr>
          <w:rFonts w:hint="eastAsia"/>
        </w:rPr>
        <w:t>尾部</w:t>
      </w:r>
      <w:r w:rsidR="00C02646" w:rsidRPr="00BA0070">
        <w:rPr>
          <w:rFonts w:hint="eastAsia"/>
        </w:rPr>
        <w:t>，</w:t>
      </w:r>
      <w:proofErr w:type="spellStart"/>
      <w:r w:rsidR="00C02646" w:rsidRPr="00BA0070">
        <w:rPr>
          <w:rFonts w:hint="eastAsia"/>
        </w:rPr>
        <w:t>end_ptr</w:t>
      </w:r>
      <w:proofErr w:type="spellEnd"/>
      <w:r w:rsidR="00DB3C9E" w:rsidRPr="00BA0070">
        <w:rPr>
          <w:rFonts w:hint="eastAsia"/>
        </w:rPr>
        <w:t>则</w:t>
      </w:r>
      <w:r w:rsidR="00C02646" w:rsidRPr="00BA0070">
        <w:rPr>
          <w:rFonts w:hint="eastAsia"/>
        </w:rPr>
        <w:t>指向数据包结尾半字在FIFO中的位置，方便传输时切割不同的数据包。</w:t>
      </w:r>
    </w:p>
    <w:p w14:paraId="631BBFAB" w14:textId="3A94F29D" w:rsidR="00127FFA" w:rsidRDefault="00DB3C9E" w:rsidP="00127FFA">
      <w:pPr>
        <w:ind w:firstLine="420"/>
        <w:rPr>
          <w:rFonts w:hint="eastAsia"/>
        </w:rPr>
      </w:pPr>
      <w:r w:rsidRPr="00BA0070">
        <w:rPr>
          <w:rFonts w:hint="eastAsia"/>
        </w:rPr>
        <w:t>下图是三个指针维护缓冲区的具体机制，数据包进入模块时，数据写入缓冲区，即图中绿色的位置，紫色</w:t>
      </w:r>
      <w:proofErr w:type="spellStart"/>
      <w:r w:rsidRPr="00BA0070">
        <w:rPr>
          <w:rFonts w:hint="eastAsia"/>
        </w:rPr>
        <w:t>xfer_ptr</w:t>
      </w:r>
      <w:proofErr w:type="spellEnd"/>
      <w:proofErr w:type="gramStart"/>
      <w:r w:rsidRPr="00BA0070">
        <w:rPr>
          <w:rFonts w:hint="eastAsia"/>
        </w:rPr>
        <w:t>指向队</w:t>
      </w:r>
      <w:proofErr w:type="gramEnd"/>
      <w:r w:rsidRPr="00BA0070">
        <w:rPr>
          <w:rFonts w:hint="eastAsia"/>
        </w:rPr>
        <w:t>头，粉色</w:t>
      </w:r>
      <w:proofErr w:type="spellStart"/>
      <w:r w:rsidRPr="00BA0070">
        <w:rPr>
          <w:rFonts w:hint="eastAsia"/>
        </w:rPr>
        <w:t>wr_ptr</w:t>
      </w:r>
      <w:proofErr w:type="spellEnd"/>
      <w:r w:rsidRPr="00BA0070">
        <w:rPr>
          <w:rFonts w:hint="eastAsia"/>
        </w:rPr>
        <w:t>指向队尾，若匹配完成，启动前端向后端的传输过程，则对应上面一行三张图的情况，此时数据包前面已经写入缓冲区的部分随着</w:t>
      </w:r>
      <w:proofErr w:type="spellStart"/>
      <w:r w:rsidRPr="00BA0070">
        <w:rPr>
          <w:rFonts w:hint="eastAsia"/>
        </w:rPr>
        <w:t>xfer_ptr</w:t>
      </w:r>
      <w:proofErr w:type="spellEnd"/>
      <w:r w:rsidRPr="00BA0070">
        <w:rPr>
          <w:rFonts w:hint="eastAsia"/>
        </w:rPr>
        <w:t>的移动被逐个传输至后端，后续还未写入部分同时有条不紊地进入缓冲区。数据包写入缓冲区完成后，将会留下橙色</w:t>
      </w:r>
      <w:proofErr w:type="spellStart"/>
      <w:r w:rsidRPr="00BA0070">
        <w:rPr>
          <w:rFonts w:hint="eastAsia"/>
        </w:rPr>
        <w:t>end_ptr</w:t>
      </w:r>
      <w:proofErr w:type="spellEnd"/>
      <w:r w:rsidRPr="00BA0070">
        <w:rPr>
          <w:rFonts w:hint="eastAsia"/>
        </w:rPr>
        <w:t>，当</w:t>
      </w:r>
      <w:proofErr w:type="spellStart"/>
      <w:r w:rsidRPr="00BA0070">
        <w:rPr>
          <w:rFonts w:hint="eastAsia"/>
        </w:rPr>
        <w:t>xfer_ptr</w:t>
      </w:r>
      <w:proofErr w:type="spellEnd"/>
      <w:r w:rsidRPr="00BA0070">
        <w:rPr>
          <w:rFonts w:hint="eastAsia"/>
        </w:rPr>
        <w:t>与</w:t>
      </w:r>
      <w:proofErr w:type="spellStart"/>
      <w:r w:rsidRPr="00BA0070">
        <w:rPr>
          <w:rFonts w:hint="eastAsia"/>
        </w:rPr>
        <w:t>end_ptr</w:t>
      </w:r>
      <w:proofErr w:type="spellEnd"/>
      <w:r w:rsidRPr="00BA0070">
        <w:rPr>
          <w:rFonts w:hint="eastAsia"/>
        </w:rPr>
        <w:t>重合时，前端将会发出数据包终止信号，并回到初始态。</w:t>
      </w:r>
    </w:p>
    <w:p w14:paraId="3FBA0E19" w14:textId="39328B6E" w:rsidR="00427EB1" w:rsidRDefault="00427EB1" w:rsidP="00427EB1">
      <w:pPr>
        <w:jc w:val="center"/>
        <w:rPr>
          <w:rFonts w:hint="eastAsia"/>
        </w:rPr>
      </w:pPr>
      <w:r w:rsidRPr="00BA0070">
        <w:rPr>
          <w:noProof/>
        </w:rPr>
        <w:drawing>
          <wp:inline distT="0" distB="0" distL="0" distR="0" wp14:anchorId="7D9ED083" wp14:editId="2BC17F04">
            <wp:extent cx="5274310" cy="2329384"/>
            <wp:effectExtent l="0" t="0" r="2540" b="0"/>
            <wp:docPr id="8048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081" name=""/>
                    <pic:cNvPicPr/>
                  </pic:nvPicPr>
                  <pic:blipFill rotWithShape="1">
                    <a:blip r:embed="rId31"/>
                    <a:srcRect b="7576"/>
                    <a:stretch/>
                  </pic:blipFill>
                  <pic:spPr bwMode="auto">
                    <a:xfrm>
                      <a:off x="0" y="0"/>
                      <a:ext cx="5274310" cy="2329384"/>
                    </a:xfrm>
                    <a:prstGeom prst="rect">
                      <a:avLst/>
                    </a:prstGeom>
                    <a:ln>
                      <a:noFill/>
                    </a:ln>
                    <a:extLst>
                      <a:ext uri="{53640926-AAD7-44D8-BBD7-CCE9431645EC}">
                        <a14:shadowObscured xmlns:a14="http://schemas.microsoft.com/office/drawing/2010/main"/>
                      </a:ext>
                    </a:extLst>
                  </pic:spPr>
                </pic:pic>
              </a:graphicData>
            </a:graphic>
          </wp:inline>
        </w:drawing>
      </w:r>
    </w:p>
    <w:p w14:paraId="65D32690" w14:textId="13C329A3" w:rsidR="00127FFA" w:rsidRPr="00127FFA" w:rsidRDefault="00127FFA" w:rsidP="00127FFA">
      <w:pPr>
        <w:jc w:val="center"/>
        <w:rPr>
          <w:rFonts w:hint="eastAsia"/>
          <w:b/>
          <w:bCs/>
          <w:sz w:val="20"/>
          <w:szCs w:val="20"/>
        </w:rPr>
      </w:pPr>
      <w:r w:rsidRPr="00DB2D4B">
        <w:rPr>
          <w:rFonts w:hint="eastAsia"/>
          <w:b/>
          <w:bCs/>
          <w:sz w:val="20"/>
          <w:szCs w:val="20"/>
        </w:rPr>
        <w:t>图</w:t>
      </w:r>
      <w:r>
        <w:rPr>
          <w:rFonts w:hint="eastAsia"/>
          <w:b/>
          <w:bCs/>
          <w:sz w:val="20"/>
          <w:szCs w:val="20"/>
        </w:rPr>
        <w:t>4.4(1) 三指针维护写入前端缓冲区的机制</w:t>
      </w:r>
    </w:p>
    <w:p w14:paraId="423942D8" w14:textId="29C62BA4" w:rsidR="0030473A" w:rsidRDefault="00C02646" w:rsidP="0030473A">
      <w:pPr>
        <w:ind w:firstLine="420"/>
        <w:rPr>
          <w:rFonts w:hint="eastAsia"/>
        </w:rPr>
      </w:pPr>
      <w:r w:rsidRPr="00BA0070">
        <w:rPr>
          <w:rFonts w:hint="eastAsia"/>
        </w:rPr>
        <w:t>当匹配超时较长时间，向后端的</w:t>
      </w:r>
      <w:r w:rsidR="00DB3C9E" w:rsidRPr="00BA0070">
        <w:rPr>
          <w:rFonts w:hint="eastAsia"/>
        </w:rPr>
        <w:t>数据</w:t>
      </w:r>
      <w:r w:rsidRPr="00BA0070">
        <w:rPr>
          <w:rFonts w:hint="eastAsia"/>
        </w:rPr>
        <w:t>传输一直未能启动，数据将会在缓冲区中堆积，</w:t>
      </w:r>
      <w:r w:rsidR="00DB3C9E" w:rsidRPr="00BA0070">
        <w:rPr>
          <w:rFonts w:hint="eastAsia"/>
        </w:rPr>
        <w:t>见图中第二行两张图的情况，缓冲区快满时，会</w:t>
      </w:r>
      <w:r w:rsidRPr="00BA0070">
        <w:rPr>
          <w:rFonts w:hint="eastAsia"/>
        </w:rPr>
        <w:t>对外界发送写入暂停的信号</w:t>
      </w:r>
      <w:r w:rsidR="00DB3C9E" w:rsidRPr="00BA0070">
        <w:rPr>
          <w:rFonts w:hint="eastAsia"/>
        </w:rPr>
        <w:t>，即pause信号</w:t>
      </w:r>
      <w:r w:rsidR="000657D1" w:rsidRPr="00BA0070">
        <w:rPr>
          <w:rFonts w:hint="eastAsia"/>
        </w:rPr>
        <w:t>。值得一提的是，</w:t>
      </w:r>
      <w:r w:rsidRPr="00BA0070">
        <w:rPr>
          <w:rFonts w:hint="eastAsia"/>
        </w:rPr>
        <w:t>pause</w:t>
      </w:r>
      <w:r w:rsidR="000657D1" w:rsidRPr="00BA0070">
        <w:rPr>
          <w:rFonts w:hint="eastAsia"/>
        </w:rPr>
        <w:t>信号会</w:t>
      </w:r>
      <w:r w:rsidRPr="00BA0070">
        <w:rPr>
          <w:rFonts w:hint="eastAsia"/>
        </w:rPr>
        <w:t>在完全暂停前若干拍</w:t>
      </w:r>
      <w:r w:rsidR="000657D1" w:rsidRPr="00BA0070">
        <w:rPr>
          <w:rFonts w:hint="eastAsia"/>
        </w:rPr>
        <w:t>提前</w:t>
      </w:r>
      <w:r w:rsidRPr="00BA0070">
        <w:rPr>
          <w:rFonts w:hint="eastAsia"/>
        </w:rPr>
        <w:t>拉高</w:t>
      </w:r>
      <w:r w:rsidR="00077087" w:rsidRPr="00BA0070">
        <w:rPr>
          <w:rFonts w:hint="eastAsia"/>
        </w:rPr>
        <w:t>（见下方波形图）</w:t>
      </w:r>
      <w:r w:rsidRPr="00BA0070">
        <w:rPr>
          <w:rFonts w:hint="eastAsia"/>
        </w:rPr>
        <w:t>，便于外界设备反应后及时暂停，且不用将已发送的数据冲刷/收回</w:t>
      </w:r>
      <w:r w:rsidR="000657D1" w:rsidRPr="00BA0070">
        <w:rPr>
          <w:rFonts w:hint="eastAsia"/>
        </w:rPr>
        <w:t>，可见Hydra具有不凡的用户友好性</w:t>
      </w:r>
      <w:r w:rsidRPr="00BA0070">
        <w:rPr>
          <w:rFonts w:hint="eastAsia"/>
        </w:rPr>
        <w:t>。</w:t>
      </w:r>
      <w:r w:rsidR="000657D1" w:rsidRPr="00BA0070">
        <w:rPr>
          <w:rFonts w:hint="eastAsia"/>
        </w:rPr>
        <w:t>pause信号的设计使得Hydra支持</w:t>
      </w:r>
      <w:r w:rsidR="000657D1" w:rsidRPr="00BA0070">
        <w:rPr>
          <w:rFonts w:hint="eastAsia"/>
          <w:b/>
          <w:bCs/>
        </w:rPr>
        <w:t>断点传输</w:t>
      </w:r>
      <w:r w:rsidR="000657D1" w:rsidRPr="00BA0070">
        <w:rPr>
          <w:rFonts w:hint="eastAsia"/>
        </w:rPr>
        <w:t>：外界</w:t>
      </w:r>
      <w:r w:rsidRPr="00BA0070">
        <w:rPr>
          <w:rFonts w:hint="eastAsia"/>
        </w:rPr>
        <w:t>设备等待</w:t>
      </w:r>
      <w:r w:rsidR="000657D1" w:rsidRPr="00BA0070">
        <w:rPr>
          <w:rFonts w:hint="eastAsia"/>
        </w:rPr>
        <w:t>匹配完成，前端进入正常传输流</w:t>
      </w:r>
      <w:r w:rsidR="000657D1" w:rsidRPr="00BA0070">
        <w:rPr>
          <w:rFonts w:hint="eastAsia"/>
        </w:rPr>
        <w:lastRenderedPageBreak/>
        <w:t>程，缓冲区腾出空闲空间，</w:t>
      </w:r>
      <w:r w:rsidRPr="00BA0070">
        <w:rPr>
          <w:rFonts w:hint="eastAsia"/>
        </w:rPr>
        <w:t>pause</w:t>
      </w:r>
      <w:r w:rsidR="000657D1" w:rsidRPr="00BA0070">
        <w:rPr>
          <w:rFonts w:hint="eastAsia"/>
        </w:rPr>
        <w:t>信号</w:t>
      </w:r>
      <w:r w:rsidRPr="00BA0070">
        <w:rPr>
          <w:rFonts w:hint="eastAsia"/>
        </w:rPr>
        <w:t>拉低后仍然可以继续数据包的传输</w:t>
      </w:r>
      <w:r w:rsidR="000657D1" w:rsidRPr="00BA0070">
        <w:rPr>
          <w:rFonts w:hint="eastAsia"/>
        </w:rPr>
        <w:t>，无需重新发送整个包</w:t>
      </w:r>
      <w:r w:rsidRPr="00BA0070">
        <w:rPr>
          <w:rFonts w:hint="eastAsia"/>
        </w:rPr>
        <w:t>。</w:t>
      </w:r>
    </w:p>
    <w:p w14:paraId="718C0FC6" w14:textId="304E2DA1" w:rsidR="00EF54D0" w:rsidRDefault="00EF54D0" w:rsidP="00EF54D0">
      <w:pPr>
        <w:jc w:val="center"/>
        <w:rPr>
          <w:rFonts w:hint="eastAsia"/>
        </w:rPr>
      </w:pPr>
      <w:r w:rsidRPr="00BA0070">
        <w:rPr>
          <w:rFonts w:hint="eastAsia"/>
          <w:noProof/>
        </w:rPr>
        <w:drawing>
          <wp:inline distT="0" distB="0" distL="0" distR="0" wp14:anchorId="613E1C78" wp14:editId="20351AB4">
            <wp:extent cx="4885699" cy="1154430"/>
            <wp:effectExtent l="0" t="0" r="0" b="7620"/>
            <wp:docPr id="307942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2" name="图片 21"/>
                    <pic:cNvPicPr>
                      <a:picLocks noChangeAspect="1" noChangeArrowheads="1"/>
                    </pic:cNvPicPr>
                  </pic:nvPicPr>
                  <pic:blipFill rotWithShape="1">
                    <a:blip r:embed="rId32">
                      <a:extLst>
                        <a:ext uri="{28A0092B-C50C-407E-A947-70E740481C1C}">
                          <a14:useLocalDpi xmlns:a14="http://schemas.microsoft.com/office/drawing/2010/main" val="0"/>
                        </a:ext>
                      </a:extLst>
                    </a:blip>
                    <a:srcRect r="3864" b="6258"/>
                    <a:stretch/>
                  </pic:blipFill>
                  <pic:spPr bwMode="auto">
                    <a:xfrm>
                      <a:off x="0" y="0"/>
                      <a:ext cx="4887316" cy="1154812"/>
                    </a:xfrm>
                    <a:prstGeom prst="rect">
                      <a:avLst/>
                    </a:prstGeom>
                    <a:noFill/>
                    <a:ln>
                      <a:noFill/>
                    </a:ln>
                    <a:extLst>
                      <a:ext uri="{53640926-AAD7-44D8-BBD7-CCE9431645EC}">
                        <a14:shadowObscured xmlns:a14="http://schemas.microsoft.com/office/drawing/2010/main"/>
                      </a:ext>
                    </a:extLst>
                  </pic:spPr>
                </pic:pic>
              </a:graphicData>
            </a:graphic>
          </wp:inline>
        </w:drawing>
      </w:r>
    </w:p>
    <w:p w14:paraId="5619A13E" w14:textId="4E0B05F1" w:rsidR="0030473A" w:rsidRPr="0030473A" w:rsidRDefault="0030473A" w:rsidP="0030473A">
      <w:pPr>
        <w:jc w:val="center"/>
        <w:rPr>
          <w:rFonts w:hint="eastAsia"/>
          <w:b/>
          <w:bCs/>
          <w:sz w:val="20"/>
          <w:szCs w:val="20"/>
        </w:rPr>
      </w:pPr>
      <w:r w:rsidRPr="00DB2D4B">
        <w:rPr>
          <w:rFonts w:hint="eastAsia"/>
          <w:b/>
          <w:bCs/>
          <w:sz w:val="20"/>
          <w:szCs w:val="20"/>
        </w:rPr>
        <w:t>图</w:t>
      </w:r>
      <w:r>
        <w:rPr>
          <w:rFonts w:hint="eastAsia"/>
          <w:b/>
          <w:bCs/>
          <w:sz w:val="20"/>
          <w:szCs w:val="20"/>
        </w:rPr>
        <w:t>4.4(2) pause信号提前拉</w:t>
      </w:r>
      <w:proofErr w:type="gramStart"/>
      <w:r>
        <w:rPr>
          <w:rFonts w:hint="eastAsia"/>
          <w:b/>
          <w:bCs/>
          <w:sz w:val="20"/>
          <w:szCs w:val="20"/>
        </w:rPr>
        <w:t>高保证</w:t>
      </w:r>
      <w:proofErr w:type="gramEnd"/>
      <w:r>
        <w:rPr>
          <w:rFonts w:hint="eastAsia"/>
          <w:b/>
          <w:bCs/>
          <w:sz w:val="20"/>
          <w:szCs w:val="20"/>
        </w:rPr>
        <w:t>外接设备响应</w:t>
      </w:r>
      <w:proofErr w:type="gramStart"/>
      <w:r>
        <w:rPr>
          <w:rFonts w:hint="eastAsia"/>
          <w:b/>
          <w:bCs/>
          <w:sz w:val="20"/>
          <w:szCs w:val="20"/>
        </w:rPr>
        <w:t>时数据</w:t>
      </w:r>
      <w:proofErr w:type="gramEnd"/>
      <w:r>
        <w:rPr>
          <w:rFonts w:hint="eastAsia"/>
          <w:b/>
          <w:bCs/>
          <w:sz w:val="20"/>
          <w:szCs w:val="20"/>
        </w:rPr>
        <w:t>无需冲刷/收回</w:t>
      </w:r>
    </w:p>
    <w:p w14:paraId="3101C76E" w14:textId="46DCF2AF" w:rsidR="00E50B96" w:rsidRPr="00BA0070" w:rsidRDefault="00E50B96" w:rsidP="00174E3B">
      <w:pPr>
        <w:pStyle w:val="2"/>
        <w:spacing w:before="156" w:after="156"/>
        <w:rPr>
          <w:rFonts w:hint="eastAsia"/>
        </w:rPr>
      </w:pPr>
      <w:bookmarkStart w:id="54" w:name="_Toc172707929"/>
      <w:bookmarkStart w:id="55" w:name="_Toc174893443"/>
      <w:r w:rsidRPr="00BA0070">
        <w:rPr>
          <w:rFonts w:hint="eastAsia"/>
        </w:rPr>
        <w:t>4.</w:t>
      </w:r>
      <w:r w:rsidR="00525CCA" w:rsidRPr="00BA0070">
        <w:rPr>
          <w:rFonts w:hint="eastAsia"/>
        </w:rPr>
        <w:t>5</w:t>
      </w:r>
      <w:r w:rsidR="00AD53B0" w:rsidRPr="00BA0070">
        <w:rPr>
          <w:rFonts w:hint="eastAsia"/>
        </w:rPr>
        <w:t>基于</w:t>
      </w:r>
      <w:r w:rsidR="00701685" w:rsidRPr="00BA0070">
        <w:rPr>
          <w:rFonts w:hint="eastAsia"/>
        </w:rPr>
        <w:t>尾部预测</w:t>
      </w:r>
      <w:r w:rsidR="00AD53B0" w:rsidRPr="00BA0070">
        <w:rPr>
          <w:rFonts w:hint="eastAsia"/>
        </w:rPr>
        <w:t>的快速拼接机制</w:t>
      </w:r>
      <w:r w:rsidR="00701685" w:rsidRPr="00BA0070">
        <w:rPr>
          <w:rFonts w:hint="eastAsia"/>
        </w:rPr>
        <w:t>，支持单包边读边写</w:t>
      </w:r>
      <w:bookmarkEnd w:id="54"/>
      <w:bookmarkEnd w:id="55"/>
    </w:p>
    <w:p w14:paraId="38678443" w14:textId="4BAF6610" w:rsidR="00327ED9" w:rsidRPr="00BA0070" w:rsidRDefault="00327ED9" w:rsidP="001A6B0E">
      <w:pPr>
        <w:ind w:firstLine="420"/>
        <w:rPr>
          <w:rFonts w:hint="eastAsia"/>
        </w:rPr>
      </w:pPr>
      <w:r w:rsidRPr="00BA0070">
        <w:rPr>
          <w:rFonts w:hint="eastAsia"/>
        </w:rPr>
        <w:t>由于匹配机制，使得数据包从外界写入</w:t>
      </w:r>
      <w:r w:rsidR="004C3652" w:rsidRPr="00BA0070">
        <w:rPr>
          <w:rFonts w:hint="eastAsia"/>
        </w:rPr>
        <w:t>到前端缓冲区，</w:t>
      </w:r>
      <w:r w:rsidRPr="00BA0070">
        <w:rPr>
          <w:rFonts w:hint="eastAsia"/>
        </w:rPr>
        <w:t>到传输至后端，</w:t>
      </w:r>
      <w:r w:rsidR="004C3652" w:rsidRPr="00BA0070">
        <w:rPr>
          <w:rFonts w:hint="eastAsia"/>
        </w:rPr>
        <w:t>真正</w:t>
      </w:r>
      <w:r w:rsidRPr="00BA0070">
        <w:rPr>
          <w:rFonts w:hint="eastAsia"/>
        </w:rPr>
        <w:t>写入SRAM，再到</w:t>
      </w:r>
      <w:r w:rsidR="004C3652" w:rsidRPr="00BA0070">
        <w:rPr>
          <w:rFonts w:hint="eastAsia"/>
        </w:rPr>
        <w:t>入队、跳转表拼接过程完成后，变为</w:t>
      </w:r>
      <w:r w:rsidRPr="00BA0070">
        <w:rPr>
          <w:rFonts w:hint="eastAsia"/>
        </w:rPr>
        <w:t>可读取的状态之间存在若干周期的延迟，这使得一个数据包</w:t>
      </w:r>
      <w:r w:rsidR="004C3652" w:rsidRPr="00BA0070">
        <w:rPr>
          <w:rFonts w:hint="eastAsia"/>
        </w:rPr>
        <w:t>写入</w:t>
      </w:r>
      <w:r w:rsidRPr="00BA0070">
        <w:rPr>
          <w:rFonts w:hint="eastAsia"/>
        </w:rPr>
        <w:t>Hydra需要等待</w:t>
      </w:r>
      <w:r w:rsidR="004C3652" w:rsidRPr="00BA0070">
        <w:rPr>
          <w:rFonts w:hint="eastAsia"/>
        </w:rPr>
        <w:t>较长</w:t>
      </w:r>
      <w:r w:rsidRPr="00BA0070">
        <w:rPr>
          <w:rFonts w:hint="eastAsia"/>
        </w:rPr>
        <w:t>时间才能被</w:t>
      </w:r>
      <w:r w:rsidR="004C3652" w:rsidRPr="00BA0070">
        <w:rPr>
          <w:rFonts w:hint="eastAsia"/>
        </w:rPr>
        <w:t>读出</w:t>
      </w:r>
      <w:r w:rsidRPr="00BA0070">
        <w:rPr>
          <w:rFonts w:hint="eastAsia"/>
        </w:rPr>
        <w:t>。</w:t>
      </w:r>
    </w:p>
    <w:p w14:paraId="1CDC062B" w14:textId="0BC3EFE6" w:rsidR="00327ED9" w:rsidRPr="00BA0070" w:rsidRDefault="002F2E6D" w:rsidP="001A6B0E">
      <w:pPr>
        <w:ind w:firstLine="420"/>
        <w:rPr>
          <w:rFonts w:hint="eastAsia"/>
        </w:rPr>
      </w:pPr>
      <w:r w:rsidRPr="00BA0070">
        <w:rPr>
          <w:rFonts w:hint="eastAsia"/>
        </w:rPr>
        <w:t>详细分析上述过程每一步的延迟，可知</w:t>
      </w:r>
      <w:r w:rsidR="00327ED9" w:rsidRPr="00BA0070">
        <w:rPr>
          <w:rFonts w:hint="eastAsia"/>
        </w:rPr>
        <w:t>从数据包</w:t>
      </w:r>
      <w:r w:rsidRPr="00BA0070">
        <w:rPr>
          <w:rFonts w:hint="eastAsia"/>
        </w:rPr>
        <w:t>最初</w:t>
      </w:r>
      <w:r w:rsidR="00327ED9" w:rsidRPr="00BA0070">
        <w:rPr>
          <w:rFonts w:hint="eastAsia"/>
        </w:rPr>
        <w:t>写入到可以读出的时刻之间相距</w:t>
      </w:r>
      <w:r w:rsidRPr="00BA0070">
        <w:rPr>
          <w:rFonts w:hint="eastAsia"/>
        </w:rPr>
        <w:t>的总延时Delay=</w:t>
      </w:r>
      <w:r w:rsidR="00327ED9" w:rsidRPr="00BA0070">
        <w:rPr>
          <w:rFonts w:hint="eastAsia"/>
        </w:rPr>
        <w:t>传输延迟</w:t>
      </w:r>
      <w:r w:rsidRPr="00BA0070">
        <w:rPr>
          <w:rFonts w:hint="eastAsia"/>
        </w:rPr>
        <w:t>XD</w:t>
      </w:r>
      <w:r w:rsidR="00327ED9" w:rsidRPr="00BA0070">
        <w:rPr>
          <w:rFonts w:hint="eastAsia"/>
        </w:rPr>
        <w:t>+匹配阈值T+数据包长度L</w:t>
      </w:r>
      <w:r w:rsidRPr="00BA0070">
        <w:rPr>
          <w:rFonts w:hint="eastAsia"/>
        </w:rPr>
        <w:t>+入队拼接C</w:t>
      </w:r>
      <w:proofErr w:type="gramStart"/>
      <w:r w:rsidR="00327ED9" w:rsidRPr="00BA0070">
        <w:rPr>
          <w:rFonts w:hint="eastAsia"/>
        </w:rPr>
        <w:t>个</w:t>
      </w:r>
      <w:proofErr w:type="gramEnd"/>
      <w:r w:rsidR="00327ED9" w:rsidRPr="00BA0070">
        <w:rPr>
          <w:rFonts w:hint="eastAsia"/>
        </w:rPr>
        <w:t>周期，为了缓解该延迟，Hydra包含了</w:t>
      </w:r>
      <w:r w:rsidR="00327ED9" w:rsidRPr="00BA0070">
        <w:rPr>
          <w:rFonts w:hint="eastAsia"/>
          <w:b/>
          <w:bCs/>
        </w:rPr>
        <w:t>基于尾部预测的快速拼接机制</w:t>
      </w:r>
      <w:r w:rsidRPr="00BA0070">
        <w:rPr>
          <w:rFonts w:hint="eastAsia"/>
        </w:rPr>
        <w:t>，可以</w:t>
      </w:r>
      <w:r w:rsidRPr="00BA0070">
        <w:rPr>
          <w:rFonts w:hint="eastAsia"/>
          <w:b/>
          <w:bCs/>
        </w:rPr>
        <w:t>将Delay降低60%~98%</w:t>
      </w:r>
      <w:r w:rsidR="00327ED9" w:rsidRPr="00BA0070">
        <w:rPr>
          <w:rFonts w:hint="eastAsia"/>
        </w:rPr>
        <w:t>。</w:t>
      </w:r>
    </w:p>
    <w:p w14:paraId="07874D86" w14:textId="6CB5B47D" w:rsidR="008C41EC" w:rsidRDefault="00327ED9" w:rsidP="008C41EC">
      <w:pPr>
        <w:ind w:firstLine="420"/>
        <w:rPr>
          <w:rFonts w:hint="eastAsia"/>
        </w:rPr>
      </w:pPr>
      <w:r w:rsidRPr="00BA0070">
        <w:rPr>
          <w:rFonts w:hint="eastAsia"/>
        </w:rPr>
        <w:t>以火车进入隧道比喻</w:t>
      </w:r>
      <w:r w:rsidR="002F2E6D" w:rsidRPr="00BA0070">
        <w:rPr>
          <w:rFonts w:hint="eastAsia"/>
        </w:rPr>
        <w:t>上述过程</w:t>
      </w:r>
      <w:r w:rsidRPr="00BA0070">
        <w:rPr>
          <w:rFonts w:hint="eastAsia"/>
        </w:rPr>
        <w:t>，数据包长度L为火车长度，传输延迟</w:t>
      </w:r>
      <w:r w:rsidR="001B2F84" w:rsidRPr="00BA0070">
        <w:rPr>
          <w:rFonts w:hint="eastAsia"/>
        </w:rPr>
        <w:t>X</w:t>
      </w:r>
      <w:r w:rsidRPr="00BA0070">
        <w:rPr>
          <w:rFonts w:hint="eastAsia"/>
        </w:rPr>
        <w:t>D+匹配阈值T</w:t>
      </w:r>
      <w:r w:rsidR="001B2F84" w:rsidRPr="00BA0070">
        <w:rPr>
          <w:rFonts w:hint="eastAsia"/>
        </w:rPr>
        <w:t>+入队拼接C</w:t>
      </w:r>
      <w:r w:rsidRPr="00BA0070">
        <w:rPr>
          <w:rFonts w:hint="eastAsia"/>
        </w:rPr>
        <w:t>为隧道长度，我们要得知火车的信息，实际上并不需要等待火车完全</w:t>
      </w:r>
      <w:r w:rsidR="001B2F84" w:rsidRPr="00BA0070">
        <w:rPr>
          <w:rFonts w:hint="eastAsia"/>
        </w:rPr>
        <w:t>通过</w:t>
      </w:r>
      <w:r w:rsidRPr="00BA0070">
        <w:rPr>
          <w:rFonts w:hint="eastAsia"/>
        </w:rPr>
        <w:t>隧道，而只需要火车刚</w:t>
      </w:r>
      <w:r w:rsidR="001B2F84" w:rsidRPr="00BA0070">
        <w:rPr>
          <w:rFonts w:hint="eastAsia"/>
        </w:rPr>
        <w:t>从隧道的另一边</w:t>
      </w:r>
      <w:r w:rsidRPr="00BA0070">
        <w:rPr>
          <w:rFonts w:hint="eastAsia"/>
        </w:rPr>
        <w:t>冒出</w:t>
      </w:r>
      <w:r w:rsidR="001B2F84" w:rsidRPr="00BA0070">
        <w:rPr>
          <w:rFonts w:hint="eastAsia"/>
        </w:rPr>
        <w:t>车</w:t>
      </w:r>
      <w:r w:rsidRPr="00BA0070">
        <w:rPr>
          <w:rFonts w:hint="eastAsia"/>
        </w:rPr>
        <w:t>头时</w:t>
      </w:r>
      <w:r w:rsidR="001B2F84" w:rsidRPr="00BA0070">
        <w:rPr>
          <w:rFonts w:hint="eastAsia"/>
        </w:rPr>
        <w:t>，</w:t>
      </w:r>
      <w:r w:rsidRPr="00BA0070">
        <w:rPr>
          <w:rFonts w:hint="eastAsia"/>
        </w:rPr>
        <w:t>查看车头的型号即可知道火车的信息。数据包也是一样，在数据包</w:t>
      </w:r>
      <w:proofErr w:type="gramStart"/>
      <w:r w:rsidR="001B2F84" w:rsidRPr="00BA0070">
        <w:rPr>
          <w:rFonts w:hint="eastAsia"/>
        </w:rPr>
        <w:t>第一半字</w:t>
      </w:r>
      <w:proofErr w:type="gramEnd"/>
      <w:r w:rsidR="001B2F84" w:rsidRPr="00BA0070">
        <w:rPr>
          <w:rFonts w:hint="eastAsia"/>
        </w:rPr>
        <w:t>（控制部分）</w:t>
      </w:r>
      <w:r w:rsidRPr="00BA0070">
        <w:rPr>
          <w:rFonts w:hint="eastAsia"/>
        </w:rPr>
        <w:t>被传输至后端时，</w:t>
      </w:r>
      <w:r w:rsidR="001B2F84" w:rsidRPr="00BA0070">
        <w:rPr>
          <w:rFonts w:hint="eastAsia"/>
        </w:rPr>
        <w:t>就</w:t>
      </w:r>
      <w:r w:rsidR="00674438" w:rsidRPr="00BA0070">
        <w:rPr>
          <w:rFonts w:hint="eastAsia"/>
        </w:rPr>
        <w:t>可得知数据包的长度、</w:t>
      </w:r>
      <w:r w:rsidR="001B2F84" w:rsidRPr="00BA0070">
        <w:rPr>
          <w:rFonts w:hint="eastAsia"/>
        </w:rPr>
        <w:t>优先级、</w:t>
      </w:r>
      <w:r w:rsidR="00674438" w:rsidRPr="00BA0070">
        <w:rPr>
          <w:rFonts w:hint="eastAsia"/>
        </w:rPr>
        <w:t>目标端口。</w:t>
      </w:r>
    </w:p>
    <w:p w14:paraId="63AC62EA" w14:textId="5F277383" w:rsidR="008E3370" w:rsidRDefault="00AA2F29" w:rsidP="008E3370">
      <w:pPr>
        <w:jc w:val="center"/>
        <w:rPr>
          <w:rFonts w:hint="eastAsia"/>
        </w:rPr>
      </w:pPr>
      <w:r w:rsidRPr="00BA0070">
        <w:rPr>
          <w:noProof/>
        </w:rPr>
        <w:drawing>
          <wp:inline distT="0" distB="0" distL="0" distR="0" wp14:anchorId="0EC6FF82" wp14:editId="7F118BA7">
            <wp:extent cx="5274270" cy="1788753"/>
            <wp:effectExtent l="0" t="0" r="3175" b="2540"/>
            <wp:docPr id="52631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054" name=""/>
                    <pic:cNvPicPr/>
                  </pic:nvPicPr>
                  <pic:blipFill rotWithShape="1">
                    <a:blip r:embed="rId33"/>
                    <a:srcRect b="5819"/>
                    <a:stretch/>
                  </pic:blipFill>
                  <pic:spPr bwMode="auto">
                    <a:xfrm>
                      <a:off x="0" y="0"/>
                      <a:ext cx="5274310" cy="1788767"/>
                    </a:xfrm>
                    <a:prstGeom prst="rect">
                      <a:avLst/>
                    </a:prstGeom>
                    <a:ln>
                      <a:noFill/>
                    </a:ln>
                    <a:extLst>
                      <a:ext uri="{53640926-AAD7-44D8-BBD7-CCE9431645EC}">
                        <a14:shadowObscured xmlns:a14="http://schemas.microsoft.com/office/drawing/2010/main"/>
                      </a:ext>
                    </a:extLst>
                  </pic:spPr>
                </pic:pic>
              </a:graphicData>
            </a:graphic>
          </wp:inline>
        </w:drawing>
      </w:r>
    </w:p>
    <w:p w14:paraId="1DEA4CAD" w14:textId="39EC7B4B" w:rsidR="008C41EC" w:rsidRPr="008C41EC" w:rsidRDefault="008C41EC" w:rsidP="008C41EC">
      <w:pPr>
        <w:jc w:val="center"/>
        <w:rPr>
          <w:rFonts w:hint="eastAsia"/>
          <w:b/>
          <w:bCs/>
          <w:sz w:val="20"/>
          <w:szCs w:val="20"/>
        </w:rPr>
      </w:pPr>
      <w:r w:rsidRPr="00DB2D4B">
        <w:rPr>
          <w:rFonts w:hint="eastAsia"/>
          <w:b/>
          <w:bCs/>
          <w:sz w:val="20"/>
          <w:szCs w:val="20"/>
        </w:rPr>
        <w:t>图</w:t>
      </w:r>
      <w:r>
        <w:rPr>
          <w:rFonts w:hint="eastAsia"/>
          <w:b/>
          <w:bCs/>
          <w:sz w:val="20"/>
          <w:szCs w:val="20"/>
        </w:rPr>
        <w:t>4.5(1) 火车进入隧道比喻Hydra如何降低传统数据包调度的读写延迟</w:t>
      </w:r>
    </w:p>
    <w:p w14:paraId="1AA34C2B" w14:textId="52CF691E" w:rsidR="00555135" w:rsidRPr="00BA0070" w:rsidRDefault="00555135" w:rsidP="001A6B0E">
      <w:pPr>
        <w:ind w:firstLine="420"/>
        <w:rPr>
          <w:rFonts w:hint="eastAsia"/>
        </w:rPr>
      </w:pPr>
      <w:r w:rsidRPr="00BA0070">
        <w:rPr>
          <w:rFonts w:hint="eastAsia"/>
          <w:noProof/>
        </w:rPr>
        <w:lastRenderedPageBreak/>
        <mc:AlternateContent>
          <mc:Choice Requires="wps">
            <w:drawing>
              <wp:anchor distT="0" distB="0" distL="114300" distR="114300" simplePos="0" relativeHeight="251747328" behindDoc="0" locked="0" layoutInCell="1" allowOverlap="1" wp14:anchorId="0A4499FC" wp14:editId="721B186C">
                <wp:simplePos x="0" y="0"/>
                <wp:positionH relativeFrom="margin">
                  <wp:align>right</wp:align>
                </wp:positionH>
                <wp:positionV relativeFrom="paragraph">
                  <wp:posOffset>1384991</wp:posOffset>
                </wp:positionV>
                <wp:extent cx="2305853" cy="304800"/>
                <wp:effectExtent l="0" t="0" r="0" b="0"/>
                <wp:wrapNone/>
                <wp:docPr id="43363137" name="文本框 12"/>
                <wp:cNvGraphicFramePr/>
                <a:graphic xmlns:a="http://schemas.openxmlformats.org/drawingml/2006/main">
                  <a:graphicData uri="http://schemas.microsoft.com/office/word/2010/wordprocessingShape">
                    <wps:wsp>
                      <wps:cNvSpPr txBox="1"/>
                      <wps:spPr>
                        <a:xfrm>
                          <a:off x="0" y="0"/>
                          <a:ext cx="2305853" cy="304800"/>
                        </a:xfrm>
                        <a:prstGeom prst="rect">
                          <a:avLst/>
                        </a:prstGeom>
                        <a:noFill/>
                        <a:ln w="6350">
                          <a:noFill/>
                        </a:ln>
                      </wps:spPr>
                      <wps:txb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99FC" id="_x0000_s1031" type="#_x0000_t202" style="position:absolute;left:0;text-align:left;margin-left:130.35pt;margin-top:109.05pt;width:181.55pt;height:24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" filled="f" stroked="f" strokeweight=".5pt">
                <v:textbo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v:textbox>
                <w10:wrap anchorx="margin"/>
              </v:shape>
            </w:pict>
          </mc:Fallback>
        </mc:AlternateContent>
      </w:r>
      <w:r w:rsidRPr="00BA0070">
        <w:rPr>
          <w:noProof/>
        </w:rPr>
        <w:drawing>
          <wp:anchor distT="0" distB="0" distL="114300" distR="114300" simplePos="0" relativeHeight="251745280" behindDoc="0" locked="0" layoutInCell="1" allowOverlap="1" wp14:anchorId="40042EAB" wp14:editId="4B3E2B2B">
            <wp:simplePos x="0" y="0"/>
            <wp:positionH relativeFrom="margin">
              <wp:align>right</wp:align>
            </wp:positionH>
            <wp:positionV relativeFrom="paragraph">
              <wp:posOffset>4545</wp:posOffset>
            </wp:positionV>
            <wp:extent cx="2299295" cy="1463842"/>
            <wp:effectExtent l="0" t="0" r="6350" b="3175"/>
            <wp:wrapSquare wrapText="bothSides"/>
            <wp:docPr id="34410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991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9295" cy="1463842"/>
                    </a:xfrm>
                    <a:prstGeom prst="rect">
                      <a:avLst/>
                    </a:prstGeom>
                  </pic:spPr>
                </pic:pic>
              </a:graphicData>
            </a:graphic>
          </wp:anchor>
        </w:drawing>
      </w:r>
      <w:r w:rsidR="00674438" w:rsidRPr="00BA0070">
        <w:rPr>
          <w:rFonts w:hint="eastAsia"/>
        </w:rPr>
        <w:t>又因为Hydra采用空闲队列回收与再分配内存</w:t>
      </w:r>
      <w:r w:rsidRPr="00BA0070">
        <w:rPr>
          <w:rFonts w:hint="eastAsia"/>
        </w:rPr>
        <w:t>（见3.1.2）</w:t>
      </w:r>
      <w:r w:rsidR="00674438" w:rsidRPr="00BA0070">
        <w:rPr>
          <w:rFonts w:hint="eastAsia"/>
        </w:rPr>
        <w:t>，因此只需在数据包第一页写入时，将</w:t>
      </w:r>
      <w:r w:rsidRPr="00BA0070">
        <w:rPr>
          <w:rFonts w:hint="eastAsia"/>
        </w:rPr>
        <w:t>其</w:t>
      </w:r>
      <w:r w:rsidR="00674438" w:rsidRPr="00BA0070">
        <w:rPr>
          <w:rFonts w:hint="eastAsia"/>
        </w:rPr>
        <w:t>在空闲队列中的地址与数据包长度相加即可得到数据包最后一页在空闲队列中的地址，</w:t>
      </w:r>
      <w:r w:rsidRPr="00BA0070">
        <w:rPr>
          <w:rFonts w:hint="eastAsia"/>
        </w:rPr>
        <w:t>以此</w:t>
      </w:r>
      <w:r w:rsidR="00674438" w:rsidRPr="00BA0070">
        <w:rPr>
          <w:rFonts w:hint="eastAsia"/>
        </w:rPr>
        <w:t>提前预测数据包传输完毕后</w:t>
      </w:r>
      <w:r w:rsidRPr="00BA0070">
        <w:rPr>
          <w:rFonts w:hint="eastAsia"/>
        </w:rPr>
        <w:t>尾页地址</w:t>
      </w:r>
      <w:r w:rsidR="0012596C" w:rsidRPr="00BA0070">
        <w:rPr>
          <w:rFonts w:hint="eastAsia"/>
        </w:rPr>
        <w:t>，如右图</w:t>
      </w:r>
      <w:r w:rsidRPr="00BA0070">
        <w:rPr>
          <w:rFonts w:hint="eastAsia"/>
        </w:rPr>
        <w:t>。有</w:t>
      </w:r>
      <w:r w:rsidR="00674438" w:rsidRPr="00BA0070">
        <w:rPr>
          <w:rFonts w:hint="eastAsia"/>
        </w:rPr>
        <w:t>已知的头和预测</w:t>
      </w:r>
      <w:proofErr w:type="gramStart"/>
      <w:r w:rsidR="00674438" w:rsidRPr="00BA0070">
        <w:rPr>
          <w:rFonts w:hint="eastAsia"/>
        </w:rPr>
        <w:t>的尾即可</w:t>
      </w:r>
      <w:proofErr w:type="gramEnd"/>
      <w:r w:rsidRPr="00BA0070">
        <w:rPr>
          <w:rFonts w:hint="eastAsia"/>
        </w:rPr>
        <w:t>完成</w:t>
      </w:r>
      <w:r w:rsidR="00674438" w:rsidRPr="00BA0070">
        <w:rPr>
          <w:rFonts w:hint="eastAsia"/>
        </w:rPr>
        <w:t>数据包</w:t>
      </w:r>
      <w:r w:rsidRPr="00BA0070">
        <w:rPr>
          <w:rFonts w:hint="eastAsia"/>
        </w:rPr>
        <w:t>的入队、拼接操作，</w:t>
      </w:r>
      <w:r w:rsidR="00674438" w:rsidRPr="00BA0070">
        <w:rPr>
          <w:rFonts w:hint="eastAsia"/>
        </w:rPr>
        <w:t>使其</w:t>
      </w:r>
      <w:r w:rsidRPr="00BA0070">
        <w:rPr>
          <w:rFonts w:hint="eastAsia"/>
        </w:rPr>
        <w:t>在完全写入完毕前就</w:t>
      </w:r>
      <w:r w:rsidR="00674438" w:rsidRPr="00BA0070">
        <w:rPr>
          <w:rFonts w:hint="eastAsia"/>
        </w:rPr>
        <w:t>可被提前读取。</w:t>
      </w:r>
    </w:p>
    <w:p w14:paraId="5A0740FB" w14:textId="2125A8D7" w:rsidR="00674438" w:rsidRPr="00BA0070" w:rsidRDefault="00674438" w:rsidP="004F54BB">
      <w:pPr>
        <w:ind w:firstLine="420"/>
        <w:rPr>
          <w:rFonts w:hint="eastAsia"/>
        </w:rPr>
      </w:pPr>
      <w:r w:rsidRPr="00BA0070">
        <w:rPr>
          <w:rFonts w:hint="eastAsia"/>
        </w:rPr>
        <w:t>通过基于尾部预测的快速拼接机制，Hydra直接消除了上述写入-读出延迟中的L，而</w:t>
      </w:r>
      <w:r w:rsidR="00992AEA" w:rsidRPr="00BA0070">
        <w:rPr>
          <w:rFonts w:hint="eastAsia"/>
        </w:rPr>
        <w:t>X</w:t>
      </w:r>
      <w:r w:rsidRPr="00BA0070">
        <w:rPr>
          <w:rFonts w:hint="eastAsia"/>
        </w:rPr>
        <w:t>D+</w:t>
      </w:r>
      <w:r w:rsidR="00992AEA" w:rsidRPr="00BA0070">
        <w:rPr>
          <w:rFonts w:hint="eastAsia"/>
        </w:rPr>
        <w:t>T+C一般远小于</w:t>
      </w:r>
      <w:r w:rsidRPr="00BA0070">
        <w:rPr>
          <w:rFonts w:hint="eastAsia"/>
        </w:rPr>
        <w:t>L</w:t>
      </w:r>
      <w:r w:rsidR="00992AEA" w:rsidRPr="00BA0070">
        <w:rPr>
          <w:rFonts w:hint="eastAsia"/>
        </w:rPr>
        <w:t>。</w:t>
      </w:r>
      <w:r w:rsidRPr="00BA0070">
        <w:rPr>
          <w:rFonts w:hint="eastAsia"/>
        </w:rPr>
        <w:t>在匹配阈值小于24周期的情况下，几乎所有数据包都可以在外部</w:t>
      </w:r>
      <w:r w:rsidR="00A50800" w:rsidRPr="00BA0070">
        <w:rPr>
          <w:rFonts w:hint="eastAsia"/>
        </w:rPr>
        <w:t>设备</w:t>
      </w:r>
      <w:r w:rsidRPr="00BA0070">
        <w:rPr>
          <w:rFonts w:hint="eastAsia"/>
        </w:rPr>
        <w:t>写入</w:t>
      </w:r>
      <w:r w:rsidR="00A50800" w:rsidRPr="00BA0070">
        <w:rPr>
          <w:rFonts w:hint="eastAsia"/>
        </w:rPr>
        <w:t>完毕</w:t>
      </w:r>
      <w:r w:rsidRPr="00BA0070">
        <w:rPr>
          <w:rFonts w:hint="eastAsia"/>
        </w:rPr>
        <w:t>之前入队</w:t>
      </w:r>
      <w:r w:rsidR="00A50800" w:rsidRPr="00BA0070">
        <w:rPr>
          <w:rFonts w:hint="eastAsia"/>
        </w:rPr>
        <w:t>、拼接</w:t>
      </w:r>
      <w:r w:rsidRPr="00BA0070">
        <w:rPr>
          <w:rFonts w:hint="eastAsia"/>
        </w:rPr>
        <w:t>，即外部</w:t>
      </w:r>
      <w:r w:rsidR="00A50800" w:rsidRPr="00BA0070">
        <w:rPr>
          <w:rFonts w:hint="eastAsia"/>
        </w:rPr>
        <w:t>设备</w:t>
      </w:r>
      <w:r w:rsidRPr="00BA0070">
        <w:rPr>
          <w:rFonts w:hint="eastAsia"/>
          <w:b/>
          <w:bCs/>
        </w:rPr>
        <w:t>写入完成后可立即读出</w:t>
      </w:r>
      <w:r w:rsidRPr="00BA0070">
        <w:rPr>
          <w:rFonts w:hint="eastAsia"/>
        </w:rPr>
        <w:t>。Hydra</w:t>
      </w:r>
      <w:r w:rsidRPr="00BA0070">
        <w:rPr>
          <w:rFonts w:hint="eastAsia"/>
          <w:b/>
          <w:bCs/>
        </w:rPr>
        <w:t>不仅抵消了匹配SRAM过程额外的时间开销</w:t>
      </w:r>
      <w:r w:rsidRPr="00BA0070">
        <w:rPr>
          <w:rFonts w:hint="eastAsia"/>
        </w:rPr>
        <w:t>，</w:t>
      </w:r>
      <w:r w:rsidRPr="00BA0070">
        <w:rPr>
          <w:rFonts w:hint="eastAsia"/>
          <w:b/>
          <w:bCs/>
        </w:rPr>
        <w:t>还使得数据包的读写更加灵活</w:t>
      </w:r>
      <w:r w:rsidRPr="00BA0070">
        <w:rPr>
          <w:rFonts w:hint="eastAsia"/>
        </w:rPr>
        <w:t>。</w:t>
      </w:r>
    </w:p>
    <w:p w14:paraId="67B7F97C" w14:textId="606F1A9D" w:rsidR="00701685" w:rsidRPr="00BA0070" w:rsidRDefault="00701685" w:rsidP="00174E3B">
      <w:pPr>
        <w:pStyle w:val="2"/>
        <w:spacing w:before="156" w:after="156"/>
        <w:rPr>
          <w:rFonts w:hint="eastAsia"/>
        </w:rPr>
      </w:pPr>
      <w:bookmarkStart w:id="56" w:name="_Toc172707930"/>
      <w:bookmarkStart w:id="57" w:name="_Toc174893444"/>
      <w:r w:rsidRPr="00BA0070">
        <w:rPr>
          <w:rFonts w:hint="eastAsia"/>
        </w:rPr>
        <w:t>4.</w:t>
      </w:r>
      <w:r w:rsidR="00525CCA" w:rsidRPr="00BA0070">
        <w:rPr>
          <w:rFonts w:hint="eastAsia"/>
        </w:rPr>
        <w:t>6</w:t>
      </w:r>
      <w:r w:rsidRPr="00BA0070">
        <w:rPr>
          <w:rFonts w:hint="eastAsia"/>
        </w:rPr>
        <w:t>多</w:t>
      </w:r>
      <w:r w:rsidR="007B1495" w:rsidRPr="00BA0070">
        <w:rPr>
          <w:rFonts w:hint="eastAsia"/>
        </w:rPr>
        <w:t>匹配</w:t>
      </w:r>
      <w:r w:rsidRPr="00BA0070">
        <w:rPr>
          <w:rFonts w:hint="eastAsia"/>
        </w:rPr>
        <w:t>模式支持，可设置全动态、半动态、静态模式</w:t>
      </w:r>
      <w:bookmarkEnd w:id="56"/>
      <w:bookmarkEnd w:id="57"/>
    </w:p>
    <w:p w14:paraId="059CDBC5" w14:textId="7D5A4CAC" w:rsidR="007B1495" w:rsidRPr="00BA0070" w:rsidRDefault="00EB746D" w:rsidP="008F3070">
      <w:pPr>
        <w:ind w:firstLine="420"/>
        <w:rPr>
          <w:rFonts w:hint="eastAsia"/>
        </w:rPr>
      </w:pPr>
      <w:r w:rsidRPr="00BA0070">
        <w:rPr>
          <w:rFonts w:hint="eastAsia"/>
        </w:rPr>
        <w:t>Hydra不仅支持用户自定义匹配策略的激进程度，还支持用户定义匹配模式。目前有三种模式可用：</w:t>
      </w:r>
      <w:r w:rsidR="007B1495" w:rsidRPr="00BA0070">
        <w:rPr>
          <w:rFonts w:hint="eastAsia"/>
        </w:rPr>
        <w:t>全动态、半动态、全静态模式。</w:t>
      </w:r>
    </w:p>
    <w:p w14:paraId="69303C4A" w14:textId="59DBD84D" w:rsidR="008F3070" w:rsidRPr="00BA0070" w:rsidRDefault="008F3070" w:rsidP="008F3070">
      <w:pPr>
        <w:ind w:firstLine="420"/>
        <w:rPr>
          <w:rFonts w:hint="eastAsia"/>
        </w:rPr>
      </w:pPr>
      <w:r w:rsidRPr="00BA0070">
        <w:rPr>
          <w:b/>
          <w:bCs/>
          <w:noProof/>
        </w:rPr>
        <w:drawing>
          <wp:anchor distT="0" distB="0" distL="114300" distR="114300" simplePos="0" relativeHeight="251748352" behindDoc="0" locked="0" layoutInCell="1" allowOverlap="1" wp14:anchorId="4A312464" wp14:editId="170ABE03">
            <wp:simplePos x="0" y="0"/>
            <wp:positionH relativeFrom="margin">
              <wp:align>right</wp:align>
            </wp:positionH>
            <wp:positionV relativeFrom="paragraph">
              <wp:posOffset>233379</wp:posOffset>
            </wp:positionV>
            <wp:extent cx="2003425" cy="1411605"/>
            <wp:effectExtent l="0" t="0" r="0" b="0"/>
            <wp:wrapSquare wrapText="bothSides"/>
            <wp:docPr id="74313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36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3425" cy="1411605"/>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b/>
          <w:bCs/>
        </w:rPr>
        <w:t>静态模式</w:t>
      </w:r>
      <w:r w:rsidRPr="00BA0070">
        <w:rPr>
          <w:rFonts w:hint="eastAsia"/>
        </w:rPr>
        <w:t>：16个端口分别与2块SRAM绑定，</w:t>
      </w:r>
      <w:proofErr w:type="gramStart"/>
      <w:r w:rsidRPr="00BA0070">
        <w:rPr>
          <w:rFonts w:hint="eastAsia"/>
        </w:rPr>
        <w:t>不</w:t>
      </w:r>
      <w:proofErr w:type="gramEnd"/>
      <w:r w:rsidRPr="00BA0070">
        <w:rPr>
          <w:rFonts w:hint="eastAsia"/>
        </w:rPr>
        <w:t>共享任何SRAM，适用于中低速数据交换，读取延迟最低；</w:t>
      </w:r>
    </w:p>
    <w:p w14:paraId="558B5F69" w14:textId="4A5C815E" w:rsidR="008F3070" w:rsidRPr="00BA0070" w:rsidRDefault="008F3070" w:rsidP="008F3070">
      <w:pPr>
        <w:ind w:firstLine="420"/>
        <w:rPr>
          <w:rFonts w:hint="eastAsia"/>
        </w:rPr>
      </w:pPr>
      <w:r w:rsidRPr="00BA0070">
        <w:rPr>
          <w:rFonts w:hint="eastAsia"/>
          <w:b/>
          <w:bCs/>
        </w:rPr>
        <w:t>半动态模式</w:t>
      </w:r>
      <w:r w:rsidRPr="00BA0070">
        <w:rPr>
          <w:rFonts w:hint="eastAsia"/>
        </w:rPr>
        <w:t>：16个端口分别与1块SRAM绑定，并共享剩余的16块SRAM，适用于极端情况较少，需读取延迟较低的情况；</w:t>
      </w:r>
    </w:p>
    <w:p w14:paraId="2D926AF1" w14:textId="45F954F7" w:rsidR="007B1495" w:rsidRPr="00BA0070" w:rsidRDefault="00A95232" w:rsidP="008F3070">
      <w:pPr>
        <w:ind w:firstLine="420"/>
        <w:rPr>
          <w:rFonts w:hint="eastAsia"/>
        </w:rPr>
      </w:pPr>
      <w:r w:rsidRPr="00BA0070">
        <w:rPr>
          <w:rFonts w:hint="eastAsia"/>
          <w:b/>
          <w:bCs/>
          <w:noProof/>
        </w:rPr>
        <mc:AlternateContent>
          <mc:Choice Requires="wps">
            <w:drawing>
              <wp:anchor distT="0" distB="0" distL="114300" distR="114300" simplePos="0" relativeHeight="251750400" behindDoc="0" locked="0" layoutInCell="1" allowOverlap="1" wp14:anchorId="1CC91FD7" wp14:editId="63D3D143">
                <wp:simplePos x="0" y="0"/>
                <wp:positionH relativeFrom="margin">
                  <wp:align>right</wp:align>
                </wp:positionH>
                <wp:positionV relativeFrom="paragraph">
                  <wp:posOffset>182312</wp:posOffset>
                </wp:positionV>
                <wp:extent cx="1984776" cy="304800"/>
                <wp:effectExtent l="0" t="0" r="0" b="0"/>
                <wp:wrapNone/>
                <wp:docPr id="277599124" name="文本框 12"/>
                <wp:cNvGraphicFramePr/>
                <a:graphic xmlns:a="http://schemas.openxmlformats.org/drawingml/2006/main">
                  <a:graphicData uri="http://schemas.microsoft.com/office/word/2010/wordprocessingShape">
                    <wps:wsp>
                      <wps:cNvSpPr txBox="1"/>
                      <wps:spPr>
                        <a:xfrm>
                          <a:off x="0" y="0"/>
                          <a:ext cx="1984776" cy="304800"/>
                        </a:xfrm>
                        <a:prstGeom prst="rect">
                          <a:avLst/>
                        </a:prstGeom>
                        <a:noFill/>
                        <a:ln w="6350">
                          <a:noFill/>
                        </a:ln>
                      </wps:spPr>
                      <wps:txb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 xml:space="preserve">4.6 </w:t>
                            </w:r>
                            <w:r>
                              <w:rPr>
                                <w:rFonts w:hint="eastAsia"/>
                                <w:b/>
                                <w:bCs/>
                                <w:sz w:val="20"/>
                                <w:szCs w:val="20"/>
                              </w:rPr>
                              <w:t>三种模式下缓存分配情况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1FD7" id="_x0000_s1032" type="#_x0000_t202" style="position:absolute;left:0;text-align:left;margin-left:105.1pt;margin-top:14.35pt;width:156.3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" filled="f" stroked="f" strokeweight=".5pt">
                <v:textbo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v:textbox>
                <w10:wrap anchorx="margin"/>
              </v:shape>
            </w:pict>
          </mc:Fallback>
        </mc:AlternateContent>
      </w:r>
      <w:r w:rsidR="007B1495" w:rsidRPr="00BA0070">
        <w:rPr>
          <w:rFonts w:hint="eastAsia"/>
          <w:b/>
          <w:bCs/>
        </w:rPr>
        <w:t>全动态模式</w:t>
      </w:r>
      <w:r w:rsidR="007B1495" w:rsidRPr="00BA0070">
        <w:rPr>
          <w:rFonts w:hint="eastAsia"/>
        </w:rPr>
        <w:t>：16个端口完全共享32块SRAM，适用于可能会出现极端情况的高速数据交换</w:t>
      </w:r>
      <w:r w:rsidR="008F3070" w:rsidRPr="00BA0070">
        <w:rPr>
          <w:rFonts w:hint="eastAsia"/>
        </w:rPr>
        <w:t>。</w:t>
      </w:r>
    </w:p>
    <w:p w14:paraId="2B51E337" w14:textId="67BC57BF" w:rsidR="007B1495" w:rsidRPr="00BA0070" w:rsidRDefault="007B1495" w:rsidP="008F3070">
      <w:pPr>
        <w:ind w:firstLine="420"/>
        <w:rPr>
          <w:rFonts w:hint="eastAsia"/>
        </w:rPr>
      </w:pPr>
      <w:r w:rsidRPr="00BA0070">
        <w:rPr>
          <w:rFonts w:hint="eastAsia"/>
        </w:rPr>
        <w:t>值得注意的是，无论是哪种模式，Hydra设计下的轮询匹配保证每个SRAM不会</w:t>
      </w:r>
      <w:r w:rsidR="008F3070" w:rsidRPr="00BA0070">
        <w:rPr>
          <w:rFonts w:hint="eastAsia"/>
        </w:rPr>
        <w:t>连续</w:t>
      </w:r>
      <w:r w:rsidRPr="00BA0070">
        <w:rPr>
          <w:rFonts w:hint="eastAsia"/>
        </w:rPr>
        <w:t>两个的周期</w:t>
      </w:r>
      <w:r w:rsidR="008F3070" w:rsidRPr="00BA0070">
        <w:rPr>
          <w:rFonts w:hint="eastAsia"/>
        </w:rPr>
        <w:t>被匹配</w:t>
      </w:r>
      <w:r w:rsidRPr="00BA0070">
        <w:rPr>
          <w:rFonts w:hint="eastAsia"/>
        </w:rPr>
        <w:t>，这使得每个端口可以提前</w:t>
      </w:r>
      <w:r w:rsidR="008F3070" w:rsidRPr="00BA0070">
        <w:rPr>
          <w:rFonts w:hint="eastAsia"/>
        </w:rPr>
        <w:t>从SRAM处抓取</w:t>
      </w:r>
      <w:r w:rsidRPr="00BA0070">
        <w:rPr>
          <w:rFonts w:hint="eastAsia"/>
        </w:rPr>
        <w:t>匹配过程需要的信号，降低匹配</w:t>
      </w:r>
      <w:r w:rsidR="008F3070" w:rsidRPr="00BA0070">
        <w:rPr>
          <w:rFonts w:hint="eastAsia"/>
        </w:rPr>
        <w:t>周期</w:t>
      </w:r>
      <w:r w:rsidRPr="00BA0070">
        <w:rPr>
          <w:rFonts w:hint="eastAsia"/>
        </w:rPr>
        <w:t>组合逻辑的复杂性。</w:t>
      </w:r>
    </w:p>
    <w:p w14:paraId="6E68B595" w14:textId="79B01A1C" w:rsidR="00525CCA" w:rsidRPr="00BA0070" w:rsidRDefault="00701685" w:rsidP="00174E3B">
      <w:pPr>
        <w:pStyle w:val="2"/>
        <w:spacing w:before="156" w:after="156"/>
        <w:rPr>
          <w:rFonts w:hint="eastAsia"/>
        </w:rPr>
      </w:pPr>
      <w:bookmarkStart w:id="58" w:name="_Toc172707931"/>
      <w:bookmarkStart w:id="59" w:name="_Toc174893445"/>
      <w:r w:rsidRPr="00BA0070">
        <w:rPr>
          <w:rFonts w:hint="eastAsia"/>
        </w:rPr>
        <w:t>4.</w:t>
      </w:r>
      <w:r w:rsidR="00525CCA" w:rsidRPr="00BA0070">
        <w:rPr>
          <w:rFonts w:hint="eastAsia"/>
        </w:rPr>
        <w:t>7</w:t>
      </w:r>
      <w:proofErr w:type="gramStart"/>
      <w:r w:rsidR="00D45CDD" w:rsidRPr="00BA0070">
        <w:rPr>
          <w:rFonts w:hint="eastAsia"/>
        </w:rPr>
        <w:t>保障</w:t>
      </w:r>
      <w:r w:rsidRPr="00BA0070">
        <w:rPr>
          <w:rFonts w:hint="eastAsia"/>
        </w:rPr>
        <w:t>保序性</w:t>
      </w:r>
      <w:proofErr w:type="gramEnd"/>
      <w:r w:rsidRPr="00BA0070">
        <w:rPr>
          <w:rFonts w:hint="eastAsia"/>
        </w:rPr>
        <w:t>，消除传统仲裁的缺陷</w:t>
      </w:r>
      <w:bookmarkEnd w:id="58"/>
      <w:bookmarkEnd w:id="59"/>
    </w:p>
    <w:p w14:paraId="3BD91011" w14:textId="51BA0B00" w:rsidR="00D45CDD" w:rsidRPr="00BA0070" w:rsidRDefault="0059601C" w:rsidP="00D45CDD">
      <w:pPr>
        <w:ind w:firstLine="420"/>
        <w:rPr>
          <w:rFonts w:hint="eastAsia"/>
        </w:rPr>
      </w:pPr>
      <w:r w:rsidRPr="00BA0070">
        <w:rPr>
          <w:rFonts w:hint="eastAsia"/>
        </w:rPr>
        <w:t>当多个端口同时写入</w:t>
      </w:r>
      <w:r w:rsidR="00D45CDD" w:rsidRPr="00BA0070">
        <w:rPr>
          <w:rFonts w:hint="eastAsia"/>
        </w:rPr>
        <w:t>相同</w:t>
      </w:r>
      <w:r w:rsidRPr="00BA0070">
        <w:rPr>
          <w:rFonts w:hint="eastAsia"/>
        </w:rPr>
        <w:t>目的端口</w:t>
      </w:r>
      <w:r w:rsidR="00D45CDD" w:rsidRPr="00BA0070">
        <w:rPr>
          <w:rFonts w:hint="eastAsia"/>
        </w:rPr>
        <w:t>相同队列</w:t>
      </w:r>
      <w:r w:rsidRPr="00BA0070">
        <w:rPr>
          <w:rFonts w:hint="eastAsia"/>
        </w:rPr>
        <w:t>的数据包时，会同时</w:t>
      </w:r>
      <w:proofErr w:type="gramStart"/>
      <w:r w:rsidRPr="00BA0070">
        <w:rPr>
          <w:rFonts w:hint="eastAsia"/>
        </w:rPr>
        <w:t>向发出</w:t>
      </w:r>
      <w:proofErr w:type="gramEnd"/>
      <w:r w:rsidRPr="00BA0070">
        <w:rPr>
          <w:rFonts w:hint="eastAsia"/>
        </w:rPr>
        <w:t>多个</w:t>
      </w:r>
      <w:r w:rsidR="00D45CDD" w:rsidRPr="00BA0070">
        <w:rPr>
          <w:rFonts w:hint="eastAsia"/>
        </w:rPr>
        <w:t>竞争的</w:t>
      </w:r>
      <w:r w:rsidRPr="00BA0070">
        <w:rPr>
          <w:rFonts w:hint="eastAsia"/>
        </w:rPr>
        <w:t>入队请求，此时需要仲裁</w:t>
      </w:r>
      <w:r w:rsidR="00D45CDD" w:rsidRPr="00BA0070">
        <w:rPr>
          <w:rFonts w:hint="eastAsia"/>
        </w:rPr>
        <w:t>模块逐个处理。</w:t>
      </w:r>
      <w:r w:rsidRPr="00BA0070">
        <w:rPr>
          <w:rFonts w:hint="eastAsia"/>
        </w:rPr>
        <w:t>传统仲裁具有一定缺陷，即无法判别请求的先后性。</w:t>
      </w:r>
    </w:p>
    <w:p w14:paraId="7C7BFC32" w14:textId="5EE9D0D2" w:rsidR="00284865" w:rsidRPr="00BA0070" w:rsidRDefault="00284865" w:rsidP="00081925">
      <w:pPr>
        <w:ind w:firstLine="420"/>
        <w:rPr>
          <w:rFonts w:hint="eastAsia"/>
        </w:rPr>
      </w:pPr>
      <w:r w:rsidRPr="00BA0070">
        <w:rPr>
          <w:rFonts w:hint="eastAsia"/>
          <w:noProof/>
        </w:rPr>
        <w:lastRenderedPageBreak/>
        <mc:AlternateContent>
          <mc:Choice Requires="wps">
            <w:drawing>
              <wp:anchor distT="0" distB="0" distL="114300" distR="114300" simplePos="0" relativeHeight="251754496" behindDoc="0" locked="0" layoutInCell="1" allowOverlap="1" wp14:anchorId="5C3DB0EE" wp14:editId="3404B916">
                <wp:simplePos x="0" y="0"/>
                <wp:positionH relativeFrom="margin">
                  <wp:align>right</wp:align>
                </wp:positionH>
                <wp:positionV relativeFrom="paragraph">
                  <wp:posOffset>1578710</wp:posOffset>
                </wp:positionV>
                <wp:extent cx="2846137" cy="304800"/>
                <wp:effectExtent l="0" t="0" r="0" b="0"/>
                <wp:wrapNone/>
                <wp:docPr id="546712278" name="文本框 12"/>
                <wp:cNvGraphicFramePr/>
                <a:graphic xmlns:a="http://schemas.openxmlformats.org/drawingml/2006/main">
                  <a:graphicData uri="http://schemas.microsoft.com/office/word/2010/wordprocessingShape">
                    <wps:wsp>
                      <wps:cNvSpPr txBox="1"/>
                      <wps:spPr>
                        <a:xfrm>
                          <a:off x="0" y="0"/>
                          <a:ext cx="2846137" cy="304800"/>
                        </a:xfrm>
                        <a:prstGeom prst="rect">
                          <a:avLst/>
                        </a:prstGeom>
                        <a:noFill/>
                        <a:ln w="6350">
                          <a:noFill/>
                        </a:ln>
                      </wps:spPr>
                      <wps:txb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 xml:space="preserve">4.7(1) </w:t>
                            </w:r>
                            <w:r>
                              <w:rPr>
                                <w:rFonts w:hint="eastAsia"/>
                                <w:b/>
                                <w:bCs/>
                                <w:sz w:val="20"/>
                                <w:szCs w:val="20"/>
                              </w:rPr>
                              <w:t>传统仲裁的失序错误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B0EE" id="_x0000_s1033" type="#_x0000_t202" style="position:absolute;left:0;text-align:left;margin-left:172.9pt;margin-top:124.3pt;width:224.1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" filled="f" stroked="f" strokeweight=".5pt">
                <v:textbo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v:textbox>
                <w10:wrap anchorx="margin"/>
              </v:shape>
            </w:pict>
          </mc:Fallback>
        </mc:AlternateContent>
      </w:r>
      <w:r w:rsidRPr="00BA0070">
        <w:rPr>
          <w:noProof/>
        </w:rPr>
        <w:drawing>
          <wp:anchor distT="0" distB="0" distL="114300" distR="114300" simplePos="0" relativeHeight="251752448" behindDoc="0" locked="0" layoutInCell="1" allowOverlap="1" wp14:anchorId="375EEE2F" wp14:editId="370EB75F">
            <wp:simplePos x="0" y="0"/>
            <wp:positionH relativeFrom="margin">
              <wp:posOffset>2441575</wp:posOffset>
            </wp:positionH>
            <wp:positionV relativeFrom="paragraph">
              <wp:posOffset>2540</wp:posOffset>
            </wp:positionV>
            <wp:extent cx="2831465" cy="1728470"/>
            <wp:effectExtent l="0" t="0" r="6985" b="5080"/>
            <wp:wrapSquare wrapText="bothSides"/>
            <wp:docPr id="6262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52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1465" cy="1728470"/>
                    </a:xfrm>
                    <a:prstGeom prst="rect">
                      <a:avLst/>
                    </a:prstGeom>
                  </pic:spPr>
                </pic:pic>
              </a:graphicData>
            </a:graphic>
            <wp14:sizeRelH relativeFrom="margin">
              <wp14:pctWidth>0</wp14:pctWidth>
            </wp14:sizeRelH>
            <wp14:sizeRelV relativeFrom="margin">
              <wp14:pctHeight>0</wp14:pctHeight>
            </wp14:sizeRelV>
          </wp:anchor>
        </w:drawing>
      </w:r>
      <w:r w:rsidR="0059601C" w:rsidRPr="00BA0070">
        <w:rPr>
          <w:rFonts w:hint="eastAsia"/>
        </w:rPr>
        <w:t>举一个简单的例子，</w:t>
      </w:r>
      <w:r w:rsidRPr="00BA0070">
        <w:rPr>
          <w:rFonts w:hint="eastAsia"/>
        </w:rPr>
        <w:t>如右图，</w:t>
      </w:r>
      <w:r w:rsidR="0059601C" w:rsidRPr="00BA0070">
        <w:rPr>
          <w:rFonts w:hint="eastAsia"/>
        </w:rPr>
        <w:t>在</w:t>
      </w:r>
      <w:r w:rsidR="00D45CDD" w:rsidRPr="00BA0070">
        <w:rPr>
          <w:rFonts w:hint="eastAsia"/>
        </w:rPr>
        <w:t>某一</w:t>
      </w:r>
      <w:r w:rsidR="0059601C" w:rsidRPr="00BA0070">
        <w:rPr>
          <w:rFonts w:hint="eastAsia"/>
        </w:rPr>
        <w:t>周期端口1、2、4分别写入了目的端口9</w:t>
      </w:r>
      <w:r w:rsidR="00D45CDD" w:rsidRPr="00BA0070">
        <w:rPr>
          <w:rFonts w:hint="eastAsia"/>
        </w:rPr>
        <w:t>优先级0</w:t>
      </w:r>
      <w:r w:rsidR="0059601C" w:rsidRPr="00BA0070">
        <w:rPr>
          <w:rFonts w:hint="eastAsia"/>
        </w:rPr>
        <w:t>的数据包，第</w:t>
      </w:r>
      <w:r w:rsidR="00D45CDD" w:rsidRPr="00BA0070">
        <w:rPr>
          <w:rFonts w:hint="eastAsia"/>
        </w:rPr>
        <w:t>下一</w:t>
      </w:r>
      <w:r w:rsidR="0059601C" w:rsidRPr="00BA0070">
        <w:rPr>
          <w:rFonts w:hint="eastAsia"/>
        </w:rPr>
        <w:t>周期端口3写入了目的端口</w:t>
      </w:r>
      <w:r w:rsidR="00D45CDD" w:rsidRPr="00BA0070">
        <w:rPr>
          <w:rFonts w:hint="eastAsia"/>
        </w:rPr>
        <w:t>、优先级相同</w:t>
      </w:r>
      <w:r w:rsidR="0059601C" w:rsidRPr="00BA0070">
        <w:rPr>
          <w:rFonts w:hint="eastAsia"/>
        </w:rPr>
        <w:t>的数据包，假如第二周期处理完了端口1的请求，则此后仲裁选通信号中2、3、4位为高，接下来</w:t>
      </w:r>
      <w:r w:rsidR="00D45CDD" w:rsidRPr="00BA0070">
        <w:rPr>
          <w:rFonts w:hint="eastAsia"/>
        </w:rPr>
        <w:t>三周期</w:t>
      </w:r>
      <w:r w:rsidR="0059601C" w:rsidRPr="00BA0070">
        <w:rPr>
          <w:rFonts w:hint="eastAsia"/>
        </w:rPr>
        <w:t>依次处理2、3、4的请求</w:t>
      </w:r>
      <w:r w:rsidR="00D45CDD" w:rsidRPr="00BA0070">
        <w:rPr>
          <w:rFonts w:hint="eastAsia"/>
        </w:rPr>
        <w:t>。</w:t>
      </w:r>
      <w:r w:rsidR="0059601C" w:rsidRPr="00BA0070">
        <w:rPr>
          <w:rFonts w:hint="eastAsia"/>
        </w:rPr>
        <w:t>这时</w:t>
      </w:r>
      <w:r w:rsidR="00D45CDD" w:rsidRPr="00BA0070">
        <w:rPr>
          <w:rFonts w:hint="eastAsia"/>
        </w:rPr>
        <w:t>仲裁</w:t>
      </w:r>
      <w:r w:rsidR="0059601C" w:rsidRPr="00BA0070">
        <w:rPr>
          <w:rFonts w:hint="eastAsia"/>
        </w:rPr>
        <w:t>就出现了错误：本应后</w:t>
      </w:r>
      <w:r w:rsidR="00D45CDD" w:rsidRPr="00BA0070">
        <w:rPr>
          <w:rFonts w:hint="eastAsia"/>
        </w:rPr>
        <w:t>入队</w:t>
      </w:r>
      <w:r w:rsidR="0059601C" w:rsidRPr="00BA0070">
        <w:rPr>
          <w:rFonts w:hint="eastAsia"/>
        </w:rPr>
        <w:t>的</w:t>
      </w:r>
      <w:r w:rsidR="00D45CDD" w:rsidRPr="00BA0070">
        <w:rPr>
          <w:rFonts w:hint="eastAsia"/>
        </w:rPr>
        <w:t>来自</w:t>
      </w:r>
      <w:r w:rsidR="0059601C" w:rsidRPr="00BA0070">
        <w:rPr>
          <w:rFonts w:hint="eastAsia"/>
        </w:rPr>
        <w:t>端口3的数据包比端口4的数据包先被处理了，导致</w:t>
      </w:r>
      <w:r w:rsidR="00D45CDD" w:rsidRPr="00BA0070">
        <w:rPr>
          <w:rFonts w:hint="eastAsia"/>
        </w:rPr>
        <w:t>读出顺序</w:t>
      </w:r>
      <w:r w:rsidR="00B013D9" w:rsidRPr="00BA0070">
        <w:rPr>
          <w:rFonts w:hint="eastAsia"/>
        </w:rPr>
        <w:t>错乱</w:t>
      </w:r>
      <w:r w:rsidR="0059601C" w:rsidRPr="00BA0070">
        <w:rPr>
          <w:rFonts w:hint="eastAsia"/>
        </w:rPr>
        <w:t>。</w:t>
      </w:r>
    </w:p>
    <w:p w14:paraId="1ABD573F" w14:textId="418480B5" w:rsidR="0059601C" w:rsidRPr="00BA0070" w:rsidRDefault="0059601C" w:rsidP="00D45CDD">
      <w:pPr>
        <w:ind w:firstLine="420"/>
        <w:rPr>
          <w:rFonts w:hint="eastAsia"/>
        </w:rPr>
      </w:pPr>
      <w:r w:rsidRPr="00BA0070">
        <w:rPr>
          <w:rFonts w:hint="eastAsia"/>
        </w:rPr>
        <w:t>为了维护数据包的有序性（称为</w:t>
      </w:r>
      <w:r w:rsidRPr="00BA0070">
        <w:rPr>
          <w:rFonts w:hint="eastAsia"/>
          <w:b/>
          <w:bCs/>
        </w:rPr>
        <w:t>“保序”</w:t>
      </w:r>
      <w:r w:rsidRPr="00BA0070">
        <w:rPr>
          <w:rFonts w:hint="eastAsia"/>
        </w:rPr>
        <w:t>），Hydra引入了</w:t>
      </w:r>
      <w:r w:rsidRPr="00BA0070">
        <w:rPr>
          <w:rFonts w:hint="eastAsia"/>
          <w:b/>
          <w:bCs/>
        </w:rPr>
        <w:t>时间序列</w:t>
      </w:r>
      <w:r w:rsidRPr="00BA0070">
        <w:rPr>
          <w:rFonts w:hint="eastAsia"/>
        </w:rPr>
        <w:t>，一个</w:t>
      </w:r>
      <w:r w:rsidR="00081925" w:rsidRPr="00BA0070">
        <w:rPr>
          <w:rFonts w:hint="eastAsia"/>
        </w:rPr>
        <w:t>存储时间戳的</w:t>
      </w:r>
      <w:r w:rsidRPr="00BA0070">
        <w:rPr>
          <w:rFonts w:hint="eastAsia"/>
        </w:rPr>
        <w:t>FIFO结构。在</w:t>
      </w:r>
      <w:r w:rsidR="00081925" w:rsidRPr="00BA0070">
        <w:rPr>
          <w:rFonts w:hint="eastAsia"/>
        </w:rPr>
        <w:t>被</w:t>
      </w:r>
      <w:r w:rsidRPr="00BA0070">
        <w:rPr>
          <w:rFonts w:hint="eastAsia"/>
        </w:rPr>
        <w:t>写入数据包的SRAM向目的端口发起入队请求时，请求中会附带发起时间戳，主模块在有请求时将时间</w:t>
      </w:r>
      <w:proofErr w:type="gramStart"/>
      <w:r w:rsidRPr="00BA0070">
        <w:rPr>
          <w:rFonts w:hint="eastAsia"/>
        </w:rPr>
        <w:t>戳加入</w:t>
      </w:r>
      <w:proofErr w:type="gramEnd"/>
      <w:r w:rsidRPr="00BA0070">
        <w:rPr>
          <w:rFonts w:hint="eastAsia"/>
        </w:rPr>
        <w:t>时间序列，每一周期根据时间序列中的顶部时间戳，生成对应的选通掩码，与选通信号经过简单逻辑仲裁得到应该处理的入队请求编号。</w:t>
      </w:r>
    </w:p>
    <w:p w14:paraId="137C4E96" w14:textId="22DF7D60" w:rsidR="00C7181C" w:rsidRDefault="0047592C" w:rsidP="00C7181C">
      <w:pPr>
        <w:ind w:firstLine="420"/>
        <w:rPr>
          <w:rFonts w:hint="eastAsia"/>
        </w:rPr>
      </w:pPr>
      <w:r w:rsidRPr="00BA0070">
        <w:rPr>
          <w:rFonts w:hint="eastAsia"/>
        </w:rPr>
        <w:t>仍然使用刚刚的例子，第一周期由于存在请求，时间戳T</w:t>
      </w:r>
      <w:r w:rsidRPr="00BA0070">
        <w:rPr>
          <w:rFonts w:hint="eastAsia"/>
          <w:vertAlign w:val="subscript"/>
        </w:rPr>
        <w:t>0</w:t>
      </w:r>
      <w:r w:rsidRPr="00BA0070">
        <w:rPr>
          <w:rFonts w:hint="eastAsia"/>
        </w:rPr>
        <w:t>-1被送入时间序列，第二周期同理，但在端口1、2、4的请求被处理完成前，时间序列</w:t>
      </w:r>
      <w:proofErr w:type="gramStart"/>
      <w:r w:rsidRPr="00BA0070">
        <w:rPr>
          <w:rFonts w:hint="eastAsia"/>
        </w:rPr>
        <w:t>顶一直</w:t>
      </w:r>
      <w:proofErr w:type="gramEnd"/>
      <w:r w:rsidRPr="00BA0070">
        <w:rPr>
          <w:rFonts w:hint="eastAsia"/>
        </w:rPr>
        <w:t>都是T</w:t>
      </w:r>
      <w:r w:rsidRPr="00BA0070">
        <w:rPr>
          <w:rFonts w:hint="eastAsia"/>
          <w:vertAlign w:val="subscript"/>
        </w:rPr>
        <w:t>0</w:t>
      </w:r>
      <w:r w:rsidRPr="00BA0070">
        <w:rPr>
          <w:rFonts w:hint="eastAsia"/>
        </w:rPr>
        <w:t>-1，经过简单</w:t>
      </w:r>
      <w:proofErr w:type="gramStart"/>
      <w:r w:rsidRPr="00BA0070">
        <w:rPr>
          <w:rFonts w:hint="eastAsia"/>
        </w:rPr>
        <w:t>的判等和</w:t>
      </w:r>
      <w:proofErr w:type="gramEnd"/>
      <w:r w:rsidRPr="00BA0070">
        <w:rPr>
          <w:rFonts w:hint="eastAsia"/>
        </w:rPr>
        <w:t>按位与操作，选通信号中端口3的请求被掩盖，从而搁置直到请求1、2、4处理完毕，时间序列弹出T</w:t>
      </w:r>
      <w:r w:rsidRPr="00BA0070">
        <w:rPr>
          <w:rFonts w:hint="eastAsia"/>
          <w:vertAlign w:val="subscript"/>
        </w:rPr>
        <w:t>0</w:t>
      </w:r>
      <w:r w:rsidRPr="00BA0070">
        <w:rPr>
          <w:rFonts w:hint="eastAsia"/>
        </w:rPr>
        <w:t>-1</w:t>
      </w:r>
      <w:r w:rsidR="001C577F" w:rsidRPr="00BA0070">
        <w:rPr>
          <w:rFonts w:hint="eastAsia"/>
        </w:rPr>
        <w:t>。</w:t>
      </w:r>
    </w:p>
    <w:p w14:paraId="43911365" w14:textId="6EB79281" w:rsidR="00081925" w:rsidRDefault="00081925" w:rsidP="00081925">
      <w:pPr>
        <w:jc w:val="center"/>
        <w:rPr>
          <w:rFonts w:hint="eastAsia"/>
        </w:rPr>
      </w:pPr>
      <w:r w:rsidRPr="00BA0070">
        <w:rPr>
          <w:noProof/>
        </w:rPr>
        <w:drawing>
          <wp:inline distT="0" distB="0" distL="0" distR="0" wp14:anchorId="364708A4" wp14:editId="73E9E308">
            <wp:extent cx="5253355" cy="2512932"/>
            <wp:effectExtent l="0" t="0" r="4445" b="1905"/>
            <wp:docPr id="102814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3316" name=""/>
                    <pic:cNvPicPr/>
                  </pic:nvPicPr>
                  <pic:blipFill rotWithShape="1">
                    <a:blip r:embed="rId37"/>
                    <a:srcRect b="8220"/>
                    <a:stretch/>
                  </pic:blipFill>
                  <pic:spPr bwMode="auto">
                    <a:xfrm>
                      <a:off x="0" y="0"/>
                      <a:ext cx="5257313" cy="2514825"/>
                    </a:xfrm>
                    <a:prstGeom prst="rect">
                      <a:avLst/>
                    </a:prstGeom>
                    <a:ln>
                      <a:noFill/>
                    </a:ln>
                    <a:extLst>
                      <a:ext uri="{53640926-AAD7-44D8-BBD7-CCE9431645EC}">
                        <a14:shadowObscured xmlns:a14="http://schemas.microsoft.com/office/drawing/2010/main"/>
                      </a:ext>
                    </a:extLst>
                  </pic:spPr>
                </pic:pic>
              </a:graphicData>
            </a:graphic>
          </wp:inline>
        </w:drawing>
      </w:r>
    </w:p>
    <w:p w14:paraId="6C38487C" w14:textId="2E4FBF92" w:rsidR="00C7181C" w:rsidRPr="00C7181C" w:rsidRDefault="00C7181C" w:rsidP="00C7181C">
      <w:pPr>
        <w:jc w:val="center"/>
        <w:rPr>
          <w:rFonts w:hint="eastAsia"/>
          <w:b/>
          <w:bCs/>
          <w:sz w:val="20"/>
          <w:szCs w:val="20"/>
        </w:rPr>
      </w:pPr>
      <w:r w:rsidRPr="00DB2D4B">
        <w:rPr>
          <w:rFonts w:hint="eastAsia"/>
          <w:b/>
          <w:bCs/>
          <w:sz w:val="20"/>
          <w:szCs w:val="20"/>
        </w:rPr>
        <w:t>图</w:t>
      </w:r>
      <w:r>
        <w:rPr>
          <w:rFonts w:hint="eastAsia"/>
          <w:b/>
          <w:bCs/>
          <w:sz w:val="20"/>
          <w:szCs w:val="20"/>
        </w:rPr>
        <w:t>4.7(2) 时间序列</w:t>
      </w:r>
      <w:proofErr w:type="gramStart"/>
      <w:r>
        <w:rPr>
          <w:rFonts w:hint="eastAsia"/>
          <w:b/>
          <w:bCs/>
          <w:sz w:val="20"/>
          <w:szCs w:val="20"/>
        </w:rPr>
        <w:t>保序机制</w:t>
      </w:r>
      <w:proofErr w:type="gramEnd"/>
      <w:r>
        <w:rPr>
          <w:rFonts w:hint="eastAsia"/>
          <w:b/>
          <w:bCs/>
          <w:sz w:val="20"/>
          <w:szCs w:val="20"/>
        </w:rPr>
        <w:t>运作原理举例</w:t>
      </w:r>
    </w:p>
    <w:p w14:paraId="4F555FE9" w14:textId="0EFFD5B6" w:rsidR="000567AE" w:rsidRPr="00BA0070" w:rsidRDefault="00C07011" w:rsidP="00D45CDD">
      <w:pPr>
        <w:ind w:firstLine="420"/>
        <w:rPr>
          <w:rFonts w:hint="eastAsia"/>
        </w:rPr>
      </w:pPr>
      <w:r w:rsidRPr="00BA0070">
        <w:rPr>
          <w:rFonts w:hint="eastAsia"/>
        </w:rPr>
        <w:t>通过引入时间戳和时间序列，</w:t>
      </w:r>
      <w:r w:rsidR="000567AE" w:rsidRPr="00BA0070">
        <w:rPr>
          <w:rFonts w:hint="eastAsia"/>
        </w:rPr>
        <w:t>Hydra保障了数据包读出的先后顺序。</w:t>
      </w:r>
    </w:p>
    <w:p w14:paraId="7F0DAA4A" w14:textId="7FE79061" w:rsidR="00701685" w:rsidRPr="00BA0070" w:rsidRDefault="00701685" w:rsidP="00174E3B">
      <w:pPr>
        <w:pStyle w:val="2"/>
        <w:spacing w:before="156" w:after="156"/>
        <w:rPr>
          <w:rFonts w:hint="eastAsia"/>
        </w:rPr>
      </w:pPr>
      <w:bookmarkStart w:id="60" w:name="_Toc172707932"/>
      <w:bookmarkStart w:id="61" w:name="_Toc174893446"/>
      <w:r w:rsidRPr="00BA0070">
        <w:rPr>
          <w:rFonts w:hint="eastAsia"/>
        </w:rPr>
        <w:t>4.</w:t>
      </w:r>
      <w:r w:rsidR="00525CCA" w:rsidRPr="00BA0070">
        <w:rPr>
          <w:rFonts w:hint="eastAsia"/>
        </w:rPr>
        <w:t>8</w:t>
      </w:r>
      <w:r w:rsidRPr="00BA0070">
        <w:rPr>
          <w:rFonts w:hint="eastAsia"/>
        </w:rPr>
        <w:t xml:space="preserve"> “安抚”读取机制，降低读出延迟</w:t>
      </w:r>
      <w:bookmarkEnd w:id="60"/>
      <w:bookmarkEnd w:id="61"/>
    </w:p>
    <w:p w14:paraId="71A427D8" w14:textId="41998819" w:rsidR="007964C0" w:rsidRDefault="003F3873" w:rsidP="007964C0">
      <w:pPr>
        <w:ind w:firstLine="420"/>
        <w:rPr>
          <w:rFonts w:hint="eastAsia"/>
        </w:rPr>
      </w:pPr>
      <w:r w:rsidRPr="00BA0070">
        <w:rPr>
          <w:rFonts w:hint="eastAsia"/>
        </w:rPr>
        <w:t>虽然</w:t>
      </w:r>
      <w:r w:rsidR="00180398" w:rsidRPr="00BA0070">
        <w:rPr>
          <w:rFonts w:hint="eastAsia"/>
        </w:rPr>
        <w:t>Hydra引入了匹配机制、基于尾部预测的快速拼接机制，</w:t>
      </w:r>
      <w:r w:rsidRPr="00BA0070">
        <w:rPr>
          <w:rFonts w:hint="eastAsia"/>
        </w:rPr>
        <w:t>但是</w:t>
      </w:r>
      <w:r w:rsidR="00180398" w:rsidRPr="00BA0070">
        <w:rPr>
          <w:rFonts w:hint="eastAsia"/>
        </w:rPr>
        <w:t>无法完全避免读取冲突</w:t>
      </w:r>
      <w:r w:rsidRPr="00BA0070">
        <w:rPr>
          <w:rFonts w:hint="eastAsia"/>
        </w:rPr>
        <w:t>。当读取冲突发生时，</w:t>
      </w:r>
      <w:r w:rsidR="00180398" w:rsidRPr="00BA0070">
        <w:rPr>
          <w:rFonts w:hint="eastAsia"/>
        </w:rPr>
        <w:t>传统的方案是仲裁阻塞读取，即按某种顺序处理读出请求，后续处</w:t>
      </w:r>
      <w:r w:rsidR="00180398" w:rsidRPr="00BA0070">
        <w:rPr>
          <w:rFonts w:hint="eastAsia"/>
        </w:rPr>
        <w:lastRenderedPageBreak/>
        <w:t>理的请求必须等待先处理的请求完全结束之后才能开始</w:t>
      </w:r>
      <w:r w:rsidRPr="00BA0070">
        <w:rPr>
          <w:rFonts w:hint="eastAsia"/>
        </w:rPr>
        <w:t>。</w:t>
      </w:r>
      <w:r w:rsidR="00180398" w:rsidRPr="00BA0070">
        <w:rPr>
          <w:rFonts w:hint="eastAsia"/>
        </w:rPr>
        <w:t>这会导致</w:t>
      </w:r>
      <w:r w:rsidRPr="00BA0070">
        <w:rPr>
          <w:rFonts w:hint="eastAsia"/>
        </w:rPr>
        <w:t>读取</w:t>
      </w:r>
      <w:r w:rsidR="00180398" w:rsidRPr="00BA0070">
        <w:rPr>
          <w:rFonts w:hint="eastAsia"/>
        </w:rPr>
        <w:t>冲突时，被仲裁靠后读出的数据包，</w:t>
      </w:r>
      <w:r w:rsidRPr="00BA0070">
        <w:rPr>
          <w:rFonts w:hint="eastAsia"/>
        </w:rPr>
        <w:t>其读出延迟取决于前面读出数据包的长度，</w:t>
      </w:r>
      <w:r w:rsidR="00180398" w:rsidRPr="00BA0070">
        <w:rPr>
          <w:rFonts w:hint="eastAsia"/>
        </w:rPr>
        <w:t>从请求刚建立（ready拉高）到真正读出（</w:t>
      </w:r>
      <w:proofErr w:type="spellStart"/>
      <w:r w:rsidR="00180398" w:rsidRPr="00BA0070">
        <w:rPr>
          <w:rFonts w:hint="eastAsia"/>
        </w:rPr>
        <w:t>rd_vld</w:t>
      </w:r>
      <w:proofErr w:type="spellEnd"/>
      <w:r w:rsidR="00180398" w:rsidRPr="00BA0070">
        <w:rPr>
          <w:rFonts w:hint="eastAsia"/>
        </w:rPr>
        <w:t>）</w:t>
      </w:r>
      <w:r w:rsidR="00A22705" w:rsidRPr="00BA0070">
        <w:rPr>
          <w:rFonts w:hint="eastAsia"/>
        </w:rPr>
        <w:t>延后了数百甚至上千周期。</w:t>
      </w:r>
    </w:p>
    <w:p w14:paraId="66B3EB8F" w14:textId="49523410" w:rsidR="00F908BE" w:rsidRDefault="00F908BE" w:rsidP="00F908BE">
      <w:pPr>
        <w:jc w:val="center"/>
        <w:rPr>
          <w:rFonts w:hint="eastAsia"/>
        </w:rPr>
      </w:pPr>
      <w:r w:rsidRPr="00BA0070">
        <w:rPr>
          <w:noProof/>
        </w:rPr>
        <w:drawing>
          <wp:inline distT="0" distB="0" distL="0" distR="0" wp14:anchorId="7CB716AB" wp14:editId="7539E6A5">
            <wp:extent cx="5274310" cy="2546304"/>
            <wp:effectExtent l="0" t="0" r="2540" b="6985"/>
            <wp:docPr id="88371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5031" name=""/>
                    <pic:cNvPicPr/>
                  </pic:nvPicPr>
                  <pic:blipFill rotWithShape="1">
                    <a:blip r:embed="rId38"/>
                    <a:srcRect b="7478"/>
                    <a:stretch/>
                  </pic:blipFill>
                  <pic:spPr bwMode="auto">
                    <a:xfrm>
                      <a:off x="0" y="0"/>
                      <a:ext cx="5274310" cy="2546304"/>
                    </a:xfrm>
                    <a:prstGeom prst="rect">
                      <a:avLst/>
                    </a:prstGeom>
                    <a:ln>
                      <a:noFill/>
                    </a:ln>
                    <a:extLst>
                      <a:ext uri="{53640926-AAD7-44D8-BBD7-CCE9431645EC}">
                        <a14:shadowObscured xmlns:a14="http://schemas.microsoft.com/office/drawing/2010/main"/>
                      </a:ext>
                    </a:extLst>
                  </pic:spPr>
                </pic:pic>
              </a:graphicData>
            </a:graphic>
          </wp:inline>
        </w:drawing>
      </w:r>
    </w:p>
    <w:p w14:paraId="77462B61" w14:textId="77DFA016" w:rsidR="007964C0" w:rsidRPr="007964C0" w:rsidRDefault="007964C0" w:rsidP="007964C0">
      <w:pPr>
        <w:jc w:val="center"/>
        <w:rPr>
          <w:rFonts w:hint="eastAsia"/>
          <w:b/>
          <w:bCs/>
          <w:sz w:val="20"/>
          <w:szCs w:val="20"/>
        </w:rPr>
      </w:pPr>
      <w:r w:rsidRPr="00DB2D4B">
        <w:rPr>
          <w:rFonts w:hint="eastAsia"/>
          <w:b/>
          <w:bCs/>
          <w:sz w:val="20"/>
          <w:szCs w:val="20"/>
        </w:rPr>
        <w:t>图</w:t>
      </w:r>
      <w:r>
        <w:rPr>
          <w:rFonts w:hint="eastAsia"/>
          <w:b/>
          <w:bCs/>
          <w:sz w:val="20"/>
          <w:szCs w:val="20"/>
        </w:rPr>
        <w:t>4.8 “安抚”读取机制——轮流满足读出冲突的k、m、n端口</w:t>
      </w:r>
    </w:p>
    <w:p w14:paraId="3ED40860" w14:textId="6FF7261E" w:rsidR="00A22705" w:rsidRPr="00BA0070" w:rsidRDefault="00A22705" w:rsidP="00D45CDD">
      <w:pPr>
        <w:ind w:firstLine="420"/>
        <w:rPr>
          <w:rFonts w:hint="eastAsia"/>
        </w:rPr>
      </w:pPr>
      <w:r w:rsidRPr="00BA0070">
        <w:rPr>
          <w:rFonts w:hint="eastAsia"/>
        </w:rPr>
        <w:t>为了缓解这种情况，Hydra</w:t>
      </w:r>
      <w:r w:rsidR="003F3873" w:rsidRPr="00BA0070">
        <w:rPr>
          <w:rFonts w:hint="eastAsia"/>
        </w:rPr>
        <w:t>会</w:t>
      </w:r>
      <w:r w:rsidRPr="00BA0070">
        <w:rPr>
          <w:rFonts w:hint="eastAsia"/>
          <w:b/>
          <w:bCs/>
        </w:rPr>
        <w:t>轮询处理</w:t>
      </w:r>
      <w:r w:rsidR="003F3873" w:rsidRPr="00BA0070">
        <w:rPr>
          <w:rFonts w:hint="eastAsia"/>
          <w:b/>
          <w:bCs/>
        </w:rPr>
        <w:t>读取</w:t>
      </w:r>
      <w:r w:rsidRPr="00BA0070">
        <w:rPr>
          <w:rFonts w:hint="eastAsia"/>
          <w:b/>
          <w:bCs/>
        </w:rPr>
        <w:t>请求</w:t>
      </w:r>
      <w:r w:rsidRPr="00BA0070">
        <w:rPr>
          <w:rFonts w:hint="eastAsia"/>
        </w:rPr>
        <w:t>，即出现读取冲突时，每个请求</w:t>
      </w:r>
      <w:r w:rsidRPr="00BA0070">
        <w:rPr>
          <w:rFonts w:hint="eastAsia"/>
          <w:b/>
          <w:bCs/>
        </w:rPr>
        <w:t>轮流处理一页</w:t>
      </w:r>
      <w:r w:rsidR="003F3873" w:rsidRPr="00BA0070">
        <w:rPr>
          <w:rFonts w:hint="eastAsia"/>
        </w:rPr>
        <w:t>。</w:t>
      </w:r>
      <w:r w:rsidRPr="00BA0070">
        <w:rPr>
          <w:rFonts w:hint="eastAsia"/>
        </w:rPr>
        <w:t>这样每个端口将平均地享有读出带宽，从请求刚建立（ready拉高）到真正读出（</w:t>
      </w:r>
      <w:proofErr w:type="spellStart"/>
      <w:r w:rsidRPr="00BA0070">
        <w:rPr>
          <w:rFonts w:hint="eastAsia"/>
        </w:rPr>
        <w:t>rd_vld</w:t>
      </w:r>
      <w:proofErr w:type="spellEnd"/>
      <w:r w:rsidRPr="00BA0070">
        <w:rPr>
          <w:rFonts w:hint="eastAsia"/>
        </w:rPr>
        <w:t>）的延迟</w:t>
      </w:r>
      <w:r w:rsidR="003F3873" w:rsidRPr="00BA0070">
        <w:rPr>
          <w:rFonts w:hint="eastAsia"/>
        </w:rPr>
        <w:t>一般不多于32周期，</w:t>
      </w:r>
      <w:r w:rsidRPr="00BA0070">
        <w:rPr>
          <w:rFonts w:hint="eastAsia"/>
        </w:rPr>
        <w:t>最多仅有128周期（最极端情况，实际上在匹配策略下不可能出现）。由于该轮询机制类似于在“安抚”冲突时“不耐烦”的请求，故称之为</w:t>
      </w:r>
      <w:r w:rsidRPr="00BA0070">
        <w:rPr>
          <w:rFonts w:hint="eastAsia"/>
          <w:b/>
          <w:bCs/>
        </w:rPr>
        <w:t>“安抚”读取机制</w:t>
      </w:r>
      <w:r w:rsidRPr="00BA0070">
        <w:rPr>
          <w:rFonts w:hint="eastAsia"/>
        </w:rPr>
        <w:t>。</w:t>
      </w:r>
    </w:p>
    <w:p w14:paraId="57C43275" w14:textId="591EDE0C" w:rsidR="00701685" w:rsidRPr="00BA0070" w:rsidRDefault="00701685" w:rsidP="00174E3B">
      <w:pPr>
        <w:pStyle w:val="2"/>
        <w:spacing w:before="156" w:after="156"/>
        <w:rPr>
          <w:rFonts w:hint="eastAsia"/>
        </w:rPr>
      </w:pPr>
      <w:bookmarkStart w:id="62" w:name="_Toc172707933"/>
      <w:bookmarkStart w:id="63" w:name="_Toc174893447"/>
      <w:r w:rsidRPr="00BA0070">
        <w:rPr>
          <w:rFonts w:hint="eastAsia"/>
        </w:rPr>
        <w:t>4.</w:t>
      </w:r>
      <w:r w:rsidR="00525CCA" w:rsidRPr="00BA0070">
        <w:rPr>
          <w:rFonts w:hint="eastAsia"/>
        </w:rPr>
        <w:t>9</w:t>
      </w:r>
      <w:r w:rsidR="00A22705" w:rsidRPr="00BA0070">
        <w:rPr>
          <w:rFonts w:hint="eastAsia"/>
        </w:rPr>
        <w:t>基于掩码集的</w:t>
      </w:r>
      <w:r w:rsidRPr="00BA0070">
        <w:rPr>
          <w:rFonts w:hint="eastAsia"/>
        </w:rPr>
        <w:t>无需</w:t>
      </w:r>
      <w:r w:rsidR="00A22705" w:rsidRPr="00BA0070">
        <w:rPr>
          <w:rFonts w:hint="eastAsia"/>
        </w:rPr>
        <w:t>复杂</w:t>
      </w:r>
      <w:r w:rsidRPr="00BA0070">
        <w:rPr>
          <w:rFonts w:hint="eastAsia"/>
        </w:rPr>
        <w:t>计算的</w:t>
      </w:r>
      <w:r w:rsidR="00A22705" w:rsidRPr="00BA0070">
        <w:rPr>
          <w:rFonts w:hint="eastAsia"/>
        </w:rPr>
        <w:t>快速</w:t>
      </w:r>
      <w:r w:rsidRPr="00BA0070">
        <w:rPr>
          <w:rFonts w:hint="eastAsia"/>
        </w:rPr>
        <w:t>WRR</w:t>
      </w:r>
      <w:bookmarkEnd w:id="62"/>
      <w:bookmarkEnd w:id="63"/>
    </w:p>
    <w:p w14:paraId="78A8080B" w14:textId="4A0C875A" w:rsidR="00A22705" w:rsidRPr="00BA0070" w:rsidRDefault="00A22705" w:rsidP="00D45CDD">
      <w:pPr>
        <w:ind w:firstLine="420"/>
        <w:rPr>
          <w:rFonts w:hint="eastAsia"/>
        </w:rPr>
      </w:pPr>
      <w:r w:rsidRPr="00BA0070">
        <w:rPr>
          <w:rFonts w:hint="eastAsia"/>
        </w:rPr>
        <w:t>WRR机制常常伴随着移位运算出现，为了避免体积庞大的移位电路，Hydra预生成了</w:t>
      </w:r>
      <w:r w:rsidR="00754035" w:rsidRPr="00BA0070">
        <w:rPr>
          <w:rFonts w:hint="eastAsia"/>
        </w:rPr>
        <w:t>所有</w:t>
      </w:r>
      <w:r w:rsidRPr="00BA0070">
        <w:rPr>
          <w:rFonts w:hint="eastAsia"/>
        </w:rPr>
        <w:t>可能出现的WRR掩码情况（称为WRR掩码集）。在处理请求时，端口会生成WRR轮询信号，将下一次使用的WRR掩码切换到阵列中的指定位置，并与队列的非空信号进行简单的逻辑运算预生成下一次应当被读取的队列编号。实现了无需复杂计算的WRR机制。</w:t>
      </w:r>
    </w:p>
    <w:p w14:paraId="54533AA3" w14:textId="17FD578F" w:rsidR="00842929" w:rsidRDefault="00A22705" w:rsidP="00D45CDD">
      <w:pPr>
        <w:rPr>
          <w:rFonts w:hint="eastAsia"/>
        </w:rPr>
      </w:pPr>
      <w:r w:rsidRPr="00BA0070">
        <w:rPr>
          <w:rFonts w:hint="eastAsia"/>
        </w:rPr>
        <w:t>由于每次读取的队列编号都是预生成的，故Hydra能够在ready信号拉高一周期后立刻响应并发起数据包的读出请求。</w:t>
      </w:r>
    </w:p>
    <w:p w14:paraId="633711EA" w14:textId="02CB8252" w:rsidR="009F35D4" w:rsidRDefault="009F35D4" w:rsidP="00D45CDD">
      <w:pPr>
        <w:rPr>
          <w:rFonts w:hint="eastAsia"/>
        </w:rPr>
      </w:pPr>
      <w:r w:rsidRPr="00BA0070">
        <w:rPr>
          <w:noProof/>
        </w:rPr>
        <w:lastRenderedPageBreak/>
        <w:drawing>
          <wp:inline distT="0" distB="0" distL="0" distR="0" wp14:anchorId="622F45A5" wp14:editId="0F8D2943">
            <wp:extent cx="5273749" cy="3145733"/>
            <wp:effectExtent l="0" t="0" r="3175" b="0"/>
            <wp:docPr id="10515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1452" name=""/>
                    <pic:cNvPicPr/>
                  </pic:nvPicPr>
                  <pic:blipFill rotWithShape="1">
                    <a:blip r:embed="rId39"/>
                    <a:srcRect t="3190" b="4445"/>
                    <a:stretch/>
                  </pic:blipFill>
                  <pic:spPr bwMode="auto">
                    <a:xfrm>
                      <a:off x="0" y="0"/>
                      <a:ext cx="5273749" cy="3145733"/>
                    </a:xfrm>
                    <a:prstGeom prst="rect">
                      <a:avLst/>
                    </a:prstGeom>
                    <a:ln>
                      <a:noFill/>
                    </a:ln>
                    <a:extLst>
                      <a:ext uri="{53640926-AAD7-44D8-BBD7-CCE9431645EC}">
                        <a14:shadowObscured xmlns:a14="http://schemas.microsoft.com/office/drawing/2010/main"/>
                      </a:ext>
                    </a:extLst>
                  </pic:spPr>
                </pic:pic>
              </a:graphicData>
            </a:graphic>
          </wp:inline>
        </w:drawing>
      </w:r>
    </w:p>
    <w:p w14:paraId="7B3F8C41" w14:textId="0FBCA014" w:rsidR="00842929" w:rsidRPr="00842929" w:rsidRDefault="00842929" w:rsidP="00842929">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p w14:paraId="71F64921" w14:textId="3F5CE790" w:rsidR="00701685" w:rsidRPr="00BA0070" w:rsidRDefault="00701685" w:rsidP="00174E3B">
      <w:pPr>
        <w:pStyle w:val="2"/>
        <w:spacing w:before="156" w:after="156"/>
        <w:rPr>
          <w:rFonts w:hint="eastAsia"/>
        </w:rPr>
      </w:pPr>
      <w:bookmarkStart w:id="64" w:name="_Toc172707934"/>
      <w:bookmarkStart w:id="65" w:name="_Toc174893448"/>
      <w:r w:rsidRPr="00BA0070">
        <w:rPr>
          <w:rFonts w:hint="eastAsia"/>
        </w:rPr>
        <w:t>4.</w:t>
      </w:r>
      <w:r w:rsidR="00525CCA" w:rsidRPr="00BA0070">
        <w:rPr>
          <w:rFonts w:hint="eastAsia"/>
        </w:rPr>
        <w:t>10</w:t>
      </w:r>
      <w:r w:rsidRPr="00BA0070">
        <w:rPr>
          <w:rFonts w:hint="eastAsia"/>
        </w:rPr>
        <w:t>并行汉明校验，实现单周期编码解码</w:t>
      </w:r>
      <w:bookmarkEnd w:id="64"/>
      <w:bookmarkEnd w:id="65"/>
    </w:p>
    <w:p w14:paraId="19536C30" w14:textId="6F1B4917" w:rsidR="0081347D" w:rsidRPr="00BA0070" w:rsidRDefault="009342C9" w:rsidP="00D45CDD">
      <w:pPr>
        <w:ind w:firstLine="420"/>
        <w:rPr>
          <w:rFonts w:hint="eastAsia"/>
        </w:rPr>
      </w:pPr>
      <w:r w:rsidRPr="00BA0070">
        <w:rPr>
          <w:rFonts w:hint="eastAsia"/>
          <w:noProof/>
        </w:rPr>
        <w:drawing>
          <wp:anchor distT="0" distB="0" distL="114300" distR="114300" simplePos="0" relativeHeight="251759616" behindDoc="0" locked="0" layoutInCell="1" allowOverlap="1" wp14:anchorId="5F84ACD5" wp14:editId="2E83F371">
            <wp:simplePos x="0" y="0"/>
            <wp:positionH relativeFrom="margin">
              <wp:align>right</wp:align>
            </wp:positionH>
            <wp:positionV relativeFrom="paragraph">
              <wp:posOffset>1905</wp:posOffset>
            </wp:positionV>
            <wp:extent cx="1847215" cy="2284730"/>
            <wp:effectExtent l="0" t="0" r="635" b="1270"/>
            <wp:wrapSquare wrapText="bothSides"/>
            <wp:docPr id="1311876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721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47D" w:rsidRPr="00BA0070">
        <w:rPr>
          <w:rFonts w:hint="eastAsia"/>
        </w:rPr>
        <w:t>Hydra</w:t>
      </w:r>
      <w:r w:rsidRPr="00BA0070">
        <w:rPr>
          <w:rFonts w:hint="eastAsia"/>
        </w:rPr>
        <w:t>根据异或操作的对称性，将串行异或运算转化为了并行异或运算，每一层执行多次异或运算并一层一层汇总，最终</w:t>
      </w:r>
      <w:r w:rsidR="0081347D" w:rsidRPr="00BA0070">
        <w:rPr>
          <w:rFonts w:hint="eastAsia"/>
        </w:rPr>
        <w:t>生成(</w:t>
      </w:r>
      <w:r w:rsidR="00A90396" w:rsidRPr="00BA0070">
        <w:rPr>
          <w:rFonts w:hint="eastAsia"/>
        </w:rPr>
        <w:t>136,</w:t>
      </w:r>
      <w:r w:rsidR="0081347D" w:rsidRPr="00BA0070">
        <w:rPr>
          <w:rFonts w:hint="eastAsia"/>
        </w:rPr>
        <w:t>128)SEC编码</w:t>
      </w:r>
      <w:r w:rsidRPr="00BA0070">
        <w:rPr>
          <w:rFonts w:hint="eastAsia"/>
        </w:rPr>
        <w:t>。编码过程在RTL电路层面</w:t>
      </w:r>
      <w:r w:rsidR="0081347D" w:rsidRPr="00BA0070">
        <w:rPr>
          <w:rFonts w:hint="eastAsia"/>
        </w:rPr>
        <w:t>仅需6层XOR门，可在单周期内完成编解码。</w:t>
      </w:r>
    </w:p>
    <w:p w14:paraId="5962BF2A" w14:textId="78910091" w:rsidR="009342C9" w:rsidRPr="00BA0070" w:rsidRDefault="00F47A41">
      <w:pPr>
        <w:widowControl/>
        <w:adjustRightInd/>
        <w:snapToGrid/>
        <w:spacing w:line="240" w:lineRule="auto"/>
        <w:jc w:val="left"/>
        <w:rPr>
          <w:rFonts w:hint="eastAsia"/>
        </w:rPr>
      </w:pPr>
      <w:r w:rsidRPr="00BA0070">
        <w:rPr>
          <w:rFonts w:hint="eastAsia"/>
          <w:noProof/>
        </w:rPr>
        <mc:AlternateContent>
          <mc:Choice Requires="wps">
            <w:drawing>
              <wp:anchor distT="0" distB="0" distL="114300" distR="114300" simplePos="0" relativeHeight="251762688" behindDoc="0" locked="0" layoutInCell="1" allowOverlap="1" wp14:anchorId="6DCFC524" wp14:editId="6354FAC3">
                <wp:simplePos x="0" y="0"/>
                <wp:positionH relativeFrom="margin">
                  <wp:align>right</wp:align>
                </wp:positionH>
                <wp:positionV relativeFrom="paragraph">
                  <wp:posOffset>1216760</wp:posOffset>
                </wp:positionV>
                <wp:extent cx="3845761" cy="304800"/>
                <wp:effectExtent l="0" t="0" r="0" b="0"/>
                <wp:wrapNone/>
                <wp:docPr id="1320453904" name="文本框 12"/>
                <wp:cNvGraphicFramePr/>
                <a:graphic xmlns:a="http://schemas.openxmlformats.org/drawingml/2006/main">
                  <a:graphicData uri="http://schemas.microsoft.com/office/word/2010/wordprocessingShape">
                    <wps:wsp>
                      <wps:cNvSpPr txBox="1"/>
                      <wps:spPr>
                        <a:xfrm>
                          <a:off x="0" y="0"/>
                          <a:ext cx="3845761" cy="304800"/>
                        </a:xfrm>
                        <a:prstGeom prst="rect">
                          <a:avLst/>
                        </a:prstGeom>
                        <a:noFill/>
                        <a:ln w="6350">
                          <a:noFill/>
                        </a:ln>
                      </wps:spPr>
                      <wps:txb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 xml:space="preserve">4.10 </w:t>
                            </w:r>
                            <w:r>
                              <w:rPr>
                                <w:rFonts w:hint="eastAsia"/>
                                <w:b/>
                                <w:bCs/>
                                <w:sz w:val="20"/>
                                <w:szCs w:val="20"/>
                              </w:rPr>
                              <w:t>串并行汉明校验示意图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C524" id="_x0000_s1034" type="#_x0000_t202" style="position:absolute;margin-left:251.6pt;margin-top:95.8pt;width:302.8pt;height:2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u5GgIAADM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" filled="f" stroked="f" strokeweight=".5pt">
                <v:textbo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v:textbox>
                <w10:wrap anchorx="margin"/>
              </v:shape>
            </w:pict>
          </mc:Fallback>
        </mc:AlternateContent>
      </w:r>
      <w:r w:rsidR="009342C9" w:rsidRPr="00BA0070">
        <w:rPr>
          <w:noProof/>
        </w:rPr>
        <w:drawing>
          <wp:anchor distT="0" distB="0" distL="114300" distR="114300" simplePos="0" relativeHeight="251760640" behindDoc="0" locked="0" layoutInCell="1" allowOverlap="1" wp14:anchorId="641AF0DB" wp14:editId="72B1EAA7">
            <wp:simplePos x="0" y="0"/>
            <wp:positionH relativeFrom="column">
              <wp:posOffset>1443355</wp:posOffset>
            </wp:positionH>
            <wp:positionV relativeFrom="paragraph">
              <wp:posOffset>534035</wp:posOffset>
            </wp:positionV>
            <wp:extent cx="2000885" cy="701675"/>
            <wp:effectExtent l="0" t="0" r="0" b="3175"/>
            <wp:wrapSquare wrapText="bothSides"/>
            <wp:docPr id="1988778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22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885" cy="701675"/>
                    </a:xfrm>
                    <a:prstGeom prst="rect">
                      <a:avLst/>
                    </a:prstGeom>
                  </pic:spPr>
                </pic:pic>
              </a:graphicData>
            </a:graphic>
            <wp14:sizeRelH relativeFrom="margin">
              <wp14:pctWidth>0</wp14:pctWidth>
            </wp14:sizeRelH>
            <wp14:sizeRelV relativeFrom="margin">
              <wp14:pctHeight>0</wp14:pctHeight>
            </wp14:sizeRelV>
          </wp:anchor>
        </w:drawing>
      </w:r>
      <w:r w:rsidR="009342C9" w:rsidRPr="00BA0070">
        <w:rPr>
          <w:rFonts w:hint="eastAsia"/>
        </w:rPr>
        <w:br w:type="page"/>
      </w:r>
    </w:p>
    <w:p w14:paraId="5C6DE9FA" w14:textId="2231DB54" w:rsidR="003C5192" w:rsidRPr="003C5192" w:rsidRDefault="00701685" w:rsidP="003C5192">
      <w:pPr>
        <w:pStyle w:val="2"/>
        <w:spacing w:before="156" w:after="156"/>
        <w:rPr>
          <w:rFonts w:hint="eastAsia"/>
        </w:rPr>
      </w:pPr>
      <w:bookmarkStart w:id="66" w:name="_Toc172707935"/>
      <w:bookmarkStart w:id="67" w:name="_Toc174893449"/>
      <w:r w:rsidRPr="00BA0070">
        <w:rPr>
          <w:rFonts w:hint="eastAsia"/>
        </w:rPr>
        <w:lastRenderedPageBreak/>
        <w:t>4.1</w:t>
      </w:r>
      <w:r w:rsidR="00525CCA" w:rsidRPr="00BA0070">
        <w:rPr>
          <w:rFonts w:hint="eastAsia"/>
        </w:rPr>
        <w:t>1</w:t>
      </w:r>
      <w:r w:rsidRPr="00BA0070">
        <w:rPr>
          <w:rFonts w:hint="eastAsia"/>
        </w:rPr>
        <w:t>其他</w:t>
      </w:r>
      <w:r w:rsidR="0081347D" w:rsidRPr="00BA0070">
        <w:rPr>
          <w:rFonts w:hint="eastAsia"/>
        </w:rPr>
        <w:t>亮</w:t>
      </w:r>
      <w:r w:rsidRPr="00BA0070">
        <w:rPr>
          <w:rFonts w:hint="eastAsia"/>
        </w:rPr>
        <w:t>点</w:t>
      </w:r>
      <w:bookmarkEnd w:id="66"/>
      <w:bookmarkEnd w:id="67"/>
    </w:p>
    <w:p w14:paraId="4FDE44B3" w14:textId="0F837068" w:rsidR="0081347D" w:rsidRPr="003C5192" w:rsidRDefault="003C5192" w:rsidP="00D45CDD">
      <w:pPr>
        <w:rPr>
          <w:rFonts w:eastAsiaTheme="minorHAnsi" w:hint="eastAsia"/>
        </w:rPr>
      </w:pPr>
      <w:r w:rsidRPr="003C5192">
        <w:rPr>
          <w:rFonts w:eastAsiaTheme="minorHAnsi" w:hint="eastAsia"/>
          <w:noProof/>
        </w:rPr>
        <w:drawing>
          <wp:anchor distT="0" distB="0" distL="114300" distR="114300" simplePos="0" relativeHeight="251856896" behindDoc="0" locked="0" layoutInCell="1" allowOverlap="1" wp14:anchorId="262E87C3" wp14:editId="739C673B">
            <wp:simplePos x="0" y="0"/>
            <wp:positionH relativeFrom="margin">
              <wp:align>right</wp:align>
            </wp:positionH>
            <wp:positionV relativeFrom="paragraph">
              <wp:posOffset>1905</wp:posOffset>
            </wp:positionV>
            <wp:extent cx="2456180" cy="3982085"/>
            <wp:effectExtent l="0" t="0" r="1270" b="0"/>
            <wp:wrapSquare wrapText="bothSides"/>
            <wp:docPr id="19451179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6180" cy="3982085"/>
                    </a:xfrm>
                    <a:prstGeom prst="rect">
                      <a:avLst/>
                    </a:prstGeom>
                    <a:noFill/>
                    <a:ln>
                      <a:noFill/>
                    </a:ln>
                  </pic:spPr>
                </pic:pic>
              </a:graphicData>
            </a:graphic>
          </wp:anchor>
        </w:drawing>
      </w:r>
      <w:r w:rsidR="0081347D" w:rsidRPr="00BA0070">
        <w:rPr>
          <w:rFonts w:ascii="Times New Roman" w:eastAsiaTheme="minorHAnsi" w:hAnsi="Times New Roman" w:cs="Times New Roman"/>
        </w:rPr>
        <w:t>​</w:t>
      </w:r>
      <w:r w:rsidR="004809B8" w:rsidRPr="00BA0070">
        <w:rPr>
          <w:rFonts w:eastAsiaTheme="minorHAnsi" w:cs="Times New Roman" w:hint="eastAsia"/>
        </w:rPr>
        <w:t>1、</w:t>
      </w:r>
      <w:r w:rsidR="0081347D" w:rsidRPr="00BA0070">
        <w:rPr>
          <w:rFonts w:eastAsiaTheme="minorHAnsi"/>
        </w:rPr>
        <w:t>代码注释齐全，变量命名规范统一</w:t>
      </w:r>
      <w:r w:rsidR="00907870" w:rsidRPr="00BA0070">
        <w:rPr>
          <w:rFonts w:eastAsiaTheme="minorHAnsi" w:hint="eastAsia"/>
        </w:rPr>
        <w:t>，</w:t>
      </w:r>
      <w:r w:rsidR="00907870" w:rsidRPr="00BA0070">
        <w:rPr>
          <w:rFonts w:eastAsiaTheme="minorHAnsi"/>
        </w:rPr>
        <w:t>大多数操作</w:t>
      </w:r>
      <w:r w:rsidR="00907870" w:rsidRPr="00BA0070">
        <w:rPr>
          <w:rFonts w:eastAsiaTheme="minorHAnsi" w:hint="eastAsia"/>
        </w:rPr>
        <w:t>状态</w:t>
      </w:r>
      <w:r w:rsidR="00907870" w:rsidRPr="00BA0070">
        <w:rPr>
          <w:rFonts w:eastAsiaTheme="minorHAnsi"/>
        </w:rPr>
        <w:t>机化</w:t>
      </w:r>
      <w:r w:rsidR="00317415" w:rsidRPr="00BA0070">
        <w:rPr>
          <w:rFonts w:eastAsiaTheme="minorHAnsi" w:hint="eastAsia"/>
        </w:rPr>
        <w:t>；</w:t>
      </w:r>
    </w:p>
    <w:p w14:paraId="78632EFD" w14:textId="5FAE2352" w:rsidR="0081347D" w:rsidRPr="00BA0070" w:rsidRDefault="0081347D" w:rsidP="00D45CDD">
      <w:pPr>
        <w:rPr>
          <w:rFonts w:eastAsiaTheme="minorHAnsi" w:hint="eastAsia"/>
        </w:rPr>
      </w:pPr>
      <w:r w:rsidRPr="00BA0070">
        <w:rPr>
          <w:rFonts w:ascii="Times New Roman" w:eastAsiaTheme="minorHAnsi" w:hAnsi="Times New Roman" w:cs="Times New Roman"/>
        </w:rPr>
        <w:t>​</w:t>
      </w:r>
      <w:r w:rsidR="004809B8" w:rsidRPr="00BA0070">
        <w:rPr>
          <w:rFonts w:eastAsiaTheme="minorHAnsi" w:cs="Times New Roman" w:hint="eastAsia"/>
        </w:rPr>
        <w:t>2、</w:t>
      </w:r>
      <w:r w:rsidRPr="00BA0070">
        <w:rPr>
          <w:rFonts w:eastAsiaTheme="minorHAnsi"/>
        </w:rPr>
        <w:t>占用资源</w:t>
      </w:r>
      <w:r w:rsidR="00D43D05" w:rsidRPr="00BA0070">
        <w:rPr>
          <w:rFonts w:eastAsiaTheme="minorHAnsi" w:hint="eastAsia"/>
        </w:rPr>
        <w:t>较大的结构</w:t>
      </w:r>
      <w:r w:rsidRPr="00BA0070">
        <w:rPr>
          <w:rFonts w:eastAsiaTheme="minorHAnsi"/>
        </w:rPr>
        <w:t>全部RAM化</w:t>
      </w:r>
      <w:r w:rsidRPr="00BA0070">
        <w:rPr>
          <w:rFonts w:eastAsiaTheme="minorHAnsi" w:hint="eastAsia"/>
        </w:rPr>
        <w:t>，</w:t>
      </w:r>
      <w:r w:rsidR="00D43D05" w:rsidRPr="00BA0070">
        <w:rPr>
          <w:rFonts w:eastAsiaTheme="minorHAnsi" w:hint="eastAsia"/>
        </w:rPr>
        <w:t>将被综合在BRAM中</w:t>
      </w:r>
      <w:r w:rsidR="00907870" w:rsidRPr="00BA0070">
        <w:rPr>
          <w:rFonts w:eastAsiaTheme="minorHAnsi" w:hint="eastAsia"/>
        </w:rPr>
        <w:t>，</w:t>
      </w:r>
      <w:r w:rsidRPr="00BA0070">
        <w:rPr>
          <w:rFonts w:eastAsiaTheme="minorHAnsi" w:hint="eastAsia"/>
        </w:rPr>
        <w:t>降低布线压力</w:t>
      </w:r>
      <w:r w:rsidR="00317415" w:rsidRPr="00BA0070">
        <w:rPr>
          <w:rFonts w:eastAsiaTheme="minorHAnsi" w:hint="eastAsia"/>
        </w:rPr>
        <w:t>；</w:t>
      </w:r>
    </w:p>
    <w:p w14:paraId="4FBB4902" w14:textId="1AD89E3A" w:rsidR="0079001D" w:rsidRPr="00BA0070" w:rsidRDefault="0079001D" w:rsidP="00D45CDD">
      <w:pPr>
        <w:rPr>
          <w:rFonts w:eastAsiaTheme="minorHAnsi" w:hint="eastAsia"/>
        </w:rPr>
      </w:pPr>
      <w:r w:rsidRPr="00BA0070">
        <w:rPr>
          <w:rFonts w:eastAsiaTheme="minorHAnsi" w:hint="eastAsia"/>
        </w:rPr>
        <w:t>3、机制流水线化，相邻请求处理可无缝衔接，无需等待信号重置；</w:t>
      </w:r>
    </w:p>
    <w:p w14:paraId="6CF26708" w14:textId="6C8FDFBA" w:rsidR="0079001D" w:rsidRPr="00BA0070" w:rsidRDefault="0079001D" w:rsidP="00D45CDD">
      <w:pPr>
        <w:rPr>
          <w:rFonts w:eastAsiaTheme="minorHAnsi" w:hint="eastAsia"/>
        </w:rPr>
      </w:pPr>
      <w:r w:rsidRPr="00BA0070">
        <w:rPr>
          <w:rFonts w:eastAsiaTheme="minorHAnsi" w:hint="eastAsia"/>
        </w:rPr>
        <w:t>4、严格制定每一步的逻辑复杂度，保障良好的时序严谨性</w:t>
      </w:r>
      <w:r w:rsidR="00A94B72" w:rsidRPr="00BA0070">
        <w:rPr>
          <w:rFonts w:eastAsiaTheme="minorHAnsi" w:hint="eastAsia"/>
        </w:rPr>
        <w:t>；</w:t>
      </w:r>
    </w:p>
    <w:p w14:paraId="659256B4" w14:textId="5777749E" w:rsidR="00F64342" w:rsidRDefault="00A94B72" w:rsidP="00D45CDD">
      <w:pPr>
        <w:rPr>
          <w:rFonts w:eastAsiaTheme="minorHAnsi" w:hint="eastAsia"/>
        </w:rPr>
      </w:pPr>
      <w:r w:rsidRPr="00BA0070">
        <w:rPr>
          <w:rFonts w:eastAsiaTheme="minorHAnsi" w:hint="eastAsia"/>
        </w:rPr>
        <w:t>5、采用feature验方式，一步一步细化进行功能调试与验证，使得Hydra具有良好的鲁棒性</w:t>
      </w:r>
      <w:r w:rsidR="00F64342">
        <w:rPr>
          <w:rFonts w:eastAsiaTheme="minorHAnsi" w:hint="eastAsia"/>
        </w:rPr>
        <w:t>；</w:t>
      </w:r>
    </w:p>
    <w:p w14:paraId="1CB5B527" w14:textId="06F540A7" w:rsidR="00F64342" w:rsidRDefault="00F64342" w:rsidP="00D45CDD">
      <w:pPr>
        <w:rPr>
          <w:rFonts w:eastAsiaTheme="minorHAnsi" w:hint="eastAsia"/>
        </w:rPr>
      </w:pPr>
      <w:r>
        <w:rPr>
          <w:rFonts w:eastAsiaTheme="minorHAnsi" w:hint="eastAsia"/>
        </w:rPr>
        <w:t>6、进行详细的压力测试，</w:t>
      </w:r>
      <w:r w:rsidR="00FC6AE5">
        <w:rPr>
          <w:rFonts w:eastAsiaTheme="minorHAnsi" w:hint="eastAsia"/>
        </w:rPr>
        <w:t>完成系统的UVM验证，</w:t>
      </w:r>
      <w:r>
        <w:rPr>
          <w:rFonts w:eastAsiaTheme="minorHAnsi" w:hint="eastAsia"/>
        </w:rPr>
        <w:t>并统计关键数据评估性能指标</w:t>
      </w:r>
      <w:r w:rsidR="001269AB">
        <w:rPr>
          <w:rFonts w:eastAsiaTheme="minorHAnsi" w:hint="eastAsia"/>
        </w:rPr>
        <w:t>；</w:t>
      </w:r>
    </w:p>
    <w:p w14:paraId="1AF5CE4F" w14:textId="6D8E7004" w:rsidR="001269AB" w:rsidRPr="00BA0070" w:rsidRDefault="001269AB" w:rsidP="001269AB">
      <w:pPr>
        <w:jc w:val="center"/>
        <w:rPr>
          <w:rFonts w:eastAsiaTheme="minorHAnsi" w:hint="eastAsia"/>
        </w:rPr>
      </w:pPr>
      <w:r>
        <w:rPr>
          <w:rFonts w:eastAsiaTheme="minorHAnsi" w:hint="eastAsia"/>
        </w:rPr>
        <w:t>……</w:t>
      </w:r>
      <w:proofErr w:type="gramStart"/>
      <w:r>
        <w:rPr>
          <w:rFonts w:eastAsiaTheme="minorHAnsi" w:hint="eastAsia"/>
        </w:rPr>
        <w:t>……</w:t>
      </w:r>
      <w:proofErr w:type="gramEnd"/>
    </w:p>
    <w:p w14:paraId="1DA5AED3" w14:textId="698B833D" w:rsidR="003C5192" w:rsidRPr="003C5192" w:rsidRDefault="003C5192" w:rsidP="003C5192">
      <w:pPr>
        <w:widowControl/>
        <w:adjustRightInd/>
        <w:snapToGrid/>
        <w:spacing w:line="240" w:lineRule="auto"/>
        <w:jc w:val="left"/>
        <w:rPr>
          <w:rFonts w:hint="eastAsia"/>
        </w:rPr>
      </w:pPr>
      <w:r w:rsidRPr="00BA0070">
        <w:rPr>
          <w:rFonts w:hint="eastAsia"/>
          <w:noProof/>
        </w:rPr>
        <mc:AlternateContent>
          <mc:Choice Requires="wps">
            <w:drawing>
              <wp:anchor distT="0" distB="0" distL="114300" distR="114300" simplePos="0" relativeHeight="251863040" behindDoc="0" locked="0" layoutInCell="1" allowOverlap="1" wp14:anchorId="2836A3B0" wp14:editId="4D637358">
                <wp:simplePos x="0" y="0"/>
                <wp:positionH relativeFrom="margin">
                  <wp:align>right</wp:align>
                </wp:positionH>
                <wp:positionV relativeFrom="paragraph">
                  <wp:posOffset>3173789</wp:posOffset>
                </wp:positionV>
                <wp:extent cx="3173921" cy="304800"/>
                <wp:effectExtent l="0" t="0" r="0" b="0"/>
                <wp:wrapNone/>
                <wp:docPr id="1048567077" name="文本框 12"/>
                <wp:cNvGraphicFramePr/>
                <a:graphic xmlns:a="http://schemas.openxmlformats.org/drawingml/2006/main">
                  <a:graphicData uri="http://schemas.microsoft.com/office/word/2010/wordprocessingShape">
                    <wps:wsp>
                      <wps:cNvSpPr txBox="1"/>
                      <wps:spPr>
                        <a:xfrm>
                          <a:off x="0" y="0"/>
                          <a:ext cx="3173921" cy="304800"/>
                        </a:xfrm>
                        <a:prstGeom prst="rect">
                          <a:avLst/>
                        </a:prstGeom>
                        <a:noFill/>
                        <a:ln w="6350">
                          <a:noFill/>
                        </a:ln>
                      </wps:spPr>
                      <wps:txb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 xml:space="preserve">4.11(3) </w:t>
                            </w:r>
                            <w:r>
                              <w:rPr>
                                <w:rFonts w:hint="eastAsia"/>
                                <w:b/>
                                <w:bCs/>
                                <w:sz w:val="20"/>
                                <w:szCs w:val="20"/>
                              </w:rPr>
                              <w:t>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A3B0" id="_x0000_s1035" type="#_x0000_t202" style="position:absolute;margin-left:198.7pt;margin-top:249.9pt;width:249.9pt;height:24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" filled="f" stroked="f" strokeweight=".5pt">
                <v:textbo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4.11(3)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860992" behindDoc="0" locked="0" layoutInCell="1" allowOverlap="1" wp14:anchorId="095CC0CF" wp14:editId="5621FF92">
                <wp:simplePos x="0" y="0"/>
                <wp:positionH relativeFrom="margin">
                  <wp:align>left</wp:align>
                </wp:positionH>
                <wp:positionV relativeFrom="paragraph">
                  <wp:posOffset>2357740</wp:posOffset>
                </wp:positionV>
                <wp:extent cx="2100648" cy="304800"/>
                <wp:effectExtent l="0" t="0" r="0" b="0"/>
                <wp:wrapNone/>
                <wp:docPr id="96159857" name="文本框 12"/>
                <wp:cNvGraphicFramePr/>
                <a:graphic xmlns:a="http://schemas.openxmlformats.org/drawingml/2006/main">
                  <a:graphicData uri="http://schemas.microsoft.com/office/word/2010/wordprocessingShape">
                    <wps:wsp>
                      <wps:cNvSpPr txBox="1"/>
                      <wps:spPr>
                        <a:xfrm>
                          <a:off x="0" y="0"/>
                          <a:ext cx="2100648" cy="304800"/>
                        </a:xfrm>
                        <a:prstGeom prst="rect">
                          <a:avLst/>
                        </a:prstGeom>
                        <a:noFill/>
                        <a:ln w="6350">
                          <a:noFill/>
                        </a:ln>
                      </wps:spPr>
                      <wps:txb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 xml:space="preserve">4.11(2) </w:t>
                            </w:r>
                            <w:r>
                              <w:rPr>
                                <w:rFonts w:hint="eastAsia"/>
                                <w:b/>
                                <w:bCs/>
                                <w:sz w:val="20"/>
                                <w:szCs w:val="20"/>
                              </w:rPr>
                              <w:t>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C0CF" id="_x0000_s1036" type="#_x0000_t202" style="position:absolute;margin-left:0;margin-top:185.65pt;width:165.4pt;height:24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" filled="f" stroked="f" strokeweight=".5pt">
                <v:textbo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4.11(2)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765760" behindDoc="0" locked="0" layoutInCell="1" allowOverlap="1" wp14:anchorId="46091808" wp14:editId="7D6EE20F">
                <wp:simplePos x="0" y="0"/>
                <wp:positionH relativeFrom="margin">
                  <wp:posOffset>3669074</wp:posOffset>
                </wp:positionH>
                <wp:positionV relativeFrom="paragraph">
                  <wp:posOffset>472955</wp:posOffset>
                </wp:positionV>
                <wp:extent cx="1603780" cy="304800"/>
                <wp:effectExtent l="0" t="0" r="0" b="0"/>
                <wp:wrapNone/>
                <wp:docPr id="519642614" name="文本框 12"/>
                <wp:cNvGraphicFramePr/>
                <a:graphic xmlns:a="http://schemas.openxmlformats.org/drawingml/2006/main">
                  <a:graphicData uri="http://schemas.microsoft.com/office/word/2010/wordprocessingShape">
                    <wps:wsp>
                      <wps:cNvSpPr txBox="1"/>
                      <wps:spPr>
                        <a:xfrm>
                          <a:off x="0" y="0"/>
                          <a:ext cx="1603780" cy="304800"/>
                        </a:xfrm>
                        <a:prstGeom prst="rect">
                          <a:avLst/>
                        </a:prstGeom>
                        <a:noFill/>
                        <a:ln w="6350">
                          <a:noFill/>
                        </a:ln>
                      </wps:spPr>
                      <wps:txb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 xml:space="preserve">(1) </w:t>
                            </w:r>
                            <w:r w:rsidR="003C5192">
                              <w:rPr>
                                <w:rFonts w:hint="eastAsia"/>
                                <w:b/>
                                <w:bCs/>
                                <w:sz w:val="20"/>
                                <w:szCs w:val="20"/>
                              </w:rPr>
                              <w:t>高质量</w:t>
                            </w:r>
                            <w:r>
                              <w:rPr>
                                <w:rFonts w:hint="eastAsia"/>
                                <w:b/>
                                <w:bCs/>
                                <w:sz w:val="20"/>
                                <w:szCs w:val="20"/>
                              </w:rPr>
                              <w:t>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1808" id="_x0000_s1037" type="#_x0000_t202" style="position:absolute;margin-left:288.9pt;margin-top:37.25pt;width:126.3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" filled="f" stroked="f" strokeweight=".5pt">
                <v:textbo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(1) 高质量</w:t>
                      </w:r>
                      <w:r>
                        <w:rPr>
                          <w:rFonts w:hint="eastAsia"/>
                          <w:b/>
                          <w:bCs/>
                          <w:sz w:val="20"/>
                          <w:szCs w:val="20"/>
                        </w:rPr>
                        <w:t>代码</w:t>
                      </w:r>
                    </w:p>
                  </w:txbxContent>
                </v:textbox>
                <w10:wrap anchorx="margin"/>
              </v:shape>
            </w:pict>
          </mc:Fallback>
        </mc:AlternateContent>
      </w:r>
      <w:r w:rsidRPr="003C5192">
        <w:rPr>
          <w:rFonts w:hint="eastAsia"/>
          <w:noProof/>
        </w:rPr>
        <w:drawing>
          <wp:anchor distT="0" distB="0" distL="114300" distR="114300" simplePos="0" relativeHeight="251857920" behindDoc="1" locked="0" layoutInCell="1" allowOverlap="1" wp14:anchorId="07673695" wp14:editId="64E42838">
            <wp:simplePos x="0" y="0"/>
            <wp:positionH relativeFrom="margin">
              <wp:align>left</wp:align>
            </wp:positionH>
            <wp:positionV relativeFrom="paragraph">
              <wp:posOffset>38254</wp:posOffset>
            </wp:positionV>
            <wp:extent cx="3662507" cy="2311444"/>
            <wp:effectExtent l="0" t="0" r="0" b="0"/>
            <wp:wrapNone/>
            <wp:docPr id="3113744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507" cy="2311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192">
        <w:rPr>
          <w:rFonts w:ascii="Times New Roman" w:eastAsiaTheme="minorHAnsi" w:hAnsi="Times New Roman" w:cs="Times New Roman" w:hint="eastAsia"/>
          <w:noProof/>
        </w:rPr>
        <w:drawing>
          <wp:anchor distT="0" distB="0" distL="114300" distR="114300" simplePos="0" relativeHeight="251858944" behindDoc="1" locked="0" layoutInCell="1" allowOverlap="1" wp14:anchorId="1F27FEFD" wp14:editId="42E32523">
            <wp:simplePos x="0" y="0"/>
            <wp:positionH relativeFrom="margin">
              <wp:align>right</wp:align>
            </wp:positionH>
            <wp:positionV relativeFrom="paragraph">
              <wp:posOffset>1037835</wp:posOffset>
            </wp:positionV>
            <wp:extent cx="3176402" cy="2128699"/>
            <wp:effectExtent l="0" t="0" r="5080" b="5080"/>
            <wp:wrapNone/>
            <wp:docPr id="6097052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6402" cy="2128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CDD" w:rsidRPr="00BA0070">
        <w:rPr>
          <w:rFonts w:hint="eastAsia"/>
        </w:rPr>
        <w:br w:type="page"/>
      </w:r>
    </w:p>
    <w:p w14:paraId="3253775B" w14:textId="2803AC26" w:rsidR="00EE573E" w:rsidRDefault="00174E3B" w:rsidP="001E5781">
      <w:pPr>
        <w:pStyle w:val="1"/>
        <w:spacing w:before="156" w:after="156"/>
        <w:rPr>
          <w:rFonts w:hint="eastAsia"/>
        </w:rPr>
      </w:pPr>
      <w:bookmarkStart w:id="68" w:name="_Toc167062589"/>
      <w:bookmarkStart w:id="69" w:name="_Toc172707936"/>
      <w:bookmarkStart w:id="70" w:name="_Toc174893450"/>
      <w:r w:rsidRPr="00BA0070">
        <w:rPr>
          <w:rFonts w:hint="eastAsia"/>
        </w:rPr>
        <w:lastRenderedPageBreak/>
        <w:t>5</w:t>
      </w:r>
      <w:r w:rsidR="00FF2242" w:rsidRPr="00BA0070">
        <w:rPr>
          <w:rFonts w:hint="eastAsia"/>
        </w:rPr>
        <w:t>.</w:t>
      </w:r>
      <w:r w:rsidR="00310547" w:rsidRPr="00BA0070">
        <w:rPr>
          <w:rFonts w:hint="eastAsia"/>
        </w:rPr>
        <w:t>模块</w:t>
      </w:r>
      <w:bookmarkEnd w:id="68"/>
      <w:bookmarkEnd w:id="69"/>
      <w:r w:rsidR="000D7C68" w:rsidRPr="00BA0070">
        <w:rPr>
          <w:rFonts w:hint="eastAsia"/>
        </w:rPr>
        <w:t>介绍</w:t>
      </w:r>
      <w:bookmarkEnd w:id="70"/>
    </w:p>
    <w:p w14:paraId="46F82492" w14:textId="3A5AAEDB" w:rsidR="00EC2D24" w:rsidRPr="00103EAC" w:rsidRDefault="00EC2D24" w:rsidP="00103EAC">
      <w:pPr>
        <w:spacing w:line="240" w:lineRule="auto"/>
        <w:rPr>
          <w:rFonts w:hint="eastAsia"/>
          <w:b/>
          <w:bCs/>
        </w:rPr>
      </w:pPr>
      <w:r w:rsidRPr="00103EAC">
        <w:rPr>
          <w:rFonts w:hint="eastAsia"/>
          <w:b/>
          <w:bCs/>
        </w:rPr>
        <w:t>注：篇幅有限，无法将所有模块的寄存器/信号介绍加入本文档，如需查看请移步“模块介绍”</w:t>
      </w:r>
      <w:r w:rsidR="007D62EF">
        <w:rPr>
          <w:rFonts w:hint="eastAsia"/>
          <w:b/>
          <w:bCs/>
        </w:rPr>
        <w:t>。</w:t>
      </w:r>
    </w:p>
    <w:p w14:paraId="2501596E" w14:textId="59806A20" w:rsidR="00174E3B" w:rsidRPr="00BA0070" w:rsidRDefault="00174E3B" w:rsidP="00174E3B">
      <w:pPr>
        <w:pStyle w:val="2"/>
        <w:spacing w:before="156" w:after="156"/>
        <w:rPr>
          <w:rFonts w:hint="eastAsia"/>
        </w:rPr>
      </w:pPr>
      <w:bookmarkStart w:id="71" w:name="_Toc167062590"/>
      <w:bookmarkStart w:id="72" w:name="_Toc172707937"/>
      <w:bookmarkStart w:id="73" w:name="_Toc174893451"/>
      <w:r w:rsidRPr="00BA0070">
        <w:rPr>
          <w:rFonts w:hint="eastAsia"/>
        </w:rPr>
        <w:t>5</w:t>
      </w:r>
      <w:r w:rsidR="001E5781" w:rsidRPr="00BA0070">
        <w:rPr>
          <w:rFonts w:hint="eastAsia"/>
        </w:rPr>
        <w:t>.1</w:t>
      </w:r>
      <w:proofErr w:type="gramStart"/>
      <w:r w:rsidR="00AA26D3" w:rsidRPr="00BA0070">
        <w:rPr>
          <w:rFonts w:hint="eastAsia"/>
        </w:rPr>
        <w:t>各</w:t>
      </w:r>
      <w:proofErr w:type="gramEnd"/>
      <w:r w:rsidR="00AA26D3" w:rsidRPr="00BA0070">
        <w:rPr>
          <w:rFonts w:hint="eastAsia"/>
        </w:rPr>
        <w:t>模块说明</w:t>
      </w:r>
      <w:bookmarkEnd w:id="71"/>
      <w:bookmarkEnd w:id="72"/>
      <w:bookmarkEnd w:id="73"/>
    </w:p>
    <w:p w14:paraId="49FF00E3" w14:textId="710CEC9A" w:rsidR="001E405F" w:rsidRPr="00BA0070" w:rsidRDefault="00174E3B" w:rsidP="00731214">
      <w:pPr>
        <w:pStyle w:val="30"/>
        <w:spacing w:before="156" w:after="156"/>
        <w:rPr>
          <w:rFonts w:hint="eastAsia"/>
        </w:rPr>
      </w:pPr>
      <w:bookmarkStart w:id="74" w:name="_Toc167062591"/>
      <w:bookmarkStart w:id="75" w:name="_Toc172707938"/>
      <w:bookmarkStart w:id="76" w:name="_Toc174893452"/>
      <w:r w:rsidRPr="00BA0070">
        <w:rPr>
          <w:rFonts w:hint="eastAsia"/>
        </w:rPr>
        <w:t>5</w:t>
      </w:r>
      <w:r w:rsidR="001E6230" w:rsidRPr="00BA0070">
        <w:rPr>
          <w:rFonts w:hint="eastAsia"/>
        </w:rPr>
        <w:t xml:space="preserve">.1.1 </w:t>
      </w:r>
      <w:r w:rsidR="006A34C9" w:rsidRPr="00BA0070">
        <w:rPr>
          <w:rFonts w:hint="eastAsia"/>
        </w:rPr>
        <w:t>hydra</w:t>
      </w:r>
      <w:r w:rsidR="00B66DC2" w:rsidRPr="00BA0070">
        <w:rPr>
          <w:rFonts w:hint="eastAsia"/>
        </w:rPr>
        <w:t>(顶层模块)</w:t>
      </w:r>
      <w:bookmarkEnd w:id="74"/>
      <w:bookmarkEnd w:id="75"/>
      <w:bookmarkEnd w:id="76"/>
    </w:p>
    <w:p w14:paraId="56D7D89C" w14:textId="1C9979D3" w:rsidR="00F56BE9" w:rsidRPr="00BA0070" w:rsidRDefault="00EC2D24" w:rsidP="00FA4B4C">
      <w:pPr>
        <w:rPr>
          <w:rFonts w:hint="eastAsia"/>
        </w:rPr>
      </w:pPr>
      <w:r w:rsidRPr="00EC2D24">
        <w:rPr>
          <w:rFonts w:hint="eastAsia"/>
          <w:noProof/>
        </w:rPr>
        <w:drawing>
          <wp:anchor distT="0" distB="0" distL="114300" distR="114300" simplePos="0" relativeHeight="251864064" behindDoc="0" locked="0" layoutInCell="1" allowOverlap="1" wp14:anchorId="2BEC5D7D" wp14:editId="46E3500B">
            <wp:simplePos x="0" y="0"/>
            <wp:positionH relativeFrom="margin">
              <wp:align>left</wp:align>
            </wp:positionH>
            <wp:positionV relativeFrom="paragraph">
              <wp:posOffset>272415</wp:posOffset>
            </wp:positionV>
            <wp:extent cx="3133725" cy="3642995"/>
            <wp:effectExtent l="0" t="0" r="9525" b="0"/>
            <wp:wrapSquare wrapText="bothSides"/>
            <wp:docPr id="169535233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230" w:rsidRPr="00BA0070">
        <w:rPr>
          <w:rFonts w:hint="eastAsia"/>
        </w:rPr>
        <w:t>功能：</w:t>
      </w:r>
      <w:r w:rsidR="00B66DC2" w:rsidRPr="00BA0070">
        <w:rPr>
          <w:rFonts w:hint="eastAsia"/>
        </w:rPr>
        <w:t>主控制器模块，连接所有子模块并处理核心逻辑。</w:t>
      </w:r>
    </w:p>
    <w:p w14:paraId="07EF2F7A" w14:textId="2FA65F0E" w:rsidR="00A21E84" w:rsidRPr="00BA0070" w:rsidRDefault="00A21E84" w:rsidP="00FA4B4C">
      <w:pPr>
        <w:rPr>
          <w:rFonts w:hint="eastAsia"/>
        </w:rPr>
      </w:pPr>
    </w:p>
    <w:p w14:paraId="4B21927E" w14:textId="507E7600" w:rsidR="00A9793F" w:rsidRPr="00BA0070" w:rsidRDefault="000514B8" w:rsidP="00A9793F">
      <w:pPr>
        <w:rPr>
          <w:rFonts w:hint="eastAsia"/>
        </w:rPr>
      </w:pPr>
      <w:bookmarkStart w:id="77" w:name="_Toc167062594"/>
      <w:bookmarkStart w:id="78" w:name="_Toc172707941"/>
      <w:r w:rsidRPr="00BA0070">
        <w:rPr>
          <w:rFonts w:hint="eastAsia"/>
          <w:noProof/>
        </w:rPr>
        <w:drawing>
          <wp:anchor distT="0" distB="0" distL="114300" distR="114300" simplePos="0" relativeHeight="251820032" behindDoc="0" locked="0" layoutInCell="1" allowOverlap="1" wp14:anchorId="541950B9" wp14:editId="28C7D9DE">
            <wp:simplePos x="0" y="0"/>
            <wp:positionH relativeFrom="margin">
              <wp:align>right</wp:align>
            </wp:positionH>
            <wp:positionV relativeFrom="paragraph">
              <wp:posOffset>421497</wp:posOffset>
            </wp:positionV>
            <wp:extent cx="2133600" cy="2139315"/>
            <wp:effectExtent l="0" t="0" r="0" b="0"/>
            <wp:wrapSquare wrapText="bothSides"/>
            <wp:docPr id="15157486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8625" name="图片 55"/>
                    <pic:cNvPicPr>
                      <a:picLocks noChangeAspect="1" noChangeArrowheads="1"/>
                    </pic:cNvPicPr>
                  </pic:nvPicPr>
                  <pic:blipFill>
                    <a:blip r:embed="rId46"/>
                    <a:stretch>
                      <a:fillRect/>
                    </a:stretch>
                  </pic:blipFill>
                  <pic:spPr bwMode="auto">
                    <a:xfrm>
                      <a:off x="0" y="0"/>
                      <a:ext cx="2133600"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E84" w:rsidRPr="00BA0070">
        <w:rPr>
          <w:rFonts w:hint="eastAsia"/>
          <w:noProof/>
        </w:rPr>
        <mc:AlternateContent>
          <mc:Choice Requires="wps">
            <w:drawing>
              <wp:anchor distT="0" distB="0" distL="114300" distR="114300" simplePos="0" relativeHeight="251836416" behindDoc="0" locked="0" layoutInCell="1" allowOverlap="1" wp14:anchorId="06EF320C" wp14:editId="61C20486">
                <wp:simplePos x="0" y="0"/>
                <wp:positionH relativeFrom="margin">
                  <wp:align>right</wp:align>
                </wp:positionH>
                <wp:positionV relativeFrom="paragraph">
                  <wp:posOffset>2458931</wp:posOffset>
                </wp:positionV>
                <wp:extent cx="2167466" cy="304800"/>
                <wp:effectExtent l="0" t="0" r="0" b="0"/>
                <wp:wrapNone/>
                <wp:docPr id="1427720934" name="文本框 12"/>
                <wp:cNvGraphicFramePr/>
                <a:graphic xmlns:a="http://schemas.openxmlformats.org/drawingml/2006/main">
                  <a:graphicData uri="http://schemas.microsoft.com/office/word/2010/wordprocessingShape">
                    <wps:wsp>
                      <wps:cNvSpPr txBox="1"/>
                      <wps:spPr>
                        <a:xfrm>
                          <a:off x="0" y="0"/>
                          <a:ext cx="2167466" cy="304800"/>
                        </a:xfrm>
                        <a:prstGeom prst="rect">
                          <a:avLst/>
                        </a:prstGeom>
                        <a:noFill/>
                        <a:ln w="6350">
                          <a:noFill/>
                        </a:ln>
                      </wps:spPr>
                      <wps:txb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320C" id="_x0000_s1038" type="#_x0000_t202" style="position:absolute;left:0;text-align:left;margin-left:119.45pt;margin-top:193.6pt;width:170.65pt;height:24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0IHQIAADQ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" filled="f" stroked="f" strokeweight=".5pt">
                <v:textbo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v:textbox>
                <w10:wrap anchorx="margin"/>
              </v:shape>
            </w:pict>
          </mc:Fallback>
        </mc:AlternateContent>
      </w:r>
    </w:p>
    <w:p w14:paraId="5D7961E4" w14:textId="675F5CF8" w:rsidR="00A9793F" w:rsidRPr="00BA0070" w:rsidRDefault="00A9793F" w:rsidP="00A9793F">
      <w:pPr>
        <w:rPr>
          <w:rFonts w:hint="eastAsia"/>
        </w:rPr>
      </w:pPr>
    </w:p>
    <w:p w14:paraId="42C47724" w14:textId="436764BC" w:rsidR="00422B99" w:rsidRPr="00BA0070" w:rsidRDefault="00422B99" w:rsidP="00A9793F">
      <w:pPr>
        <w:rPr>
          <w:rFonts w:hint="eastAsia"/>
        </w:rPr>
      </w:pPr>
    </w:p>
    <w:p w14:paraId="7BCECBB0" w14:textId="77777777" w:rsidR="001A17F7" w:rsidRPr="00BA0070" w:rsidRDefault="001A17F7">
      <w:pPr>
        <w:widowControl/>
        <w:adjustRightInd/>
        <w:snapToGrid/>
        <w:spacing w:line="240" w:lineRule="auto"/>
        <w:jc w:val="left"/>
        <w:rPr>
          <w:rFonts w:ascii="黑体" w:eastAsia="黑体" w:hAnsi="黑体" w:cs="黑体" w:hint="eastAsia"/>
          <w:b/>
          <w:bCs/>
        </w:rPr>
      </w:pPr>
      <w:r w:rsidRPr="00BA0070">
        <w:rPr>
          <w:rFonts w:hint="eastAsia"/>
        </w:rPr>
        <w:br w:type="page"/>
      </w:r>
    </w:p>
    <w:p w14:paraId="75F06E2A" w14:textId="175A3C7A" w:rsidR="001E6230" w:rsidRPr="00BA0070" w:rsidRDefault="00455E25" w:rsidP="00731214">
      <w:pPr>
        <w:pStyle w:val="30"/>
        <w:spacing w:before="156" w:after="156"/>
        <w:rPr>
          <w:rFonts w:hint="eastAsia"/>
        </w:rPr>
      </w:pPr>
      <w:bookmarkStart w:id="79" w:name="_Toc174893453"/>
      <w:r w:rsidRPr="00BA0070">
        <w:rPr>
          <w:rFonts w:hint="eastAsia"/>
        </w:rPr>
        <w:lastRenderedPageBreak/>
        <w:t>5</w:t>
      </w:r>
      <w:r w:rsidR="001E6230" w:rsidRPr="00BA0070">
        <w:rPr>
          <w:rFonts w:hint="eastAsia"/>
        </w:rPr>
        <w:t>.1.</w:t>
      </w:r>
      <w:r w:rsidRPr="00BA0070">
        <w:rPr>
          <w:rFonts w:hint="eastAsia"/>
        </w:rPr>
        <w:t>2</w:t>
      </w:r>
      <w:bookmarkEnd w:id="77"/>
      <w:bookmarkEnd w:id="78"/>
      <w:r w:rsidRPr="00BA0070">
        <w:rPr>
          <w:rFonts w:hint="eastAsia"/>
        </w:rPr>
        <w:t xml:space="preserve"> </w:t>
      </w:r>
      <w:proofErr w:type="spellStart"/>
      <w:r w:rsidRPr="00BA0070">
        <w:rPr>
          <w:rFonts w:hint="eastAsia"/>
        </w:rPr>
        <w:t>port_wr_frontend</w:t>
      </w:r>
      <w:bookmarkEnd w:id="79"/>
      <w:proofErr w:type="spellEnd"/>
    </w:p>
    <w:p w14:paraId="61E900DC" w14:textId="0DE864EF" w:rsidR="001A17F7" w:rsidRPr="00BA0070" w:rsidRDefault="00081CE8" w:rsidP="001A17F7">
      <w:pPr>
        <w:rPr>
          <w:rFonts w:hint="eastAsia"/>
        </w:rPr>
      </w:pPr>
      <w:r w:rsidRPr="00081CE8">
        <w:rPr>
          <w:rFonts w:hint="eastAsia"/>
          <w:noProof/>
        </w:rPr>
        <w:drawing>
          <wp:anchor distT="0" distB="0" distL="114300" distR="114300" simplePos="0" relativeHeight="251865088" behindDoc="0" locked="0" layoutInCell="1" allowOverlap="1" wp14:anchorId="5C0C252D" wp14:editId="46C36CE5">
            <wp:simplePos x="0" y="0"/>
            <wp:positionH relativeFrom="margin">
              <wp:align>left</wp:align>
            </wp:positionH>
            <wp:positionV relativeFrom="paragraph">
              <wp:posOffset>272415</wp:posOffset>
            </wp:positionV>
            <wp:extent cx="3190875" cy="2743200"/>
            <wp:effectExtent l="0" t="0" r="9525" b="0"/>
            <wp:wrapSquare wrapText="bothSides"/>
            <wp:docPr id="146346988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E6E" w:rsidRPr="00BA0070">
        <w:rPr>
          <w:rFonts w:hint="eastAsia"/>
        </w:rPr>
        <w:t>功能：</w:t>
      </w:r>
      <w:r w:rsidR="008335CF" w:rsidRPr="00BA0070">
        <w:rPr>
          <w:rFonts w:hint="eastAsia"/>
        </w:rPr>
        <w:t>写入前端缓冲区，对刚写入Hydra的数据进行缓存</w:t>
      </w:r>
      <w:r w:rsidR="00A9793F" w:rsidRPr="00BA0070">
        <w:rPr>
          <w:rFonts w:hint="eastAsia"/>
        </w:rPr>
        <w:t>。</w:t>
      </w:r>
      <w:bookmarkStart w:id="80" w:name="_Toc167062595"/>
      <w:bookmarkStart w:id="81" w:name="_Toc172707942"/>
    </w:p>
    <w:p w14:paraId="1C438981" w14:textId="2774E81D" w:rsidR="001A17F7" w:rsidRPr="00BA0070" w:rsidRDefault="000514B8" w:rsidP="001A17F7">
      <w:pPr>
        <w:rPr>
          <w:rFonts w:hint="eastAsia"/>
        </w:rPr>
      </w:pPr>
      <w:r w:rsidRPr="00BA0070">
        <w:rPr>
          <w:noProof/>
        </w:rPr>
        <w:drawing>
          <wp:anchor distT="0" distB="0" distL="114300" distR="114300" simplePos="0" relativeHeight="251821056" behindDoc="0" locked="0" layoutInCell="1" allowOverlap="1" wp14:anchorId="3497D860" wp14:editId="2C7CB0D5">
            <wp:simplePos x="0" y="0"/>
            <wp:positionH relativeFrom="margin">
              <wp:align>right</wp:align>
            </wp:positionH>
            <wp:positionV relativeFrom="paragraph">
              <wp:posOffset>300005</wp:posOffset>
            </wp:positionV>
            <wp:extent cx="2055495" cy="1712595"/>
            <wp:effectExtent l="0" t="0" r="1905" b="1905"/>
            <wp:wrapSquare wrapText="bothSides"/>
            <wp:docPr id="1457041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41395" name="图片 1"/>
                    <pic:cNvPicPr/>
                  </pic:nvPicPr>
                  <pic:blipFill>
                    <a:blip r:embed="rId48"/>
                    <a:stretch>
                      <a:fillRect/>
                    </a:stretch>
                  </pic:blipFill>
                  <pic:spPr>
                    <a:xfrm>
                      <a:off x="0" y="0"/>
                      <a:ext cx="2055495" cy="1712595"/>
                    </a:xfrm>
                    <a:prstGeom prst="rect">
                      <a:avLst/>
                    </a:prstGeom>
                  </pic:spPr>
                </pic:pic>
              </a:graphicData>
            </a:graphic>
            <wp14:sizeRelH relativeFrom="margin">
              <wp14:pctWidth>0</wp14:pctWidth>
            </wp14:sizeRelH>
            <wp14:sizeRelV relativeFrom="margin">
              <wp14:pctHeight>0</wp14:pctHeight>
            </wp14:sizeRelV>
          </wp:anchor>
        </w:drawing>
      </w:r>
      <w:r w:rsidR="006976E4" w:rsidRPr="00BA0070">
        <w:rPr>
          <w:rFonts w:hint="eastAsia"/>
          <w:noProof/>
        </w:rPr>
        <mc:AlternateContent>
          <mc:Choice Requires="wps">
            <w:drawing>
              <wp:anchor distT="0" distB="0" distL="114300" distR="114300" simplePos="0" relativeHeight="251838464" behindDoc="0" locked="0" layoutInCell="1" allowOverlap="1" wp14:anchorId="530317CF" wp14:editId="013D254B">
                <wp:simplePos x="0" y="0"/>
                <wp:positionH relativeFrom="margin">
                  <wp:align>right</wp:align>
                </wp:positionH>
                <wp:positionV relativeFrom="paragraph">
                  <wp:posOffset>1990012</wp:posOffset>
                </wp:positionV>
                <wp:extent cx="2074348" cy="596900"/>
                <wp:effectExtent l="0" t="0" r="0" b="0"/>
                <wp:wrapNone/>
                <wp:docPr id="1599164463" name="文本框 12"/>
                <wp:cNvGraphicFramePr/>
                <a:graphic xmlns:a="http://schemas.openxmlformats.org/drawingml/2006/main">
                  <a:graphicData uri="http://schemas.microsoft.com/office/word/2010/wordprocessingShape">
                    <wps:wsp>
                      <wps:cNvSpPr txBox="1"/>
                      <wps:spPr>
                        <a:xfrm>
                          <a:off x="0" y="0"/>
                          <a:ext cx="2074348" cy="596900"/>
                        </a:xfrm>
                        <a:prstGeom prst="rect">
                          <a:avLst/>
                        </a:prstGeom>
                        <a:noFill/>
                        <a:ln w="6350">
                          <a:noFill/>
                        </a:ln>
                      </wps:spPr>
                      <wps:txb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proofErr w:type="spellStart"/>
                            <w:r>
                              <w:rPr>
                                <w:rFonts w:hint="eastAsia"/>
                                <w:b/>
                                <w:bCs/>
                                <w:sz w:val="20"/>
                                <w:szCs w:val="20"/>
                              </w:rPr>
                              <w:t>port_wr_frontend</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317CF" id="_x0000_s1039" type="#_x0000_t202" style="position:absolute;left:0;text-align:left;margin-left:112.15pt;margin-top:156.7pt;width:163.35pt;height:47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7IHA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" filled="f" stroked="f" strokeweight=".5pt">
                <v:textbo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r>
                        <w:rPr>
                          <w:rFonts w:hint="eastAsia"/>
                          <w:b/>
                          <w:bCs/>
                          <w:sz w:val="20"/>
                          <w:szCs w:val="20"/>
                        </w:rPr>
                        <w:t>port_wr_frontend模块示意图</w:t>
                      </w:r>
                    </w:p>
                  </w:txbxContent>
                </v:textbox>
                <w10:wrap anchorx="margin"/>
              </v:shape>
            </w:pict>
          </mc:Fallback>
        </mc:AlternateContent>
      </w:r>
    </w:p>
    <w:p w14:paraId="7AC21827" w14:textId="23BADE45" w:rsidR="001A17F7" w:rsidRPr="00BA0070" w:rsidRDefault="001A17F7" w:rsidP="001A17F7">
      <w:pPr>
        <w:rPr>
          <w:rFonts w:hint="eastAsia"/>
        </w:rPr>
      </w:pPr>
    </w:p>
    <w:p w14:paraId="32A65068" w14:textId="690150FB" w:rsidR="001A17F7" w:rsidRDefault="001A17F7" w:rsidP="001A17F7">
      <w:pPr>
        <w:rPr>
          <w:rFonts w:hint="eastAsia"/>
        </w:rPr>
      </w:pPr>
    </w:p>
    <w:p w14:paraId="3B2A7620" w14:textId="77777777" w:rsidR="000514B8" w:rsidRPr="00BA0070" w:rsidRDefault="000514B8" w:rsidP="001A17F7">
      <w:pPr>
        <w:rPr>
          <w:rFonts w:hint="eastAsia"/>
        </w:rPr>
      </w:pPr>
    </w:p>
    <w:p w14:paraId="7E76BE7A" w14:textId="6DC80CDF" w:rsidR="001E6230" w:rsidRPr="00BA0070" w:rsidRDefault="00455E25" w:rsidP="00731214">
      <w:pPr>
        <w:pStyle w:val="30"/>
        <w:spacing w:before="156" w:after="156"/>
        <w:rPr>
          <w:rFonts w:hint="eastAsia"/>
        </w:rPr>
      </w:pPr>
      <w:bookmarkStart w:id="82" w:name="_Toc174893454"/>
      <w:r w:rsidRPr="00BA0070">
        <w:rPr>
          <w:rFonts w:hint="eastAsia"/>
        </w:rPr>
        <w:t>5</w:t>
      </w:r>
      <w:r w:rsidR="001E6230" w:rsidRPr="00BA0070">
        <w:rPr>
          <w:rFonts w:hint="eastAsia"/>
        </w:rPr>
        <w:t>.1.</w:t>
      </w:r>
      <w:r w:rsidRPr="00BA0070">
        <w:rPr>
          <w:rFonts w:hint="eastAsia"/>
        </w:rPr>
        <w:t>3</w:t>
      </w:r>
      <w:bookmarkEnd w:id="80"/>
      <w:bookmarkEnd w:id="81"/>
      <w:r w:rsidRPr="00BA0070">
        <w:rPr>
          <w:rFonts w:hint="eastAsia"/>
        </w:rPr>
        <w:t xml:space="preserve"> </w:t>
      </w:r>
      <w:proofErr w:type="spellStart"/>
      <w:r w:rsidR="008809AB" w:rsidRPr="00BA0070">
        <w:rPr>
          <w:rFonts w:hint="eastAsia"/>
        </w:rPr>
        <w:t>port_wr_sram_matcher</w:t>
      </w:r>
      <w:bookmarkEnd w:id="82"/>
      <w:proofErr w:type="spellEnd"/>
    </w:p>
    <w:p w14:paraId="1F9C7BF6" w14:textId="7DF156C5" w:rsidR="000C140A" w:rsidRPr="00BA0070" w:rsidRDefault="00CD2359" w:rsidP="00455E25">
      <w:pPr>
        <w:rPr>
          <w:rFonts w:hint="eastAsia"/>
        </w:rPr>
      </w:pPr>
      <w:r w:rsidRPr="00BA0070">
        <w:rPr>
          <w:rFonts w:hint="eastAsia"/>
          <w:noProof/>
        </w:rPr>
        <mc:AlternateContent>
          <mc:Choice Requires="wps">
            <w:drawing>
              <wp:anchor distT="0" distB="0" distL="114300" distR="114300" simplePos="0" relativeHeight="251840512" behindDoc="0" locked="0" layoutInCell="1" allowOverlap="1" wp14:anchorId="4F28CDC2" wp14:editId="0C035B32">
                <wp:simplePos x="0" y="0"/>
                <wp:positionH relativeFrom="margin">
                  <wp:posOffset>3124835</wp:posOffset>
                </wp:positionH>
                <wp:positionV relativeFrom="paragraph">
                  <wp:posOffset>2241486</wp:posOffset>
                </wp:positionV>
                <wp:extent cx="2166695" cy="596900"/>
                <wp:effectExtent l="0" t="0" r="0" b="0"/>
                <wp:wrapNone/>
                <wp:docPr id="146087359" name="文本框 12"/>
                <wp:cNvGraphicFramePr/>
                <a:graphic xmlns:a="http://schemas.openxmlformats.org/drawingml/2006/main">
                  <a:graphicData uri="http://schemas.microsoft.com/office/word/2010/wordprocessingShape">
                    <wps:wsp>
                      <wps:cNvSpPr txBox="1"/>
                      <wps:spPr>
                        <a:xfrm>
                          <a:off x="0" y="0"/>
                          <a:ext cx="2166695" cy="596900"/>
                        </a:xfrm>
                        <a:prstGeom prst="rect">
                          <a:avLst/>
                        </a:prstGeom>
                        <a:noFill/>
                        <a:ln w="6350">
                          <a:noFill/>
                        </a:ln>
                      </wps:spPr>
                      <wps:txb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proofErr w:type="spellStart"/>
                            <w:r>
                              <w:rPr>
                                <w:rFonts w:hint="eastAsia"/>
                                <w:b/>
                                <w:bCs/>
                                <w:sz w:val="20"/>
                                <w:szCs w:val="20"/>
                              </w:rPr>
                              <w:t>port_wr_sram_matcher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28CDC2" id="_x0000_t202" coordsize="21600,21600" o:spt="202" path="m,l,21600r21600,l21600,xe">
                <v:stroke joinstyle="miter"/>
                <v:path gradientshapeok="t" o:connecttype="rect"/>
              </v:shapetype>
              <v:shape id="_x0000_s1040" type="#_x0000_t202" style="position:absolute;left:0;text-align:left;margin-left:246.05pt;margin-top:176.5pt;width:170.6pt;height:4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" filled="f" stroked="f" strokeweight=".5pt">
                <v:textbo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proofErr w:type="spellStart"/>
                      <w:r>
                        <w:rPr>
                          <w:rFonts w:hint="eastAsia"/>
                          <w:b/>
                          <w:bCs/>
                          <w:sz w:val="20"/>
                          <w:szCs w:val="20"/>
                        </w:rPr>
                        <w:t>port_wr_sram_matcher</w:t>
                      </w:r>
                      <w:proofErr w:type="spellEnd"/>
                      <w:r>
                        <w:rPr>
                          <w:rFonts w:hint="eastAsia"/>
                          <w:b/>
                          <w:bCs/>
                          <w:sz w:val="20"/>
                          <w:szCs w:val="20"/>
                        </w:rPr>
                        <w:t>模块示意图</w:t>
                      </w:r>
                    </w:p>
                  </w:txbxContent>
                </v:textbox>
                <w10:wrap anchorx="margin"/>
              </v:shape>
            </w:pict>
          </mc:Fallback>
        </mc:AlternateContent>
      </w:r>
      <w:r w:rsidRPr="00BA0070">
        <w:rPr>
          <w:noProof/>
        </w:rPr>
        <w:drawing>
          <wp:anchor distT="0" distB="0" distL="114300" distR="114300" simplePos="0" relativeHeight="251824128" behindDoc="0" locked="0" layoutInCell="1" allowOverlap="1" wp14:anchorId="35AC050E" wp14:editId="13DBA9CA">
            <wp:simplePos x="0" y="0"/>
            <wp:positionH relativeFrom="margin">
              <wp:align>right</wp:align>
            </wp:positionH>
            <wp:positionV relativeFrom="paragraph">
              <wp:posOffset>355276</wp:posOffset>
            </wp:positionV>
            <wp:extent cx="2098040" cy="1920875"/>
            <wp:effectExtent l="0" t="0" r="0" b="3175"/>
            <wp:wrapSquare wrapText="bothSides"/>
            <wp:docPr id="76146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095" name="图片 1"/>
                    <pic:cNvPicPr/>
                  </pic:nvPicPr>
                  <pic:blipFill>
                    <a:blip r:embed="rId49"/>
                    <a:stretch>
                      <a:fillRect/>
                    </a:stretch>
                  </pic:blipFill>
                  <pic:spPr>
                    <a:xfrm>
                      <a:off x="0" y="0"/>
                      <a:ext cx="2098040" cy="1920875"/>
                    </a:xfrm>
                    <a:prstGeom prst="rect">
                      <a:avLst/>
                    </a:prstGeom>
                  </pic:spPr>
                </pic:pic>
              </a:graphicData>
            </a:graphic>
            <wp14:sizeRelH relativeFrom="margin">
              <wp14:pctWidth>0</wp14:pctWidth>
            </wp14:sizeRelH>
            <wp14:sizeRelV relativeFrom="margin">
              <wp14:pctHeight>0</wp14:pctHeight>
            </wp14:sizeRelV>
          </wp:anchor>
        </w:drawing>
      </w:r>
      <w:r w:rsidR="004E6638" w:rsidRPr="004E6638">
        <w:rPr>
          <w:rFonts w:hint="eastAsia"/>
        </w:rPr>
        <w:drawing>
          <wp:anchor distT="0" distB="0" distL="114300" distR="114300" simplePos="0" relativeHeight="251873280" behindDoc="0" locked="0" layoutInCell="1" allowOverlap="1" wp14:anchorId="294A42A8" wp14:editId="037D5E9A">
            <wp:simplePos x="0" y="0"/>
            <wp:positionH relativeFrom="margin">
              <wp:posOffset>-635</wp:posOffset>
            </wp:positionH>
            <wp:positionV relativeFrom="paragraph">
              <wp:posOffset>304165</wp:posOffset>
            </wp:positionV>
            <wp:extent cx="3201670" cy="2390140"/>
            <wp:effectExtent l="0" t="0" r="0" b="0"/>
            <wp:wrapSquare wrapText="bothSides"/>
            <wp:docPr id="13582148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1670" cy="2390140"/>
                    </a:xfrm>
                    <a:prstGeom prst="rect">
                      <a:avLst/>
                    </a:prstGeom>
                    <a:noFill/>
                    <a:ln>
                      <a:noFill/>
                    </a:ln>
                  </pic:spPr>
                </pic:pic>
              </a:graphicData>
            </a:graphic>
          </wp:anchor>
        </w:drawing>
      </w:r>
      <w:r w:rsidR="00BC55EA" w:rsidRPr="00BA0070">
        <w:rPr>
          <w:rFonts w:hint="eastAsia"/>
        </w:rPr>
        <w:t>功能：</w:t>
      </w:r>
      <w:r w:rsidR="008335CF" w:rsidRPr="00BA0070">
        <w:rPr>
          <w:rFonts w:hint="eastAsia"/>
        </w:rPr>
        <w:t>匹配机制核心，与写入前端交互并将最优结果发送至后端</w:t>
      </w:r>
      <w:r>
        <w:rPr>
          <w:rFonts w:hint="eastAsia"/>
        </w:rPr>
        <w:t>。</w:t>
      </w:r>
    </w:p>
    <w:p w14:paraId="0FD9B2E3" w14:textId="51251246" w:rsidR="009F711A" w:rsidRPr="004E6638" w:rsidRDefault="009F711A" w:rsidP="00455E25">
      <w:pPr>
        <w:rPr>
          <w:rFonts w:hint="eastAsia"/>
        </w:rPr>
      </w:pPr>
    </w:p>
    <w:p w14:paraId="6CB18595" w14:textId="0AB9AA23" w:rsidR="00A6090A" w:rsidRDefault="00A6090A">
      <w:pPr>
        <w:widowControl/>
        <w:adjustRightInd/>
        <w:snapToGrid/>
        <w:spacing w:line="240" w:lineRule="auto"/>
        <w:jc w:val="left"/>
        <w:rPr>
          <w:rFonts w:hint="eastAsia"/>
        </w:rPr>
      </w:pPr>
      <w:r>
        <w:rPr>
          <w:rFonts w:hint="eastAsia"/>
        </w:rPr>
        <w:br w:type="page"/>
      </w:r>
    </w:p>
    <w:p w14:paraId="6FA64B16" w14:textId="6BE209C1" w:rsidR="00455E25" w:rsidRPr="00BA0070" w:rsidRDefault="00455E25" w:rsidP="00455E25">
      <w:pPr>
        <w:pStyle w:val="30"/>
        <w:spacing w:before="156" w:after="156"/>
        <w:rPr>
          <w:rFonts w:hint="eastAsia"/>
        </w:rPr>
      </w:pPr>
      <w:bookmarkStart w:id="83" w:name="_Toc174893455"/>
      <w:r w:rsidRPr="00BA0070">
        <w:rPr>
          <w:rFonts w:hint="eastAsia"/>
        </w:rPr>
        <w:lastRenderedPageBreak/>
        <w:t>5.1.</w:t>
      </w:r>
      <w:r w:rsidR="000051D0" w:rsidRPr="00BA0070">
        <w:rPr>
          <w:rFonts w:hint="eastAsia"/>
        </w:rPr>
        <w:t>4</w:t>
      </w:r>
      <w:r w:rsidRPr="00BA0070">
        <w:rPr>
          <w:rFonts w:hint="eastAsia"/>
        </w:rPr>
        <w:t xml:space="preserve"> </w:t>
      </w:r>
      <w:proofErr w:type="spellStart"/>
      <w:r w:rsidRPr="00BA0070">
        <w:rPr>
          <w:rFonts w:hint="eastAsia"/>
        </w:rPr>
        <w:t>port_rd_frontend</w:t>
      </w:r>
      <w:bookmarkEnd w:id="83"/>
      <w:proofErr w:type="spellEnd"/>
    </w:p>
    <w:p w14:paraId="7F39DFAB" w14:textId="34B38E5A" w:rsidR="00BC55EA" w:rsidRPr="00BA0070" w:rsidRDefault="00A6090A" w:rsidP="00BC55EA">
      <w:pPr>
        <w:rPr>
          <w:rFonts w:hint="eastAsia"/>
        </w:rPr>
      </w:pPr>
      <w:r w:rsidRPr="00A6090A">
        <w:rPr>
          <w:rFonts w:hint="eastAsia"/>
          <w:noProof/>
        </w:rPr>
        <w:drawing>
          <wp:anchor distT="0" distB="0" distL="114300" distR="114300" simplePos="0" relativeHeight="251867136" behindDoc="0" locked="0" layoutInCell="1" allowOverlap="1" wp14:anchorId="53946921" wp14:editId="3ECB7B01">
            <wp:simplePos x="0" y="0"/>
            <wp:positionH relativeFrom="margin">
              <wp:align>left</wp:align>
            </wp:positionH>
            <wp:positionV relativeFrom="paragraph">
              <wp:posOffset>337307</wp:posOffset>
            </wp:positionV>
            <wp:extent cx="3212465" cy="2261235"/>
            <wp:effectExtent l="0" t="0" r="6985" b="5715"/>
            <wp:wrapSquare wrapText="bothSides"/>
            <wp:docPr id="16270782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246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8335CF" w:rsidRPr="00BA0070">
        <w:rPr>
          <w:rFonts w:hint="eastAsia"/>
        </w:rPr>
        <w:t>将纠错完毕的数据输出模块</w:t>
      </w:r>
      <w:r w:rsidR="00455E25" w:rsidRPr="00BA0070">
        <w:rPr>
          <w:rFonts w:hint="eastAsia"/>
        </w:rPr>
        <w:t>。</w:t>
      </w:r>
    </w:p>
    <w:p w14:paraId="17B2963C" w14:textId="235634AB" w:rsidR="00173F13" w:rsidRPr="00BA0070" w:rsidRDefault="000514B8" w:rsidP="00BC55EA">
      <w:pPr>
        <w:rPr>
          <w:rFonts w:hint="eastAsia"/>
        </w:rPr>
      </w:pPr>
      <w:r w:rsidRPr="00BA0070">
        <w:rPr>
          <w:rFonts w:hint="eastAsia"/>
          <w:noProof/>
        </w:rPr>
        <w:drawing>
          <wp:anchor distT="0" distB="0" distL="114300" distR="114300" simplePos="0" relativeHeight="251825152" behindDoc="0" locked="0" layoutInCell="1" allowOverlap="1" wp14:anchorId="378C5A53" wp14:editId="3D2F4F93">
            <wp:simplePos x="0" y="0"/>
            <wp:positionH relativeFrom="margin">
              <wp:align>right</wp:align>
            </wp:positionH>
            <wp:positionV relativeFrom="paragraph">
              <wp:posOffset>348693</wp:posOffset>
            </wp:positionV>
            <wp:extent cx="2048510" cy="1478280"/>
            <wp:effectExtent l="0" t="0" r="8890" b="7620"/>
            <wp:wrapSquare wrapText="bothSides"/>
            <wp:docPr id="150426518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5185" name="图片 53"/>
                    <pic:cNvPicPr>
                      <a:picLocks noChangeAspect="1" noChangeArrowheads="1"/>
                    </pic:cNvPicPr>
                  </pic:nvPicPr>
                  <pic:blipFill>
                    <a:blip r:embed="rId52"/>
                    <a:stretch>
                      <a:fillRect/>
                    </a:stretch>
                  </pic:blipFill>
                  <pic:spPr bwMode="auto">
                    <a:xfrm>
                      <a:off x="0" y="0"/>
                      <a:ext cx="204851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0070">
        <w:rPr>
          <w:rFonts w:hint="eastAsia"/>
          <w:noProof/>
        </w:rPr>
        <mc:AlternateContent>
          <mc:Choice Requires="wps">
            <w:drawing>
              <wp:anchor distT="0" distB="0" distL="114300" distR="114300" simplePos="0" relativeHeight="251842560" behindDoc="0" locked="0" layoutInCell="1" allowOverlap="1" wp14:anchorId="5F23AAA5" wp14:editId="3D996F3D">
                <wp:simplePos x="0" y="0"/>
                <wp:positionH relativeFrom="margin">
                  <wp:align>right</wp:align>
                </wp:positionH>
                <wp:positionV relativeFrom="paragraph">
                  <wp:posOffset>1773361</wp:posOffset>
                </wp:positionV>
                <wp:extent cx="2167466" cy="596900"/>
                <wp:effectExtent l="0" t="0" r="0" b="0"/>
                <wp:wrapNone/>
                <wp:docPr id="1924293829"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proofErr w:type="spellStart"/>
                            <w:r>
                              <w:rPr>
                                <w:rFonts w:hint="eastAsia"/>
                                <w:b/>
                                <w:bCs/>
                                <w:sz w:val="20"/>
                                <w:szCs w:val="20"/>
                              </w:rPr>
                              <w:t>port_rd_frontend</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3AAA5" id="_x0000_s1041" type="#_x0000_t202" style="position:absolute;left:0;text-align:left;margin-left:119.45pt;margin-top:139.65pt;width:170.65pt;height:47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mn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" filled="f" stroked="f" strokeweight=".5pt">
                <v:textbo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r>
                        <w:rPr>
                          <w:rFonts w:hint="eastAsia"/>
                          <w:b/>
                          <w:bCs/>
                          <w:sz w:val="20"/>
                          <w:szCs w:val="20"/>
                        </w:rPr>
                        <w:t>port_rd_frontend模块示意图</w:t>
                      </w:r>
                    </w:p>
                  </w:txbxContent>
                </v:textbox>
                <w10:wrap anchorx="margin"/>
              </v:shape>
            </w:pict>
          </mc:Fallback>
        </mc:AlternateContent>
      </w:r>
    </w:p>
    <w:p w14:paraId="670A838E" w14:textId="3851E13B" w:rsidR="002B33B4" w:rsidRDefault="002B33B4" w:rsidP="002B33B4">
      <w:pPr>
        <w:rPr>
          <w:rFonts w:hint="eastAsia"/>
        </w:rPr>
      </w:pPr>
      <w:bookmarkStart w:id="84" w:name="_Toc167062596"/>
      <w:bookmarkStart w:id="85" w:name="_Toc172707943"/>
    </w:p>
    <w:p w14:paraId="3C5A64B6" w14:textId="77777777" w:rsidR="00A6090A" w:rsidRPr="00BA0070" w:rsidRDefault="00A6090A" w:rsidP="002B33B4">
      <w:pPr>
        <w:rPr>
          <w:rFonts w:hint="eastAsia"/>
        </w:rPr>
      </w:pPr>
    </w:p>
    <w:p w14:paraId="0E1BAC6D" w14:textId="77552B07" w:rsidR="00731214" w:rsidRPr="00BA0070" w:rsidRDefault="00455E25" w:rsidP="00731214">
      <w:pPr>
        <w:pStyle w:val="30"/>
        <w:spacing w:before="156" w:after="156"/>
        <w:rPr>
          <w:rFonts w:hint="eastAsia"/>
        </w:rPr>
      </w:pPr>
      <w:bookmarkStart w:id="86" w:name="_Toc174893456"/>
      <w:r w:rsidRPr="00BA0070">
        <w:rPr>
          <w:rFonts w:hint="eastAsia"/>
        </w:rPr>
        <w:t>5</w:t>
      </w:r>
      <w:r w:rsidR="00731214" w:rsidRPr="00BA0070">
        <w:rPr>
          <w:rFonts w:hint="eastAsia"/>
        </w:rPr>
        <w:t>.1.</w:t>
      </w:r>
      <w:r w:rsidR="000051D0" w:rsidRPr="00BA0070">
        <w:rPr>
          <w:rFonts w:hint="eastAsia"/>
        </w:rPr>
        <w:t>5</w:t>
      </w:r>
      <w:r w:rsidR="00731214" w:rsidRPr="00BA0070">
        <w:rPr>
          <w:rFonts w:hint="eastAsia"/>
        </w:rPr>
        <w:t xml:space="preserve"> </w:t>
      </w:r>
      <w:proofErr w:type="spellStart"/>
      <w:r w:rsidR="00731214" w:rsidRPr="00BA0070">
        <w:rPr>
          <w:rFonts w:hint="eastAsia"/>
        </w:rPr>
        <w:t>port_</w:t>
      </w:r>
      <w:bookmarkEnd w:id="84"/>
      <w:bookmarkEnd w:id="85"/>
      <w:r w:rsidRPr="00BA0070">
        <w:rPr>
          <w:rFonts w:hint="eastAsia"/>
        </w:rPr>
        <w:t>rd_dispatch</w:t>
      </w:r>
      <w:bookmarkEnd w:id="86"/>
      <w:proofErr w:type="spellEnd"/>
    </w:p>
    <w:p w14:paraId="4F559AAC" w14:textId="5182F672" w:rsidR="005A598F" w:rsidRPr="00BA0070" w:rsidRDefault="000514B8" w:rsidP="00A05594">
      <w:pPr>
        <w:rPr>
          <w:rFonts w:hint="eastAsia"/>
        </w:rPr>
      </w:pPr>
      <w:r w:rsidRPr="00BA0070">
        <w:rPr>
          <w:rFonts w:hint="eastAsia"/>
          <w:noProof/>
        </w:rPr>
        <mc:AlternateContent>
          <mc:Choice Requires="wps">
            <w:drawing>
              <wp:anchor distT="0" distB="0" distL="114300" distR="114300" simplePos="0" relativeHeight="251844608" behindDoc="0" locked="0" layoutInCell="1" allowOverlap="1" wp14:anchorId="09B0A3D9" wp14:editId="36137BA2">
                <wp:simplePos x="0" y="0"/>
                <wp:positionH relativeFrom="margin">
                  <wp:align>right</wp:align>
                </wp:positionH>
                <wp:positionV relativeFrom="paragraph">
                  <wp:posOffset>1611630</wp:posOffset>
                </wp:positionV>
                <wp:extent cx="2167466" cy="596900"/>
                <wp:effectExtent l="0" t="0" r="0" b="0"/>
                <wp:wrapNone/>
                <wp:docPr id="1746766671"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proofErr w:type="spellStart"/>
                            <w:r>
                              <w:rPr>
                                <w:rFonts w:hint="eastAsia"/>
                                <w:b/>
                                <w:bCs/>
                                <w:sz w:val="20"/>
                                <w:szCs w:val="20"/>
                              </w:rPr>
                              <w:t>port_rd_dispatch</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A3D9" id="_x0000_s1042" type="#_x0000_t202" style="position:absolute;left:0;text-align:left;margin-left:119.45pt;margin-top:126.9pt;width:170.65pt;height:47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gD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" filled="f" stroked="f" strokeweight=".5pt">
                <v:textbo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r>
                        <w:rPr>
                          <w:rFonts w:hint="eastAsia"/>
                          <w:b/>
                          <w:bCs/>
                          <w:sz w:val="20"/>
                          <w:szCs w:val="20"/>
                        </w:rPr>
                        <w:t>port_rd_dispatch模块示意图</w:t>
                      </w:r>
                    </w:p>
                  </w:txbxContent>
                </v:textbox>
                <w10:wrap anchorx="margin"/>
              </v:shape>
            </w:pict>
          </mc:Fallback>
        </mc:AlternateContent>
      </w:r>
      <w:r w:rsidRPr="00BA0070">
        <w:rPr>
          <w:noProof/>
        </w:rPr>
        <w:drawing>
          <wp:anchor distT="0" distB="0" distL="114300" distR="114300" simplePos="0" relativeHeight="251828224" behindDoc="0" locked="0" layoutInCell="1" allowOverlap="1" wp14:anchorId="3F835496" wp14:editId="262000B6">
            <wp:simplePos x="0" y="0"/>
            <wp:positionH relativeFrom="margin">
              <wp:align>right</wp:align>
            </wp:positionH>
            <wp:positionV relativeFrom="paragraph">
              <wp:posOffset>156003</wp:posOffset>
            </wp:positionV>
            <wp:extent cx="2070735" cy="1560830"/>
            <wp:effectExtent l="0" t="0" r="5715" b="1270"/>
            <wp:wrapSquare wrapText="bothSides"/>
            <wp:docPr id="400458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8431" name="图片 1"/>
                    <pic:cNvPicPr/>
                  </pic:nvPicPr>
                  <pic:blipFill>
                    <a:blip r:embed="rId53"/>
                    <a:stretch>
                      <a:fillRect/>
                    </a:stretch>
                  </pic:blipFill>
                  <pic:spPr>
                    <a:xfrm>
                      <a:off x="0" y="0"/>
                      <a:ext cx="2070735" cy="1560830"/>
                    </a:xfrm>
                    <a:prstGeom prst="rect">
                      <a:avLst/>
                    </a:prstGeom>
                  </pic:spPr>
                </pic:pic>
              </a:graphicData>
            </a:graphic>
            <wp14:sizeRelH relativeFrom="margin">
              <wp14:pctWidth>0</wp14:pctWidth>
            </wp14:sizeRelH>
            <wp14:sizeRelV relativeFrom="margin">
              <wp14:pctHeight>0</wp14:pctHeight>
            </wp14:sizeRelV>
          </wp:anchor>
        </w:drawing>
      </w:r>
      <w:r w:rsidR="00AD3278" w:rsidRPr="00AD3278">
        <w:rPr>
          <w:rFonts w:hint="eastAsia"/>
          <w:noProof/>
        </w:rPr>
        <w:drawing>
          <wp:anchor distT="0" distB="0" distL="114300" distR="114300" simplePos="0" relativeHeight="251868160" behindDoc="0" locked="0" layoutInCell="1" allowOverlap="1" wp14:anchorId="7D7C3775" wp14:editId="63E6DD6C">
            <wp:simplePos x="0" y="0"/>
            <wp:positionH relativeFrom="margin">
              <wp:align>left</wp:align>
            </wp:positionH>
            <wp:positionV relativeFrom="paragraph">
              <wp:posOffset>316104</wp:posOffset>
            </wp:positionV>
            <wp:extent cx="3202305" cy="1638935"/>
            <wp:effectExtent l="0" t="0" r="0" b="0"/>
            <wp:wrapSquare wrapText="bothSides"/>
            <wp:docPr id="16282150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5610" cy="16563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98F" w:rsidRPr="00BA0070">
        <w:rPr>
          <w:rFonts w:hint="eastAsia"/>
        </w:rPr>
        <w:t>功能：</w:t>
      </w:r>
      <w:r w:rsidR="00AF0339" w:rsidRPr="00BA0070">
        <w:rPr>
          <w:rFonts w:hint="eastAsia"/>
        </w:rPr>
        <w:t>端口读出数据包时生成队列调度顺序</w:t>
      </w:r>
      <w:r w:rsidR="005A598F" w:rsidRPr="00BA0070">
        <w:rPr>
          <w:rFonts w:hint="eastAsia"/>
        </w:rPr>
        <w:t>。</w:t>
      </w:r>
    </w:p>
    <w:p w14:paraId="5D42400D" w14:textId="34DB1A83" w:rsidR="00173F13" w:rsidRPr="00BA0070" w:rsidRDefault="00173F13" w:rsidP="00A05594">
      <w:pPr>
        <w:rPr>
          <w:rFonts w:hint="eastAsia"/>
        </w:rPr>
      </w:pPr>
    </w:p>
    <w:p w14:paraId="052A349D" w14:textId="616066A3" w:rsidR="00731214" w:rsidRPr="00BA0070" w:rsidRDefault="00455E25" w:rsidP="00731214">
      <w:pPr>
        <w:pStyle w:val="30"/>
        <w:spacing w:before="156" w:after="156"/>
        <w:rPr>
          <w:rFonts w:hint="eastAsia"/>
        </w:rPr>
      </w:pPr>
      <w:bookmarkStart w:id="87" w:name="_Toc167062597"/>
      <w:bookmarkStart w:id="88" w:name="_Toc172707944"/>
      <w:bookmarkStart w:id="89" w:name="_Toc174893457"/>
      <w:r w:rsidRPr="00BA0070">
        <w:rPr>
          <w:rFonts w:hint="eastAsia"/>
        </w:rPr>
        <w:t>5</w:t>
      </w:r>
      <w:r w:rsidR="00731214" w:rsidRPr="00BA0070">
        <w:rPr>
          <w:rFonts w:hint="eastAsia"/>
        </w:rPr>
        <w:t>.1.</w:t>
      </w:r>
      <w:r w:rsidR="000051D0" w:rsidRPr="00BA0070">
        <w:rPr>
          <w:rFonts w:hint="eastAsia"/>
        </w:rPr>
        <w:t>6</w:t>
      </w:r>
      <w:r w:rsidR="00731214" w:rsidRPr="00BA0070">
        <w:rPr>
          <w:rFonts w:hint="eastAsia"/>
        </w:rPr>
        <w:t xml:space="preserve"> </w:t>
      </w:r>
      <w:proofErr w:type="spellStart"/>
      <w:r w:rsidR="00731214" w:rsidRPr="00BA0070">
        <w:rPr>
          <w:rFonts w:hint="eastAsia"/>
        </w:rPr>
        <w:t>sram_</w:t>
      </w:r>
      <w:bookmarkEnd w:id="87"/>
      <w:bookmarkEnd w:id="88"/>
      <w:r w:rsidR="00B44BDB" w:rsidRPr="00BA0070">
        <w:rPr>
          <w:rFonts w:hint="eastAsia"/>
        </w:rPr>
        <w:t>interface</w:t>
      </w:r>
      <w:bookmarkEnd w:id="89"/>
      <w:proofErr w:type="spellEnd"/>
    </w:p>
    <w:p w14:paraId="15F482F8" w14:textId="39675377" w:rsidR="002B33B4" w:rsidRPr="00BA0070" w:rsidRDefault="009D0DFA" w:rsidP="00455E25">
      <w:pPr>
        <w:rPr>
          <w:rFonts w:hint="eastAsia"/>
        </w:rPr>
      </w:pPr>
      <w:r w:rsidRPr="00BA0070">
        <w:rPr>
          <w:noProof/>
        </w:rPr>
        <w:drawing>
          <wp:anchor distT="0" distB="0" distL="114300" distR="114300" simplePos="0" relativeHeight="251829248" behindDoc="0" locked="0" layoutInCell="1" allowOverlap="1" wp14:anchorId="20C22FB9" wp14:editId="548930AF">
            <wp:simplePos x="0" y="0"/>
            <wp:positionH relativeFrom="margin">
              <wp:posOffset>3141345</wp:posOffset>
            </wp:positionH>
            <wp:positionV relativeFrom="paragraph">
              <wp:posOffset>362171</wp:posOffset>
            </wp:positionV>
            <wp:extent cx="2122805" cy="1874520"/>
            <wp:effectExtent l="0" t="0" r="0" b="0"/>
            <wp:wrapSquare wrapText="bothSides"/>
            <wp:docPr id="192127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8400" name="图片 1"/>
                    <pic:cNvPicPr/>
                  </pic:nvPicPr>
                  <pic:blipFill>
                    <a:blip r:embed="rId55"/>
                    <a:stretch>
                      <a:fillRect/>
                    </a:stretch>
                  </pic:blipFill>
                  <pic:spPr>
                    <a:xfrm>
                      <a:off x="0" y="0"/>
                      <a:ext cx="2122805" cy="1874520"/>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noProof/>
        </w:rPr>
        <mc:AlternateContent>
          <mc:Choice Requires="wps">
            <w:drawing>
              <wp:anchor distT="0" distB="0" distL="114300" distR="114300" simplePos="0" relativeHeight="251846656" behindDoc="0" locked="0" layoutInCell="1" allowOverlap="1" wp14:anchorId="05C89D1D" wp14:editId="44E1EAD4">
                <wp:simplePos x="0" y="0"/>
                <wp:positionH relativeFrom="margin">
                  <wp:align>right</wp:align>
                </wp:positionH>
                <wp:positionV relativeFrom="paragraph">
                  <wp:posOffset>2221774</wp:posOffset>
                </wp:positionV>
                <wp:extent cx="2167255" cy="596900"/>
                <wp:effectExtent l="0" t="0" r="0" b="0"/>
                <wp:wrapNone/>
                <wp:docPr id="553604027" name="文本框 12"/>
                <wp:cNvGraphicFramePr/>
                <a:graphic xmlns:a="http://schemas.openxmlformats.org/drawingml/2006/main">
                  <a:graphicData uri="http://schemas.microsoft.com/office/word/2010/wordprocessingShape">
                    <wps:wsp>
                      <wps:cNvSpPr txBox="1"/>
                      <wps:spPr>
                        <a:xfrm>
                          <a:off x="0" y="0"/>
                          <a:ext cx="2167255" cy="596900"/>
                        </a:xfrm>
                        <a:prstGeom prst="rect">
                          <a:avLst/>
                        </a:prstGeom>
                        <a:noFill/>
                        <a:ln w="6350">
                          <a:noFill/>
                        </a:ln>
                      </wps:spPr>
                      <wps:txb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proofErr w:type="spellStart"/>
                            <w:r>
                              <w:rPr>
                                <w:rFonts w:hint="eastAsia"/>
                                <w:b/>
                                <w:bCs/>
                                <w:sz w:val="20"/>
                                <w:szCs w:val="20"/>
                              </w:rPr>
                              <w:t>sram_interface</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9D1D" id="_x0000_s1043" type="#_x0000_t202" style="position:absolute;left:0;text-align:left;margin-left:119.45pt;margin-top:174.95pt;width:170.65pt;height:47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0ZHQIAADQEAAAOAAAAZHJzL2Uyb0RvYy54bWysU02P2yAQvVfqf0DcGztpkm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" filled="f" stroked="f" strokeweight=".5pt">
                <v:textbo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r>
                        <w:rPr>
                          <w:rFonts w:hint="eastAsia"/>
                          <w:b/>
                          <w:bCs/>
                          <w:sz w:val="20"/>
                          <w:szCs w:val="20"/>
                        </w:rPr>
                        <w:t>sram_interface模块示意图</w:t>
                      </w:r>
                    </w:p>
                  </w:txbxContent>
                </v:textbox>
                <w10:wrap anchorx="margin"/>
              </v:shape>
            </w:pict>
          </mc:Fallback>
        </mc:AlternateContent>
      </w:r>
      <w:r w:rsidR="00D75762" w:rsidRPr="00D75762">
        <w:rPr>
          <w:rFonts w:hint="eastAsia"/>
          <w:noProof/>
        </w:rPr>
        <w:drawing>
          <wp:anchor distT="0" distB="0" distL="114300" distR="114300" simplePos="0" relativeHeight="251869184" behindDoc="0" locked="0" layoutInCell="1" allowOverlap="1" wp14:anchorId="63F2C4C5" wp14:editId="0EF06EB6">
            <wp:simplePos x="0" y="0"/>
            <wp:positionH relativeFrom="margin">
              <wp:align>left</wp:align>
            </wp:positionH>
            <wp:positionV relativeFrom="paragraph">
              <wp:posOffset>347610</wp:posOffset>
            </wp:positionV>
            <wp:extent cx="3192780" cy="2292350"/>
            <wp:effectExtent l="0" t="0" r="7620" b="0"/>
            <wp:wrapSquare wrapText="bothSides"/>
            <wp:docPr id="129999605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2780" cy="2292350"/>
                    </a:xfrm>
                    <a:prstGeom prst="rect">
                      <a:avLst/>
                    </a:prstGeom>
                    <a:noFill/>
                    <a:ln>
                      <a:noFill/>
                    </a:ln>
                  </pic:spPr>
                </pic:pic>
              </a:graphicData>
            </a:graphic>
          </wp:anchor>
        </w:drawing>
      </w:r>
      <w:r w:rsidR="009519A8" w:rsidRPr="00BA0070">
        <w:rPr>
          <w:rFonts w:hint="eastAsia"/>
        </w:rPr>
        <w:t>功能：</w:t>
      </w:r>
      <w:r w:rsidR="00B06242" w:rsidRPr="00BA0070">
        <w:rPr>
          <w:rFonts w:hint="eastAsia"/>
        </w:rPr>
        <w:t>SRAM封装模块，直接与端口交互，</w:t>
      </w:r>
      <w:r w:rsidR="00075818" w:rsidRPr="00BA0070">
        <w:rPr>
          <w:rFonts w:hint="eastAsia"/>
        </w:rPr>
        <w:t>管理ECC存储、跳转表和</w:t>
      </w:r>
      <w:r w:rsidR="00B06242" w:rsidRPr="00BA0070">
        <w:rPr>
          <w:rFonts w:hint="eastAsia"/>
        </w:rPr>
        <w:t>空闲队列</w:t>
      </w:r>
      <w:r w:rsidR="00075818" w:rsidRPr="00BA0070">
        <w:rPr>
          <w:rFonts w:hint="eastAsia"/>
        </w:rPr>
        <w:t>。</w:t>
      </w:r>
    </w:p>
    <w:p w14:paraId="4017E456" w14:textId="6B2A7A43" w:rsidR="002251E5" w:rsidRPr="00BA0070" w:rsidRDefault="002251E5" w:rsidP="00455E25">
      <w:pPr>
        <w:rPr>
          <w:rFonts w:hint="eastAsia"/>
        </w:rPr>
      </w:pPr>
    </w:p>
    <w:p w14:paraId="5136255E" w14:textId="03520949" w:rsidR="00173F13" w:rsidRDefault="00173F13" w:rsidP="00455E25">
      <w:pPr>
        <w:rPr>
          <w:rFonts w:hint="eastAsia"/>
          <w:noProof/>
        </w:rPr>
      </w:pPr>
    </w:p>
    <w:p w14:paraId="5A81B3DC" w14:textId="4D27FDFB" w:rsidR="00630A62" w:rsidRPr="00BA0070" w:rsidRDefault="00630A62" w:rsidP="00455E25">
      <w:pPr>
        <w:rPr>
          <w:rFonts w:hint="eastAsia"/>
        </w:rPr>
      </w:pPr>
      <w:r w:rsidRPr="00630A62">
        <w:rPr>
          <w:rFonts w:hint="eastAsia"/>
          <w:noProof/>
        </w:rPr>
        <w:lastRenderedPageBreak/>
        <w:drawing>
          <wp:inline distT="0" distB="0" distL="0" distR="0" wp14:anchorId="703CF259" wp14:editId="20C7E7DB">
            <wp:extent cx="3178396" cy="1933300"/>
            <wp:effectExtent l="0" t="0" r="3175" b="0"/>
            <wp:docPr id="156207134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3932" cy="1936668"/>
                    </a:xfrm>
                    <a:prstGeom prst="rect">
                      <a:avLst/>
                    </a:prstGeom>
                    <a:noFill/>
                    <a:ln>
                      <a:noFill/>
                    </a:ln>
                  </pic:spPr>
                </pic:pic>
              </a:graphicData>
            </a:graphic>
          </wp:inline>
        </w:drawing>
      </w:r>
    </w:p>
    <w:p w14:paraId="1E4543B4" w14:textId="344F75BB" w:rsidR="00455E25" w:rsidRPr="00BA0070" w:rsidRDefault="00455E25" w:rsidP="00455E25">
      <w:pPr>
        <w:pStyle w:val="30"/>
        <w:spacing w:before="156" w:after="156"/>
        <w:rPr>
          <w:rFonts w:hint="eastAsia"/>
        </w:rPr>
      </w:pPr>
      <w:bookmarkStart w:id="90" w:name="_Toc167062592"/>
      <w:bookmarkStart w:id="91" w:name="_Toc172707939"/>
      <w:bookmarkStart w:id="92" w:name="_Toc174893458"/>
      <w:r w:rsidRPr="00BA0070">
        <w:rPr>
          <w:rFonts w:hint="eastAsia"/>
        </w:rPr>
        <w:t>5.1.</w:t>
      </w:r>
      <w:r w:rsidR="000051D0" w:rsidRPr="00BA0070">
        <w:rPr>
          <w:rFonts w:hint="eastAsia"/>
        </w:rPr>
        <w:t>7</w:t>
      </w:r>
      <w:r w:rsidRPr="00BA0070">
        <w:rPr>
          <w:rFonts w:hint="eastAsia"/>
        </w:rPr>
        <w:t xml:space="preserve"> </w:t>
      </w:r>
      <w:proofErr w:type="spellStart"/>
      <w:r w:rsidRPr="00BA0070">
        <w:t>sram</w:t>
      </w:r>
      <w:bookmarkEnd w:id="90"/>
      <w:bookmarkEnd w:id="91"/>
      <w:bookmarkEnd w:id="92"/>
      <w:proofErr w:type="spellEnd"/>
    </w:p>
    <w:p w14:paraId="597F8FAF" w14:textId="4B7451F5" w:rsidR="00455E25" w:rsidRPr="00BA0070" w:rsidRDefault="00E521AA" w:rsidP="00455E25">
      <w:pPr>
        <w:rPr>
          <w:rFonts w:hint="eastAsia"/>
        </w:rPr>
      </w:pPr>
      <w:r w:rsidRPr="00BA0070">
        <w:rPr>
          <w:noProof/>
        </w:rPr>
        <w:drawing>
          <wp:anchor distT="0" distB="0" distL="114300" distR="114300" simplePos="0" relativeHeight="251832320" behindDoc="0" locked="0" layoutInCell="1" allowOverlap="1" wp14:anchorId="22BA6729" wp14:editId="2CD5F1AE">
            <wp:simplePos x="0" y="0"/>
            <wp:positionH relativeFrom="margin">
              <wp:align>right</wp:align>
            </wp:positionH>
            <wp:positionV relativeFrom="paragraph">
              <wp:posOffset>360892</wp:posOffset>
            </wp:positionV>
            <wp:extent cx="2089785" cy="1682750"/>
            <wp:effectExtent l="0" t="0" r="5715" b="0"/>
            <wp:wrapSquare wrapText="bothSides"/>
            <wp:docPr id="151249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5971" name="图片 1"/>
                    <pic:cNvPicPr/>
                  </pic:nvPicPr>
                  <pic:blipFill>
                    <a:blip r:embed="rId58"/>
                    <a:stretch>
                      <a:fillRect/>
                    </a:stretch>
                  </pic:blipFill>
                  <pic:spPr>
                    <a:xfrm>
                      <a:off x="0" y="0"/>
                      <a:ext cx="2089785" cy="1682845"/>
                    </a:xfrm>
                    <a:prstGeom prst="rect">
                      <a:avLst/>
                    </a:prstGeom>
                  </pic:spPr>
                </pic:pic>
              </a:graphicData>
            </a:graphic>
            <wp14:sizeRelH relativeFrom="margin">
              <wp14:pctWidth>0</wp14:pctWidth>
            </wp14:sizeRelH>
            <wp14:sizeRelV relativeFrom="margin">
              <wp14:pctHeight>0</wp14:pctHeight>
            </wp14:sizeRelV>
          </wp:anchor>
        </w:drawing>
      </w:r>
      <w:r w:rsidR="00630A62" w:rsidRPr="00BA0070">
        <w:rPr>
          <w:rFonts w:hint="eastAsia"/>
          <w:noProof/>
        </w:rPr>
        <mc:AlternateContent>
          <mc:Choice Requires="wps">
            <w:drawing>
              <wp:anchor distT="0" distB="0" distL="114300" distR="114300" simplePos="0" relativeHeight="251848704" behindDoc="0" locked="0" layoutInCell="1" allowOverlap="1" wp14:anchorId="3555D6BD" wp14:editId="4B54827D">
                <wp:simplePos x="0" y="0"/>
                <wp:positionH relativeFrom="margin">
                  <wp:align>right</wp:align>
                </wp:positionH>
                <wp:positionV relativeFrom="paragraph">
                  <wp:posOffset>1996491</wp:posOffset>
                </wp:positionV>
                <wp:extent cx="2166504" cy="317500"/>
                <wp:effectExtent l="0" t="0" r="0" b="6350"/>
                <wp:wrapNone/>
                <wp:docPr id="1025242412" name="文本框 12"/>
                <wp:cNvGraphicFramePr/>
                <a:graphic xmlns:a="http://schemas.openxmlformats.org/drawingml/2006/main">
                  <a:graphicData uri="http://schemas.microsoft.com/office/word/2010/wordprocessingShape">
                    <wps:wsp>
                      <wps:cNvSpPr txBox="1"/>
                      <wps:spPr>
                        <a:xfrm>
                          <a:off x="0" y="0"/>
                          <a:ext cx="2166504" cy="317500"/>
                        </a:xfrm>
                        <a:prstGeom prst="rect">
                          <a:avLst/>
                        </a:prstGeom>
                        <a:noFill/>
                        <a:ln w="6350">
                          <a:noFill/>
                        </a:ln>
                      </wps:spPr>
                      <wps:txb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5.1.7 </w:t>
                            </w:r>
                            <w:proofErr w:type="spellStart"/>
                            <w:r>
                              <w:rPr>
                                <w:rFonts w:hint="eastAsia"/>
                                <w:b/>
                                <w:bCs/>
                                <w:sz w:val="20"/>
                                <w:szCs w:val="20"/>
                              </w:rPr>
                              <w:t>sram</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D6BD" id="_x0000_s1044" type="#_x0000_t202" style="position:absolute;left:0;text-align:left;margin-left:119.4pt;margin-top:157.2pt;width:170.6pt;height:2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Ni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" filled="f" stroked="f" strokeweight=".5pt">
                <v:textbo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5.1.7 sram模块示意图</w:t>
                      </w:r>
                    </w:p>
                  </w:txbxContent>
                </v:textbox>
                <w10:wrap anchorx="margin"/>
              </v:shape>
            </w:pict>
          </mc:Fallback>
        </mc:AlternateContent>
      </w:r>
      <w:r w:rsidR="00630A62" w:rsidRPr="00630A62">
        <w:rPr>
          <w:rFonts w:hint="eastAsia"/>
          <w:noProof/>
        </w:rPr>
        <w:drawing>
          <wp:anchor distT="0" distB="0" distL="114300" distR="114300" simplePos="0" relativeHeight="251870208" behindDoc="0" locked="0" layoutInCell="1" allowOverlap="1" wp14:anchorId="6E951E38" wp14:editId="4878F779">
            <wp:simplePos x="0" y="0"/>
            <wp:positionH relativeFrom="margin">
              <wp:align>left</wp:align>
            </wp:positionH>
            <wp:positionV relativeFrom="paragraph">
              <wp:posOffset>387228</wp:posOffset>
            </wp:positionV>
            <wp:extent cx="3160395" cy="1847850"/>
            <wp:effectExtent l="0" t="0" r="1905" b="0"/>
            <wp:wrapSquare wrapText="bothSides"/>
            <wp:docPr id="201830716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039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proofErr w:type="gramStart"/>
      <w:r w:rsidR="00455E25" w:rsidRPr="00BA0070">
        <w:rPr>
          <w:rFonts w:hint="eastAsia"/>
        </w:rPr>
        <w:t>伪双口</w:t>
      </w:r>
      <w:proofErr w:type="gramEnd"/>
      <w:r w:rsidR="00455E25" w:rsidRPr="00BA0070">
        <w:rPr>
          <w:rFonts w:hint="eastAsia"/>
        </w:rPr>
        <w:t>SRAM，提供独立工作的</w:t>
      </w:r>
      <w:proofErr w:type="gramStart"/>
      <w:r w:rsidR="00455E25" w:rsidRPr="00BA0070">
        <w:rPr>
          <w:rFonts w:hint="eastAsia"/>
        </w:rPr>
        <w:t>读写口</w:t>
      </w:r>
      <w:proofErr w:type="gramEnd"/>
      <w:r w:rsidR="00455E25" w:rsidRPr="00BA0070">
        <w:rPr>
          <w:rFonts w:hint="eastAsia"/>
        </w:rPr>
        <w:t>各一个。</w:t>
      </w:r>
    </w:p>
    <w:p w14:paraId="757FCEB4" w14:textId="0A88E2E2" w:rsidR="00173F13" w:rsidRPr="00BA0070" w:rsidRDefault="00173F13" w:rsidP="00455E25">
      <w:pPr>
        <w:rPr>
          <w:rFonts w:hint="eastAsia"/>
        </w:rPr>
      </w:pPr>
    </w:p>
    <w:p w14:paraId="0DB823F0" w14:textId="0EB034A1" w:rsidR="00455E25" w:rsidRPr="00BA0070" w:rsidRDefault="00455E25" w:rsidP="00455E25">
      <w:pPr>
        <w:pStyle w:val="30"/>
        <w:spacing w:before="156" w:after="156"/>
        <w:rPr>
          <w:rFonts w:hint="eastAsia"/>
        </w:rPr>
      </w:pPr>
      <w:bookmarkStart w:id="93" w:name="_Toc174893459"/>
      <w:r w:rsidRPr="00BA0070">
        <w:rPr>
          <w:rFonts w:hint="eastAsia"/>
        </w:rPr>
        <w:t>5.1.</w:t>
      </w:r>
      <w:r w:rsidR="000051D0" w:rsidRPr="00BA0070">
        <w:rPr>
          <w:rFonts w:hint="eastAsia"/>
        </w:rPr>
        <w:t>8</w:t>
      </w:r>
      <w:r w:rsidRPr="00BA0070">
        <w:rPr>
          <w:rFonts w:hint="eastAsia"/>
        </w:rPr>
        <w:t xml:space="preserve"> </w:t>
      </w:r>
      <w:proofErr w:type="spellStart"/>
      <w:r w:rsidRPr="00BA0070">
        <w:rPr>
          <w:rFonts w:hint="eastAsia"/>
        </w:rPr>
        <w:t>ecc_encoder</w:t>
      </w:r>
      <w:bookmarkEnd w:id="93"/>
      <w:proofErr w:type="spellEnd"/>
    </w:p>
    <w:p w14:paraId="6E282DE5" w14:textId="2F507B9B" w:rsidR="00455E25" w:rsidRPr="00BA0070" w:rsidRDefault="00630A62" w:rsidP="00455E25">
      <w:pPr>
        <w:rPr>
          <w:rFonts w:hint="eastAsia"/>
        </w:rPr>
      </w:pPr>
      <w:r w:rsidRPr="00630A62">
        <w:rPr>
          <w:rFonts w:hint="eastAsia"/>
          <w:noProof/>
        </w:rPr>
        <w:drawing>
          <wp:anchor distT="0" distB="0" distL="114300" distR="114300" simplePos="0" relativeHeight="251871232" behindDoc="0" locked="0" layoutInCell="1" allowOverlap="1" wp14:anchorId="767018EE" wp14:editId="0D6293FB">
            <wp:simplePos x="0" y="0"/>
            <wp:positionH relativeFrom="margin">
              <wp:align>left</wp:align>
            </wp:positionH>
            <wp:positionV relativeFrom="paragraph">
              <wp:posOffset>271145</wp:posOffset>
            </wp:positionV>
            <wp:extent cx="3178175" cy="3088640"/>
            <wp:effectExtent l="0" t="0" r="3175" b="0"/>
            <wp:wrapSquare wrapText="bothSides"/>
            <wp:docPr id="107232296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8175"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根据128位数据生成8位校验码。</w:t>
      </w:r>
    </w:p>
    <w:p w14:paraId="62D97A88" w14:textId="0D82AD50" w:rsidR="00173F13" w:rsidRPr="00BA0070" w:rsidRDefault="00E521AA" w:rsidP="00455E25">
      <w:pPr>
        <w:rPr>
          <w:rFonts w:hint="eastAsia"/>
        </w:rPr>
      </w:pPr>
      <w:r w:rsidRPr="00BA0070">
        <w:rPr>
          <w:noProof/>
        </w:rPr>
        <w:drawing>
          <wp:anchor distT="0" distB="0" distL="114300" distR="114300" simplePos="0" relativeHeight="251816960" behindDoc="0" locked="0" layoutInCell="1" allowOverlap="1" wp14:anchorId="70258AC9" wp14:editId="3F8E2161">
            <wp:simplePos x="0" y="0"/>
            <wp:positionH relativeFrom="margin">
              <wp:posOffset>3213100</wp:posOffset>
            </wp:positionH>
            <wp:positionV relativeFrom="paragraph">
              <wp:posOffset>434340</wp:posOffset>
            </wp:positionV>
            <wp:extent cx="2057400" cy="1798955"/>
            <wp:effectExtent l="0" t="0" r="0" b="0"/>
            <wp:wrapSquare wrapText="bothSides"/>
            <wp:docPr id="1784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26" name="图片 1"/>
                    <pic:cNvPicPr/>
                  </pic:nvPicPr>
                  <pic:blipFill>
                    <a:blip r:embed="rId61"/>
                    <a:stretch>
                      <a:fillRect/>
                    </a:stretch>
                  </pic:blipFill>
                  <pic:spPr>
                    <a:xfrm>
                      <a:off x="0" y="0"/>
                      <a:ext cx="2057400" cy="1798955"/>
                    </a:xfrm>
                    <a:prstGeom prst="rect">
                      <a:avLst/>
                    </a:prstGeom>
                  </pic:spPr>
                </pic:pic>
              </a:graphicData>
            </a:graphic>
            <wp14:sizeRelH relativeFrom="margin">
              <wp14:pctWidth>0</wp14:pctWidth>
            </wp14:sizeRelH>
            <wp14:sizeRelV relativeFrom="margin">
              <wp14:pctHeight>0</wp14:pctHeight>
            </wp14:sizeRelV>
          </wp:anchor>
        </w:drawing>
      </w:r>
      <w:r w:rsidR="00630A62" w:rsidRPr="00BA0070">
        <w:rPr>
          <w:rFonts w:hint="eastAsia"/>
          <w:noProof/>
        </w:rPr>
        <mc:AlternateContent>
          <mc:Choice Requires="wps">
            <w:drawing>
              <wp:anchor distT="0" distB="0" distL="114300" distR="114300" simplePos="0" relativeHeight="251850752" behindDoc="0" locked="0" layoutInCell="1" allowOverlap="1" wp14:anchorId="6A94E9C5" wp14:editId="693F8BC9">
                <wp:simplePos x="0" y="0"/>
                <wp:positionH relativeFrom="margin">
                  <wp:align>right</wp:align>
                </wp:positionH>
                <wp:positionV relativeFrom="paragraph">
                  <wp:posOffset>2210456</wp:posOffset>
                </wp:positionV>
                <wp:extent cx="2167466" cy="317500"/>
                <wp:effectExtent l="0" t="0" r="0" b="6350"/>
                <wp:wrapNone/>
                <wp:docPr id="1293963606" name="文本框 12"/>
                <wp:cNvGraphicFramePr/>
                <a:graphic xmlns:a="http://schemas.openxmlformats.org/drawingml/2006/main">
                  <a:graphicData uri="http://schemas.microsoft.com/office/word/2010/wordprocessingShape">
                    <wps:wsp>
                      <wps:cNvSpPr txBox="1"/>
                      <wps:spPr>
                        <a:xfrm>
                          <a:off x="0" y="0"/>
                          <a:ext cx="2167466" cy="317500"/>
                        </a:xfrm>
                        <a:prstGeom prst="rect">
                          <a:avLst/>
                        </a:prstGeom>
                        <a:noFill/>
                        <a:ln w="6350">
                          <a:noFill/>
                        </a:ln>
                      </wps:spPr>
                      <wps:txb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5.1.8 </w:t>
                            </w:r>
                            <w:proofErr w:type="spellStart"/>
                            <w:r>
                              <w:rPr>
                                <w:rFonts w:hint="eastAsia"/>
                                <w:b/>
                                <w:bCs/>
                                <w:sz w:val="20"/>
                                <w:szCs w:val="20"/>
                              </w:rPr>
                              <w:t>ecc_encoder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E9C5" id="_x0000_s1045" type="#_x0000_t202" style="position:absolute;left:0;text-align:left;margin-left:119.45pt;margin-top:174.05pt;width:170.65pt;height:25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rD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" filled="f" stroked="f" strokeweight=".5pt">
                <v:textbo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5.1.8 ecc_encoder模块示意图</w:t>
                      </w:r>
                    </w:p>
                  </w:txbxContent>
                </v:textbox>
                <w10:wrap anchorx="margin"/>
              </v:shape>
            </w:pict>
          </mc:Fallback>
        </mc:AlternateContent>
      </w:r>
    </w:p>
    <w:p w14:paraId="1675A1B4" w14:textId="2B78FB15" w:rsidR="00455E25" w:rsidRPr="00BA0070" w:rsidRDefault="00455E25" w:rsidP="0078655E">
      <w:pPr>
        <w:pStyle w:val="30"/>
        <w:tabs>
          <w:tab w:val="left" w:pos="3212"/>
        </w:tabs>
        <w:spacing w:before="156" w:after="156"/>
        <w:rPr>
          <w:rFonts w:hint="eastAsia"/>
        </w:rPr>
      </w:pPr>
      <w:bookmarkStart w:id="94" w:name="_Toc174893460"/>
      <w:r w:rsidRPr="00BA0070">
        <w:rPr>
          <w:rFonts w:hint="eastAsia"/>
        </w:rPr>
        <w:lastRenderedPageBreak/>
        <w:t>5.1.</w:t>
      </w:r>
      <w:r w:rsidR="000051D0" w:rsidRPr="00BA0070">
        <w:rPr>
          <w:rFonts w:hint="eastAsia"/>
        </w:rPr>
        <w:t>9</w:t>
      </w:r>
      <w:r w:rsidRPr="00BA0070">
        <w:rPr>
          <w:rFonts w:hint="eastAsia"/>
        </w:rPr>
        <w:t xml:space="preserve"> </w:t>
      </w:r>
      <w:proofErr w:type="spellStart"/>
      <w:r w:rsidRPr="00BA0070">
        <w:rPr>
          <w:rFonts w:hint="eastAsia"/>
        </w:rPr>
        <w:t>ecc_decoder</w:t>
      </w:r>
      <w:bookmarkEnd w:id="94"/>
      <w:proofErr w:type="spellEnd"/>
      <w:r w:rsidR="0078655E" w:rsidRPr="00BA0070">
        <w:rPr>
          <w:rFonts w:hint="eastAsia"/>
        </w:rPr>
        <w:tab/>
      </w:r>
    </w:p>
    <w:p w14:paraId="5450071E" w14:textId="539B87CA" w:rsidR="00B47D47" w:rsidRDefault="00E521AA" w:rsidP="003C0705">
      <w:pPr>
        <w:rPr>
          <w:rFonts w:hint="eastAsia"/>
        </w:rPr>
      </w:pPr>
      <w:r w:rsidRPr="00BA0070">
        <w:rPr>
          <w:rFonts w:hint="eastAsia"/>
          <w:noProof/>
        </w:rPr>
        <mc:AlternateContent>
          <mc:Choice Requires="wps">
            <w:drawing>
              <wp:anchor distT="0" distB="0" distL="114300" distR="114300" simplePos="0" relativeHeight="251852800" behindDoc="0" locked="0" layoutInCell="1" allowOverlap="1" wp14:anchorId="78659343" wp14:editId="115CC73F">
                <wp:simplePos x="0" y="0"/>
                <wp:positionH relativeFrom="margin">
                  <wp:align>right</wp:align>
                </wp:positionH>
                <wp:positionV relativeFrom="paragraph">
                  <wp:posOffset>1883345</wp:posOffset>
                </wp:positionV>
                <wp:extent cx="2167255" cy="317500"/>
                <wp:effectExtent l="0" t="0" r="0" b="6350"/>
                <wp:wrapNone/>
                <wp:docPr id="1121463673" name="文本框 12"/>
                <wp:cNvGraphicFramePr/>
                <a:graphic xmlns:a="http://schemas.openxmlformats.org/drawingml/2006/main">
                  <a:graphicData uri="http://schemas.microsoft.com/office/word/2010/wordprocessingShape">
                    <wps:wsp>
                      <wps:cNvSpPr txBox="1"/>
                      <wps:spPr>
                        <a:xfrm>
                          <a:off x="0" y="0"/>
                          <a:ext cx="2167255" cy="317500"/>
                        </a:xfrm>
                        <a:prstGeom prst="rect">
                          <a:avLst/>
                        </a:prstGeom>
                        <a:noFill/>
                        <a:ln w="6350">
                          <a:noFill/>
                        </a:ln>
                      </wps:spPr>
                      <wps:txb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5.1.9 </w:t>
                            </w:r>
                            <w:proofErr w:type="spellStart"/>
                            <w:r>
                              <w:rPr>
                                <w:rFonts w:hint="eastAsia"/>
                                <w:b/>
                                <w:bCs/>
                                <w:sz w:val="20"/>
                                <w:szCs w:val="20"/>
                              </w:rPr>
                              <w:t>ecc_decoder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9343" id="_x0000_s1046" type="#_x0000_t202" style="position:absolute;left:0;text-align:left;margin-left:119.45pt;margin-top:148.3pt;width:170.65pt;height:25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" filled="f" stroked="f" strokeweight=".5pt">
                <v:textbo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5.1.9 ecc_decoder模块示意图</w:t>
                      </w:r>
                    </w:p>
                  </w:txbxContent>
                </v:textbox>
                <w10:wrap anchorx="margin"/>
              </v:shape>
            </w:pict>
          </mc:Fallback>
        </mc:AlternateContent>
      </w:r>
      <w:r w:rsidR="00A009D3" w:rsidRPr="00BA0070">
        <w:rPr>
          <w:noProof/>
        </w:rPr>
        <w:drawing>
          <wp:anchor distT="0" distB="0" distL="114300" distR="114300" simplePos="0" relativeHeight="251814912" behindDoc="0" locked="0" layoutInCell="1" allowOverlap="1" wp14:anchorId="6AED1DDC" wp14:editId="2E01301B">
            <wp:simplePos x="0" y="0"/>
            <wp:positionH relativeFrom="margin">
              <wp:align>right</wp:align>
            </wp:positionH>
            <wp:positionV relativeFrom="paragraph">
              <wp:posOffset>400633</wp:posOffset>
            </wp:positionV>
            <wp:extent cx="2068195" cy="1587500"/>
            <wp:effectExtent l="0" t="0" r="8255" b="0"/>
            <wp:wrapSquare wrapText="bothSides"/>
            <wp:docPr id="37956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1330" name="图片 1"/>
                    <pic:cNvPicPr/>
                  </pic:nvPicPr>
                  <pic:blipFill>
                    <a:blip r:embed="rId62"/>
                    <a:stretch>
                      <a:fillRect/>
                    </a:stretch>
                  </pic:blipFill>
                  <pic:spPr>
                    <a:xfrm>
                      <a:off x="0" y="0"/>
                      <a:ext cx="2068195" cy="1587500"/>
                    </a:xfrm>
                    <a:prstGeom prst="rect">
                      <a:avLst/>
                    </a:prstGeom>
                  </pic:spPr>
                </pic:pic>
              </a:graphicData>
            </a:graphic>
            <wp14:sizeRelH relativeFrom="margin">
              <wp14:pctWidth>0</wp14:pctWidth>
            </wp14:sizeRelH>
            <wp14:sizeRelV relativeFrom="margin">
              <wp14:pctHeight>0</wp14:pctHeight>
            </wp14:sizeRelV>
          </wp:anchor>
        </w:drawing>
      </w:r>
      <w:r w:rsidR="00A009D3" w:rsidRPr="00A009D3">
        <w:rPr>
          <w:rFonts w:hint="eastAsia"/>
          <w:noProof/>
        </w:rPr>
        <w:drawing>
          <wp:anchor distT="0" distB="0" distL="114300" distR="114300" simplePos="0" relativeHeight="251872256" behindDoc="0" locked="0" layoutInCell="1" allowOverlap="1" wp14:anchorId="2A842B88" wp14:editId="4AA34E9C">
            <wp:simplePos x="0" y="0"/>
            <wp:positionH relativeFrom="margin">
              <wp:align>left</wp:align>
            </wp:positionH>
            <wp:positionV relativeFrom="paragraph">
              <wp:posOffset>270840</wp:posOffset>
            </wp:positionV>
            <wp:extent cx="3140075" cy="2082800"/>
            <wp:effectExtent l="0" t="0" r="3175" b="0"/>
            <wp:wrapSquare wrapText="bothSides"/>
            <wp:docPr id="38861261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1931" cy="20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根据8位校验码对一页待纠错数据纠错。</w:t>
      </w:r>
    </w:p>
    <w:p w14:paraId="44F7724B" w14:textId="61820235" w:rsidR="00A009D3" w:rsidRPr="00A009D3" w:rsidRDefault="00A009D3" w:rsidP="003C0705">
      <w:pPr>
        <w:rPr>
          <w:rFonts w:hint="eastAsia"/>
        </w:rPr>
      </w:pPr>
    </w:p>
    <w:p w14:paraId="6235652A" w14:textId="2725AA2B" w:rsidR="00EE3D6C" w:rsidRPr="00BA0070" w:rsidRDefault="00EE3D6C" w:rsidP="00B47D47">
      <w:pPr>
        <w:rPr>
          <w:rFonts w:ascii="黑体" w:eastAsia="黑体" w:hAnsi="黑体" w:cs="黑体" w:hint="eastAsia"/>
          <w:b/>
          <w:bCs/>
          <w:sz w:val="28"/>
          <w:szCs w:val="28"/>
        </w:rPr>
      </w:pPr>
      <w:bookmarkStart w:id="95" w:name="_Toc167062598"/>
      <w:bookmarkStart w:id="96" w:name="_Toc172707945"/>
      <w:r w:rsidRPr="00BA0070">
        <w:rPr>
          <w:rFonts w:hint="eastAsia"/>
        </w:rPr>
        <w:br w:type="page"/>
      </w:r>
    </w:p>
    <w:p w14:paraId="26F4D272" w14:textId="04BD1B94" w:rsidR="00AA26D3" w:rsidRPr="00BA0070" w:rsidRDefault="00D8311E" w:rsidP="001E5781">
      <w:pPr>
        <w:pStyle w:val="2"/>
        <w:spacing w:before="156" w:after="156"/>
        <w:rPr>
          <w:rFonts w:hint="eastAsia"/>
        </w:rPr>
      </w:pPr>
      <w:bookmarkStart w:id="97" w:name="_Toc174893461"/>
      <w:r w:rsidRPr="00BA0070">
        <w:rPr>
          <w:rFonts w:hint="eastAsia"/>
        </w:rPr>
        <w:lastRenderedPageBreak/>
        <w:t>5</w:t>
      </w:r>
      <w:r w:rsidR="001E5781" w:rsidRPr="00BA0070">
        <w:rPr>
          <w:rFonts w:hint="eastAsia"/>
        </w:rPr>
        <w:t>.</w:t>
      </w:r>
      <w:r w:rsidRPr="00BA0070">
        <w:rPr>
          <w:rFonts w:hint="eastAsia"/>
        </w:rPr>
        <w:t>2</w:t>
      </w:r>
      <w:r w:rsidR="00AA26D3" w:rsidRPr="00BA0070">
        <w:rPr>
          <w:rFonts w:hint="eastAsia"/>
        </w:rPr>
        <w:t>重要逻辑说明</w:t>
      </w:r>
      <w:bookmarkEnd w:id="95"/>
      <w:bookmarkEnd w:id="96"/>
      <w:bookmarkEnd w:id="97"/>
    </w:p>
    <w:p w14:paraId="2DB1B6CD" w14:textId="15BEA620" w:rsidR="00F04767" w:rsidRPr="00F04767" w:rsidRDefault="00D8311E" w:rsidP="00F04767">
      <w:pPr>
        <w:pStyle w:val="30"/>
        <w:spacing w:before="156" w:after="156"/>
        <w:rPr>
          <w:rFonts w:hint="eastAsia"/>
        </w:rPr>
      </w:pPr>
      <w:bookmarkStart w:id="98" w:name="_Toc167062599"/>
      <w:bookmarkStart w:id="99" w:name="_Toc172707946"/>
      <w:bookmarkStart w:id="100" w:name="_Toc174893462"/>
      <w:r w:rsidRPr="00BA0070">
        <w:rPr>
          <w:rFonts w:hint="eastAsia"/>
        </w:rPr>
        <w:t>5</w:t>
      </w:r>
      <w:r w:rsidR="001E5781" w:rsidRPr="00BA0070">
        <w:rPr>
          <w:rFonts w:hint="eastAsia"/>
        </w:rPr>
        <w:t>.2.1</w:t>
      </w:r>
      <w:bookmarkEnd w:id="98"/>
      <w:bookmarkEnd w:id="99"/>
      <w:r w:rsidRPr="00BA0070">
        <w:rPr>
          <w:rFonts w:hint="eastAsia"/>
        </w:rPr>
        <w:t>数据包写入流程</w:t>
      </w:r>
      <w:bookmarkEnd w:id="100"/>
    </w:p>
    <w:p w14:paraId="1196AC5B" w14:textId="00D592E1" w:rsidR="001E405F" w:rsidRDefault="00793D74" w:rsidP="00F04767">
      <w:pPr>
        <w:rPr>
          <w:rFonts w:hint="eastAsia"/>
        </w:rPr>
      </w:pPr>
      <w:r w:rsidRPr="00BA0070">
        <w:rPr>
          <w:noProof/>
        </w:rPr>
        <w:drawing>
          <wp:inline distT="0" distB="0" distL="0" distR="0" wp14:anchorId="60596B34" wp14:editId="61728141">
            <wp:extent cx="5267325" cy="4719320"/>
            <wp:effectExtent l="0" t="0" r="9525" b="5080"/>
            <wp:docPr id="1988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437" name=""/>
                    <pic:cNvPicPr/>
                  </pic:nvPicPr>
                  <pic:blipFill rotWithShape="1">
                    <a:blip r:embed="rId64" cstate="print">
                      <a:extLst>
                        <a:ext uri="{28A0092B-C50C-407E-A947-70E740481C1C}">
                          <a14:useLocalDpi xmlns:a14="http://schemas.microsoft.com/office/drawing/2010/main" val="0"/>
                        </a:ext>
                      </a:extLst>
                    </a:blip>
                    <a:srcRect l="2379" t="2211" r="2183" b="1087"/>
                    <a:stretch/>
                  </pic:blipFill>
                  <pic:spPr bwMode="auto">
                    <a:xfrm>
                      <a:off x="0" y="0"/>
                      <a:ext cx="5267325" cy="4719320"/>
                    </a:xfrm>
                    <a:prstGeom prst="rect">
                      <a:avLst/>
                    </a:prstGeom>
                    <a:ln>
                      <a:noFill/>
                    </a:ln>
                    <a:extLst>
                      <a:ext uri="{53640926-AAD7-44D8-BBD7-CCE9431645EC}">
                        <a14:shadowObscured xmlns:a14="http://schemas.microsoft.com/office/drawing/2010/main"/>
                      </a:ext>
                    </a:extLst>
                  </pic:spPr>
                </pic:pic>
              </a:graphicData>
            </a:graphic>
          </wp:inline>
        </w:drawing>
      </w:r>
    </w:p>
    <w:p w14:paraId="43F65FB1" w14:textId="70BC8EA9" w:rsidR="00793D74" w:rsidRPr="00793D74" w:rsidRDefault="00793D74" w:rsidP="00793D74">
      <w:pPr>
        <w:jc w:val="center"/>
        <w:rPr>
          <w:rFonts w:hint="eastAsia"/>
          <w:b/>
          <w:bCs/>
          <w:sz w:val="20"/>
          <w:szCs w:val="20"/>
        </w:rPr>
      </w:pPr>
      <w:r w:rsidRPr="00DB2D4B">
        <w:rPr>
          <w:rFonts w:hint="eastAsia"/>
          <w:b/>
          <w:bCs/>
          <w:sz w:val="20"/>
          <w:szCs w:val="20"/>
        </w:rPr>
        <w:t>图</w:t>
      </w:r>
      <w:r>
        <w:rPr>
          <w:rFonts w:hint="eastAsia"/>
          <w:b/>
          <w:bCs/>
          <w:sz w:val="20"/>
          <w:szCs w:val="20"/>
        </w:rPr>
        <w:t>5.2.1 数据包写入流程核心部分示意图</w:t>
      </w:r>
    </w:p>
    <w:p w14:paraId="0CFAC034" w14:textId="05136F63" w:rsidR="00E66803" w:rsidRPr="00BA0070" w:rsidRDefault="00CB7750" w:rsidP="00F04767">
      <w:pPr>
        <w:pStyle w:val="30"/>
        <w:spacing w:before="156" w:after="156"/>
        <w:rPr>
          <w:rFonts w:hint="eastAsia"/>
        </w:rPr>
      </w:pPr>
      <w:bookmarkStart w:id="101" w:name="_Toc167062600"/>
      <w:bookmarkStart w:id="102" w:name="_Toc172707947"/>
      <w:r w:rsidRPr="00BA0070">
        <w:rPr>
          <w:rFonts w:hint="eastAsia"/>
        </w:rPr>
        <w:br w:type="page"/>
      </w:r>
      <w:bookmarkStart w:id="103" w:name="_Toc174893463"/>
      <w:r w:rsidR="00D8311E" w:rsidRPr="00BA0070">
        <w:rPr>
          <w:rFonts w:hint="eastAsia"/>
        </w:rPr>
        <w:lastRenderedPageBreak/>
        <w:t>5</w:t>
      </w:r>
      <w:r w:rsidR="001E5781" w:rsidRPr="00BA0070">
        <w:rPr>
          <w:rFonts w:hint="eastAsia"/>
        </w:rPr>
        <w:t>.2.</w:t>
      </w:r>
      <w:r w:rsidR="00B71FE5" w:rsidRPr="00BA0070">
        <w:rPr>
          <w:rFonts w:hint="eastAsia"/>
        </w:rPr>
        <w:t>2</w:t>
      </w:r>
      <w:bookmarkEnd w:id="101"/>
      <w:bookmarkEnd w:id="102"/>
      <w:r w:rsidR="00D8311E" w:rsidRPr="00BA0070">
        <w:rPr>
          <w:rFonts w:hint="eastAsia"/>
        </w:rPr>
        <w:t>数据包读出流程</w:t>
      </w:r>
      <w:bookmarkEnd w:id="103"/>
    </w:p>
    <w:p w14:paraId="03E3C36A" w14:textId="78073FA0" w:rsidR="0070058A" w:rsidRDefault="006B2C3D" w:rsidP="00BD5373">
      <w:pPr>
        <w:widowControl/>
        <w:adjustRightInd/>
        <w:snapToGrid/>
        <w:spacing w:line="240" w:lineRule="auto"/>
        <w:jc w:val="center"/>
        <w:rPr>
          <w:rFonts w:hint="eastAsia"/>
        </w:rPr>
      </w:pPr>
      <w:r w:rsidRPr="00BA0070">
        <w:rPr>
          <w:noProof/>
        </w:rPr>
        <w:drawing>
          <wp:inline distT="0" distB="0" distL="0" distR="0" wp14:anchorId="48E0688C" wp14:editId="37859E8A">
            <wp:extent cx="5274310" cy="3120390"/>
            <wp:effectExtent l="0" t="0" r="2540" b="3810"/>
            <wp:docPr id="85820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5946" name=""/>
                    <pic:cNvPicPr/>
                  </pic:nvPicPr>
                  <pic:blipFill>
                    <a:blip r:embed="rId65"/>
                    <a:stretch>
                      <a:fillRect/>
                    </a:stretch>
                  </pic:blipFill>
                  <pic:spPr>
                    <a:xfrm>
                      <a:off x="0" y="0"/>
                      <a:ext cx="5274310" cy="3120390"/>
                    </a:xfrm>
                    <a:prstGeom prst="rect">
                      <a:avLst/>
                    </a:prstGeom>
                  </pic:spPr>
                </pic:pic>
              </a:graphicData>
            </a:graphic>
          </wp:inline>
        </w:drawing>
      </w:r>
    </w:p>
    <w:p w14:paraId="22A2974C" w14:textId="7D498D9A" w:rsidR="00793D74" w:rsidRPr="00793D74" w:rsidRDefault="00793D74" w:rsidP="00793D74">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p w14:paraId="6E2E799E" w14:textId="23D9E84B" w:rsidR="00FD51B2" w:rsidRPr="00BA0070" w:rsidRDefault="00FD51B2" w:rsidP="00114E44">
      <w:pPr>
        <w:widowControl/>
        <w:adjustRightInd/>
        <w:snapToGrid/>
        <w:spacing w:line="240" w:lineRule="auto"/>
        <w:rPr>
          <w:rFonts w:hint="eastAsia"/>
        </w:rPr>
      </w:pPr>
      <w:r w:rsidRPr="00BA0070">
        <w:br w:type="page"/>
      </w:r>
    </w:p>
    <w:p w14:paraId="043A71F3" w14:textId="4A6CEAD2" w:rsidR="00741175" w:rsidRPr="00BA0070" w:rsidRDefault="00B82E68" w:rsidP="001E5781">
      <w:pPr>
        <w:pStyle w:val="1"/>
        <w:spacing w:before="156" w:after="156"/>
        <w:rPr>
          <w:rFonts w:hint="eastAsia"/>
        </w:rPr>
      </w:pPr>
      <w:bookmarkStart w:id="104" w:name="_Toc167062602"/>
      <w:bookmarkStart w:id="105" w:name="_Toc172707949"/>
      <w:bookmarkStart w:id="106" w:name="_Toc174893464"/>
      <w:r w:rsidRPr="00BA0070">
        <w:rPr>
          <w:rFonts w:hint="eastAsia"/>
        </w:rPr>
        <w:lastRenderedPageBreak/>
        <w:t>6</w:t>
      </w:r>
      <w:r w:rsidR="00FF2242" w:rsidRPr="00BA0070">
        <w:rPr>
          <w:rFonts w:hint="eastAsia"/>
        </w:rPr>
        <w:t>.</w:t>
      </w:r>
      <w:r w:rsidR="00741175" w:rsidRPr="00BA0070">
        <w:rPr>
          <w:rFonts w:hint="eastAsia"/>
        </w:rPr>
        <w:t>接口与</w:t>
      </w:r>
      <w:r w:rsidR="000C3E13" w:rsidRPr="00BA0070">
        <w:rPr>
          <w:rFonts w:hint="eastAsia"/>
        </w:rPr>
        <w:t>配置</w:t>
      </w:r>
      <w:bookmarkEnd w:id="104"/>
      <w:bookmarkEnd w:id="105"/>
      <w:bookmarkEnd w:id="106"/>
    </w:p>
    <w:p w14:paraId="168A2570" w14:textId="7AB1BDC6" w:rsidR="00575C02" w:rsidRPr="00BA0070" w:rsidRDefault="00B82E68" w:rsidP="009A268F">
      <w:pPr>
        <w:pStyle w:val="2"/>
        <w:spacing w:before="156" w:after="156"/>
        <w:rPr>
          <w:rFonts w:hint="eastAsia"/>
        </w:rPr>
      </w:pPr>
      <w:bookmarkStart w:id="107" w:name="_Toc167062603"/>
      <w:bookmarkStart w:id="108" w:name="_Toc172707950"/>
      <w:bookmarkStart w:id="109" w:name="_Toc174893465"/>
      <w:r w:rsidRPr="00BA0070">
        <w:rPr>
          <w:rFonts w:hint="eastAsia"/>
        </w:rPr>
        <w:t>6</w:t>
      </w:r>
      <w:r w:rsidR="00F83FCC" w:rsidRPr="00BA0070">
        <w:rPr>
          <w:rFonts w:hint="eastAsia"/>
        </w:rPr>
        <w:t>.1.</w:t>
      </w:r>
      <w:proofErr w:type="gramStart"/>
      <w:r w:rsidR="00575C02" w:rsidRPr="00BA0070">
        <w:rPr>
          <w:rFonts w:hint="eastAsia"/>
        </w:rPr>
        <w:t>写控制</w:t>
      </w:r>
      <w:proofErr w:type="gramEnd"/>
      <w:r w:rsidR="00575C02" w:rsidRPr="00BA0070">
        <w:rPr>
          <w:rFonts w:hint="eastAsia"/>
        </w:rPr>
        <w:t>IO口</w:t>
      </w:r>
      <w:bookmarkEnd w:id="107"/>
      <w:bookmarkEnd w:id="108"/>
      <w:bookmarkEnd w:id="109"/>
    </w:p>
    <w:p w14:paraId="28277A7F" w14:textId="12712849" w:rsidR="00921183" w:rsidRPr="00BA0070" w:rsidRDefault="00B82E68" w:rsidP="00921183">
      <w:pPr>
        <w:pStyle w:val="30"/>
        <w:spacing w:before="156" w:after="156"/>
        <w:rPr>
          <w:rFonts w:hint="eastAsia"/>
        </w:rPr>
      </w:pPr>
      <w:bookmarkStart w:id="110" w:name="_Toc167062604"/>
      <w:bookmarkStart w:id="111" w:name="_Toc172707951"/>
      <w:bookmarkStart w:id="112" w:name="_Toc174893466"/>
      <w:r w:rsidRPr="00BA0070">
        <w:rPr>
          <w:rFonts w:hint="eastAsia"/>
        </w:rPr>
        <w:t>6.</w:t>
      </w:r>
      <w:r w:rsidR="00921183" w:rsidRPr="00BA0070">
        <w:rPr>
          <w:rFonts w:hint="eastAsia"/>
        </w:rPr>
        <w:t>1.1 IO口介绍</w:t>
      </w:r>
      <w:bookmarkEnd w:id="110"/>
      <w:bookmarkEnd w:id="111"/>
      <w:bookmarkEnd w:id="112"/>
    </w:p>
    <w:p w14:paraId="44292D6E" w14:textId="45D08DC4" w:rsidR="00A962C9" w:rsidRPr="00BA0070" w:rsidRDefault="00A962C9" w:rsidP="00376BB3">
      <w:pPr>
        <w:ind w:firstLine="420"/>
        <w:rPr>
          <w:rFonts w:hint="eastAsia"/>
        </w:rPr>
      </w:pPr>
      <w:proofErr w:type="spellStart"/>
      <w:r w:rsidRPr="00BA0070">
        <w:rPr>
          <w:rFonts w:hint="eastAsia"/>
          <w:b/>
          <w:bCs/>
        </w:rPr>
        <w:t>wr_sop</w:t>
      </w:r>
      <w:proofErr w:type="spellEnd"/>
      <w:r w:rsidRPr="00BA0070">
        <w:rPr>
          <w:rFonts w:hint="eastAsia"/>
        </w:rPr>
        <w:t>：拉高1周期表示开始写入数据包</w:t>
      </w:r>
      <w:r w:rsidR="00921183" w:rsidRPr="00BA0070">
        <w:rPr>
          <w:rFonts w:hint="eastAsia"/>
        </w:rPr>
        <w:t>。</w:t>
      </w:r>
    </w:p>
    <w:p w14:paraId="19BF3489" w14:textId="1303FD4F" w:rsidR="00A962C9" w:rsidRPr="00BA0070" w:rsidRDefault="00A962C9" w:rsidP="00376BB3">
      <w:pPr>
        <w:ind w:leftChars="100" w:left="210" w:firstLine="210"/>
        <w:rPr>
          <w:rFonts w:hint="eastAsia"/>
        </w:rPr>
      </w:pPr>
      <w:proofErr w:type="spellStart"/>
      <w:r w:rsidRPr="00BA0070">
        <w:rPr>
          <w:rFonts w:hint="eastAsia"/>
          <w:b/>
          <w:bCs/>
        </w:rPr>
        <w:t>wr_eop</w:t>
      </w:r>
      <w:proofErr w:type="spellEnd"/>
      <w:r w:rsidRPr="00BA0070">
        <w:rPr>
          <w:rFonts w:hint="eastAsia"/>
        </w:rPr>
        <w:t>：拉高1周期表示结束写入数据包</w:t>
      </w:r>
      <w:r w:rsidR="00921183" w:rsidRPr="00BA0070">
        <w:rPr>
          <w:rFonts w:hint="eastAsia"/>
        </w:rPr>
        <w:t>。</w:t>
      </w:r>
    </w:p>
    <w:p w14:paraId="574F2397" w14:textId="54FEE6F4" w:rsidR="00A962C9" w:rsidRPr="00BA0070" w:rsidRDefault="00A962C9" w:rsidP="00376BB3">
      <w:pPr>
        <w:ind w:leftChars="100" w:left="210" w:firstLine="210"/>
        <w:rPr>
          <w:rFonts w:hint="eastAsia"/>
        </w:rPr>
      </w:pPr>
      <w:proofErr w:type="spellStart"/>
      <w:r w:rsidRPr="00BA0070">
        <w:rPr>
          <w:rFonts w:hint="eastAsia"/>
          <w:b/>
          <w:bCs/>
        </w:rPr>
        <w:t>wr_vld</w:t>
      </w:r>
      <w:proofErr w:type="spellEnd"/>
      <w:r w:rsidRPr="00BA0070">
        <w:rPr>
          <w:rFonts w:hint="eastAsia"/>
        </w:rPr>
        <w:t>：表示当前通过</w:t>
      </w:r>
      <w:proofErr w:type="spellStart"/>
      <w:r w:rsidRPr="00BA0070">
        <w:rPr>
          <w:rFonts w:hint="eastAsia"/>
        </w:rPr>
        <w:t>wr_data</w:t>
      </w:r>
      <w:proofErr w:type="spellEnd"/>
      <w:r w:rsidRPr="00BA0070">
        <w:rPr>
          <w:rFonts w:hint="eastAsia"/>
        </w:rPr>
        <w:t>写入</w:t>
      </w:r>
      <w:r w:rsidR="00B763CF" w:rsidRPr="00BA0070">
        <w:rPr>
          <w:rFonts w:hint="eastAsia"/>
        </w:rPr>
        <w:t>的</w:t>
      </w:r>
      <w:r w:rsidRPr="00BA0070">
        <w:rPr>
          <w:rFonts w:hint="eastAsia"/>
        </w:rPr>
        <w:t>一半字数据</w:t>
      </w:r>
      <w:r w:rsidR="00B763CF" w:rsidRPr="00BA0070">
        <w:rPr>
          <w:rFonts w:hint="eastAsia"/>
        </w:rPr>
        <w:t>有效</w:t>
      </w:r>
      <w:r w:rsidR="00921183" w:rsidRPr="00BA0070">
        <w:rPr>
          <w:rFonts w:hint="eastAsia"/>
        </w:rPr>
        <w:t>。</w:t>
      </w:r>
    </w:p>
    <w:p w14:paraId="478D5999" w14:textId="7B9EB7F4" w:rsidR="00A962C9" w:rsidRPr="00BA0070" w:rsidRDefault="00A962C9" w:rsidP="00376BB3">
      <w:pPr>
        <w:ind w:leftChars="100" w:left="210" w:firstLine="210"/>
        <w:rPr>
          <w:rFonts w:hint="eastAsia"/>
        </w:rPr>
      </w:pPr>
      <w:proofErr w:type="spellStart"/>
      <w:r w:rsidRPr="00BA0070">
        <w:rPr>
          <w:rFonts w:hint="eastAsia"/>
          <w:b/>
          <w:bCs/>
        </w:rPr>
        <w:t>wr_data</w:t>
      </w:r>
      <w:proofErr w:type="spellEnd"/>
      <w:r w:rsidRPr="00BA0070">
        <w:rPr>
          <w:rFonts w:hint="eastAsia"/>
        </w:rPr>
        <w:t>：写入一半字数据</w:t>
      </w:r>
      <w:r w:rsidR="00921183" w:rsidRPr="00BA0070">
        <w:rPr>
          <w:rFonts w:hint="eastAsia"/>
        </w:rPr>
        <w:t>的内容</w:t>
      </w:r>
      <w:r w:rsidRPr="00BA0070">
        <w:rPr>
          <w:rFonts w:hint="eastAsia"/>
        </w:rPr>
        <w:t>，仅在</w:t>
      </w:r>
      <w:proofErr w:type="spellStart"/>
      <w:r w:rsidRPr="00BA0070">
        <w:rPr>
          <w:rFonts w:hint="eastAsia"/>
        </w:rPr>
        <w:t>wr_vld</w:t>
      </w:r>
      <w:proofErr w:type="spellEnd"/>
      <w:r w:rsidRPr="00BA0070">
        <w:rPr>
          <w:rFonts w:hint="eastAsia"/>
        </w:rPr>
        <w:t>为高的时候被认为有效</w:t>
      </w:r>
      <w:r w:rsidR="00921183" w:rsidRPr="00BA0070">
        <w:rPr>
          <w:rFonts w:hint="eastAsia"/>
        </w:rPr>
        <w:t>。</w:t>
      </w:r>
    </w:p>
    <w:p w14:paraId="3E203935" w14:textId="53E85576" w:rsidR="00921183" w:rsidRPr="00BA0070" w:rsidRDefault="00B82E68" w:rsidP="00921183">
      <w:pPr>
        <w:pStyle w:val="30"/>
        <w:spacing w:before="156" w:after="156"/>
        <w:rPr>
          <w:rFonts w:hint="eastAsia"/>
        </w:rPr>
      </w:pPr>
      <w:bookmarkStart w:id="113" w:name="_Toc167062605"/>
      <w:bookmarkStart w:id="114" w:name="_Toc172707952"/>
      <w:bookmarkStart w:id="115" w:name="_Toc174893467"/>
      <w:r w:rsidRPr="00BA0070">
        <w:rPr>
          <w:rFonts w:hint="eastAsia"/>
        </w:rPr>
        <w:t>6</w:t>
      </w:r>
      <w:r w:rsidR="00921183" w:rsidRPr="00BA0070">
        <w:rPr>
          <w:rFonts w:hint="eastAsia"/>
        </w:rPr>
        <w:t>.1.2 使用方法</w:t>
      </w:r>
      <w:bookmarkEnd w:id="113"/>
      <w:bookmarkEnd w:id="114"/>
      <w:bookmarkEnd w:id="115"/>
    </w:p>
    <w:p w14:paraId="405BFF3A" w14:textId="77777777" w:rsidR="0007514C" w:rsidRPr="00BA0070" w:rsidRDefault="00D30DBC" w:rsidP="0001208F">
      <w:pPr>
        <w:ind w:firstLine="420"/>
        <w:rPr>
          <w:rFonts w:hint="eastAsia"/>
        </w:rPr>
      </w:pPr>
      <w:r w:rsidRPr="00BA0070">
        <w:rPr>
          <w:rFonts w:hint="eastAsia"/>
          <w:b/>
          <w:bCs/>
        </w:rPr>
        <w:t>数据包格式</w:t>
      </w:r>
      <w:r w:rsidRPr="00BA0070">
        <w:rPr>
          <w:rFonts w:hint="eastAsia"/>
        </w:rPr>
        <w:t>：</w:t>
      </w:r>
    </w:p>
    <w:p w14:paraId="58229F25" w14:textId="77777777" w:rsidR="0007514C" w:rsidRPr="00BA0070" w:rsidRDefault="00D30DBC" w:rsidP="0001208F">
      <w:pPr>
        <w:ind w:left="420" w:firstLine="420"/>
        <w:rPr>
          <w:rFonts w:hint="eastAsia"/>
        </w:rPr>
      </w:pPr>
      <w:r w:rsidRPr="00BA0070">
        <w:rPr>
          <w:rFonts w:hint="eastAsia"/>
        </w:rPr>
        <w:t>控制部分（1半字）和数据部分（31~511半字）。</w:t>
      </w:r>
    </w:p>
    <w:p w14:paraId="5A7EB4D2" w14:textId="3FD835AC" w:rsidR="0007514C" w:rsidRPr="00BA0070" w:rsidRDefault="0007514C" w:rsidP="00921183">
      <w:pPr>
        <w:ind w:leftChars="400" w:left="840"/>
        <w:rPr>
          <w:rFonts w:hint="eastAsia"/>
        </w:rPr>
      </w:pPr>
      <w:r w:rsidRPr="00BA0070">
        <w:rPr>
          <w:rFonts w:hint="eastAsia"/>
        </w:rPr>
        <w:t>其中</w:t>
      </w:r>
      <w:r w:rsidR="00D30DBC" w:rsidRPr="00BA0070">
        <w:rPr>
          <w:rFonts w:hint="eastAsia"/>
        </w:rPr>
        <w:t>控制部分为16位</w:t>
      </w:r>
      <w:r w:rsidRPr="00BA0070">
        <w:rPr>
          <w:rFonts w:hint="eastAsia"/>
        </w:rPr>
        <w:t>，描述三个数据包信息：</w:t>
      </w:r>
    </w:p>
    <w:p w14:paraId="35686364" w14:textId="7C73D976" w:rsidR="0007514C" w:rsidRPr="00BA0070" w:rsidRDefault="0007514C" w:rsidP="00921183">
      <w:pPr>
        <w:ind w:leftChars="400" w:left="840" w:firstLine="420"/>
        <w:rPr>
          <w:rFonts w:hint="eastAsia"/>
        </w:rPr>
      </w:pPr>
      <w:r w:rsidRPr="00BA0070">
        <w:rPr>
          <w:rFonts w:hint="eastAsia"/>
        </w:rPr>
        <w:t>1）</w:t>
      </w:r>
      <w:r w:rsidR="00D30DBC" w:rsidRPr="00BA0070">
        <w:rPr>
          <w:rFonts w:hint="eastAsia"/>
        </w:rPr>
        <w:t>高9位表示数据包的长度（半字）</w:t>
      </w:r>
      <w:r w:rsidRPr="00BA0070">
        <w:rPr>
          <w:rFonts w:hint="eastAsia"/>
        </w:rPr>
        <w:t>；</w:t>
      </w:r>
    </w:p>
    <w:p w14:paraId="7C6CA769" w14:textId="2905F087" w:rsidR="0007514C" w:rsidRPr="00BA0070" w:rsidRDefault="0007514C" w:rsidP="00921183">
      <w:pPr>
        <w:ind w:leftChars="400" w:left="840" w:firstLine="420"/>
        <w:rPr>
          <w:rFonts w:hint="eastAsia"/>
        </w:rPr>
      </w:pPr>
      <w:r w:rsidRPr="00BA0070">
        <w:rPr>
          <w:rFonts w:hint="eastAsia"/>
        </w:rPr>
        <w:t>2）</w:t>
      </w:r>
      <w:r w:rsidR="00D30DBC" w:rsidRPr="00BA0070">
        <w:rPr>
          <w:rFonts w:hint="eastAsia"/>
        </w:rPr>
        <w:t>低4位表示目的端口</w:t>
      </w:r>
      <w:r w:rsidRPr="00BA0070">
        <w:rPr>
          <w:rFonts w:hint="eastAsia"/>
        </w:rPr>
        <w:t>；</w:t>
      </w:r>
    </w:p>
    <w:p w14:paraId="41F669B2" w14:textId="056F1603" w:rsidR="00D30DBC" w:rsidRPr="00BA0070" w:rsidRDefault="0007514C" w:rsidP="00921183">
      <w:pPr>
        <w:ind w:leftChars="400" w:left="840" w:firstLine="420"/>
        <w:rPr>
          <w:rFonts w:hint="eastAsia"/>
        </w:rPr>
      </w:pPr>
      <w:r w:rsidRPr="00BA0070">
        <w:rPr>
          <w:rFonts w:hint="eastAsia"/>
        </w:rPr>
        <w:t>3）</w:t>
      </w:r>
      <w:r w:rsidR="00D30DBC" w:rsidRPr="00BA0070">
        <w:rPr>
          <w:rFonts w:hint="eastAsia"/>
        </w:rPr>
        <w:t>剩余3位表示优先级。</w:t>
      </w:r>
    </w:p>
    <w:p w14:paraId="366AEB07" w14:textId="322AB99D" w:rsidR="00D30DBC" w:rsidRPr="00BA0070" w:rsidRDefault="00D30DBC" w:rsidP="00921183">
      <w:pPr>
        <w:ind w:leftChars="200" w:left="420"/>
        <w:rPr>
          <w:rFonts w:hint="eastAsia"/>
        </w:rPr>
      </w:pPr>
      <w:r w:rsidRPr="00BA0070">
        <w:rPr>
          <w:rFonts w:hint="eastAsia"/>
          <w:b/>
          <w:bCs/>
        </w:rPr>
        <w:t>注意事项</w:t>
      </w:r>
      <w:r w:rsidRPr="00BA0070">
        <w:rPr>
          <w:rFonts w:hint="eastAsia"/>
        </w:rPr>
        <w:t>：</w:t>
      </w:r>
    </w:p>
    <w:p w14:paraId="68DDE6FF" w14:textId="52300AC5" w:rsidR="00D30DBC" w:rsidRPr="00BA0070" w:rsidRDefault="00D30DBC" w:rsidP="00921183">
      <w:pPr>
        <w:ind w:leftChars="200" w:left="420" w:firstLine="420"/>
        <w:rPr>
          <w:rFonts w:hint="eastAsia"/>
        </w:rPr>
      </w:pPr>
      <w:r w:rsidRPr="00BA0070">
        <w:rPr>
          <w:rFonts w:hint="eastAsia"/>
        </w:rPr>
        <w:t>1）</w:t>
      </w:r>
      <w:proofErr w:type="spellStart"/>
      <w:r w:rsidRPr="00BA0070">
        <w:rPr>
          <w:rFonts w:hint="eastAsia"/>
        </w:rPr>
        <w:t>wr_sop</w:t>
      </w:r>
      <w:proofErr w:type="spellEnd"/>
      <w:r w:rsidRPr="00BA0070">
        <w:rPr>
          <w:rFonts w:hint="eastAsia"/>
        </w:rPr>
        <w:t>和</w:t>
      </w:r>
      <w:proofErr w:type="spellStart"/>
      <w:r w:rsidRPr="00BA0070">
        <w:rPr>
          <w:rFonts w:hint="eastAsia"/>
        </w:rPr>
        <w:t>wr_eop</w:t>
      </w:r>
      <w:proofErr w:type="spellEnd"/>
      <w:r w:rsidRPr="00BA0070">
        <w:rPr>
          <w:rFonts w:hint="eastAsia"/>
        </w:rPr>
        <w:t>不能同时拉高。</w:t>
      </w:r>
    </w:p>
    <w:p w14:paraId="240F1F4E" w14:textId="31DBFB44" w:rsidR="00D30DBC" w:rsidRPr="00BA0070" w:rsidRDefault="00D30DBC" w:rsidP="00921183">
      <w:pPr>
        <w:ind w:leftChars="200" w:left="420" w:firstLine="420"/>
        <w:rPr>
          <w:rFonts w:hint="eastAsia"/>
        </w:rPr>
      </w:pPr>
      <w:r w:rsidRPr="00BA0070">
        <w:rPr>
          <w:rFonts w:hint="eastAsia"/>
        </w:rPr>
        <w:t>2）</w:t>
      </w:r>
      <w:proofErr w:type="spellStart"/>
      <w:r w:rsidRPr="00BA0070">
        <w:rPr>
          <w:rFonts w:hint="eastAsia"/>
        </w:rPr>
        <w:t>wr_vld</w:t>
      </w:r>
      <w:proofErr w:type="spellEnd"/>
      <w:r w:rsidR="006439FC" w:rsidRPr="00BA0070">
        <w:rPr>
          <w:rFonts w:hint="eastAsia"/>
        </w:rPr>
        <w:t>只能</w:t>
      </w:r>
      <w:r w:rsidRPr="00BA0070">
        <w:rPr>
          <w:rFonts w:hint="eastAsia"/>
        </w:rPr>
        <w:t>在</w:t>
      </w:r>
      <w:proofErr w:type="spellStart"/>
      <w:r w:rsidRPr="00BA0070">
        <w:rPr>
          <w:rFonts w:hint="eastAsia"/>
        </w:rPr>
        <w:t>wr_sop</w:t>
      </w:r>
      <w:proofErr w:type="spellEnd"/>
      <w:r w:rsidR="006439FC" w:rsidRPr="00BA0070">
        <w:rPr>
          <w:rFonts w:hint="eastAsia"/>
        </w:rPr>
        <w:t>为高后、</w:t>
      </w:r>
      <w:proofErr w:type="spellStart"/>
      <w:r w:rsidRPr="00BA0070">
        <w:rPr>
          <w:rFonts w:hint="eastAsia"/>
        </w:rPr>
        <w:t>wr_eop</w:t>
      </w:r>
      <w:proofErr w:type="spellEnd"/>
      <w:r w:rsidRPr="00BA0070">
        <w:rPr>
          <w:rFonts w:hint="eastAsia"/>
        </w:rPr>
        <w:t>为高</w:t>
      </w:r>
      <w:r w:rsidR="006439FC" w:rsidRPr="00BA0070">
        <w:rPr>
          <w:rFonts w:hint="eastAsia"/>
        </w:rPr>
        <w:t>前的一段时间内</w:t>
      </w:r>
      <w:r w:rsidRPr="00BA0070">
        <w:rPr>
          <w:rFonts w:hint="eastAsia"/>
        </w:rPr>
        <w:t>为高。</w:t>
      </w:r>
    </w:p>
    <w:p w14:paraId="745EC269" w14:textId="1096FD8C" w:rsidR="00575C02" w:rsidRPr="00BA0070" w:rsidRDefault="00622D77" w:rsidP="00A962C9">
      <w:pPr>
        <w:pStyle w:val="2"/>
        <w:spacing w:before="156" w:after="156"/>
        <w:rPr>
          <w:rFonts w:hint="eastAsia"/>
        </w:rPr>
      </w:pPr>
      <w:bookmarkStart w:id="116" w:name="_Toc167062606"/>
      <w:bookmarkStart w:id="117" w:name="_Toc172707953"/>
      <w:bookmarkStart w:id="118" w:name="_Toc174893468"/>
      <w:r w:rsidRPr="00BA0070">
        <w:rPr>
          <w:rFonts w:hint="eastAsia"/>
        </w:rPr>
        <w:t>6</w:t>
      </w:r>
      <w:r w:rsidR="00F83FCC" w:rsidRPr="00BA0070">
        <w:rPr>
          <w:rFonts w:hint="eastAsia"/>
        </w:rPr>
        <w:t>.2</w:t>
      </w:r>
      <w:r w:rsidR="00575C02" w:rsidRPr="00BA0070">
        <w:rPr>
          <w:rFonts w:hint="eastAsia"/>
        </w:rPr>
        <w:t>写反馈IO口</w:t>
      </w:r>
      <w:bookmarkEnd w:id="116"/>
      <w:bookmarkEnd w:id="117"/>
      <w:bookmarkEnd w:id="118"/>
    </w:p>
    <w:p w14:paraId="5681C39B" w14:textId="3709E0BA" w:rsidR="000C3E13" w:rsidRPr="00BA0070" w:rsidRDefault="00622D77" w:rsidP="0001208F">
      <w:pPr>
        <w:pStyle w:val="30"/>
        <w:spacing w:before="156" w:after="156"/>
        <w:rPr>
          <w:rFonts w:hint="eastAsia"/>
        </w:rPr>
      </w:pPr>
      <w:bookmarkStart w:id="119" w:name="_Toc167062607"/>
      <w:bookmarkStart w:id="120" w:name="_Toc172707954"/>
      <w:bookmarkStart w:id="121" w:name="_Toc174893469"/>
      <w:r w:rsidRPr="00BA0070">
        <w:rPr>
          <w:rFonts w:hint="eastAsia"/>
        </w:rPr>
        <w:t>6</w:t>
      </w:r>
      <w:r w:rsidR="005224CB" w:rsidRPr="00BA0070">
        <w:rPr>
          <w:rFonts w:hint="eastAsia"/>
        </w:rPr>
        <w:t>.2.1 IO口介绍</w:t>
      </w:r>
      <w:bookmarkEnd w:id="119"/>
      <w:bookmarkEnd w:id="120"/>
      <w:bookmarkEnd w:id="121"/>
    </w:p>
    <w:p w14:paraId="53AD5218" w14:textId="4A389D28" w:rsidR="005224CB" w:rsidRPr="00BA0070" w:rsidRDefault="005224CB" w:rsidP="000C3E13">
      <w:pPr>
        <w:rPr>
          <w:rFonts w:hint="eastAsia"/>
        </w:rPr>
      </w:pPr>
      <w:r w:rsidRPr="00BA0070">
        <w:tab/>
      </w:r>
      <w:r w:rsidRPr="00BA0070">
        <w:rPr>
          <w:rFonts w:hint="eastAsia"/>
          <w:b/>
          <w:bCs/>
        </w:rPr>
        <w:t>full</w:t>
      </w:r>
      <w:r w:rsidRPr="00BA0070">
        <w:rPr>
          <w:rFonts w:hint="eastAsia"/>
        </w:rPr>
        <w:t>：当所有SRAM被占用/满时拉高。</w:t>
      </w:r>
    </w:p>
    <w:p w14:paraId="6001FB52" w14:textId="40EBC9E9" w:rsidR="005224CB" w:rsidRPr="00BA0070" w:rsidRDefault="005224CB" w:rsidP="000C3E13">
      <w:pPr>
        <w:rPr>
          <w:rFonts w:hint="eastAsia"/>
        </w:rPr>
      </w:pPr>
      <w:r w:rsidRPr="00BA0070">
        <w:tab/>
      </w:r>
      <w:proofErr w:type="spellStart"/>
      <w:r w:rsidRPr="00BA0070">
        <w:rPr>
          <w:rFonts w:hint="eastAsia"/>
          <w:b/>
          <w:bCs/>
        </w:rPr>
        <w:t>almost_full</w:t>
      </w:r>
      <w:proofErr w:type="spellEnd"/>
      <w:r w:rsidRPr="00BA0070">
        <w:rPr>
          <w:rFonts w:hint="eastAsia"/>
        </w:rPr>
        <w:t>：当</w:t>
      </w:r>
      <w:r w:rsidR="00A91C52" w:rsidRPr="00BA0070">
        <w:rPr>
          <w:rFonts w:hint="eastAsia"/>
        </w:rPr>
        <w:t>所有</w:t>
      </w:r>
      <w:r w:rsidR="00602D51" w:rsidRPr="00BA0070">
        <w:rPr>
          <w:rFonts w:hint="eastAsia"/>
        </w:rPr>
        <w:t>SRAM</w:t>
      </w:r>
      <w:r w:rsidR="00B2518E" w:rsidRPr="00BA0070">
        <w:rPr>
          <w:rFonts w:hint="eastAsia"/>
        </w:rPr>
        <w:t>均满足以下至少一个条件时</w:t>
      </w:r>
      <w:r w:rsidR="00A91C52" w:rsidRPr="00BA0070">
        <w:rPr>
          <w:rFonts w:hint="eastAsia"/>
        </w:rPr>
        <w:t>拉高</w:t>
      </w:r>
      <w:r w:rsidR="00B2518E" w:rsidRPr="00BA0070">
        <w:rPr>
          <w:rFonts w:hint="eastAsia"/>
        </w:rPr>
        <w:t>：</w:t>
      </w:r>
    </w:p>
    <w:p w14:paraId="66C5BF6B" w14:textId="7A9B9C6C" w:rsidR="00B2518E" w:rsidRPr="00BA0070" w:rsidRDefault="00B2518E" w:rsidP="00B2518E">
      <w:pPr>
        <w:pStyle w:val="a3"/>
        <w:numPr>
          <w:ilvl w:val="0"/>
          <w:numId w:val="19"/>
        </w:numPr>
        <w:ind w:firstLineChars="0"/>
        <w:rPr>
          <w:rFonts w:hint="eastAsia"/>
        </w:rPr>
      </w:pPr>
      <w:r w:rsidRPr="00BA0070">
        <w:rPr>
          <w:rFonts w:hint="eastAsia"/>
        </w:rPr>
        <w:t>被占用/写满；</w:t>
      </w:r>
    </w:p>
    <w:p w14:paraId="475DF562" w14:textId="30057E5B" w:rsidR="00B2518E" w:rsidRPr="00BA0070" w:rsidRDefault="00B2518E" w:rsidP="00B2518E">
      <w:pPr>
        <w:pStyle w:val="a3"/>
        <w:numPr>
          <w:ilvl w:val="0"/>
          <w:numId w:val="19"/>
        </w:numPr>
        <w:ind w:firstLineChars="0"/>
        <w:rPr>
          <w:rFonts w:hint="eastAsia"/>
        </w:rPr>
      </w:pPr>
      <w:r w:rsidRPr="00BA0070">
        <w:rPr>
          <w:rFonts w:hint="eastAsia"/>
        </w:rPr>
        <w:t>剩余空间少于25%。</w:t>
      </w:r>
    </w:p>
    <w:p w14:paraId="05663DCA" w14:textId="1EAC4109" w:rsidR="00622D77" w:rsidRPr="00BA0070" w:rsidRDefault="00622D77" w:rsidP="000C3E13">
      <w:pPr>
        <w:rPr>
          <w:rFonts w:hint="eastAsia"/>
        </w:rPr>
      </w:pPr>
      <w:r w:rsidRPr="00BA0070">
        <w:tab/>
      </w:r>
      <w:r w:rsidRPr="00BA0070">
        <w:rPr>
          <w:rFonts w:hint="eastAsia"/>
          <w:b/>
          <w:bCs/>
        </w:rPr>
        <w:t>pause</w:t>
      </w:r>
      <w:r w:rsidRPr="00BA0070">
        <w:rPr>
          <w:rFonts w:hint="eastAsia"/>
        </w:rPr>
        <w:t>：当前</w:t>
      </w:r>
      <w:r w:rsidR="00A91C52" w:rsidRPr="00BA0070">
        <w:rPr>
          <w:rFonts w:hint="eastAsia"/>
        </w:rPr>
        <w:t>端口</w:t>
      </w:r>
      <w:r w:rsidRPr="00BA0070">
        <w:rPr>
          <w:rFonts w:hint="eastAsia"/>
        </w:rPr>
        <w:t>缓冲区被占满或上个包已写入缓冲区完毕，但仍处于超时匹配时拉高。</w:t>
      </w:r>
    </w:p>
    <w:p w14:paraId="4E2E6BA7" w14:textId="2539A5EC" w:rsidR="005224CB" w:rsidRPr="00BA0070" w:rsidRDefault="00622D77" w:rsidP="0001208F">
      <w:pPr>
        <w:pStyle w:val="30"/>
        <w:spacing w:before="156" w:after="156"/>
        <w:rPr>
          <w:rFonts w:hint="eastAsia"/>
        </w:rPr>
      </w:pPr>
      <w:bookmarkStart w:id="122" w:name="_Toc167062608"/>
      <w:bookmarkStart w:id="123" w:name="_Toc172707955"/>
      <w:bookmarkStart w:id="124" w:name="_Toc174893470"/>
      <w:r w:rsidRPr="00BA0070">
        <w:rPr>
          <w:rFonts w:hint="eastAsia"/>
        </w:rPr>
        <w:t>6</w:t>
      </w:r>
      <w:r w:rsidR="005224CB" w:rsidRPr="00BA0070">
        <w:rPr>
          <w:rFonts w:hint="eastAsia"/>
        </w:rPr>
        <w:t>.2.2 使用方法</w:t>
      </w:r>
      <w:bookmarkEnd w:id="122"/>
      <w:bookmarkEnd w:id="123"/>
      <w:bookmarkEnd w:id="124"/>
    </w:p>
    <w:p w14:paraId="1F9A3EA3" w14:textId="5670AE82" w:rsidR="006A1590" w:rsidRPr="00BA0070" w:rsidRDefault="006A1590" w:rsidP="006A1590">
      <w:pPr>
        <w:rPr>
          <w:rFonts w:hint="eastAsia"/>
        </w:rPr>
      </w:pPr>
      <w:r w:rsidRPr="00BA0070">
        <w:tab/>
      </w:r>
      <w:r w:rsidRPr="00BA0070">
        <w:rPr>
          <w:rFonts w:hint="eastAsia"/>
        </w:rPr>
        <w:t>当某个端口的</w:t>
      </w:r>
      <w:r w:rsidR="00622D77" w:rsidRPr="00BA0070">
        <w:rPr>
          <w:rFonts w:hint="eastAsia"/>
        </w:rPr>
        <w:t>pause</w:t>
      </w:r>
      <w:r w:rsidRPr="00BA0070">
        <w:rPr>
          <w:rFonts w:hint="eastAsia"/>
        </w:rPr>
        <w:t>拉高时，</w:t>
      </w:r>
      <w:r w:rsidR="00622D77" w:rsidRPr="00BA0070">
        <w:rPr>
          <w:rFonts w:hint="eastAsia"/>
        </w:rPr>
        <w:t>立即停止数据传输，直到pause拉低即可继续传输</w:t>
      </w:r>
      <w:r w:rsidRPr="00BA0070">
        <w:rPr>
          <w:rFonts w:hint="eastAsia"/>
        </w:rPr>
        <w:t>。</w:t>
      </w:r>
    </w:p>
    <w:p w14:paraId="75643FCB" w14:textId="385B84BE" w:rsidR="00C96761" w:rsidRPr="00BA0070" w:rsidRDefault="00454FE4" w:rsidP="00C96761">
      <w:pPr>
        <w:rPr>
          <w:rFonts w:ascii="黑体" w:eastAsia="黑体" w:hAnsi="黑体" w:cs="黑体" w:hint="eastAsia"/>
          <w:b/>
          <w:bCs/>
          <w:sz w:val="28"/>
          <w:szCs w:val="28"/>
        </w:rPr>
      </w:pPr>
      <w:r w:rsidRPr="00BA0070">
        <w:tab/>
      </w:r>
      <w:r w:rsidRPr="00BA0070">
        <w:rPr>
          <w:rFonts w:hint="eastAsia"/>
        </w:rPr>
        <w:t>当</w:t>
      </w:r>
      <w:proofErr w:type="spellStart"/>
      <w:r w:rsidRPr="00BA0070">
        <w:rPr>
          <w:rFonts w:hint="eastAsia"/>
        </w:rPr>
        <w:t>almost_full</w:t>
      </w:r>
      <w:proofErr w:type="spellEnd"/>
      <w:r w:rsidRPr="00BA0070">
        <w:rPr>
          <w:rFonts w:hint="eastAsia"/>
        </w:rPr>
        <w:t>拉高时，</w:t>
      </w:r>
      <w:r w:rsidR="00622D77" w:rsidRPr="00BA0070">
        <w:rPr>
          <w:rFonts w:hint="eastAsia"/>
        </w:rPr>
        <w:t>可以考虑拉高ready读出缓存中的数据</w:t>
      </w:r>
      <w:r w:rsidRPr="00BA0070">
        <w:rPr>
          <w:rFonts w:hint="eastAsia"/>
        </w:rPr>
        <w:t>。</w:t>
      </w:r>
      <w:r w:rsidR="00C96761" w:rsidRPr="00BA0070">
        <w:br w:type="page"/>
      </w:r>
    </w:p>
    <w:p w14:paraId="47B8BD79" w14:textId="57F2E3D3" w:rsidR="00575C02" w:rsidRPr="00BA0070" w:rsidRDefault="00392964" w:rsidP="00A962C9">
      <w:pPr>
        <w:pStyle w:val="2"/>
        <w:spacing w:before="156" w:after="156"/>
        <w:rPr>
          <w:rFonts w:hint="eastAsia"/>
        </w:rPr>
      </w:pPr>
      <w:bookmarkStart w:id="125" w:name="_Toc167062609"/>
      <w:bookmarkStart w:id="126" w:name="_Toc172707956"/>
      <w:bookmarkStart w:id="127" w:name="_Toc174893471"/>
      <w:r w:rsidRPr="00BA0070">
        <w:rPr>
          <w:rFonts w:hint="eastAsia"/>
        </w:rPr>
        <w:lastRenderedPageBreak/>
        <w:t>6</w:t>
      </w:r>
      <w:r w:rsidR="00F83FCC" w:rsidRPr="00BA0070">
        <w:rPr>
          <w:rFonts w:hint="eastAsia"/>
        </w:rPr>
        <w:t>.3</w:t>
      </w:r>
      <w:proofErr w:type="gramStart"/>
      <w:r w:rsidR="00575C02" w:rsidRPr="00BA0070">
        <w:rPr>
          <w:rFonts w:hint="eastAsia"/>
        </w:rPr>
        <w:t>读控制</w:t>
      </w:r>
      <w:proofErr w:type="gramEnd"/>
      <w:r w:rsidR="00575C02" w:rsidRPr="00BA0070">
        <w:rPr>
          <w:rFonts w:hint="eastAsia"/>
        </w:rPr>
        <w:t>IO口</w:t>
      </w:r>
      <w:bookmarkEnd w:id="125"/>
      <w:bookmarkEnd w:id="126"/>
      <w:bookmarkEnd w:id="127"/>
    </w:p>
    <w:p w14:paraId="630C2747" w14:textId="537902E1" w:rsidR="00C10434" w:rsidRPr="00BA0070" w:rsidRDefault="00392964" w:rsidP="00C10434">
      <w:pPr>
        <w:pStyle w:val="30"/>
        <w:spacing w:before="156" w:after="156"/>
        <w:rPr>
          <w:rFonts w:hint="eastAsia"/>
        </w:rPr>
      </w:pPr>
      <w:bookmarkStart w:id="128" w:name="_Toc167062610"/>
      <w:bookmarkStart w:id="129" w:name="_Toc172707957"/>
      <w:bookmarkStart w:id="130" w:name="_Toc174893472"/>
      <w:r w:rsidRPr="00BA0070">
        <w:rPr>
          <w:rFonts w:hint="eastAsia"/>
        </w:rPr>
        <w:t>6</w:t>
      </w:r>
      <w:r w:rsidR="00C10434" w:rsidRPr="00BA0070">
        <w:rPr>
          <w:rFonts w:hint="eastAsia"/>
        </w:rPr>
        <w:t>.3.1 IO口介绍</w:t>
      </w:r>
      <w:bookmarkEnd w:id="128"/>
      <w:bookmarkEnd w:id="129"/>
      <w:bookmarkEnd w:id="130"/>
    </w:p>
    <w:p w14:paraId="6BAD1089" w14:textId="582D65E5" w:rsidR="00C10434" w:rsidRPr="00BA0070" w:rsidRDefault="000C3E13" w:rsidP="000C3E13">
      <w:pPr>
        <w:rPr>
          <w:rFonts w:hint="eastAsia"/>
        </w:rPr>
      </w:pPr>
      <w:r w:rsidRPr="00BA0070">
        <w:tab/>
      </w:r>
      <w:r w:rsidR="00653E43" w:rsidRPr="00BA0070">
        <w:rPr>
          <w:rFonts w:hint="eastAsia"/>
          <w:b/>
          <w:bCs/>
        </w:rPr>
        <w:t>ready</w:t>
      </w:r>
      <w:r w:rsidR="00653E43" w:rsidRPr="00BA0070">
        <w:rPr>
          <w:rFonts w:hint="eastAsia"/>
        </w:rPr>
        <w:t>：</w:t>
      </w:r>
      <w:r w:rsidR="00C10434" w:rsidRPr="00BA0070">
        <w:rPr>
          <w:rFonts w:hint="eastAsia"/>
        </w:rPr>
        <w:t>请求读出一个数据包的信号。</w:t>
      </w:r>
    </w:p>
    <w:p w14:paraId="2F1908D8" w14:textId="45A280D2" w:rsidR="00C10434" w:rsidRPr="00BA0070" w:rsidRDefault="00392964" w:rsidP="00C10434">
      <w:pPr>
        <w:pStyle w:val="30"/>
        <w:spacing w:before="156" w:after="156"/>
        <w:rPr>
          <w:rFonts w:hint="eastAsia"/>
        </w:rPr>
      </w:pPr>
      <w:bookmarkStart w:id="131" w:name="_Toc167062611"/>
      <w:bookmarkStart w:id="132" w:name="_Toc172707958"/>
      <w:bookmarkStart w:id="133" w:name="_Toc174893473"/>
      <w:r w:rsidRPr="00BA0070">
        <w:rPr>
          <w:rFonts w:hint="eastAsia"/>
        </w:rPr>
        <w:t>6</w:t>
      </w:r>
      <w:r w:rsidR="00C10434" w:rsidRPr="00BA0070">
        <w:rPr>
          <w:rFonts w:hint="eastAsia"/>
        </w:rPr>
        <w:t>.3.2 使用方法</w:t>
      </w:r>
      <w:bookmarkEnd w:id="131"/>
      <w:bookmarkEnd w:id="132"/>
      <w:bookmarkEnd w:id="133"/>
    </w:p>
    <w:p w14:paraId="48324F73" w14:textId="187F01D9" w:rsidR="000C3E13" w:rsidRPr="00BA0070" w:rsidRDefault="00C10434" w:rsidP="00C10434">
      <w:pPr>
        <w:ind w:firstLine="420"/>
        <w:rPr>
          <w:rFonts w:hint="eastAsia"/>
        </w:rPr>
      </w:pPr>
      <w:r w:rsidRPr="00BA0070">
        <w:rPr>
          <w:rFonts w:hint="eastAsia"/>
        </w:rPr>
        <w:t>ready拉高时，若该端口存在可读取的数据包，</w:t>
      </w:r>
      <w:proofErr w:type="spellStart"/>
      <w:r w:rsidRPr="00BA0070">
        <w:rPr>
          <w:rFonts w:hint="eastAsia"/>
        </w:rPr>
        <w:t>rd_sop</w:t>
      </w:r>
      <w:proofErr w:type="spellEnd"/>
      <w:r w:rsidRPr="00BA0070">
        <w:rPr>
          <w:rFonts w:hint="eastAsia"/>
        </w:rPr>
        <w:t>将会在下一周期立即拉高，表示开始读出数据包。读出数据包的过程中拉高ready无效，即只有在前一个数据包</w:t>
      </w:r>
      <w:proofErr w:type="spellStart"/>
      <w:r w:rsidRPr="00BA0070">
        <w:rPr>
          <w:rFonts w:hint="eastAsia"/>
        </w:rPr>
        <w:t>rd_eop</w:t>
      </w:r>
      <w:proofErr w:type="spellEnd"/>
      <w:r w:rsidRPr="00BA0070">
        <w:rPr>
          <w:rFonts w:hint="eastAsia"/>
        </w:rPr>
        <w:t>拉高后，拉高ready才会触发后一个数据包的读出。</w:t>
      </w:r>
    </w:p>
    <w:p w14:paraId="0AB4179D" w14:textId="35AA13ED" w:rsidR="00575C02" w:rsidRPr="00BA0070" w:rsidRDefault="00392964" w:rsidP="00A962C9">
      <w:pPr>
        <w:pStyle w:val="2"/>
        <w:spacing w:before="156" w:after="156"/>
        <w:rPr>
          <w:rFonts w:hint="eastAsia"/>
        </w:rPr>
      </w:pPr>
      <w:bookmarkStart w:id="134" w:name="_Toc167062612"/>
      <w:bookmarkStart w:id="135" w:name="_Toc172707959"/>
      <w:bookmarkStart w:id="136" w:name="_Toc174893474"/>
      <w:r w:rsidRPr="00BA0070">
        <w:rPr>
          <w:rFonts w:hint="eastAsia"/>
        </w:rPr>
        <w:t>6</w:t>
      </w:r>
      <w:r w:rsidR="00F83FCC" w:rsidRPr="00BA0070">
        <w:rPr>
          <w:rFonts w:hint="eastAsia"/>
        </w:rPr>
        <w:t>.4</w:t>
      </w:r>
      <w:r w:rsidR="00575C02" w:rsidRPr="00BA0070">
        <w:rPr>
          <w:rFonts w:hint="eastAsia"/>
        </w:rPr>
        <w:t>读反馈I</w:t>
      </w:r>
      <w:r w:rsidR="00814209" w:rsidRPr="00BA0070">
        <w:rPr>
          <w:rFonts w:hint="eastAsia"/>
        </w:rPr>
        <w:t>O</w:t>
      </w:r>
      <w:r w:rsidR="00575C02" w:rsidRPr="00BA0070">
        <w:rPr>
          <w:rFonts w:hint="eastAsia"/>
        </w:rPr>
        <w:t>口</w:t>
      </w:r>
      <w:bookmarkEnd w:id="134"/>
      <w:bookmarkEnd w:id="135"/>
      <w:bookmarkEnd w:id="136"/>
    </w:p>
    <w:p w14:paraId="0D66848E" w14:textId="06E47699" w:rsidR="009A13E6" w:rsidRPr="00BA0070" w:rsidRDefault="00392964" w:rsidP="009A13E6">
      <w:pPr>
        <w:pStyle w:val="30"/>
        <w:spacing w:before="156" w:after="156"/>
        <w:rPr>
          <w:rFonts w:hint="eastAsia"/>
        </w:rPr>
      </w:pPr>
      <w:bookmarkStart w:id="137" w:name="_Toc167062613"/>
      <w:bookmarkStart w:id="138" w:name="_Toc172707960"/>
      <w:bookmarkStart w:id="139" w:name="_Toc174893475"/>
      <w:r w:rsidRPr="00BA0070">
        <w:rPr>
          <w:rFonts w:hint="eastAsia"/>
        </w:rPr>
        <w:t>6</w:t>
      </w:r>
      <w:r w:rsidR="009A13E6" w:rsidRPr="00BA0070">
        <w:rPr>
          <w:rFonts w:hint="eastAsia"/>
        </w:rPr>
        <w:t>.4.1 IO口介绍</w:t>
      </w:r>
      <w:bookmarkEnd w:id="137"/>
      <w:bookmarkEnd w:id="138"/>
      <w:bookmarkEnd w:id="139"/>
    </w:p>
    <w:p w14:paraId="6781230B" w14:textId="032DAA76" w:rsidR="00653E43" w:rsidRPr="00BA0070" w:rsidRDefault="00653E43" w:rsidP="00653E43">
      <w:pPr>
        <w:ind w:firstLine="420"/>
        <w:rPr>
          <w:rFonts w:hint="eastAsia"/>
        </w:rPr>
      </w:pPr>
      <w:proofErr w:type="spellStart"/>
      <w:r w:rsidRPr="00BA0070">
        <w:rPr>
          <w:rFonts w:hint="eastAsia"/>
          <w:b/>
          <w:bCs/>
        </w:rPr>
        <w:t>rd_sop</w:t>
      </w:r>
      <w:proofErr w:type="spellEnd"/>
      <w:r w:rsidRPr="00BA0070">
        <w:rPr>
          <w:rFonts w:hint="eastAsia"/>
        </w:rPr>
        <w:t>：拉高1周期表示开始写入数据包。</w:t>
      </w:r>
    </w:p>
    <w:p w14:paraId="602A485E" w14:textId="2802C82C" w:rsidR="00653E43" w:rsidRPr="00BA0070" w:rsidRDefault="00653E43" w:rsidP="00653E43">
      <w:pPr>
        <w:ind w:leftChars="100" w:left="210" w:firstLine="210"/>
        <w:rPr>
          <w:rFonts w:hint="eastAsia"/>
        </w:rPr>
      </w:pPr>
      <w:proofErr w:type="spellStart"/>
      <w:r w:rsidRPr="00BA0070">
        <w:rPr>
          <w:rFonts w:hint="eastAsia"/>
          <w:b/>
          <w:bCs/>
        </w:rPr>
        <w:t>rd_eop</w:t>
      </w:r>
      <w:proofErr w:type="spellEnd"/>
      <w:r w:rsidRPr="00BA0070">
        <w:rPr>
          <w:rFonts w:hint="eastAsia"/>
        </w:rPr>
        <w:t>：拉高1周期表示结束写入数据包。</w:t>
      </w:r>
    </w:p>
    <w:p w14:paraId="51272327" w14:textId="3E21CAD1" w:rsidR="00653E43" w:rsidRPr="00BA0070" w:rsidRDefault="00653E43" w:rsidP="00653E43">
      <w:pPr>
        <w:ind w:leftChars="100" w:left="210" w:firstLine="210"/>
        <w:rPr>
          <w:rFonts w:hint="eastAsia"/>
        </w:rPr>
      </w:pPr>
      <w:proofErr w:type="spellStart"/>
      <w:r w:rsidRPr="00BA0070">
        <w:rPr>
          <w:rFonts w:hint="eastAsia"/>
          <w:b/>
          <w:bCs/>
        </w:rPr>
        <w:t>rd_vld</w:t>
      </w:r>
      <w:proofErr w:type="spellEnd"/>
      <w:r w:rsidRPr="00BA0070">
        <w:rPr>
          <w:rFonts w:hint="eastAsia"/>
        </w:rPr>
        <w:t>：表示当前通过</w:t>
      </w:r>
      <w:proofErr w:type="spellStart"/>
      <w:r w:rsidR="00C40454" w:rsidRPr="00BA0070">
        <w:rPr>
          <w:rFonts w:hint="eastAsia"/>
        </w:rPr>
        <w:t>rd</w:t>
      </w:r>
      <w:r w:rsidRPr="00BA0070">
        <w:rPr>
          <w:rFonts w:hint="eastAsia"/>
        </w:rPr>
        <w:t>_data</w:t>
      </w:r>
      <w:proofErr w:type="spellEnd"/>
      <w:r w:rsidRPr="00BA0070">
        <w:rPr>
          <w:rFonts w:hint="eastAsia"/>
        </w:rPr>
        <w:t>写入的一半字数据有效。</w:t>
      </w:r>
    </w:p>
    <w:p w14:paraId="657C634F" w14:textId="72E1042A" w:rsidR="00653E43" w:rsidRPr="00BA0070" w:rsidRDefault="00653E43" w:rsidP="00653E43">
      <w:pPr>
        <w:ind w:leftChars="100" w:left="210" w:firstLine="210"/>
        <w:rPr>
          <w:rFonts w:hint="eastAsia"/>
        </w:rPr>
      </w:pPr>
      <w:proofErr w:type="spellStart"/>
      <w:r w:rsidRPr="00BA0070">
        <w:rPr>
          <w:rFonts w:hint="eastAsia"/>
          <w:b/>
          <w:bCs/>
        </w:rPr>
        <w:t>rd_data</w:t>
      </w:r>
      <w:proofErr w:type="spellEnd"/>
      <w:r w:rsidRPr="00BA0070">
        <w:rPr>
          <w:rFonts w:hint="eastAsia"/>
        </w:rPr>
        <w:t>：写入一半字数据的内容，仅在</w:t>
      </w:r>
      <w:proofErr w:type="spellStart"/>
      <w:r w:rsidR="00C40454" w:rsidRPr="00BA0070">
        <w:rPr>
          <w:rFonts w:hint="eastAsia"/>
        </w:rPr>
        <w:t>rd</w:t>
      </w:r>
      <w:r w:rsidRPr="00BA0070">
        <w:rPr>
          <w:rFonts w:hint="eastAsia"/>
        </w:rPr>
        <w:t>_vld</w:t>
      </w:r>
      <w:proofErr w:type="spellEnd"/>
      <w:r w:rsidRPr="00BA0070">
        <w:rPr>
          <w:rFonts w:hint="eastAsia"/>
        </w:rPr>
        <w:t>为高的时候被认为有效。</w:t>
      </w:r>
    </w:p>
    <w:p w14:paraId="0D958BEF" w14:textId="617EBBEF" w:rsidR="009A13E6" w:rsidRPr="00BA0070" w:rsidRDefault="00392964" w:rsidP="009A13E6">
      <w:pPr>
        <w:pStyle w:val="30"/>
        <w:spacing w:before="156" w:after="156"/>
        <w:rPr>
          <w:rFonts w:hint="eastAsia"/>
        </w:rPr>
      </w:pPr>
      <w:bookmarkStart w:id="140" w:name="_Toc167062614"/>
      <w:bookmarkStart w:id="141" w:name="_Toc172707961"/>
      <w:bookmarkStart w:id="142" w:name="_Toc174893476"/>
      <w:r w:rsidRPr="00BA0070">
        <w:rPr>
          <w:rFonts w:hint="eastAsia"/>
        </w:rPr>
        <w:t>6</w:t>
      </w:r>
      <w:r w:rsidR="009A13E6" w:rsidRPr="00BA0070">
        <w:rPr>
          <w:rFonts w:hint="eastAsia"/>
        </w:rPr>
        <w:t>.</w:t>
      </w:r>
      <w:r w:rsidR="000A3FD4" w:rsidRPr="00BA0070">
        <w:rPr>
          <w:rFonts w:hint="eastAsia"/>
        </w:rPr>
        <w:t>4</w:t>
      </w:r>
      <w:r w:rsidR="009A13E6" w:rsidRPr="00BA0070">
        <w:rPr>
          <w:rFonts w:hint="eastAsia"/>
        </w:rPr>
        <w:t>.2 使用方法</w:t>
      </w:r>
      <w:bookmarkEnd w:id="140"/>
      <w:bookmarkEnd w:id="141"/>
      <w:bookmarkEnd w:id="142"/>
    </w:p>
    <w:p w14:paraId="3F34348F" w14:textId="085C2871" w:rsidR="000C3E13" w:rsidRPr="00BA0070" w:rsidRDefault="009A13E6" w:rsidP="000C3E13">
      <w:pPr>
        <w:rPr>
          <w:rFonts w:hint="eastAsia"/>
        </w:rPr>
      </w:pPr>
      <w:r w:rsidRPr="00BA0070">
        <w:tab/>
      </w:r>
      <w:r w:rsidRPr="00BA0070">
        <w:rPr>
          <w:rFonts w:hint="eastAsia"/>
        </w:rPr>
        <w:t>数据包格式与sop、</w:t>
      </w:r>
      <w:proofErr w:type="spellStart"/>
      <w:r w:rsidRPr="00BA0070">
        <w:rPr>
          <w:rFonts w:hint="eastAsia"/>
        </w:rPr>
        <w:t>eop</w:t>
      </w:r>
      <w:proofErr w:type="spellEnd"/>
      <w:r w:rsidRPr="00BA0070">
        <w:rPr>
          <w:rFonts w:hint="eastAsia"/>
        </w:rPr>
        <w:t>、</w:t>
      </w:r>
      <w:proofErr w:type="spellStart"/>
      <w:r w:rsidRPr="00BA0070">
        <w:rPr>
          <w:rFonts w:hint="eastAsia"/>
        </w:rPr>
        <w:t>vld</w:t>
      </w:r>
      <w:proofErr w:type="spellEnd"/>
      <w:r w:rsidRPr="00BA0070">
        <w:rPr>
          <w:rFonts w:hint="eastAsia"/>
        </w:rPr>
        <w:t>和data信号线的机制与写入时相同。</w:t>
      </w:r>
    </w:p>
    <w:p w14:paraId="5280EEE2" w14:textId="5BCD04CF" w:rsidR="00622D77" w:rsidRPr="00BA0070" w:rsidRDefault="00392964" w:rsidP="00622D77">
      <w:pPr>
        <w:pStyle w:val="2"/>
        <w:spacing w:before="156" w:after="156"/>
        <w:rPr>
          <w:rFonts w:hint="eastAsia"/>
        </w:rPr>
      </w:pPr>
      <w:bookmarkStart w:id="143" w:name="_Toc167062615"/>
      <w:bookmarkStart w:id="144" w:name="_Toc172707962"/>
      <w:bookmarkStart w:id="145" w:name="_Toc174893477"/>
      <w:r w:rsidRPr="00BA0070">
        <w:rPr>
          <w:rFonts w:hint="eastAsia"/>
        </w:rPr>
        <w:t>6</w:t>
      </w:r>
      <w:r w:rsidR="00F83FCC" w:rsidRPr="00BA0070">
        <w:rPr>
          <w:rFonts w:hint="eastAsia"/>
        </w:rPr>
        <w:t>.5配置</w:t>
      </w:r>
      <w:bookmarkEnd w:id="143"/>
      <w:r w:rsidR="00622D77" w:rsidRPr="00BA0070">
        <w:rPr>
          <w:rFonts w:hint="eastAsia"/>
        </w:rPr>
        <w:t>选项</w:t>
      </w:r>
      <w:bookmarkEnd w:id="144"/>
      <w:bookmarkEnd w:id="145"/>
    </w:p>
    <w:p w14:paraId="5B58CBC4" w14:textId="4C78A24B" w:rsidR="000A3FD4" w:rsidRPr="00BA0070" w:rsidRDefault="000A3FD4" w:rsidP="000A3FD4">
      <w:pPr>
        <w:rPr>
          <w:rFonts w:hint="eastAsia"/>
        </w:rPr>
      </w:pPr>
      <w:r w:rsidRPr="00BA0070">
        <w:tab/>
      </w:r>
      <w:proofErr w:type="spellStart"/>
      <w:r w:rsidRPr="00BA0070">
        <w:rPr>
          <w:rFonts w:hint="eastAsia"/>
          <w:b/>
          <w:bCs/>
        </w:rPr>
        <w:t>wrr_en</w:t>
      </w:r>
      <w:proofErr w:type="spellEnd"/>
      <w:r w:rsidRPr="00BA0070">
        <w:rPr>
          <w:rFonts w:hint="eastAsia"/>
        </w:rPr>
        <w:t>：每个端口各1个，表示是否开启该端口的WRR调度模式。</w:t>
      </w:r>
    </w:p>
    <w:p w14:paraId="4CCB6E37" w14:textId="13E63BB1" w:rsidR="00622D77" w:rsidRPr="00BA0070" w:rsidRDefault="00622D77" w:rsidP="000A3FD4">
      <w:pPr>
        <w:rPr>
          <w:rFonts w:hint="eastAsia"/>
        </w:rPr>
      </w:pPr>
      <w:r w:rsidRPr="00BA0070">
        <w:tab/>
      </w:r>
      <w:proofErr w:type="spellStart"/>
      <w:r w:rsidRPr="00BA0070">
        <w:rPr>
          <w:rFonts w:hint="eastAsia"/>
          <w:b/>
          <w:bCs/>
        </w:rPr>
        <w:t>match_mode</w:t>
      </w:r>
      <w:proofErr w:type="spellEnd"/>
      <w:r w:rsidRPr="00BA0070">
        <w:rPr>
          <w:rFonts w:hint="eastAsia"/>
        </w:rPr>
        <w:t>：</w:t>
      </w:r>
      <w:r w:rsidRPr="00BA0070">
        <w:rPr>
          <w:rFonts w:hint="eastAsia"/>
          <w:b/>
          <w:bCs/>
        </w:rPr>
        <w:t>缓存分配模式</w:t>
      </w:r>
      <w:r w:rsidRPr="00BA0070">
        <w:rPr>
          <w:rFonts w:hint="eastAsia"/>
        </w:rPr>
        <w:t>，0-静态分配；1-半动态分配；2/3-全动态分配。当需要高速</w:t>
      </w:r>
      <w:proofErr w:type="gramStart"/>
      <w:r w:rsidRPr="00BA0070">
        <w:rPr>
          <w:rFonts w:hint="eastAsia"/>
        </w:rPr>
        <w:t>读写且</w:t>
      </w:r>
      <w:proofErr w:type="gramEnd"/>
      <w:r w:rsidRPr="00BA0070">
        <w:rPr>
          <w:rFonts w:hint="eastAsia"/>
        </w:rPr>
        <w:t>有可能出现极端情况时，建议使用全动态分配模式；需要高速</w:t>
      </w:r>
      <w:proofErr w:type="gramStart"/>
      <w:r w:rsidRPr="00BA0070">
        <w:rPr>
          <w:rFonts w:hint="eastAsia"/>
        </w:rPr>
        <w:t>读写且</w:t>
      </w:r>
      <w:proofErr w:type="gramEnd"/>
      <w:r w:rsidRPr="00BA0070">
        <w:rPr>
          <w:rFonts w:hint="eastAsia"/>
        </w:rPr>
        <w:t>端口使用程度较为平均时，建议使用半动态分配模式；仅需要中低速读写时，建议使用静态分配模式。</w:t>
      </w:r>
    </w:p>
    <w:p w14:paraId="3AA6CB4F" w14:textId="4949DD89" w:rsidR="00622D77" w:rsidRPr="00BA0070" w:rsidRDefault="00622D77" w:rsidP="000A3FD4">
      <w:pPr>
        <w:rPr>
          <w:rFonts w:hint="eastAsia"/>
        </w:rPr>
      </w:pPr>
      <w:r w:rsidRPr="00BA0070">
        <w:tab/>
      </w:r>
      <w:proofErr w:type="spellStart"/>
      <w:r w:rsidRPr="00BA0070">
        <w:rPr>
          <w:rFonts w:hint="eastAsia"/>
          <w:b/>
          <w:bCs/>
        </w:rPr>
        <w:t>match_threshold</w:t>
      </w:r>
      <w:proofErr w:type="spellEnd"/>
      <w:r w:rsidRPr="00BA0070">
        <w:rPr>
          <w:rFonts w:hint="eastAsia"/>
        </w:rPr>
        <w:t>：</w:t>
      </w:r>
      <w:r w:rsidRPr="00BA0070">
        <w:rPr>
          <w:rFonts w:hint="eastAsia"/>
          <w:b/>
          <w:bCs/>
        </w:rPr>
        <w:t>匹配阈值</w:t>
      </w:r>
      <w:r w:rsidRPr="00BA0070">
        <w:rPr>
          <w:rFonts w:hint="eastAsia"/>
        </w:rPr>
        <w:t>，</w:t>
      </w:r>
      <w:r w:rsidRPr="00BA0070">
        <w:t>当匹配时长超过该值后，一旦</w:t>
      </w:r>
      <w:r w:rsidRPr="00BA0070">
        <w:rPr>
          <w:rFonts w:hint="eastAsia"/>
        </w:rPr>
        <w:t>检测到可用的SRAM</w:t>
      </w:r>
      <w:r w:rsidRPr="00BA0070">
        <w:t>即完成匹配</w:t>
      </w:r>
      <w:r w:rsidRPr="00BA0070">
        <w:rPr>
          <w:rFonts w:hint="eastAsia"/>
        </w:rPr>
        <w:t>。匹配阈值的大小涉及匹配策略的激进程度，越小匹配所需时间越短，写入延迟降低，但可能降低匹配策略对读取冲突的缓解程度；越大匹配所需时间越长，提升匹配策略对读取冲突的缓解程度，但会使写入延迟提升。静态分配模式下匹配阈值最大为0；半动态分配模式下匹配阈值最大为16；全动态分配模式下匹配阈值最大为30。</w:t>
      </w:r>
    </w:p>
    <w:p w14:paraId="16A08699" w14:textId="77777777" w:rsidR="007D1188" w:rsidRPr="00BA0070" w:rsidRDefault="007D1188">
      <w:pPr>
        <w:widowControl/>
        <w:adjustRightInd/>
        <w:snapToGrid/>
        <w:spacing w:line="240" w:lineRule="auto"/>
        <w:jc w:val="left"/>
        <w:rPr>
          <w:rFonts w:hint="eastAsia"/>
        </w:rPr>
      </w:pPr>
      <w:r w:rsidRPr="00BA0070">
        <w:br w:type="page"/>
      </w:r>
    </w:p>
    <w:p w14:paraId="23B1D90A" w14:textId="37B3B67F" w:rsidR="00EE573E" w:rsidRDefault="00F34F29" w:rsidP="001E5781">
      <w:pPr>
        <w:pStyle w:val="1"/>
        <w:spacing w:before="156" w:after="156"/>
        <w:rPr>
          <w:rFonts w:hint="eastAsia"/>
        </w:rPr>
      </w:pPr>
      <w:bookmarkStart w:id="146" w:name="_Toc167062616"/>
      <w:bookmarkStart w:id="147" w:name="_Toc172707963"/>
      <w:bookmarkStart w:id="148" w:name="_Toc174893478"/>
      <w:r w:rsidRPr="00BA0070">
        <w:rPr>
          <w:rFonts w:hint="eastAsia"/>
        </w:rPr>
        <w:lastRenderedPageBreak/>
        <w:t>7</w:t>
      </w:r>
      <w:r w:rsidR="00FF2242" w:rsidRPr="00BA0070">
        <w:rPr>
          <w:rFonts w:hint="eastAsia"/>
        </w:rPr>
        <w:t>.</w:t>
      </w:r>
      <w:r w:rsidR="00EE573E" w:rsidRPr="00BA0070">
        <w:rPr>
          <w:rFonts w:hint="eastAsia"/>
        </w:rPr>
        <w:t>验证方法</w:t>
      </w:r>
      <w:bookmarkEnd w:id="146"/>
      <w:bookmarkEnd w:id="147"/>
      <w:bookmarkEnd w:id="148"/>
    </w:p>
    <w:p w14:paraId="3FE25706" w14:textId="77777777" w:rsidR="00296F59" w:rsidRPr="00296F59" w:rsidRDefault="00296F59" w:rsidP="00296F59">
      <w:pPr>
        <w:rPr>
          <w:rFonts w:hint="eastAsia"/>
        </w:rPr>
      </w:pPr>
    </w:p>
    <w:p w14:paraId="1F908265" w14:textId="4E0E0753" w:rsidR="001E405F" w:rsidRPr="00BA0070" w:rsidRDefault="00F34F29" w:rsidP="006369FB">
      <w:pPr>
        <w:pStyle w:val="1"/>
        <w:spacing w:before="156" w:after="156"/>
        <w:rPr>
          <w:rFonts w:hint="eastAsia"/>
        </w:rPr>
      </w:pPr>
      <w:bookmarkStart w:id="149" w:name="_Toc167062626"/>
      <w:bookmarkStart w:id="150" w:name="_Toc172707973"/>
      <w:bookmarkStart w:id="151" w:name="_Toc174893479"/>
      <w:r w:rsidRPr="00BA0070">
        <w:rPr>
          <w:rFonts w:hint="eastAsia"/>
        </w:rPr>
        <w:t>8</w:t>
      </w:r>
      <w:r w:rsidR="00FF2242" w:rsidRPr="00BA0070">
        <w:rPr>
          <w:rFonts w:hint="eastAsia"/>
        </w:rPr>
        <w:t>.</w:t>
      </w:r>
      <w:r w:rsidR="00EE573E" w:rsidRPr="00BA0070">
        <w:rPr>
          <w:rFonts w:hint="eastAsia"/>
        </w:rPr>
        <w:t>设计优缺点</w:t>
      </w:r>
      <w:bookmarkEnd w:id="149"/>
      <w:bookmarkEnd w:id="150"/>
      <w:bookmarkEnd w:id="151"/>
    </w:p>
    <w:p w14:paraId="2B8F7008" w14:textId="114FE6FC" w:rsidR="001E405F" w:rsidRPr="00BA0070" w:rsidRDefault="00F34F29" w:rsidP="006369FB">
      <w:pPr>
        <w:pStyle w:val="2"/>
        <w:spacing w:before="156" w:after="156"/>
        <w:rPr>
          <w:rFonts w:hint="eastAsia"/>
        </w:rPr>
      </w:pPr>
      <w:bookmarkStart w:id="152" w:name="_Toc167062627"/>
      <w:bookmarkStart w:id="153" w:name="_Toc172707974"/>
      <w:bookmarkStart w:id="154" w:name="_Toc174893480"/>
      <w:r w:rsidRPr="00BA0070">
        <w:rPr>
          <w:rFonts w:hint="eastAsia"/>
        </w:rPr>
        <w:t>8</w:t>
      </w:r>
      <w:r w:rsidR="006369FB" w:rsidRPr="00BA0070">
        <w:rPr>
          <w:rFonts w:hint="eastAsia"/>
        </w:rPr>
        <w:t>.1</w:t>
      </w:r>
      <w:r w:rsidR="001E405F" w:rsidRPr="00BA0070">
        <w:rPr>
          <w:rFonts w:hint="eastAsia"/>
        </w:rPr>
        <w:t>优点</w:t>
      </w:r>
      <w:bookmarkEnd w:id="152"/>
      <w:bookmarkEnd w:id="153"/>
      <w:bookmarkEnd w:id="154"/>
    </w:p>
    <w:p w14:paraId="38C9AF55" w14:textId="79BE8B64" w:rsidR="001E405F" w:rsidRPr="00BA0070" w:rsidRDefault="0024206F" w:rsidP="0024206F">
      <w:pPr>
        <w:ind w:firstLine="420"/>
        <w:rPr>
          <w:rFonts w:hint="eastAsia"/>
        </w:rPr>
      </w:pPr>
      <w:r w:rsidRPr="00BA0070">
        <w:rPr>
          <w:rFonts w:hint="eastAsia"/>
        </w:rPr>
        <w:t>1）</w:t>
      </w:r>
      <w:r w:rsidR="001E405F" w:rsidRPr="00BA0070">
        <w:rPr>
          <w:rFonts w:hint="eastAsia"/>
        </w:rPr>
        <w:t>完全动态分配内存</w:t>
      </w:r>
      <w:r w:rsidRPr="00BA0070">
        <w:rPr>
          <w:rFonts w:hint="eastAsia"/>
        </w:rPr>
        <w:t>，各端口、队列数据量无限制；</w:t>
      </w:r>
    </w:p>
    <w:p w14:paraId="134CE966" w14:textId="018FC321" w:rsidR="0024206F" w:rsidRPr="00BA0070" w:rsidRDefault="0024206F" w:rsidP="0024206F">
      <w:pPr>
        <w:ind w:firstLine="420"/>
        <w:rPr>
          <w:rFonts w:hint="eastAsia"/>
        </w:rPr>
      </w:pPr>
      <w:r w:rsidRPr="00BA0070">
        <w:rPr>
          <w:rFonts w:hint="eastAsia"/>
        </w:rPr>
        <w:t>2）引入数据结构与算法思想，降低逻辑复杂度；</w:t>
      </w:r>
    </w:p>
    <w:p w14:paraId="7BD80181" w14:textId="66B2BD19" w:rsidR="00D222B3" w:rsidRPr="00BA0070" w:rsidRDefault="00D222B3" w:rsidP="0024206F">
      <w:pPr>
        <w:ind w:firstLine="420"/>
        <w:rPr>
          <w:rFonts w:hint="eastAsia"/>
        </w:rPr>
      </w:pPr>
      <w:r w:rsidRPr="00BA0070">
        <w:rPr>
          <w:rFonts w:hint="eastAsia"/>
        </w:rPr>
        <w:t>3）引入页表管理的思想，进一步划分SRAM，减少了存储时需要的控制信息；</w:t>
      </w:r>
    </w:p>
    <w:p w14:paraId="2C583436" w14:textId="7C61D4AC" w:rsidR="001E405F" w:rsidRPr="00BA0070" w:rsidRDefault="001E405F" w:rsidP="00FA4B4C">
      <w:pPr>
        <w:rPr>
          <w:rFonts w:hint="eastAsia"/>
        </w:rPr>
      </w:pPr>
      <w:r w:rsidRPr="00BA0070">
        <w:tab/>
      </w:r>
      <w:r w:rsidR="00D222B3" w:rsidRPr="00BA0070">
        <w:rPr>
          <w:rFonts w:hint="eastAsia"/>
        </w:rPr>
        <w:t>4</w:t>
      </w:r>
      <w:r w:rsidR="0024206F" w:rsidRPr="00BA0070">
        <w:rPr>
          <w:rFonts w:hint="eastAsia"/>
        </w:rPr>
        <w:t>）</w:t>
      </w:r>
      <w:r w:rsidRPr="00BA0070">
        <w:rPr>
          <w:rFonts w:hint="eastAsia"/>
        </w:rPr>
        <w:t>时序性良好</w:t>
      </w:r>
      <w:r w:rsidR="0024206F" w:rsidRPr="00BA0070">
        <w:rPr>
          <w:rFonts w:hint="eastAsia"/>
        </w:rPr>
        <w:t>，</w:t>
      </w:r>
      <w:r w:rsidR="00C40454" w:rsidRPr="00BA0070">
        <w:rPr>
          <w:rFonts w:hint="eastAsia"/>
        </w:rPr>
        <w:t>使用跳转表</w:t>
      </w:r>
      <w:r w:rsidR="00743DA5" w:rsidRPr="00BA0070">
        <w:rPr>
          <w:rFonts w:hint="eastAsia"/>
        </w:rPr>
        <w:t>替代</w:t>
      </w:r>
      <w:r w:rsidR="0024206F" w:rsidRPr="00BA0070">
        <w:rPr>
          <w:rFonts w:hint="eastAsia"/>
        </w:rPr>
        <w:t>时序性</w:t>
      </w:r>
      <w:r w:rsidR="0067779C" w:rsidRPr="00BA0070">
        <w:rPr>
          <w:rFonts w:hint="eastAsia"/>
        </w:rPr>
        <w:t>差</w:t>
      </w:r>
      <w:r w:rsidR="0024206F" w:rsidRPr="00BA0070">
        <w:rPr>
          <w:rFonts w:hint="eastAsia"/>
        </w:rPr>
        <w:t>的位图</w:t>
      </w:r>
      <w:r w:rsidR="00743DA5" w:rsidRPr="00BA0070">
        <w:rPr>
          <w:rFonts w:hint="eastAsia"/>
        </w:rPr>
        <w:t>，各模块机制流水化</w:t>
      </w:r>
      <w:r w:rsidR="0024206F" w:rsidRPr="00BA0070">
        <w:rPr>
          <w:rFonts w:hint="eastAsia"/>
        </w:rPr>
        <w:t>；</w:t>
      </w:r>
    </w:p>
    <w:p w14:paraId="4ED7B769" w14:textId="06D4953C" w:rsidR="001E405F" w:rsidRPr="00BA0070" w:rsidRDefault="001E405F" w:rsidP="00FA4B4C">
      <w:pPr>
        <w:rPr>
          <w:rFonts w:hint="eastAsia"/>
        </w:rPr>
      </w:pPr>
      <w:r w:rsidRPr="00BA0070">
        <w:tab/>
      </w:r>
      <w:r w:rsidR="00D222B3" w:rsidRPr="00BA0070">
        <w:rPr>
          <w:rFonts w:hint="eastAsia"/>
        </w:rPr>
        <w:t>5</w:t>
      </w:r>
      <w:r w:rsidR="0024206F" w:rsidRPr="00BA0070">
        <w:rPr>
          <w:rFonts w:hint="eastAsia"/>
        </w:rPr>
        <w:t>）</w:t>
      </w:r>
      <w:r w:rsidRPr="00BA0070">
        <w:rPr>
          <w:rFonts w:hint="eastAsia"/>
        </w:rPr>
        <w:t>偏好性存储降低读取延迟</w:t>
      </w:r>
      <w:r w:rsidR="00743DA5" w:rsidRPr="00BA0070">
        <w:rPr>
          <w:rFonts w:hint="eastAsia"/>
        </w:rPr>
        <w:t>，使得大多数情况下端口读取带宽可以达到</w:t>
      </w:r>
      <w:r w:rsidR="002E1C36" w:rsidRPr="00BA0070">
        <w:rPr>
          <w:rFonts w:hint="eastAsia"/>
        </w:rPr>
        <w:t>最大</w:t>
      </w:r>
      <w:r w:rsidR="00743DA5" w:rsidRPr="00BA0070">
        <w:rPr>
          <w:rFonts w:hint="eastAsia"/>
        </w:rPr>
        <w:t>值</w:t>
      </w:r>
      <w:r w:rsidR="0024206F" w:rsidRPr="00BA0070">
        <w:rPr>
          <w:rFonts w:hint="eastAsia"/>
        </w:rPr>
        <w:t>；</w:t>
      </w:r>
    </w:p>
    <w:p w14:paraId="23C6D1D9" w14:textId="75876554" w:rsidR="000A5745" w:rsidRPr="00BA0070" w:rsidRDefault="000A5745" w:rsidP="00FA4B4C">
      <w:pPr>
        <w:rPr>
          <w:rFonts w:hint="eastAsia"/>
        </w:rPr>
      </w:pPr>
      <w:r w:rsidRPr="00BA0070">
        <w:tab/>
      </w:r>
      <w:r w:rsidRPr="00BA0070">
        <w:rPr>
          <w:rFonts w:hint="eastAsia"/>
        </w:rPr>
        <w:t>6）在有可用SRAM时保证端口写入带宽</w:t>
      </w:r>
      <w:r w:rsidR="00C40454" w:rsidRPr="00BA0070">
        <w:rPr>
          <w:rFonts w:hint="eastAsia"/>
        </w:rPr>
        <w:t>总</w:t>
      </w:r>
      <w:r w:rsidRPr="00BA0070">
        <w:rPr>
          <w:rFonts w:hint="eastAsia"/>
        </w:rPr>
        <w:t>为</w:t>
      </w:r>
      <w:r w:rsidR="002E1C36" w:rsidRPr="00BA0070">
        <w:rPr>
          <w:rFonts w:hint="eastAsia"/>
        </w:rPr>
        <w:t>最大</w:t>
      </w:r>
      <w:r w:rsidRPr="00BA0070">
        <w:rPr>
          <w:rFonts w:hint="eastAsia"/>
        </w:rPr>
        <w:t>值；</w:t>
      </w:r>
    </w:p>
    <w:p w14:paraId="49B72B54" w14:textId="6139975E" w:rsidR="0024206F" w:rsidRPr="00BA0070" w:rsidRDefault="0024206F" w:rsidP="00FA4B4C">
      <w:pPr>
        <w:rPr>
          <w:rFonts w:hint="eastAsia"/>
        </w:rPr>
      </w:pPr>
      <w:r w:rsidRPr="00BA0070">
        <w:tab/>
      </w:r>
      <w:r w:rsidR="000A5745" w:rsidRPr="00BA0070">
        <w:rPr>
          <w:rFonts w:hint="eastAsia"/>
        </w:rPr>
        <w:t>7</w:t>
      </w:r>
      <w:r w:rsidRPr="00BA0070">
        <w:rPr>
          <w:rFonts w:hint="eastAsia"/>
        </w:rPr>
        <w:t>）极大压缩模块的存储资源占用（相较于传统方案而言）；</w:t>
      </w:r>
    </w:p>
    <w:p w14:paraId="5746B336" w14:textId="39FCD8C1" w:rsidR="002E1C36" w:rsidRPr="00BA0070" w:rsidRDefault="002E1C36" w:rsidP="00FA4B4C">
      <w:pPr>
        <w:rPr>
          <w:rFonts w:hint="eastAsia"/>
        </w:rPr>
      </w:pPr>
      <w:r w:rsidRPr="00BA0070">
        <w:tab/>
      </w:r>
      <w:r w:rsidRPr="00BA0070">
        <w:rPr>
          <w:rFonts w:hint="eastAsia"/>
        </w:rPr>
        <w:t>8）极低的读写延迟，在写入未完毕时即可开始读出；</w:t>
      </w:r>
    </w:p>
    <w:p w14:paraId="3A2A64A9" w14:textId="30BBC8B0" w:rsidR="001E405F" w:rsidRDefault="001E405F" w:rsidP="00FA4B4C">
      <w:pPr>
        <w:rPr>
          <w:rFonts w:hint="eastAsia"/>
        </w:rPr>
      </w:pPr>
      <w:r w:rsidRPr="00BA0070">
        <w:tab/>
      </w:r>
      <w:r w:rsidR="002E1C36" w:rsidRPr="00BA0070">
        <w:rPr>
          <w:rFonts w:hint="eastAsia"/>
        </w:rPr>
        <w:t>9</w:t>
      </w:r>
      <w:r w:rsidR="0024206F" w:rsidRPr="00BA0070">
        <w:rPr>
          <w:rFonts w:hint="eastAsia"/>
        </w:rPr>
        <w:t>）代码</w:t>
      </w:r>
      <w:r w:rsidRPr="00BA0070">
        <w:rPr>
          <w:rFonts w:hint="eastAsia"/>
        </w:rPr>
        <w:t>风格良好，严格</w:t>
      </w:r>
      <w:r w:rsidR="0024206F" w:rsidRPr="00BA0070">
        <w:rPr>
          <w:rFonts w:hint="eastAsia"/>
        </w:rPr>
        <w:t>遵循</w:t>
      </w:r>
      <w:r w:rsidRPr="00BA0070">
        <w:rPr>
          <w:rFonts w:hint="eastAsia"/>
        </w:rPr>
        <w:t>命名</w:t>
      </w:r>
      <w:r w:rsidR="0024206F" w:rsidRPr="00BA0070">
        <w:rPr>
          <w:rFonts w:hint="eastAsia"/>
        </w:rPr>
        <w:t>规范，</w:t>
      </w:r>
      <w:r w:rsidRPr="00BA0070">
        <w:rPr>
          <w:rFonts w:hint="eastAsia"/>
        </w:rPr>
        <w:t>注释</w:t>
      </w:r>
      <w:r w:rsidR="0024206F" w:rsidRPr="00BA0070">
        <w:rPr>
          <w:rFonts w:hint="eastAsia"/>
        </w:rPr>
        <w:t>清晰</w:t>
      </w:r>
      <w:r w:rsidR="00A55DAB">
        <w:rPr>
          <w:rFonts w:hint="eastAsia"/>
        </w:rPr>
        <w:t>；</w:t>
      </w:r>
    </w:p>
    <w:p w14:paraId="691DBF48" w14:textId="461415F3" w:rsidR="00A55DAB" w:rsidRPr="00BA0070" w:rsidRDefault="00A55DAB" w:rsidP="00FA4B4C">
      <w:pPr>
        <w:rPr>
          <w:rFonts w:hint="eastAsia"/>
        </w:rPr>
      </w:pPr>
      <w:r>
        <w:tab/>
      </w:r>
      <w:r>
        <w:rPr>
          <w:rFonts w:hint="eastAsia"/>
        </w:rPr>
        <w:t>10）验证翔实，项目可行性与稳定性高。</w:t>
      </w:r>
    </w:p>
    <w:p w14:paraId="400D2D94" w14:textId="27B652F1" w:rsidR="001E405F" w:rsidRPr="00BA0070" w:rsidRDefault="00F34F29" w:rsidP="006369FB">
      <w:pPr>
        <w:pStyle w:val="2"/>
        <w:spacing w:before="156" w:after="156"/>
        <w:rPr>
          <w:rFonts w:hint="eastAsia"/>
        </w:rPr>
      </w:pPr>
      <w:bookmarkStart w:id="155" w:name="_Toc167062628"/>
      <w:bookmarkStart w:id="156" w:name="_Toc172707975"/>
      <w:bookmarkStart w:id="157" w:name="_Toc174893481"/>
      <w:r w:rsidRPr="00BA0070">
        <w:rPr>
          <w:rFonts w:hint="eastAsia"/>
        </w:rPr>
        <w:t>8</w:t>
      </w:r>
      <w:r w:rsidR="006369FB" w:rsidRPr="00BA0070">
        <w:rPr>
          <w:rFonts w:hint="eastAsia"/>
        </w:rPr>
        <w:t>.2</w:t>
      </w:r>
      <w:r w:rsidR="001E405F" w:rsidRPr="00BA0070">
        <w:rPr>
          <w:rFonts w:hint="eastAsia"/>
        </w:rPr>
        <w:t>缺点</w:t>
      </w:r>
      <w:bookmarkEnd w:id="155"/>
      <w:bookmarkEnd w:id="156"/>
      <w:bookmarkEnd w:id="157"/>
    </w:p>
    <w:p w14:paraId="5ECBBB73" w14:textId="4D17D8AC" w:rsidR="00B9302F" w:rsidRPr="00BA0070" w:rsidRDefault="001E405F" w:rsidP="002E1C36">
      <w:pPr>
        <w:rPr>
          <w:rFonts w:hint="eastAsia"/>
        </w:rPr>
      </w:pPr>
      <w:r w:rsidRPr="00BA0070">
        <w:tab/>
      </w:r>
      <w:r w:rsidR="00D222B3" w:rsidRPr="00BA0070">
        <w:rPr>
          <w:rFonts w:hint="eastAsia"/>
        </w:rPr>
        <w:t>1）</w:t>
      </w:r>
      <w:r w:rsidR="002E1C36" w:rsidRPr="00BA0070">
        <w:rPr>
          <w:rFonts w:hint="eastAsia"/>
        </w:rPr>
        <w:t>Crossbar架构对模块布线压力稍大</w:t>
      </w:r>
      <w:r w:rsidR="009D1335" w:rsidRPr="00BA0070">
        <w:rPr>
          <w:rFonts w:hint="eastAsia"/>
        </w:rPr>
        <w:t>。</w:t>
      </w:r>
    </w:p>
    <w:p w14:paraId="7EF326D1" w14:textId="59CABA4C" w:rsidR="00E71DCA" w:rsidRPr="00BA0070" w:rsidRDefault="00E71DCA" w:rsidP="00E71DCA">
      <w:pPr>
        <w:ind w:left="420" w:firstLine="420"/>
        <w:rPr>
          <w:rFonts w:hint="eastAsia"/>
        </w:rPr>
      </w:pPr>
      <w:r w:rsidRPr="00BA0070">
        <w:rPr>
          <w:rFonts w:hint="eastAsia"/>
        </w:rPr>
        <w:t>注：若压力稍大，可以选择降频。由于Crossbar架构的优越性，Hydra在低频率下带宽仍能远超总线高频率下的带宽，具体数据见下表。</w:t>
      </w:r>
    </w:p>
    <w:p w14:paraId="0DB92272" w14:textId="39436FD6" w:rsidR="000B6DFB" w:rsidRDefault="000B6DFB" w:rsidP="002D62BE">
      <w:pPr>
        <w:jc w:val="center"/>
        <w:rPr>
          <w:rFonts w:hint="eastAsia"/>
        </w:rPr>
      </w:pPr>
      <w:r w:rsidRPr="00BA0070">
        <w:rPr>
          <w:rFonts w:hint="eastAsia"/>
          <w:noProof/>
        </w:rPr>
        <w:drawing>
          <wp:inline distT="0" distB="0" distL="0" distR="0" wp14:anchorId="368659B6" wp14:editId="6B262ADF">
            <wp:extent cx="2910598" cy="1950720"/>
            <wp:effectExtent l="0" t="0" r="4445" b="0"/>
            <wp:docPr id="6756341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13086" cy="1952388"/>
                    </a:xfrm>
                    <a:prstGeom prst="rect">
                      <a:avLst/>
                    </a:prstGeom>
                    <a:noFill/>
                    <a:ln>
                      <a:noFill/>
                    </a:ln>
                  </pic:spPr>
                </pic:pic>
              </a:graphicData>
            </a:graphic>
          </wp:inline>
        </w:drawing>
      </w:r>
    </w:p>
    <w:p w14:paraId="02E3E7B2" w14:textId="029FE332" w:rsidR="001B6682" w:rsidRPr="001B6682" w:rsidRDefault="001B6682" w:rsidP="001B6682">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p w14:paraId="5D378BFD" w14:textId="72B76B2F" w:rsidR="00B9302F" w:rsidRPr="00BA0070" w:rsidRDefault="00B9302F">
      <w:pPr>
        <w:widowControl/>
        <w:adjustRightInd/>
        <w:snapToGrid/>
        <w:spacing w:line="240" w:lineRule="auto"/>
        <w:jc w:val="left"/>
        <w:rPr>
          <w:rFonts w:hint="eastAsia"/>
        </w:rPr>
      </w:pPr>
      <w:r w:rsidRPr="00BA0070">
        <w:br w:type="page"/>
      </w:r>
    </w:p>
    <w:p w14:paraId="43DC29E9" w14:textId="205E4A07" w:rsidR="001E405F" w:rsidRPr="00BA0070" w:rsidRDefault="00F34F29" w:rsidP="0009484B">
      <w:pPr>
        <w:pStyle w:val="1"/>
        <w:spacing w:before="156" w:afterLines="100" w:after="312"/>
        <w:rPr>
          <w:rFonts w:hint="eastAsia"/>
        </w:rPr>
      </w:pPr>
      <w:bookmarkStart w:id="158" w:name="_Toc167062629"/>
      <w:bookmarkStart w:id="159" w:name="_Toc172707976"/>
      <w:bookmarkStart w:id="160" w:name="_Toc174893482"/>
      <w:r w:rsidRPr="00BA0070">
        <w:rPr>
          <w:rFonts w:hint="eastAsia"/>
        </w:rPr>
        <w:lastRenderedPageBreak/>
        <w:t>9</w:t>
      </w:r>
      <w:r w:rsidR="00FF2242" w:rsidRPr="00BA0070">
        <w:rPr>
          <w:rFonts w:hint="eastAsia"/>
        </w:rPr>
        <w:t>.</w:t>
      </w:r>
      <w:bookmarkEnd w:id="158"/>
      <w:bookmarkEnd w:id="159"/>
      <w:r w:rsidR="00E341DA" w:rsidRPr="00BA0070">
        <w:rPr>
          <w:rFonts w:hint="eastAsia"/>
        </w:rPr>
        <w:t>总结与展望</w:t>
      </w:r>
      <w:bookmarkEnd w:id="160"/>
    </w:p>
    <w:p w14:paraId="4219B0AC" w14:textId="20679681" w:rsidR="00A83BCC" w:rsidRPr="00BA0070" w:rsidRDefault="00A83BCC" w:rsidP="00A55DAB">
      <w:pPr>
        <w:spacing w:afterLines="50" w:after="156"/>
        <w:rPr>
          <w:rFonts w:hint="eastAsia"/>
        </w:rPr>
      </w:pPr>
      <w:r w:rsidRPr="00BA0070">
        <w:tab/>
      </w:r>
      <w:r w:rsidRPr="00BA0070">
        <w:rPr>
          <w:rFonts w:hint="eastAsia"/>
        </w:rPr>
        <w:t>我们开发的高速多端口共享缓存管理模块Hydra在完成题目要求的所有基本功能的同时，还包含大量的优化、创新点、亮点，且具有极强的拓展性和配置性，且性能参数远超题目要求。我们还从各个方面进行了极其完备的仿真与验证，可以说将赛题做到了极致。</w:t>
      </w:r>
    </w:p>
    <w:p w14:paraId="5F974014" w14:textId="1956C97C" w:rsidR="00E9626D" w:rsidRPr="00BA0070" w:rsidRDefault="00A83BCC" w:rsidP="001B6682">
      <w:pPr>
        <w:spacing w:afterLines="50" w:after="156"/>
        <w:rPr>
          <w:rFonts w:hint="eastAsia"/>
        </w:rPr>
      </w:pPr>
      <w:r w:rsidRPr="00BA0070">
        <w:tab/>
      </w:r>
      <w:r w:rsidRPr="00BA0070">
        <w:rPr>
          <w:rFonts w:hint="eastAsia"/>
        </w:rPr>
        <w:t>ASIC能够满足本设计中对布线较高的要求</w:t>
      </w:r>
      <w:r w:rsidR="00DF3F2F" w:rsidRPr="00BA0070">
        <w:rPr>
          <w:rFonts w:hint="eastAsia"/>
        </w:rPr>
        <w:t>。</w:t>
      </w:r>
      <w:r w:rsidRPr="00BA0070">
        <w:rPr>
          <w:rFonts w:hint="eastAsia"/>
        </w:rPr>
        <w:t>近年来，3D集成电路发展迅猛，已经成为数字集成电路产业新的发展趋势。其中潜力最大</w:t>
      </w:r>
      <w:r w:rsidR="00DF3F2F" w:rsidRPr="00BA0070">
        <w:rPr>
          <w:rFonts w:hint="eastAsia"/>
        </w:rPr>
        <w:t>的是M3D技术，其中提出的MIVs相关工艺能够满足大多数集成电路向三维发展的条件。</w:t>
      </w:r>
    </w:p>
    <w:p w14:paraId="09019BFE" w14:textId="23B95C7E" w:rsidR="00DF3F2F" w:rsidRPr="00BA0070" w:rsidRDefault="00DF3F2F" w:rsidP="001B6682">
      <w:pPr>
        <w:spacing w:afterLines="50" w:after="156"/>
        <w:rPr>
          <w:rFonts w:hint="eastAsia"/>
        </w:rPr>
      </w:pPr>
      <w:r w:rsidRPr="00BA0070">
        <w:tab/>
      </w:r>
      <w:r w:rsidRPr="00BA0070">
        <w:rPr>
          <w:rFonts w:hint="eastAsia"/>
        </w:rPr>
        <w:t>而Crossbar架构是相当适合走向高维的。经典的M3D双层设计中，由于散热的限制，一般底层晶体管较小，</w:t>
      </w:r>
      <w:proofErr w:type="gramStart"/>
      <w:r w:rsidRPr="00BA0070">
        <w:rPr>
          <w:rFonts w:hint="eastAsia"/>
        </w:rPr>
        <w:t>算力最强</w:t>
      </w:r>
      <w:proofErr w:type="gramEnd"/>
      <w:r w:rsidRPr="00BA0070">
        <w:rPr>
          <w:rFonts w:hint="eastAsia"/>
        </w:rPr>
        <w:t>，顶层晶体管较大，</w:t>
      </w:r>
      <w:proofErr w:type="gramStart"/>
      <w:r w:rsidRPr="00BA0070">
        <w:rPr>
          <w:rFonts w:hint="eastAsia"/>
        </w:rPr>
        <w:t>算力稍弱</w:t>
      </w:r>
      <w:proofErr w:type="gramEnd"/>
      <w:r w:rsidRPr="00BA0070">
        <w:rPr>
          <w:rFonts w:hint="eastAsia"/>
        </w:rPr>
        <w:t>。</w:t>
      </w:r>
      <w:r w:rsidR="00162767" w:rsidRPr="00BA0070">
        <w:rPr>
          <w:rFonts w:hint="eastAsia"/>
        </w:rPr>
        <w:t>Hydra中的16×32Crossbar也可进行相应的异质分割，</w:t>
      </w:r>
      <w:r w:rsidRPr="00BA0070">
        <w:rPr>
          <w:rFonts w:hint="eastAsia"/>
        </w:rPr>
        <w:t>端口和SRAM可分两层放置，前者置于顶层，关键路径较少；而后者由于有庞大的解码器，读写所需时间较多，故置于底层。Crossbar传输通道的数据线在两层之间排布，线长可以预见的大大降低，有助于优化时序，提升频率。</w:t>
      </w:r>
      <w:r w:rsidR="00384582" w:rsidRPr="00BA0070">
        <w:rPr>
          <w:rFonts w:hint="eastAsia"/>
        </w:rPr>
        <w:t>相对的，总线设计由于有一条较长的总线，即使向高维集成，总线长度仍不会减少太多，优化不会特别显著。</w:t>
      </w:r>
    </w:p>
    <w:p w14:paraId="675AE741" w14:textId="0A374236" w:rsidR="00E11BD0" w:rsidRPr="00BA0070" w:rsidRDefault="00384582" w:rsidP="001B6682">
      <w:pPr>
        <w:spacing w:afterLines="50" w:after="156"/>
        <w:rPr>
          <w:rFonts w:hint="eastAsia"/>
        </w:rPr>
      </w:pPr>
      <w:r w:rsidRPr="00BA0070">
        <w:tab/>
      </w:r>
      <w:r w:rsidRPr="00BA0070">
        <w:rPr>
          <w:rFonts w:hint="eastAsia"/>
        </w:rPr>
        <w:t>可以说，Crossbar架构在未来有更多的发展空间，三维集成</w:t>
      </w:r>
      <w:r w:rsidR="003A1508" w:rsidRPr="00BA0070">
        <w:rPr>
          <w:rFonts w:hint="eastAsia"/>
        </w:rPr>
        <w:t>的出现无疑为其打了一针“强心</w:t>
      </w:r>
      <w:r w:rsidR="00893014">
        <w:rPr>
          <w:rFonts w:hint="eastAsia"/>
        </w:rPr>
        <w:t>剂</w:t>
      </w:r>
      <w:r w:rsidR="003A1508" w:rsidRPr="00BA0070">
        <w:rPr>
          <w:rFonts w:hint="eastAsia"/>
        </w:rPr>
        <w:t>”</w:t>
      </w:r>
      <w:r w:rsidRPr="00BA0070">
        <w:rPr>
          <w:rFonts w:hint="eastAsia"/>
        </w:rPr>
        <w:t>。也许</w:t>
      </w:r>
      <w:r w:rsidR="00151630" w:rsidRPr="00BA0070">
        <w:rPr>
          <w:rFonts w:hint="eastAsia"/>
        </w:rPr>
        <w:t>有一天，</w:t>
      </w:r>
      <w:r w:rsidRPr="00BA0070">
        <w:rPr>
          <w:rFonts w:hint="eastAsia"/>
        </w:rPr>
        <w:t>相关工具链</w:t>
      </w:r>
      <w:r w:rsidR="00151630" w:rsidRPr="00BA0070">
        <w:rPr>
          <w:rFonts w:hint="eastAsia"/>
        </w:rPr>
        <w:t>趋于成熟</w:t>
      </w:r>
      <w:r w:rsidRPr="00BA0070">
        <w:rPr>
          <w:rFonts w:hint="eastAsia"/>
        </w:rPr>
        <w:t>，Hydra能被</w:t>
      </w:r>
      <w:r w:rsidR="00151630" w:rsidRPr="00BA0070">
        <w:rPr>
          <w:rFonts w:hint="eastAsia"/>
        </w:rPr>
        <w:t>自动设计成高维结构，达到前所未有的性能，应用于未来的6G甚至7G网络传输，那正是我们所期待的。</w:t>
      </w:r>
    </w:p>
    <w:p w14:paraId="52FD1D6F" w14:textId="2474846C" w:rsidR="009F6749" w:rsidRPr="00BA0070" w:rsidRDefault="009F6749" w:rsidP="00245686">
      <w:pPr>
        <w:jc w:val="right"/>
        <w:rPr>
          <w:rFonts w:hint="eastAsia"/>
        </w:rPr>
      </w:pPr>
      <w:r w:rsidRPr="00BA0070">
        <w:rPr>
          <w:rFonts w:hint="eastAsia"/>
        </w:rPr>
        <w:t>Hydra开发团队</w:t>
      </w:r>
    </w:p>
    <w:p w14:paraId="61273E82" w14:textId="28C286B7" w:rsidR="009F6749" w:rsidRPr="00BA0070" w:rsidRDefault="00197CB3" w:rsidP="00245686">
      <w:pPr>
        <w:jc w:val="right"/>
        <w:rPr>
          <w:rFonts w:hint="eastAsia"/>
        </w:rPr>
      </w:pPr>
      <w:r w:rsidRPr="00BA0070">
        <w:rPr>
          <w:rFonts w:hint="eastAsia"/>
        </w:rPr>
        <w:t xml:space="preserve">南京开往烟台的高铁 </w:t>
      </w:r>
      <w:r w:rsidR="009F6749" w:rsidRPr="00BA0070">
        <w:rPr>
          <w:rFonts w:hint="eastAsia"/>
        </w:rPr>
        <w:t>2024/8/18</w:t>
      </w:r>
    </w:p>
    <w:sectPr w:rsidR="009F6749" w:rsidRPr="00BA0070" w:rsidSect="00B067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9C278" w14:textId="77777777" w:rsidR="00380533" w:rsidRDefault="00380533" w:rsidP="00D654D9">
      <w:pPr>
        <w:spacing w:line="240" w:lineRule="auto"/>
        <w:rPr>
          <w:rFonts w:hint="eastAsia"/>
        </w:rPr>
      </w:pPr>
      <w:r>
        <w:separator/>
      </w:r>
    </w:p>
  </w:endnote>
  <w:endnote w:type="continuationSeparator" w:id="0">
    <w:p w14:paraId="0DF26D77" w14:textId="77777777" w:rsidR="00380533" w:rsidRDefault="00380533" w:rsidP="00D654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2"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0975"/>
      <w:docPartObj>
        <w:docPartGallery w:val="Page Numbers (Bottom of Page)"/>
        <w:docPartUnique/>
      </w:docPartObj>
    </w:sdtPr>
    <w:sdtContent>
      <w:p w14:paraId="064E14BA" w14:textId="5723AF4B" w:rsidR="00D654D9" w:rsidRDefault="00D654D9">
        <w:pPr>
          <w:pStyle w:val="ab"/>
          <w:jc w:val="center"/>
          <w:rPr>
            <w:rFonts w:hint="eastAsia"/>
          </w:rPr>
        </w:pPr>
        <w:r>
          <w:fldChar w:fldCharType="begin"/>
        </w:r>
        <w:r>
          <w:instrText>PAGE   \* MERGEFORMAT</w:instrText>
        </w:r>
        <w:r>
          <w:fldChar w:fldCharType="separate"/>
        </w:r>
        <w:r>
          <w:rPr>
            <w:lang w:val="zh-CN"/>
          </w:rPr>
          <w:t>2</w:t>
        </w:r>
        <w:r>
          <w:fldChar w:fldCharType="end"/>
        </w:r>
      </w:p>
    </w:sdtContent>
  </w:sdt>
  <w:p w14:paraId="026FE074" w14:textId="77777777" w:rsidR="00D654D9" w:rsidRDefault="00D654D9">
    <w:pPr>
      <w:pStyle w:val="a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FDD9E" w14:textId="77777777" w:rsidR="00380533" w:rsidRDefault="00380533" w:rsidP="00D654D9">
      <w:pPr>
        <w:spacing w:line="240" w:lineRule="auto"/>
        <w:rPr>
          <w:rFonts w:hint="eastAsia"/>
        </w:rPr>
      </w:pPr>
      <w:r>
        <w:separator/>
      </w:r>
    </w:p>
  </w:footnote>
  <w:footnote w:type="continuationSeparator" w:id="0">
    <w:p w14:paraId="07837A58" w14:textId="77777777" w:rsidR="00380533" w:rsidRDefault="00380533" w:rsidP="00D654D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5013" w14:textId="4660D231" w:rsidR="000325BC" w:rsidRDefault="00966C5A" w:rsidP="00AA7CBF">
    <w:pPr>
      <w:pStyle w:val="a9"/>
      <w:rPr>
        <w:rFonts w:hint="eastAsia"/>
      </w:rPr>
    </w:pPr>
    <w:r w:rsidRPr="00966C5A">
      <w:t>全国大学生集成电路创新创业大赛</w:t>
    </w:r>
    <w:r>
      <w:rPr>
        <w:rFonts w:hint="eastAsia"/>
      </w:rPr>
      <w:t xml:space="preserve"> 中</w:t>
    </w:r>
    <w:proofErr w:type="gramStart"/>
    <w:r>
      <w:rPr>
        <w:rFonts w:hint="eastAsia"/>
      </w:rPr>
      <w:t>科芯杯</w:t>
    </w:r>
    <w:proofErr w:type="gramEnd"/>
    <w:r>
      <w:rPr>
        <w:rFonts w:hint="eastAsia"/>
      </w:rPr>
      <w:t xml:space="preserve"> Hydra小队</w:t>
    </w:r>
    <w:r w:rsidR="000325BC">
      <w:rPr>
        <w:rFonts w:hint="eastAsia"/>
      </w:rPr>
      <w:t>华南赛区决赛</w:t>
    </w:r>
    <w:r>
      <w:rPr>
        <w:rFonts w:hint="eastAsia"/>
      </w:rPr>
      <w:t>技术</w:t>
    </w:r>
    <w:r w:rsidR="000325BC">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3938"/>
    <w:multiLevelType w:val="hybridMultilevel"/>
    <w:tmpl w:val="F6A8551E"/>
    <w:lvl w:ilvl="0" w:tplc="72EAD52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C997DEC"/>
    <w:multiLevelType w:val="hybridMultilevel"/>
    <w:tmpl w:val="283C06FA"/>
    <w:lvl w:ilvl="0" w:tplc="962A51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117DC4"/>
    <w:multiLevelType w:val="hybridMultilevel"/>
    <w:tmpl w:val="4A9CA8FA"/>
    <w:lvl w:ilvl="0" w:tplc="29643F3C">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3" w15:restartNumberingAfterBreak="0">
    <w:nsid w:val="12476730"/>
    <w:multiLevelType w:val="multilevel"/>
    <w:tmpl w:val="E870C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FE61BF"/>
    <w:multiLevelType w:val="hybridMultilevel"/>
    <w:tmpl w:val="9F146958"/>
    <w:lvl w:ilvl="0" w:tplc="B28AFFE4">
      <w:start w:val="1"/>
      <w:numFmt w:val="decimal"/>
      <w:pStyle w:val="3"/>
      <w:lvlText w:val="%1、"/>
      <w:lvlJc w:val="left"/>
      <w:pPr>
        <w:ind w:left="999" w:hanging="432"/>
      </w:pPr>
      <w:rPr>
        <w:rFonts w:ascii="黑体" w:eastAsia="黑体" w:hAnsi="黑体" w:cs="黑体"/>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51365"/>
    <w:multiLevelType w:val="hybridMultilevel"/>
    <w:tmpl w:val="1F68282C"/>
    <w:lvl w:ilvl="0" w:tplc="E11A359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36002F"/>
    <w:multiLevelType w:val="hybridMultilevel"/>
    <w:tmpl w:val="29D400C0"/>
    <w:lvl w:ilvl="0" w:tplc="58D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956426"/>
    <w:multiLevelType w:val="hybridMultilevel"/>
    <w:tmpl w:val="FADED0C0"/>
    <w:lvl w:ilvl="0" w:tplc="4576493C">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8" w15:restartNumberingAfterBreak="0">
    <w:nsid w:val="427258C1"/>
    <w:multiLevelType w:val="hybridMultilevel"/>
    <w:tmpl w:val="4894EBC2"/>
    <w:lvl w:ilvl="0" w:tplc="F51E3E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F413F12"/>
    <w:multiLevelType w:val="hybridMultilevel"/>
    <w:tmpl w:val="840428CC"/>
    <w:lvl w:ilvl="0" w:tplc="9FDA01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04778B7"/>
    <w:multiLevelType w:val="hybridMultilevel"/>
    <w:tmpl w:val="B484C3B4"/>
    <w:lvl w:ilvl="0" w:tplc="7A325F40">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11" w15:restartNumberingAfterBreak="0">
    <w:nsid w:val="56EF54F3"/>
    <w:multiLevelType w:val="hybridMultilevel"/>
    <w:tmpl w:val="38965440"/>
    <w:lvl w:ilvl="0" w:tplc="2BC0E2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5F034040"/>
    <w:multiLevelType w:val="hybridMultilevel"/>
    <w:tmpl w:val="593E066C"/>
    <w:lvl w:ilvl="0" w:tplc="9CCA8E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F5B73B9"/>
    <w:multiLevelType w:val="hybridMultilevel"/>
    <w:tmpl w:val="209AF91A"/>
    <w:lvl w:ilvl="0" w:tplc="23246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EA62A6"/>
    <w:multiLevelType w:val="hybridMultilevel"/>
    <w:tmpl w:val="15EA10A2"/>
    <w:lvl w:ilvl="0" w:tplc="FC7CD8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1937DA2"/>
    <w:multiLevelType w:val="hybridMultilevel"/>
    <w:tmpl w:val="C27232E2"/>
    <w:lvl w:ilvl="0" w:tplc="425661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7810007"/>
    <w:multiLevelType w:val="multilevel"/>
    <w:tmpl w:val="830827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AFF03FB"/>
    <w:multiLevelType w:val="hybridMultilevel"/>
    <w:tmpl w:val="697C3F5A"/>
    <w:lvl w:ilvl="0" w:tplc="C742E5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CE313A"/>
    <w:multiLevelType w:val="hybridMultilevel"/>
    <w:tmpl w:val="E4788B4C"/>
    <w:lvl w:ilvl="0" w:tplc="E5602B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D711E27"/>
    <w:multiLevelType w:val="hybridMultilevel"/>
    <w:tmpl w:val="E2BCFF72"/>
    <w:lvl w:ilvl="0" w:tplc="C9D46B3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7E5B3BC9"/>
    <w:multiLevelType w:val="hybridMultilevel"/>
    <w:tmpl w:val="557E5D56"/>
    <w:lvl w:ilvl="0" w:tplc="052A82D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849637527">
    <w:abstractNumId w:val="4"/>
  </w:num>
  <w:num w:numId="2" w16cid:durableId="1202284365">
    <w:abstractNumId w:val="12"/>
  </w:num>
  <w:num w:numId="3" w16cid:durableId="1062559088">
    <w:abstractNumId w:val="9"/>
  </w:num>
  <w:num w:numId="4" w16cid:durableId="937255922">
    <w:abstractNumId w:val="8"/>
  </w:num>
  <w:num w:numId="5" w16cid:durableId="158624314">
    <w:abstractNumId w:val="5"/>
  </w:num>
  <w:num w:numId="6" w16cid:durableId="894780450">
    <w:abstractNumId w:val="20"/>
  </w:num>
  <w:num w:numId="7" w16cid:durableId="1609654902">
    <w:abstractNumId w:val="7"/>
  </w:num>
  <w:num w:numId="8" w16cid:durableId="2023970194">
    <w:abstractNumId w:val="2"/>
  </w:num>
  <w:num w:numId="9" w16cid:durableId="1370187073">
    <w:abstractNumId w:val="10"/>
  </w:num>
  <w:num w:numId="10" w16cid:durableId="1210725313">
    <w:abstractNumId w:val="6"/>
  </w:num>
  <w:num w:numId="11" w16cid:durableId="801191742">
    <w:abstractNumId w:val="13"/>
  </w:num>
  <w:num w:numId="12" w16cid:durableId="1241526996">
    <w:abstractNumId w:val="16"/>
  </w:num>
  <w:num w:numId="13" w16cid:durableId="1313949411">
    <w:abstractNumId w:val="3"/>
  </w:num>
  <w:num w:numId="14" w16cid:durableId="177040437">
    <w:abstractNumId w:val="14"/>
  </w:num>
  <w:num w:numId="15" w16cid:durableId="1593126005">
    <w:abstractNumId w:val="0"/>
  </w:num>
  <w:num w:numId="16" w16cid:durableId="1284506675">
    <w:abstractNumId w:val="1"/>
  </w:num>
  <w:num w:numId="17" w16cid:durableId="1968659679">
    <w:abstractNumId w:val="11"/>
  </w:num>
  <w:num w:numId="18" w16cid:durableId="1918130711">
    <w:abstractNumId w:val="18"/>
  </w:num>
  <w:num w:numId="19" w16cid:durableId="1734431628">
    <w:abstractNumId w:val="19"/>
  </w:num>
  <w:num w:numId="20" w16cid:durableId="1362323443">
    <w:abstractNumId w:val="15"/>
  </w:num>
  <w:num w:numId="21" w16cid:durableId="293836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0E"/>
    <w:rsid w:val="000051D0"/>
    <w:rsid w:val="00010142"/>
    <w:rsid w:val="0001208F"/>
    <w:rsid w:val="00015B73"/>
    <w:rsid w:val="00016158"/>
    <w:rsid w:val="00024914"/>
    <w:rsid w:val="000325BC"/>
    <w:rsid w:val="00044B79"/>
    <w:rsid w:val="00047710"/>
    <w:rsid w:val="000514B8"/>
    <w:rsid w:val="0005442F"/>
    <w:rsid w:val="000553C2"/>
    <w:rsid w:val="00055F5E"/>
    <w:rsid w:val="000567AE"/>
    <w:rsid w:val="0005726E"/>
    <w:rsid w:val="00057304"/>
    <w:rsid w:val="000616DA"/>
    <w:rsid w:val="000657D1"/>
    <w:rsid w:val="0006707C"/>
    <w:rsid w:val="000717E3"/>
    <w:rsid w:val="0007514C"/>
    <w:rsid w:val="00075818"/>
    <w:rsid w:val="00076167"/>
    <w:rsid w:val="00076A3A"/>
    <w:rsid w:val="00077087"/>
    <w:rsid w:val="00081925"/>
    <w:rsid w:val="000819AC"/>
    <w:rsid w:val="00081CE8"/>
    <w:rsid w:val="00081F8E"/>
    <w:rsid w:val="0008583A"/>
    <w:rsid w:val="00086415"/>
    <w:rsid w:val="00086B9A"/>
    <w:rsid w:val="0009345D"/>
    <w:rsid w:val="0009484B"/>
    <w:rsid w:val="00094A35"/>
    <w:rsid w:val="00096D5F"/>
    <w:rsid w:val="00096E30"/>
    <w:rsid w:val="00097BA9"/>
    <w:rsid w:val="000A1D65"/>
    <w:rsid w:val="000A3FD4"/>
    <w:rsid w:val="000A4E70"/>
    <w:rsid w:val="000A5745"/>
    <w:rsid w:val="000B492F"/>
    <w:rsid w:val="000B6DFB"/>
    <w:rsid w:val="000C0371"/>
    <w:rsid w:val="000C140A"/>
    <w:rsid w:val="000C3E13"/>
    <w:rsid w:val="000C48F3"/>
    <w:rsid w:val="000C5288"/>
    <w:rsid w:val="000C5DA8"/>
    <w:rsid w:val="000C688F"/>
    <w:rsid w:val="000D240D"/>
    <w:rsid w:val="000D7C68"/>
    <w:rsid w:val="000E050E"/>
    <w:rsid w:val="000E083D"/>
    <w:rsid w:val="000E230D"/>
    <w:rsid w:val="000E4F0A"/>
    <w:rsid w:val="000E64F0"/>
    <w:rsid w:val="000F319F"/>
    <w:rsid w:val="000F574F"/>
    <w:rsid w:val="0010258D"/>
    <w:rsid w:val="00103EAC"/>
    <w:rsid w:val="00103F16"/>
    <w:rsid w:val="00111CFD"/>
    <w:rsid w:val="00112B37"/>
    <w:rsid w:val="00114E44"/>
    <w:rsid w:val="00116168"/>
    <w:rsid w:val="00117D64"/>
    <w:rsid w:val="00117DD9"/>
    <w:rsid w:val="00120F57"/>
    <w:rsid w:val="00123AA7"/>
    <w:rsid w:val="0012596C"/>
    <w:rsid w:val="001269AB"/>
    <w:rsid w:val="00127FFA"/>
    <w:rsid w:val="0013010F"/>
    <w:rsid w:val="00133074"/>
    <w:rsid w:val="0013620A"/>
    <w:rsid w:val="00136EF0"/>
    <w:rsid w:val="00140298"/>
    <w:rsid w:val="00142A35"/>
    <w:rsid w:val="0014305A"/>
    <w:rsid w:val="00146701"/>
    <w:rsid w:val="001470B7"/>
    <w:rsid w:val="00151630"/>
    <w:rsid w:val="00161190"/>
    <w:rsid w:val="00162767"/>
    <w:rsid w:val="00162FA0"/>
    <w:rsid w:val="001657F3"/>
    <w:rsid w:val="0016714B"/>
    <w:rsid w:val="001705A5"/>
    <w:rsid w:val="00172A08"/>
    <w:rsid w:val="001730AF"/>
    <w:rsid w:val="00173F13"/>
    <w:rsid w:val="00174E3B"/>
    <w:rsid w:val="00177F66"/>
    <w:rsid w:val="00180398"/>
    <w:rsid w:val="00190B92"/>
    <w:rsid w:val="00193897"/>
    <w:rsid w:val="00194517"/>
    <w:rsid w:val="001970A7"/>
    <w:rsid w:val="00197CB3"/>
    <w:rsid w:val="001A13EE"/>
    <w:rsid w:val="001A17F7"/>
    <w:rsid w:val="001A3E91"/>
    <w:rsid w:val="001A446F"/>
    <w:rsid w:val="001A53BC"/>
    <w:rsid w:val="001A6B0E"/>
    <w:rsid w:val="001A6C7B"/>
    <w:rsid w:val="001B2F84"/>
    <w:rsid w:val="001B3E52"/>
    <w:rsid w:val="001B6682"/>
    <w:rsid w:val="001C31C8"/>
    <w:rsid w:val="001C577F"/>
    <w:rsid w:val="001C7B71"/>
    <w:rsid w:val="001D4949"/>
    <w:rsid w:val="001D6625"/>
    <w:rsid w:val="001E3407"/>
    <w:rsid w:val="001E405F"/>
    <w:rsid w:val="001E5781"/>
    <w:rsid w:val="001E6230"/>
    <w:rsid w:val="001F069D"/>
    <w:rsid w:val="001F22E5"/>
    <w:rsid w:val="001F555B"/>
    <w:rsid w:val="00202CD4"/>
    <w:rsid w:val="00203534"/>
    <w:rsid w:val="0020485D"/>
    <w:rsid w:val="002063E8"/>
    <w:rsid w:val="00217DA6"/>
    <w:rsid w:val="00220AF4"/>
    <w:rsid w:val="0022487B"/>
    <w:rsid w:val="002251E5"/>
    <w:rsid w:val="00226EC3"/>
    <w:rsid w:val="0023203E"/>
    <w:rsid w:val="0024206F"/>
    <w:rsid w:val="00242303"/>
    <w:rsid w:val="00242E77"/>
    <w:rsid w:val="0024413F"/>
    <w:rsid w:val="002445FF"/>
    <w:rsid w:val="00245686"/>
    <w:rsid w:val="00246278"/>
    <w:rsid w:val="00247A64"/>
    <w:rsid w:val="00252689"/>
    <w:rsid w:val="00261C86"/>
    <w:rsid w:val="00265CCC"/>
    <w:rsid w:val="00270332"/>
    <w:rsid w:val="00271138"/>
    <w:rsid w:val="00280548"/>
    <w:rsid w:val="002806E1"/>
    <w:rsid w:val="0028371C"/>
    <w:rsid w:val="002839AE"/>
    <w:rsid w:val="00283E63"/>
    <w:rsid w:val="00284865"/>
    <w:rsid w:val="0028501B"/>
    <w:rsid w:val="00290B8E"/>
    <w:rsid w:val="0029116C"/>
    <w:rsid w:val="00291458"/>
    <w:rsid w:val="00292151"/>
    <w:rsid w:val="00292E54"/>
    <w:rsid w:val="002953B3"/>
    <w:rsid w:val="00295ABD"/>
    <w:rsid w:val="00296F59"/>
    <w:rsid w:val="0029795C"/>
    <w:rsid w:val="002A226D"/>
    <w:rsid w:val="002A2EC6"/>
    <w:rsid w:val="002A52E2"/>
    <w:rsid w:val="002A7690"/>
    <w:rsid w:val="002B0655"/>
    <w:rsid w:val="002B2312"/>
    <w:rsid w:val="002B33B4"/>
    <w:rsid w:val="002B56E2"/>
    <w:rsid w:val="002B5C3D"/>
    <w:rsid w:val="002B5F17"/>
    <w:rsid w:val="002C0CDA"/>
    <w:rsid w:val="002D3EF5"/>
    <w:rsid w:val="002D626C"/>
    <w:rsid w:val="002D62BE"/>
    <w:rsid w:val="002D7394"/>
    <w:rsid w:val="002E1C36"/>
    <w:rsid w:val="002E2F0D"/>
    <w:rsid w:val="002E7903"/>
    <w:rsid w:val="002F01DC"/>
    <w:rsid w:val="002F024C"/>
    <w:rsid w:val="002F05FC"/>
    <w:rsid w:val="002F1A2C"/>
    <w:rsid w:val="002F2E6D"/>
    <w:rsid w:val="002F3179"/>
    <w:rsid w:val="00300327"/>
    <w:rsid w:val="00302FA6"/>
    <w:rsid w:val="0030462C"/>
    <w:rsid w:val="0030473A"/>
    <w:rsid w:val="00304F43"/>
    <w:rsid w:val="0030626E"/>
    <w:rsid w:val="003062DA"/>
    <w:rsid w:val="00306C4E"/>
    <w:rsid w:val="00307354"/>
    <w:rsid w:val="00310547"/>
    <w:rsid w:val="00310674"/>
    <w:rsid w:val="00313557"/>
    <w:rsid w:val="00315D70"/>
    <w:rsid w:val="00317415"/>
    <w:rsid w:val="0032213F"/>
    <w:rsid w:val="0032596E"/>
    <w:rsid w:val="00327ED9"/>
    <w:rsid w:val="0033019D"/>
    <w:rsid w:val="00337C04"/>
    <w:rsid w:val="003518C9"/>
    <w:rsid w:val="00354511"/>
    <w:rsid w:val="00357C77"/>
    <w:rsid w:val="00360F38"/>
    <w:rsid w:val="00370EF7"/>
    <w:rsid w:val="003714FE"/>
    <w:rsid w:val="0037284B"/>
    <w:rsid w:val="00376B8F"/>
    <w:rsid w:val="00376BB3"/>
    <w:rsid w:val="00380533"/>
    <w:rsid w:val="00384582"/>
    <w:rsid w:val="00386ACC"/>
    <w:rsid w:val="003909EA"/>
    <w:rsid w:val="00392964"/>
    <w:rsid w:val="0039675A"/>
    <w:rsid w:val="00396E8A"/>
    <w:rsid w:val="003A1508"/>
    <w:rsid w:val="003A7F13"/>
    <w:rsid w:val="003B1AC5"/>
    <w:rsid w:val="003B2EF7"/>
    <w:rsid w:val="003B60A7"/>
    <w:rsid w:val="003C0705"/>
    <w:rsid w:val="003C2C29"/>
    <w:rsid w:val="003C3181"/>
    <w:rsid w:val="003C5192"/>
    <w:rsid w:val="003C6BFC"/>
    <w:rsid w:val="003D4B53"/>
    <w:rsid w:val="003D550E"/>
    <w:rsid w:val="003D7568"/>
    <w:rsid w:val="003E1B81"/>
    <w:rsid w:val="003E3685"/>
    <w:rsid w:val="003F27F3"/>
    <w:rsid w:val="003F3873"/>
    <w:rsid w:val="003F4166"/>
    <w:rsid w:val="0040200C"/>
    <w:rsid w:val="00422B99"/>
    <w:rsid w:val="00427EB1"/>
    <w:rsid w:val="00434CFB"/>
    <w:rsid w:val="00435D80"/>
    <w:rsid w:val="004379D7"/>
    <w:rsid w:val="00440763"/>
    <w:rsid w:val="00440CD8"/>
    <w:rsid w:val="00447CED"/>
    <w:rsid w:val="00450B92"/>
    <w:rsid w:val="0045120B"/>
    <w:rsid w:val="0045397E"/>
    <w:rsid w:val="00454074"/>
    <w:rsid w:val="004540B3"/>
    <w:rsid w:val="00454ACA"/>
    <w:rsid w:val="00454FE4"/>
    <w:rsid w:val="00455E25"/>
    <w:rsid w:val="00457B83"/>
    <w:rsid w:val="00461B6C"/>
    <w:rsid w:val="00461C81"/>
    <w:rsid w:val="0046551D"/>
    <w:rsid w:val="004671CF"/>
    <w:rsid w:val="00470DB9"/>
    <w:rsid w:val="00472C0E"/>
    <w:rsid w:val="00472D62"/>
    <w:rsid w:val="0047592C"/>
    <w:rsid w:val="004801A0"/>
    <w:rsid w:val="004809B8"/>
    <w:rsid w:val="004820DE"/>
    <w:rsid w:val="004828EC"/>
    <w:rsid w:val="00484217"/>
    <w:rsid w:val="00486C64"/>
    <w:rsid w:val="00490AB5"/>
    <w:rsid w:val="00490E19"/>
    <w:rsid w:val="004971E2"/>
    <w:rsid w:val="00497DA7"/>
    <w:rsid w:val="004A25C8"/>
    <w:rsid w:val="004A30D3"/>
    <w:rsid w:val="004A45A9"/>
    <w:rsid w:val="004A56A2"/>
    <w:rsid w:val="004B6CFE"/>
    <w:rsid w:val="004C1E07"/>
    <w:rsid w:val="004C265D"/>
    <w:rsid w:val="004C3652"/>
    <w:rsid w:val="004C5908"/>
    <w:rsid w:val="004C6B07"/>
    <w:rsid w:val="004E08E2"/>
    <w:rsid w:val="004E2CD7"/>
    <w:rsid w:val="004E316B"/>
    <w:rsid w:val="004E3AED"/>
    <w:rsid w:val="004E6638"/>
    <w:rsid w:val="004F10C5"/>
    <w:rsid w:val="004F1A32"/>
    <w:rsid w:val="004F35D7"/>
    <w:rsid w:val="004F54BB"/>
    <w:rsid w:val="004F5B51"/>
    <w:rsid w:val="00503618"/>
    <w:rsid w:val="00510E84"/>
    <w:rsid w:val="0051614B"/>
    <w:rsid w:val="00520F51"/>
    <w:rsid w:val="005224CB"/>
    <w:rsid w:val="00525CCA"/>
    <w:rsid w:val="00526BE5"/>
    <w:rsid w:val="00530BE6"/>
    <w:rsid w:val="00530FEF"/>
    <w:rsid w:val="0053626E"/>
    <w:rsid w:val="00537E4B"/>
    <w:rsid w:val="005433E6"/>
    <w:rsid w:val="0055021D"/>
    <w:rsid w:val="00555135"/>
    <w:rsid w:val="005611BE"/>
    <w:rsid w:val="00564FEC"/>
    <w:rsid w:val="00565414"/>
    <w:rsid w:val="005707A0"/>
    <w:rsid w:val="00575C02"/>
    <w:rsid w:val="00586340"/>
    <w:rsid w:val="00586D33"/>
    <w:rsid w:val="00587257"/>
    <w:rsid w:val="00590929"/>
    <w:rsid w:val="00594FCA"/>
    <w:rsid w:val="0059601C"/>
    <w:rsid w:val="005A04B2"/>
    <w:rsid w:val="005A0856"/>
    <w:rsid w:val="005A3A66"/>
    <w:rsid w:val="005A490A"/>
    <w:rsid w:val="005A598F"/>
    <w:rsid w:val="005A5C8D"/>
    <w:rsid w:val="005B2A10"/>
    <w:rsid w:val="005C098E"/>
    <w:rsid w:val="005C52DE"/>
    <w:rsid w:val="005D0AB2"/>
    <w:rsid w:val="005D23F6"/>
    <w:rsid w:val="005D26C5"/>
    <w:rsid w:val="005D39B6"/>
    <w:rsid w:val="005D3BD0"/>
    <w:rsid w:val="005D6C1D"/>
    <w:rsid w:val="005E212A"/>
    <w:rsid w:val="005E2E30"/>
    <w:rsid w:val="005E3527"/>
    <w:rsid w:val="005F104F"/>
    <w:rsid w:val="005F2D13"/>
    <w:rsid w:val="00602D51"/>
    <w:rsid w:val="0060603C"/>
    <w:rsid w:val="00622D77"/>
    <w:rsid w:val="00626621"/>
    <w:rsid w:val="00630A62"/>
    <w:rsid w:val="00635A55"/>
    <w:rsid w:val="006369FB"/>
    <w:rsid w:val="00641C28"/>
    <w:rsid w:val="00642640"/>
    <w:rsid w:val="006439FC"/>
    <w:rsid w:val="00644B85"/>
    <w:rsid w:val="00646C91"/>
    <w:rsid w:val="00650BF1"/>
    <w:rsid w:val="0065257D"/>
    <w:rsid w:val="00653E43"/>
    <w:rsid w:val="00653F72"/>
    <w:rsid w:val="00657CC7"/>
    <w:rsid w:val="0066063D"/>
    <w:rsid w:val="006632A0"/>
    <w:rsid w:val="006704CE"/>
    <w:rsid w:val="00671220"/>
    <w:rsid w:val="00672887"/>
    <w:rsid w:val="00673F99"/>
    <w:rsid w:val="00674438"/>
    <w:rsid w:val="0067779C"/>
    <w:rsid w:val="006778F0"/>
    <w:rsid w:val="0068071F"/>
    <w:rsid w:val="0068211B"/>
    <w:rsid w:val="0068415A"/>
    <w:rsid w:val="00685EFE"/>
    <w:rsid w:val="006868DD"/>
    <w:rsid w:val="00687DDE"/>
    <w:rsid w:val="006976E4"/>
    <w:rsid w:val="006A1590"/>
    <w:rsid w:val="006A34C9"/>
    <w:rsid w:val="006A6DD6"/>
    <w:rsid w:val="006B1142"/>
    <w:rsid w:val="006B2C3D"/>
    <w:rsid w:val="006C32BD"/>
    <w:rsid w:val="006C450E"/>
    <w:rsid w:val="006C566A"/>
    <w:rsid w:val="006C56EC"/>
    <w:rsid w:val="006C5F67"/>
    <w:rsid w:val="006D2F10"/>
    <w:rsid w:val="006D499B"/>
    <w:rsid w:val="006E1B7E"/>
    <w:rsid w:val="006E4EF2"/>
    <w:rsid w:val="006E7468"/>
    <w:rsid w:val="006F15C3"/>
    <w:rsid w:val="006F3895"/>
    <w:rsid w:val="0070058A"/>
    <w:rsid w:val="00701685"/>
    <w:rsid w:val="00702198"/>
    <w:rsid w:val="007026F7"/>
    <w:rsid w:val="007039AC"/>
    <w:rsid w:val="007079E5"/>
    <w:rsid w:val="00711B94"/>
    <w:rsid w:val="0071655D"/>
    <w:rsid w:val="00717A7C"/>
    <w:rsid w:val="00720359"/>
    <w:rsid w:val="0072325D"/>
    <w:rsid w:val="00723ABF"/>
    <w:rsid w:val="00731214"/>
    <w:rsid w:val="00735334"/>
    <w:rsid w:val="00740811"/>
    <w:rsid w:val="00741175"/>
    <w:rsid w:val="00743DA5"/>
    <w:rsid w:val="00746D6C"/>
    <w:rsid w:val="00750E92"/>
    <w:rsid w:val="007525AA"/>
    <w:rsid w:val="00754035"/>
    <w:rsid w:val="00755FD1"/>
    <w:rsid w:val="0076231F"/>
    <w:rsid w:val="00765234"/>
    <w:rsid w:val="007661DE"/>
    <w:rsid w:val="00781EB1"/>
    <w:rsid w:val="00785236"/>
    <w:rsid w:val="0078632F"/>
    <w:rsid w:val="0078655E"/>
    <w:rsid w:val="007877A2"/>
    <w:rsid w:val="00787D55"/>
    <w:rsid w:val="0079001D"/>
    <w:rsid w:val="00793D74"/>
    <w:rsid w:val="00793FC7"/>
    <w:rsid w:val="00794856"/>
    <w:rsid w:val="007964C0"/>
    <w:rsid w:val="007A6EFC"/>
    <w:rsid w:val="007B0F80"/>
    <w:rsid w:val="007B1495"/>
    <w:rsid w:val="007C0405"/>
    <w:rsid w:val="007C1905"/>
    <w:rsid w:val="007C5473"/>
    <w:rsid w:val="007C7E08"/>
    <w:rsid w:val="007D1188"/>
    <w:rsid w:val="007D62EF"/>
    <w:rsid w:val="007D7BDE"/>
    <w:rsid w:val="007E0ED8"/>
    <w:rsid w:val="007E54CD"/>
    <w:rsid w:val="007F1CCC"/>
    <w:rsid w:val="007F2FFA"/>
    <w:rsid w:val="00807D64"/>
    <w:rsid w:val="0081347D"/>
    <w:rsid w:val="00814209"/>
    <w:rsid w:val="00815E5E"/>
    <w:rsid w:val="00816E1B"/>
    <w:rsid w:val="00817EFB"/>
    <w:rsid w:val="00822CC8"/>
    <w:rsid w:val="00827C00"/>
    <w:rsid w:val="00827C61"/>
    <w:rsid w:val="008319EC"/>
    <w:rsid w:val="00833175"/>
    <w:rsid w:val="008335CF"/>
    <w:rsid w:val="00837308"/>
    <w:rsid w:val="00837533"/>
    <w:rsid w:val="00842929"/>
    <w:rsid w:val="00845BED"/>
    <w:rsid w:val="008464E5"/>
    <w:rsid w:val="00847A00"/>
    <w:rsid w:val="0086135B"/>
    <w:rsid w:val="00863262"/>
    <w:rsid w:val="008638CE"/>
    <w:rsid w:val="00863F9C"/>
    <w:rsid w:val="00867512"/>
    <w:rsid w:val="00867801"/>
    <w:rsid w:val="00870543"/>
    <w:rsid w:val="00870D30"/>
    <w:rsid w:val="00871823"/>
    <w:rsid w:val="0087287B"/>
    <w:rsid w:val="00872D50"/>
    <w:rsid w:val="0087406C"/>
    <w:rsid w:val="008805A7"/>
    <w:rsid w:val="008806C4"/>
    <w:rsid w:val="008809AB"/>
    <w:rsid w:val="008824AD"/>
    <w:rsid w:val="0088367C"/>
    <w:rsid w:val="008864CB"/>
    <w:rsid w:val="00893014"/>
    <w:rsid w:val="008A18D6"/>
    <w:rsid w:val="008A7E5D"/>
    <w:rsid w:val="008B2176"/>
    <w:rsid w:val="008B7F6B"/>
    <w:rsid w:val="008C41EC"/>
    <w:rsid w:val="008D0D8C"/>
    <w:rsid w:val="008D4E30"/>
    <w:rsid w:val="008D654D"/>
    <w:rsid w:val="008E30C9"/>
    <w:rsid w:val="008E3370"/>
    <w:rsid w:val="008F3070"/>
    <w:rsid w:val="008F52B2"/>
    <w:rsid w:val="00902DB5"/>
    <w:rsid w:val="00903A36"/>
    <w:rsid w:val="00903E5C"/>
    <w:rsid w:val="00907870"/>
    <w:rsid w:val="0091153D"/>
    <w:rsid w:val="00914719"/>
    <w:rsid w:val="00920283"/>
    <w:rsid w:val="00921183"/>
    <w:rsid w:val="00921A31"/>
    <w:rsid w:val="00922D45"/>
    <w:rsid w:val="00930C1C"/>
    <w:rsid w:val="009331D1"/>
    <w:rsid w:val="009342C9"/>
    <w:rsid w:val="0093508A"/>
    <w:rsid w:val="00941FC4"/>
    <w:rsid w:val="00942442"/>
    <w:rsid w:val="00943C95"/>
    <w:rsid w:val="00945E35"/>
    <w:rsid w:val="00946AFB"/>
    <w:rsid w:val="00950ACD"/>
    <w:rsid w:val="009514F0"/>
    <w:rsid w:val="009516F7"/>
    <w:rsid w:val="009519A8"/>
    <w:rsid w:val="00953D60"/>
    <w:rsid w:val="00954421"/>
    <w:rsid w:val="00956CF3"/>
    <w:rsid w:val="0096437C"/>
    <w:rsid w:val="00966B20"/>
    <w:rsid w:val="00966C5A"/>
    <w:rsid w:val="009830F0"/>
    <w:rsid w:val="009911B0"/>
    <w:rsid w:val="00992AEA"/>
    <w:rsid w:val="009944BB"/>
    <w:rsid w:val="00994697"/>
    <w:rsid w:val="00997B68"/>
    <w:rsid w:val="009A12D1"/>
    <w:rsid w:val="009A13E6"/>
    <w:rsid w:val="009A268F"/>
    <w:rsid w:val="009A28E8"/>
    <w:rsid w:val="009A3719"/>
    <w:rsid w:val="009B0AD4"/>
    <w:rsid w:val="009B5115"/>
    <w:rsid w:val="009B6741"/>
    <w:rsid w:val="009C5067"/>
    <w:rsid w:val="009C76BA"/>
    <w:rsid w:val="009D0DFA"/>
    <w:rsid w:val="009D1335"/>
    <w:rsid w:val="009D46E5"/>
    <w:rsid w:val="009E2A5A"/>
    <w:rsid w:val="009E50E3"/>
    <w:rsid w:val="009E611C"/>
    <w:rsid w:val="009E7807"/>
    <w:rsid w:val="009F35D4"/>
    <w:rsid w:val="009F6749"/>
    <w:rsid w:val="009F711A"/>
    <w:rsid w:val="00A009D3"/>
    <w:rsid w:val="00A0150F"/>
    <w:rsid w:val="00A04E6E"/>
    <w:rsid w:val="00A05594"/>
    <w:rsid w:val="00A103A9"/>
    <w:rsid w:val="00A12395"/>
    <w:rsid w:val="00A14EE4"/>
    <w:rsid w:val="00A21E84"/>
    <w:rsid w:val="00A2247F"/>
    <w:rsid w:val="00A22705"/>
    <w:rsid w:val="00A228B4"/>
    <w:rsid w:val="00A23FD7"/>
    <w:rsid w:val="00A256FD"/>
    <w:rsid w:val="00A309E5"/>
    <w:rsid w:val="00A35B8D"/>
    <w:rsid w:val="00A365B5"/>
    <w:rsid w:val="00A379CD"/>
    <w:rsid w:val="00A4067C"/>
    <w:rsid w:val="00A40CA1"/>
    <w:rsid w:val="00A42602"/>
    <w:rsid w:val="00A45622"/>
    <w:rsid w:val="00A46D5B"/>
    <w:rsid w:val="00A47145"/>
    <w:rsid w:val="00A5010D"/>
    <w:rsid w:val="00A50800"/>
    <w:rsid w:val="00A515D5"/>
    <w:rsid w:val="00A55250"/>
    <w:rsid w:val="00A55DAB"/>
    <w:rsid w:val="00A5654E"/>
    <w:rsid w:val="00A56777"/>
    <w:rsid w:val="00A57A36"/>
    <w:rsid w:val="00A6090A"/>
    <w:rsid w:val="00A6128C"/>
    <w:rsid w:val="00A63BDD"/>
    <w:rsid w:val="00A66248"/>
    <w:rsid w:val="00A67C0E"/>
    <w:rsid w:val="00A71D70"/>
    <w:rsid w:val="00A74636"/>
    <w:rsid w:val="00A74DB0"/>
    <w:rsid w:val="00A75421"/>
    <w:rsid w:val="00A762FE"/>
    <w:rsid w:val="00A82605"/>
    <w:rsid w:val="00A82D68"/>
    <w:rsid w:val="00A83BCC"/>
    <w:rsid w:val="00A8678D"/>
    <w:rsid w:val="00A90396"/>
    <w:rsid w:val="00A91C52"/>
    <w:rsid w:val="00A932DB"/>
    <w:rsid w:val="00A94B58"/>
    <w:rsid w:val="00A94B72"/>
    <w:rsid w:val="00A95185"/>
    <w:rsid w:val="00A95232"/>
    <w:rsid w:val="00A95FD8"/>
    <w:rsid w:val="00A962C9"/>
    <w:rsid w:val="00A9793F"/>
    <w:rsid w:val="00AA26D3"/>
    <w:rsid w:val="00AA2F29"/>
    <w:rsid w:val="00AA4819"/>
    <w:rsid w:val="00AA7CBF"/>
    <w:rsid w:val="00AB2421"/>
    <w:rsid w:val="00AB6892"/>
    <w:rsid w:val="00AC3D90"/>
    <w:rsid w:val="00AC702E"/>
    <w:rsid w:val="00AD3278"/>
    <w:rsid w:val="00AD47B5"/>
    <w:rsid w:val="00AD48F7"/>
    <w:rsid w:val="00AD53B0"/>
    <w:rsid w:val="00AD60B6"/>
    <w:rsid w:val="00AD6899"/>
    <w:rsid w:val="00AD788F"/>
    <w:rsid w:val="00AD7C40"/>
    <w:rsid w:val="00AE5897"/>
    <w:rsid w:val="00AF0339"/>
    <w:rsid w:val="00AF05DD"/>
    <w:rsid w:val="00AF2652"/>
    <w:rsid w:val="00AF27B9"/>
    <w:rsid w:val="00AF37AE"/>
    <w:rsid w:val="00B013D9"/>
    <w:rsid w:val="00B050D2"/>
    <w:rsid w:val="00B06242"/>
    <w:rsid w:val="00B06774"/>
    <w:rsid w:val="00B16BF9"/>
    <w:rsid w:val="00B2474B"/>
    <w:rsid w:val="00B2518E"/>
    <w:rsid w:val="00B25F55"/>
    <w:rsid w:val="00B30333"/>
    <w:rsid w:val="00B34281"/>
    <w:rsid w:val="00B35A7F"/>
    <w:rsid w:val="00B370E9"/>
    <w:rsid w:val="00B426AA"/>
    <w:rsid w:val="00B433BF"/>
    <w:rsid w:val="00B44BDB"/>
    <w:rsid w:val="00B47D47"/>
    <w:rsid w:val="00B55CE5"/>
    <w:rsid w:val="00B5772E"/>
    <w:rsid w:val="00B61B6B"/>
    <w:rsid w:val="00B61D55"/>
    <w:rsid w:val="00B639F7"/>
    <w:rsid w:val="00B64A72"/>
    <w:rsid w:val="00B66DC2"/>
    <w:rsid w:val="00B67980"/>
    <w:rsid w:val="00B71FE5"/>
    <w:rsid w:val="00B720D5"/>
    <w:rsid w:val="00B763CF"/>
    <w:rsid w:val="00B82E68"/>
    <w:rsid w:val="00B8643D"/>
    <w:rsid w:val="00B86CFF"/>
    <w:rsid w:val="00B911D6"/>
    <w:rsid w:val="00B9302F"/>
    <w:rsid w:val="00B9405C"/>
    <w:rsid w:val="00B96397"/>
    <w:rsid w:val="00BA0070"/>
    <w:rsid w:val="00BA27B2"/>
    <w:rsid w:val="00BA3E30"/>
    <w:rsid w:val="00BB2ACA"/>
    <w:rsid w:val="00BB5E94"/>
    <w:rsid w:val="00BB7F90"/>
    <w:rsid w:val="00BC1DEF"/>
    <w:rsid w:val="00BC55EA"/>
    <w:rsid w:val="00BD03CB"/>
    <w:rsid w:val="00BD5373"/>
    <w:rsid w:val="00BE242C"/>
    <w:rsid w:val="00BE45F1"/>
    <w:rsid w:val="00BE4645"/>
    <w:rsid w:val="00BE6260"/>
    <w:rsid w:val="00BF0700"/>
    <w:rsid w:val="00BF0D37"/>
    <w:rsid w:val="00BF158A"/>
    <w:rsid w:val="00C02646"/>
    <w:rsid w:val="00C02B19"/>
    <w:rsid w:val="00C02C94"/>
    <w:rsid w:val="00C06AFC"/>
    <w:rsid w:val="00C06DF4"/>
    <w:rsid w:val="00C07011"/>
    <w:rsid w:val="00C10434"/>
    <w:rsid w:val="00C113EC"/>
    <w:rsid w:val="00C143B7"/>
    <w:rsid w:val="00C1748C"/>
    <w:rsid w:val="00C17580"/>
    <w:rsid w:val="00C213CB"/>
    <w:rsid w:val="00C23426"/>
    <w:rsid w:val="00C25533"/>
    <w:rsid w:val="00C30767"/>
    <w:rsid w:val="00C323A3"/>
    <w:rsid w:val="00C40454"/>
    <w:rsid w:val="00C4107A"/>
    <w:rsid w:val="00C4398D"/>
    <w:rsid w:val="00C4484D"/>
    <w:rsid w:val="00C45C1E"/>
    <w:rsid w:val="00C46BAF"/>
    <w:rsid w:val="00C52A53"/>
    <w:rsid w:val="00C60FD6"/>
    <w:rsid w:val="00C6129F"/>
    <w:rsid w:val="00C61E0D"/>
    <w:rsid w:val="00C6342B"/>
    <w:rsid w:val="00C6562E"/>
    <w:rsid w:val="00C7181C"/>
    <w:rsid w:val="00C72523"/>
    <w:rsid w:val="00C73B25"/>
    <w:rsid w:val="00C73C11"/>
    <w:rsid w:val="00C828FF"/>
    <w:rsid w:val="00C83F9F"/>
    <w:rsid w:val="00C857D9"/>
    <w:rsid w:val="00C90288"/>
    <w:rsid w:val="00C931E5"/>
    <w:rsid w:val="00C959CF"/>
    <w:rsid w:val="00C96761"/>
    <w:rsid w:val="00CA374C"/>
    <w:rsid w:val="00CA46D7"/>
    <w:rsid w:val="00CA5461"/>
    <w:rsid w:val="00CA7079"/>
    <w:rsid w:val="00CB1D56"/>
    <w:rsid w:val="00CB2826"/>
    <w:rsid w:val="00CB7750"/>
    <w:rsid w:val="00CC247B"/>
    <w:rsid w:val="00CC6D53"/>
    <w:rsid w:val="00CD2359"/>
    <w:rsid w:val="00CD52F3"/>
    <w:rsid w:val="00CD73D5"/>
    <w:rsid w:val="00CE17A1"/>
    <w:rsid w:val="00CE1D20"/>
    <w:rsid w:val="00CE34BF"/>
    <w:rsid w:val="00CE4305"/>
    <w:rsid w:val="00CE5B58"/>
    <w:rsid w:val="00CE6D6A"/>
    <w:rsid w:val="00CF432A"/>
    <w:rsid w:val="00D0196D"/>
    <w:rsid w:val="00D02B6B"/>
    <w:rsid w:val="00D04235"/>
    <w:rsid w:val="00D05179"/>
    <w:rsid w:val="00D10DBF"/>
    <w:rsid w:val="00D11301"/>
    <w:rsid w:val="00D178CE"/>
    <w:rsid w:val="00D222B3"/>
    <w:rsid w:val="00D26889"/>
    <w:rsid w:val="00D27131"/>
    <w:rsid w:val="00D30DBC"/>
    <w:rsid w:val="00D37B0F"/>
    <w:rsid w:val="00D43D05"/>
    <w:rsid w:val="00D45CDD"/>
    <w:rsid w:val="00D477C5"/>
    <w:rsid w:val="00D50A0E"/>
    <w:rsid w:val="00D57043"/>
    <w:rsid w:val="00D63798"/>
    <w:rsid w:val="00D63C16"/>
    <w:rsid w:val="00D654D9"/>
    <w:rsid w:val="00D7515D"/>
    <w:rsid w:val="00D75762"/>
    <w:rsid w:val="00D771C4"/>
    <w:rsid w:val="00D8311E"/>
    <w:rsid w:val="00D8344D"/>
    <w:rsid w:val="00D85A72"/>
    <w:rsid w:val="00DB1ACC"/>
    <w:rsid w:val="00DB2D4B"/>
    <w:rsid w:val="00DB3C9E"/>
    <w:rsid w:val="00DB4787"/>
    <w:rsid w:val="00DB773B"/>
    <w:rsid w:val="00DC04A5"/>
    <w:rsid w:val="00DC0DBF"/>
    <w:rsid w:val="00DD1373"/>
    <w:rsid w:val="00DD2E52"/>
    <w:rsid w:val="00DD541C"/>
    <w:rsid w:val="00DD6A58"/>
    <w:rsid w:val="00DD6B49"/>
    <w:rsid w:val="00DD7CC0"/>
    <w:rsid w:val="00DE2B16"/>
    <w:rsid w:val="00DF1A23"/>
    <w:rsid w:val="00DF3F2F"/>
    <w:rsid w:val="00DF76E9"/>
    <w:rsid w:val="00E00F7B"/>
    <w:rsid w:val="00E01D32"/>
    <w:rsid w:val="00E11BD0"/>
    <w:rsid w:val="00E1519D"/>
    <w:rsid w:val="00E1665F"/>
    <w:rsid w:val="00E276B0"/>
    <w:rsid w:val="00E3002C"/>
    <w:rsid w:val="00E31686"/>
    <w:rsid w:val="00E318A5"/>
    <w:rsid w:val="00E341DA"/>
    <w:rsid w:val="00E3452F"/>
    <w:rsid w:val="00E34621"/>
    <w:rsid w:val="00E36F9B"/>
    <w:rsid w:val="00E42E14"/>
    <w:rsid w:val="00E45C26"/>
    <w:rsid w:val="00E46357"/>
    <w:rsid w:val="00E464CC"/>
    <w:rsid w:val="00E50B79"/>
    <w:rsid w:val="00E50B96"/>
    <w:rsid w:val="00E521AA"/>
    <w:rsid w:val="00E522D5"/>
    <w:rsid w:val="00E56422"/>
    <w:rsid w:val="00E56ABB"/>
    <w:rsid w:val="00E630B7"/>
    <w:rsid w:val="00E66803"/>
    <w:rsid w:val="00E71DCA"/>
    <w:rsid w:val="00E84FED"/>
    <w:rsid w:val="00E86135"/>
    <w:rsid w:val="00E9183A"/>
    <w:rsid w:val="00E91F70"/>
    <w:rsid w:val="00E93D6C"/>
    <w:rsid w:val="00E94055"/>
    <w:rsid w:val="00E95101"/>
    <w:rsid w:val="00E9626D"/>
    <w:rsid w:val="00E96346"/>
    <w:rsid w:val="00EA02AB"/>
    <w:rsid w:val="00EA250F"/>
    <w:rsid w:val="00EA6CB5"/>
    <w:rsid w:val="00EA751D"/>
    <w:rsid w:val="00EB1123"/>
    <w:rsid w:val="00EB1E03"/>
    <w:rsid w:val="00EB3FD5"/>
    <w:rsid w:val="00EB746D"/>
    <w:rsid w:val="00EC2D24"/>
    <w:rsid w:val="00EC321F"/>
    <w:rsid w:val="00EC6759"/>
    <w:rsid w:val="00EC6761"/>
    <w:rsid w:val="00ED04AC"/>
    <w:rsid w:val="00ED0AD0"/>
    <w:rsid w:val="00EE39A6"/>
    <w:rsid w:val="00EE3D6C"/>
    <w:rsid w:val="00EE41D6"/>
    <w:rsid w:val="00EE573E"/>
    <w:rsid w:val="00EF0709"/>
    <w:rsid w:val="00EF14CF"/>
    <w:rsid w:val="00EF54D0"/>
    <w:rsid w:val="00EF772B"/>
    <w:rsid w:val="00F0007C"/>
    <w:rsid w:val="00F04767"/>
    <w:rsid w:val="00F05E8E"/>
    <w:rsid w:val="00F118D6"/>
    <w:rsid w:val="00F1443A"/>
    <w:rsid w:val="00F20ADA"/>
    <w:rsid w:val="00F24BDC"/>
    <w:rsid w:val="00F3028D"/>
    <w:rsid w:val="00F308A2"/>
    <w:rsid w:val="00F34F29"/>
    <w:rsid w:val="00F36A98"/>
    <w:rsid w:val="00F417B4"/>
    <w:rsid w:val="00F41909"/>
    <w:rsid w:val="00F41A5B"/>
    <w:rsid w:val="00F44BFA"/>
    <w:rsid w:val="00F44E5C"/>
    <w:rsid w:val="00F46327"/>
    <w:rsid w:val="00F47A41"/>
    <w:rsid w:val="00F501D1"/>
    <w:rsid w:val="00F56BE9"/>
    <w:rsid w:val="00F614CF"/>
    <w:rsid w:val="00F615CD"/>
    <w:rsid w:val="00F62593"/>
    <w:rsid w:val="00F62BC8"/>
    <w:rsid w:val="00F63D8B"/>
    <w:rsid w:val="00F64342"/>
    <w:rsid w:val="00F648C0"/>
    <w:rsid w:val="00F652F7"/>
    <w:rsid w:val="00F66132"/>
    <w:rsid w:val="00F6657E"/>
    <w:rsid w:val="00F71446"/>
    <w:rsid w:val="00F73206"/>
    <w:rsid w:val="00F7558E"/>
    <w:rsid w:val="00F76D9B"/>
    <w:rsid w:val="00F76FEA"/>
    <w:rsid w:val="00F77B1B"/>
    <w:rsid w:val="00F83CBB"/>
    <w:rsid w:val="00F83FCC"/>
    <w:rsid w:val="00F86CCA"/>
    <w:rsid w:val="00F8706E"/>
    <w:rsid w:val="00F87D17"/>
    <w:rsid w:val="00F908BE"/>
    <w:rsid w:val="00F916D6"/>
    <w:rsid w:val="00F91A1F"/>
    <w:rsid w:val="00F921BF"/>
    <w:rsid w:val="00F92843"/>
    <w:rsid w:val="00F92B13"/>
    <w:rsid w:val="00FA1CAA"/>
    <w:rsid w:val="00FA4B4C"/>
    <w:rsid w:val="00FA721E"/>
    <w:rsid w:val="00FB00FA"/>
    <w:rsid w:val="00FB033A"/>
    <w:rsid w:val="00FB1AAD"/>
    <w:rsid w:val="00FC6032"/>
    <w:rsid w:val="00FC6AE5"/>
    <w:rsid w:val="00FD51B2"/>
    <w:rsid w:val="00FE04F4"/>
    <w:rsid w:val="00FE148F"/>
    <w:rsid w:val="00FE7375"/>
    <w:rsid w:val="00FF2242"/>
    <w:rsid w:val="00FF2CC5"/>
    <w:rsid w:val="00FF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D2E5D9"/>
  <w14:defaultImageDpi w14:val="32767"/>
  <w15:chartTrackingRefBased/>
  <w15:docId w15:val="{C248AF1E-3AD5-4A52-8E63-F6D95525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781"/>
    <w:pPr>
      <w:widowControl w:val="0"/>
      <w:adjustRightInd w:val="0"/>
      <w:snapToGrid w:val="0"/>
      <w:spacing w:line="360" w:lineRule="auto"/>
      <w:jc w:val="both"/>
    </w:pPr>
  </w:style>
  <w:style w:type="paragraph" w:styleId="1">
    <w:name w:val="heading 1"/>
    <w:basedOn w:val="a"/>
    <w:next w:val="a"/>
    <w:link w:val="10"/>
    <w:uiPriority w:val="9"/>
    <w:qFormat/>
    <w:rsid w:val="009A268F"/>
    <w:pPr>
      <w:keepNext/>
      <w:keepLines/>
      <w:spacing w:beforeLines="50" w:before="50" w:afterLines="50" w:after="50" w:line="240" w:lineRule="auto"/>
      <w:jc w:val="center"/>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9A268F"/>
    <w:pPr>
      <w:keepNext/>
      <w:keepLines/>
      <w:spacing w:beforeLines="50" w:before="50" w:afterLines="50" w:after="50" w:line="240" w:lineRule="auto"/>
      <w:jc w:val="left"/>
      <w:outlineLvl w:val="1"/>
    </w:pPr>
    <w:rPr>
      <w:rFonts w:ascii="黑体" w:eastAsia="黑体" w:hAnsi="黑体" w:cs="黑体"/>
      <w:b/>
      <w:bCs/>
      <w:sz w:val="28"/>
      <w:szCs w:val="28"/>
    </w:rPr>
  </w:style>
  <w:style w:type="paragraph" w:styleId="30">
    <w:name w:val="heading 3"/>
    <w:basedOn w:val="a"/>
    <w:next w:val="a"/>
    <w:link w:val="31"/>
    <w:uiPriority w:val="9"/>
    <w:unhideWhenUsed/>
    <w:qFormat/>
    <w:rsid w:val="003D550E"/>
    <w:pPr>
      <w:keepNext/>
      <w:keepLines/>
      <w:spacing w:beforeLines="50" w:before="50" w:afterLines="50" w:after="50" w:line="240" w:lineRule="auto"/>
      <w:outlineLvl w:val="2"/>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E573E"/>
    <w:pPr>
      <w:ind w:firstLineChars="200" w:firstLine="420"/>
    </w:pPr>
  </w:style>
  <w:style w:type="character" w:customStyle="1" w:styleId="10">
    <w:name w:val="标题 1 字符"/>
    <w:basedOn w:val="a0"/>
    <w:link w:val="1"/>
    <w:uiPriority w:val="9"/>
    <w:rsid w:val="009A268F"/>
    <w:rPr>
      <w:rFonts w:ascii="黑体" w:eastAsia="黑体" w:hAnsi="黑体" w:cs="黑体"/>
      <w:b/>
      <w:bCs/>
      <w:kern w:val="44"/>
      <w:sz w:val="32"/>
      <w:szCs w:val="32"/>
    </w:rPr>
  </w:style>
  <w:style w:type="character" w:customStyle="1" w:styleId="20">
    <w:name w:val="标题 2 字符"/>
    <w:basedOn w:val="a0"/>
    <w:link w:val="2"/>
    <w:uiPriority w:val="9"/>
    <w:rsid w:val="009A268F"/>
    <w:rPr>
      <w:rFonts w:ascii="黑体" w:eastAsia="黑体" w:hAnsi="黑体" w:cs="黑体"/>
      <w:b/>
      <w:bCs/>
      <w:sz w:val="28"/>
      <w:szCs w:val="28"/>
    </w:rPr>
  </w:style>
  <w:style w:type="paragraph" w:customStyle="1" w:styleId="3">
    <w:name w:val="标题3"/>
    <w:basedOn w:val="a3"/>
    <w:link w:val="32"/>
    <w:rsid w:val="00DF76E9"/>
    <w:pPr>
      <w:numPr>
        <w:numId w:val="1"/>
      </w:numPr>
      <w:spacing w:beforeLines="50" w:before="50" w:afterLines="50" w:after="50" w:line="240" w:lineRule="auto"/>
      <w:ind w:left="431" w:firstLineChars="0" w:hanging="431"/>
    </w:pPr>
    <w:rPr>
      <w:rFonts w:ascii="黑体" w:eastAsia="黑体" w:hAnsi="黑体" w:cs="黑体"/>
      <w:b/>
    </w:rPr>
  </w:style>
  <w:style w:type="character" w:customStyle="1" w:styleId="a4">
    <w:name w:val="列表段落 字符"/>
    <w:basedOn w:val="a0"/>
    <w:link w:val="a3"/>
    <w:uiPriority w:val="34"/>
    <w:rsid w:val="00DF76E9"/>
  </w:style>
  <w:style w:type="character" w:customStyle="1" w:styleId="32">
    <w:name w:val="标题3 字符"/>
    <w:basedOn w:val="a4"/>
    <w:link w:val="3"/>
    <w:rsid w:val="00DF76E9"/>
    <w:rPr>
      <w:rFonts w:ascii="黑体" w:eastAsia="黑体" w:hAnsi="黑体" w:cs="黑体"/>
      <w:b/>
      <w:sz w:val="24"/>
      <w:szCs w:val="24"/>
    </w:rPr>
  </w:style>
  <w:style w:type="paragraph" w:styleId="a5">
    <w:name w:val="Title"/>
    <w:basedOn w:val="a"/>
    <w:next w:val="a"/>
    <w:link w:val="a6"/>
    <w:uiPriority w:val="10"/>
    <w:rsid w:val="00DF76E9"/>
    <w:pPr>
      <w:spacing w:beforeLines="10" w:before="10" w:afterLines="10" w:after="10" w:line="240" w:lineRule="auto"/>
      <w:jc w:val="left"/>
      <w:outlineLvl w:val="0"/>
    </w:pPr>
    <w:rPr>
      <w:rFonts w:ascii="黑体" w:eastAsia="黑体" w:hAnsi="黑体" w:cs="黑体"/>
      <w:b/>
      <w:bCs/>
    </w:rPr>
  </w:style>
  <w:style w:type="character" w:customStyle="1" w:styleId="a6">
    <w:name w:val="标题 字符"/>
    <w:basedOn w:val="a0"/>
    <w:link w:val="a5"/>
    <w:uiPriority w:val="10"/>
    <w:rsid w:val="00DF76E9"/>
    <w:rPr>
      <w:rFonts w:ascii="黑体" w:eastAsia="黑体" w:hAnsi="黑体" w:cs="黑体"/>
      <w:b/>
      <w:bCs/>
      <w:sz w:val="24"/>
      <w:szCs w:val="24"/>
    </w:rPr>
  </w:style>
  <w:style w:type="character" w:customStyle="1" w:styleId="31">
    <w:name w:val="标题 3 字符"/>
    <w:basedOn w:val="a0"/>
    <w:link w:val="30"/>
    <w:uiPriority w:val="9"/>
    <w:rsid w:val="003D550E"/>
    <w:rPr>
      <w:rFonts w:ascii="黑体" w:eastAsia="黑体" w:hAnsi="黑体" w:cs="黑体"/>
      <w:b/>
      <w:bCs/>
      <w:sz w:val="24"/>
      <w:szCs w:val="24"/>
    </w:rPr>
  </w:style>
  <w:style w:type="paragraph" w:styleId="a7">
    <w:name w:val="No Spacing"/>
    <w:uiPriority w:val="1"/>
    <w:qFormat/>
    <w:rsid w:val="001E5781"/>
    <w:pPr>
      <w:widowControl w:val="0"/>
      <w:adjustRightInd w:val="0"/>
      <w:snapToGrid w:val="0"/>
      <w:jc w:val="both"/>
    </w:pPr>
    <w:rPr>
      <w:rFonts w:ascii="宋体" w:eastAsia="宋体" w:hAnsi="宋体" w:cs="宋体"/>
      <w:sz w:val="24"/>
      <w:szCs w:val="24"/>
    </w:rPr>
  </w:style>
  <w:style w:type="paragraph" w:styleId="TOC1">
    <w:name w:val="toc 1"/>
    <w:basedOn w:val="a"/>
    <w:next w:val="a"/>
    <w:autoRedefine/>
    <w:uiPriority w:val="39"/>
    <w:unhideWhenUsed/>
    <w:rsid w:val="0022487B"/>
    <w:pPr>
      <w:tabs>
        <w:tab w:val="right" w:leader="dot" w:pos="8296"/>
      </w:tabs>
      <w:jc w:val="center"/>
    </w:pPr>
    <w:rPr>
      <w:rFonts w:ascii="黑体" w:eastAsia="黑体" w:hAnsi="黑体"/>
      <w:b/>
      <w:bCs/>
      <w:sz w:val="32"/>
      <w:szCs w:val="32"/>
    </w:rPr>
  </w:style>
  <w:style w:type="paragraph" w:styleId="TOC2">
    <w:name w:val="toc 2"/>
    <w:basedOn w:val="a"/>
    <w:next w:val="a"/>
    <w:autoRedefine/>
    <w:uiPriority w:val="39"/>
    <w:unhideWhenUsed/>
    <w:rsid w:val="0022487B"/>
    <w:pPr>
      <w:ind w:leftChars="200" w:left="420"/>
    </w:pPr>
  </w:style>
  <w:style w:type="paragraph" w:styleId="TOC3">
    <w:name w:val="toc 3"/>
    <w:basedOn w:val="a"/>
    <w:next w:val="a"/>
    <w:autoRedefine/>
    <w:uiPriority w:val="39"/>
    <w:unhideWhenUsed/>
    <w:rsid w:val="0022487B"/>
    <w:pPr>
      <w:ind w:leftChars="400" w:left="840"/>
    </w:pPr>
  </w:style>
  <w:style w:type="character" w:styleId="a8">
    <w:name w:val="Hyperlink"/>
    <w:basedOn w:val="a0"/>
    <w:uiPriority w:val="99"/>
    <w:unhideWhenUsed/>
    <w:rsid w:val="0022487B"/>
    <w:rPr>
      <w:color w:val="0563C1" w:themeColor="hyperlink"/>
      <w:u w:val="single"/>
    </w:rPr>
  </w:style>
  <w:style w:type="paragraph" w:styleId="a9">
    <w:name w:val="header"/>
    <w:basedOn w:val="a"/>
    <w:link w:val="aa"/>
    <w:uiPriority w:val="99"/>
    <w:unhideWhenUsed/>
    <w:rsid w:val="00D654D9"/>
    <w:pPr>
      <w:tabs>
        <w:tab w:val="center" w:pos="4153"/>
        <w:tab w:val="right" w:pos="8306"/>
      </w:tabs>
      <w:spacing w:line="240" w:lineRule="auto"/>
      <w:jc w:val="center"/>
    </w:pPr>
    <w:rPr>
      <w:sz w:val="18"/>
      <w:szCs w:val="18"/>
    </w:rPr>
  </w:style>
  <w:style w:type="character" w:customStyle="1" w:styleId="aa">
    <w:name w:val="页眉 字符"/>
    <w:basedOn w:val="a0"/>
    <w:link w:val="a9"/>
    <w:uiPriority w:val="99"/>
    <w:rsid w:val="00D654D9"/>
    <w:rPr>
      <w:sz w:val="18"/>
      <w:szCs w:val="18"/>
    </w:rPr>
  </w:style>
  <w:style w:type="paragraph" w:styleId="ab">
    <w:name w:val="footer"/>
    <w:basedOn w:val="a"/>
    <w:link w:val="ac"/>
    <w:uiPriority w:val="99"/>
    <w:unhideWhenUsed/>
    <w:rsid w:val="00D654D9"/>
    <w:pPr>
      <w:tabs>
        <w:tab w:val="center" w:pos="4153"/>
        <w:tab w:val="right" w:pos="8306"/>
      </w:tabs>
      <w:spacing w:line="240" w:lineRule="auto"/>
      <w:jc w:val="left"/>
    </w:pPr>
    <w:rPr>
      <w:sz w:val="18"/>
      <w:szCs w:val="18"/>
    </w:rPr>
  </w:style>
  <w:style w:type="character" w:customStyle="1" w:styleId="ac">
    <w:name w:val="页脚 字符"/>
    <w:basedOn w:val="a0"/>
    <w:link w:val="ab"/>
    <w:uiPriority w:val="99"/>
    <w:rsid w:val="00D654D9"/>
    <w:rPr>
      <w:sz w:val="18"/>
      <w:szCs w:val="18"/>
    </w:rPr>
  </w:style>
  <w:style w:type="paragraph" w:styleId="ad">
    <w:name w:val="Normal (Web)"/>
    <w:basedOn w:val="a"/>
    <w:uiPriority w:val="99"/>
    <w:semiHidden/>
    <w:unhideWhenUsed/>
    <w:qFormat/>
    <w:rsid w:val="00E96346"/>
    <w:rPr>
      <w:rFonts w:ascii="Times New Roman" w:hAnsi="Times New Roman" w:cs="Times New Roman"/>
      <w:sz w:val="24"/>
      <w:szCs w:val="24"/>
    </w:rPr>
  </w:style>
  <w:style w:type="character" w:styleId="ae">
    <w:name w:val="Placeholder Text"/>
    <w:basedOn w:val="a0"/>
    <w:uiPriority w:val="99"/>
    <w:semiHidden/>
    <w:rsid w:val="000C48F3"/>
    <w:rPr>
      <w:color w:val="666666"/>
    </w:rPr>
  </w:style>
  <w:style w:type="paragraph" w:styleId="TOC">
    <w:name w:val="TOC Heading"/>
    <w:basedOn w:val="1"/>
    <w:next w:val="a"/>
    <w:uiPriority w:val="39"/>
    <w:unhideWhenUsed/>
    <w:qFormat/>
    <w:rsid w:val="00C52A53"/>
    <w:pPr>
      <w:widowControl/>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0422">
      <w:bodyDiv w:val="1"/>
      <w:marLeft w:val="0"/>
      <w:marRight w:val="0"/>
      <w:marTop w:val="0"/>
      <w:marBottom w:val="0"/>
      <w:divBdr>
        <w:top w:val="none" w:sz="0" w:space="0" w:color="auto"/>
        <w:left w:val="none" w:sz="0" w:space="0" w:color="auto"/>
        <w:bottom w:val="none" w:sz="0" w:space="0" w:color="auto"/>
        <w:right w:val="none" w:sz="0" w:space="0" w:color="auto"/>
      </w:divBdr>
    </w:div>
    <w:div w:id="14423133">
      <w:bodyDiv w:val="1"/>
      <w:marLeft w:val="0"/>
      <w:marRight w:val="0"/>
      <w:marTop w:val="0"/>
      <w:marBottom w:val="0"/>
      <w:divBdr>
        <w:top w:val="none" w:sz="0" w:space="0" w:color="auto"/>
        <w:left w:val="none" w:sz="0" w:space="0" w:color="auto"/>
        <w:bottom w:val="none" w:sz="0" w:space="0" w:color="auto"/>
        <w:right w:val="none" w:sz="0" w:space="0" w:color="auto"/>
      </w:divBdr>
    </w:div>
    <w:div w:id="42758848">
      <w:bodyDiv w:val="1"/>
      <w:marLeft w:val="0"/>
      <w:marRight w:val="0"/>
      <w:marTop w:val="0"/>
      <w:marBottom w:val="0"/>
      <w:divBdr>
        <w:top w:val="none" w:sz="0" w:space="0" w:color="auto"/>
        <w:left w:val="none" w:sz="0" w:space="0" w:color="auto"/>
        <w:bottom w:val="none" w:sz="0" w:space="0" w:color="auto"/>
        <w:right w:val="none" w:sz="0" w:space="0" w:color="auto"/>
      </w:divBdr>
    </w:div>
    <w:div w:id="46924704">
      <w:bodyDiv w:val="1"/>
      <w:marLeft w:val="0"/>
      <w:marRight w:val="0"/>
      <w:marTop w:val="0"/>
      <w:marBottom w:val="0"/>
      <w:divBdr>
        <w:top w:val="none" w:sz="0" w:space="0" w:color="auto"/>
        <w:left w:val="none" w:sz="0" w:space="0" w:color="auto"/>
        <w:bottom w:val="none" w:sz="0" w:space="0" w:color="auto"/>
        <w:right w:val="none" w:sz="0" w:space="0" w:color="auto"/>
      </w:divBdr>
    </w:div>
    <w:div w:id="54013762">
      <w:bodyDiv w:val="1"/>
      <w:marLeft w:val="0"/>
      <w:marRight w:val="0"/>
      <w:marTop w:val="0"/>
      <w:marBottom w:val="0"/>
      <w:divBdr>
        <w:top w:val="none" w:sz="0" w:space="0" w:color="auto"/>
        <w:left w:val="none" w:sz="0" w:space="0" w:color="auto"/>
        <w:bottom w:val="none" w:sz="0" w:space="0" w:color="auto"/>
        <w:right w:val="none" w:sz="0" w:space="0" w:color="auto"/>
      </w:divBdr>
    </w:div>
    <w:div w:id="58671778">
      <w:bodyDiv w:val="1"/>
      <w:marLeft w:val="0"/>
      <w:marRight w:val="0"/>
      <w:marTop w:val="0"/>
      <w:marBottom w:val="0"/>
      <w:divBdr>
        <w:top w:val="none" w:sz="0" w:space="0" w:color="auto"/>
        <w:left w:val="none" w:sz="0" w:space="0" w:color="auto"/>
        <w:bottom w:val="none" w:sz="0" w:space="0" w:color="auto"/>
        <w:right w:val="none" w:sz="0" w:space="0" w:color="auto"/>
      </w:divBdr>
    </w:div>
    <w:div w:id="63451780">
      <w:bodyDiv w:val="1"/>
      <w:marLeft w:val="0"/>
      <w:marRight w:val="0"/>
      <w:marTop w:val="0"/>
      <w:marBottom w:val="0"/>
      <w:divBdr>
        <w:top w:val="none" w:sz="0" w:space="0" w:color="auto"/>
        <w:left w:val="none" w:sz="0" w:space="0" w:color="auto"/>
        <w:bottom w:val="none" w:sz="0" w:space="0" w:color="auto"/>
        <w:right w:val="none" w:sz="0" w:space="0" w:color="auto"/>
      </w:divBdr>
    </w:div>
    <w:div w:id="78716305">
      <w:bodyDiv w:val="1"/>
      <w:marLeft w:val="0"/>
      <w:marRight w:val="0"/>
      <w:marTop w:val="0"/>
      <w:marBottom w:val="0"/>
      <w:divBdr>
        <w:top w:val="none" w:sz="0" w:space="0" w:color="auto"/>
        <w:left w:val="none" w:sz="0" w:space="0" w:color="auto"/>
        <w:bottom w:val="none" w:sz="0" w:space="0" w:color="auto"/>
        <w:right w:val="none" w:sz="0" w:space="0" w:color="auto"/>
      </w:divBdr>
    </w:div>
    <w:div w:id="83766552">
      <w:bodyDiv w:val="1"/>
      <w:marLeft w:val="0"/>
      <w:marRight w:val="0"/>
      <w:marTop w:val="0"/>
      <w:marBottom w:val="0"/>
      <w:divBdr>
        <w:top w:val="none" w:sz="0" w:space="0" w:color="auto"/>
        <w:left w:val="none" w:sz="0" w:space="0" w:color="auto"/>
        <w:bottom w:val="none" w:sz="0" w:space="0" w:color="auto"/>
        <w:right w:val="none" w:sz="0" w:space="0" w:color="auto"/>
      </w:divBdr>
    </w:div>
    <w:div w:id="85080197">
      <w:bodyDiv w:val="1"/>
      <w:marLeft w:val="0"/>
      <w:marRight w:val="0"/>
      <w:marTop w:val="0"/>
      <w:marBottom w:val="0"/>
      <w:divBdr>
        <w:top w:val="none" w:sz="0" w:space="0" w:color="auto"/>
        <w:left w:val="none" w:sz="0" w:space="0" w:color="auto"/>
        <w:bottom w:val="none" w:sz="0" w:space="0" w:color="auto"/>
        <w:right w:val="none" w:sz="0" w:space="0" w:color="auto"/>
      </w:divBdr>
    </w:div>
    <w:div w:id="85270032">
      <w:bodyDiv w:val="1"/>
      <w:marLeft w:val="0"/>
      <w:marRight w:val="0"/>
      <w:marTop w:val="0"/>
      <w:marBottom w:val="0"/>
      <w:divBdr>
        <w:top w:val="none" w:sz="0" w:space="0" w:color="auto"/>
        <w:left w:val="none" w:sz="0" w:space="0" w:color="auto"/>
        <w:bottom w:val="none" w:sz="0" w:space="0" w:color="auto"/>
        <w:right w:val="none" w:sz="0" w:space="0" w:color="auto"/>
      </w:divBdr>
    </w:div>
    <w:div w:id="110514844">
      <w:bodyDiv w:val="1"/>
      <w:marLeft w:val="0"/>
      <w:marRight w:val="0"/>
      <w:marTop w:val="0"/>
      <w:marBottom w:val="0"/>
      <w:divBdr>
        <w:top w:val="none" w:sz="0" w:space="0" w:color="auto"/>
        <w:left w:val="none" w:sz="0" w:space="0" w:color="auto"/>
        <w:bottom w:val="none" w:sz="0" w:space="0" w:color="auto"/>
        <w:right w:val="none" w:sz="0" w:space="0" w:color="auto"/>
      </w:divBdr>
      <w:divsChild>
        <w:div w:id="719743517">
          <w:marLeft w:val="0"/>
          <w:marRight w:val="0"/>
          <w:marTop w:val="0"/>
          <w:marBottom w:val="0"/>
          <w:divBdr>
            <w:top w:val="none" w:sz="0" w:space="0" w:color="auto"/>
            <w:left w:val="none" w:sz="0" w:space="0" w:color="auto"/>
            <w:bottom w:val="none" w:sz="0" w:space="0" w:color="auto"/>
            <w:right w:val="none" w:sz="0" w:space="0" w:color="auto"/>
          </w:divBdr>
          <w:divsChild>
            <w:div w:id="1713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4557">
      <w:bodyDiv w:val="1"/>
      <w:marLeft w:val="0"/>
      <w:marRight w:val="0"/>
      <w:marTop w:val="0"/>
      <w:marBottom w:val="0"/>
      <w:divBdr>
        <w:top w:val="none" w:sz="0" w:space="0" w:color="auto"/>
        <w:left w:val="none" w:sz="0" w:space="0" w:color="auto"/>
        <w:bottom w:val="none" w:sz="0" w:space="0" w:color="auto"/>
        <w:right w:val="none" w:sz="0" w:space="0" w:color="auto"/>
      </w:divBdr>
    </w:div>
    <w:div w:id="120923850">
      <w:bodyDiv w:val="1"/>
      <w:marLeft w:val="0"/>
      <w:marRight w:val="0"/>
      <w:marTop w:val="0"/>
      <w:marBottom w:val="0"/>
      <w:divBdr>
        <w:top w:val="none" w:sz="0" w:space="0" w:color="auto"/>
        <w:left w:val="none" w:sz="0" w:space="0" w:color="auto"/>
        <w:bottom w:val="none" w:sz="0" w:space="0" w:color="auto"/>
        <w:right w:val="none" w:sz="0" w:space="0" w:color="auto"/>
      </w:divBdr>
    </w:div>
    <w:div w:id="125780016">
      <w:bodyDiv w:val="1"/>
      <w:marLeft w:val="0"/>
      <w:marRight w:val="0"/>
      <w:marTop w:val="0"/>
      <w:marBottom w:val="0"/>
      <w:divBdr>
        <w:top w:val="none" w:sz="0" w:space="0" w:color="auto"/>
        <w:left w:val="none" w:sz="0" w:space="0" w:color="auto"/>
        <w:bottom w:val="none" w:sz="0" w:space="0" w:color="auto"/>
        <w:right w:val="none" w:sz="0" w:space="0" w:color="auto"/>
      </w:divBdr>
    </w:div>
    <w:div w:id="130949492">
      <w:bodyDiv w:val="1"/>
      <w:marLeft w:val="0"/>
      <w:marRight w:val="0"/>
      <w:marTop w:val="0"/>
      <w:marBottom w:val="0"/>
      <w:divBdr>
        <w:top w:val="none" w:sz="0" w:space="0" w:color="auto"/>
        <w:left w:val="none" w:sz="0" w:space="0" w:color="auto"/>
        <w:bottom w:val="none" w:sz="0" w:space="0" w:color="auto"/>
        <w:right w:val="none" w:sz="0" w:space="0" w:color="auto"/>
      </w:divBdr>
    </w:div>
    <w:div w:id="148523398">
      <w:bodyDiv w:val="1"/>
      <w:marLeft w:val="0"/>
      <w:marRight w:val="0"/>
      <w:marTop w:val="0"/>
      <w:marBottom w:val="0"/>
      <w:divBdr>
        <w:top w:val="none" w:sz="0" w:space="0" w:color="auto"/>
        <w:left w:val="none" w:sz="0" w:space="0" w:color="auto"/>
        <w:bottom w:val="none" w:sz="0" w:space="0" w:color="auto"/>
        <w:right w:val="none" w:sz="0" w:space="0" w:color="auto"/>
      </w:divBdr>
    </w:div>
    <w:div w:id="170294009">
      <w:bodyDiv w:val="1"/>
      <w:marLeft w:val="0"/>
      <w:marRight w:val="0"/>
      <w:marTop w:val="0"/>
      <w:marBottom w:val="0"/>
      <w:divBdr>
        <w:top w:val="none" w:sz="0" w:space="0" w:color="auto"/>
        <w:left w:val="none" w:sz="0" w:space="0" w:color="auto"/>
        <w:bottom w:val="none" w:sz="0" w:space="0" w:color="auto"/>
        <w:right w:val="none" w:sz="0" w:space="0" w:color="auto"/>
      </w:divBdr>
    </w:div>
    <w:div w:id="178276772">
      <w:bodyDiv w:val="1"/>
      <w:marLeft w:val="0"/>
      <w:marRight w:val="0"/>
      <w:marTop w:val="0"/>
      <w:marBottom w:val="0"/>
      <w:divBdr>
        <w:top w:val="none" w:sz="0" w:space="0" w:color="auto"/>
        <w:left w:val="none" w:sz="0" w:space="0" w:color="auto"/>
        <w:bottom w:val="none" w:sz="0" w:space="0" w:color="auto"/>
        <w:right w:val="none" w:sz="0" w:space="0" w:color="auto"/>
      </w:divBdr>
    </w:div>
    <w:div w:id="190580910">
      <w:bodyDiv w:val="1"/>
      <w:marLeft w:val="0"/>
      <w:marRight w:val="0"/>
      <w:marTop w:val="0"/>
      <w:marBottom w:val="0"/>
      <w:divBdr>
        <w:top w:val="none" w:sz="0" w:space="0" w:color="auto"/>
        <w:left w:val="none" w:sz="0" w:space="0" w:color="auto"/>
        <w:bottom w:val="none" w:sz="0" w:space="0" w:color="auto"/>
        <w:right w:val="none" w:sz="0" w:space="0" w:color="auto"/>
      </w:divBdr>
    </w:div>
    <w:div w:id="202520227">
      <w:bodyDiv w:val="1"/>
      <w:marLeft w:val="0"/>
      <w:marRight w:val="0"/>
      <w:marTop w:val="0"/>
      <w:marBottom w:val="0"/>
      <w:divBdr>
        <w:top w:val="none" w:sz="0" w:space="0" w:color="auto"/>
        <w:left w:val="none" w:sz="0" w:space="0" w:color="auto"/>
        <w:bottom w:val="none" w:sz="0" w:space="0" w:color="auto"/>
        <w:right w:val="none" w:sz="0" w:space="0" w:color="auto"/>
      </w:divBdr>
    </w:div>
    <w:div w:id="234438707">
      <w:bodyDiv w:val="1"/>
      <w:marLeft w:val="0"/>
      <w:marRight w:val="0"/>
      <w:marTop w:val="0"/>
      <w:marBottom w:val="0"/>
      <w:divBdr>
        <w:top w:val="none" w:sz="0" w:space="0" w:color="auto"/>
        <w:left w:val="none" w:sz="0" w:space="0" w:color="auto"/>
        <w:bottom w:val="none" w:sz="0" w:space="0" w:color="auto"/>
        <w:right w:val="none" w:sz="0" w:space="0" w:color="auto"/>
      </w:divBdr>
    </w:div>
    <w:div w:id="237516413">
      <w:bodyDiv w:val="1"/>
      <w:marLeft w:val="0"/>
      <w:marRight w:val="0"/>
      <w:marTop w:val="0"/>
      <w:marBottom w:val="0"/>
      <w:divBdr>
        <w:top w:val="none" w:sz="0" w:space="0" w:color="auto"/>
        <w:left w:val="none" w:sz="0" w:space="0" w:color="auto"/>
        <w:bottom w:val="none" w:sz="0" w:space="0" w:color="auto"/>
        <w:right w:val="none" w:sz="0" w:space="0" w:color="auto"/>
      </w:divBdr>
    </w:div>
    <w:div w:id="245506611">
      <w:bodyDiv w:val="1"/>
      <w:marLeft w:val="0"/>
      <w:marRight w:val="0"/>
      <w:marTop w:val="0"/>
      <w:marBottom w:val="0"/>
      <w:divBdr>
        <w:top w:val="none" w:sz="0" w:space="0" w:color="auto"/>
        <w:left w:val="none" w:sz="0" w:space="0" w:color="auto"/>
        <w:bottom w:val="none" w:sz="0" w:space="0" w:color="auto"/>
        <w:right w:val="none" w:sz="0" w:space="0" w:color="auto"/>
      </w:divBdr>
    </w:div>
    <w:div w:id="267658949">
      <w:bodyDiv w:val="1"/>
      <w:marLeft w:val="0"/>
      <w:marRight w:val="0"/>
      <w:marTop w:val="0"/>
      <w:marBottom w:val="0"/>
      <w:divBdr>
        <w:top w:val="none" w:sz="0" w:space="0" w:color="auto"/>
        <w:left w:val="none" w:sz="0" w:space="0" w:color="auto"/>
        <w:bottom w:val="none" w:sz="0" w:space="0" w:color="auto"/>
        <w:right w:val="none" w:sz="0" w:space="0" w:color="auto"/>
      </w:divBdr>
    </w:div>
    <w:div w:id="281962036">
      <w:bodyDiv w:val="1"/>
      <w:marLeft w:val="0"/>
      <w:marRight w:val="0"/>
      <w:marTop w:val="0"/>
      <w:marBottom w:val="0"/>
      <w:divBdr>
        <w:top w:val="none" w:sz="0" w:space="0" w:color="auto"/>
        <w:left w:val="none" w:sz="0" w:space="0" w:color="auto"/>
        <w:bottom w:val="none" w:sz="0" w:space="0" w:color="auto"/>
        <w:right w:val="none" w:sz="0" w:space="0" w:color="auto"/>
      </w:divBdr>
    </w:div>
    <w:div w:id="282619600">
      <w:bodyDiv w:val="1"/>
      <w:marLeft w:val="0"/>
      <w:marRight w:val="0"/>
      <w:marTop w:val="0"/>
      <w:marBottom w:val="0"/>
      <w:divBdr>
        <w:top w:val="none" w:sz="0" w:space="0" w:color="auto"/>
        <w:left w:val="none" w:sz="0" w:space="0" w:color="auto"/>
        <w:bottom w:val="none" w:sz="0" w:space="0" w:color="auto"/>
        <w:right w:val="none" w:sz="0" w:space="0" w:color="auto"/>
      </w:divBdr>
    </w:div>
    <w:div w:id="286400077">
      <w:bodyDiv w:val="1"/>
      <w:marLeft w:val="0"/>
      <w:marRight w:val="0"/>
      <w:marTop w:val="0"/>
      <w:marBottom w:val="0"/>
      <w:divBdr>
        <w:top w:val="none" w:sz="0" w:space="0" w:color="auto"/>
        <w:left w:val="none" w:sz="0" w:space="0" w:color="auto"/>
        <w:bottom w:val="none" w:sz="0" w:space="0" w:color="auto"/>
        <w:right w:val="none" w:sz="0" w:space="0" w:color="auto"/>
      </w:divBdr>
    </w:div>
    <w:div w:id="288710441">
      <w:bodyDiv w:val="1"/>
      <w:marLeft w:val="0"/>
      <w:marRight w:val="0"/>
      <w:marTop w:val="0"/>
      <w:marBottom w:val="0"/>
      <w:divBdr>
        <w:top w:val="none" w:sz="0" w:space="0" w:color="auto"/>
        <w:left w:val="none" w:sz="0" w:space="0" w:color="auto"/>
        <w:bottom w:val="none" w:sz="0" w:space="0" w:color="auto"/>
        <w:right w:val="none" w:sz="0" w:space="0" w:color="auto"/>
      </w:divBdr>
    </w:div>
    <w:div w:id="298072902">
      <w:bodyDiv w:val="1"/>
      <w:marLeft w:val="0"/>
      <w:marRight w:val="0"/>
      <w:marTop w:val="0"/>
      <w:marBottom w:val="0"/>
      <w:divBdr>
        <w:top w:val="none" w:sz="0" w:space="0" w:color="auto"/>
        <w:left w:val="none" w:sz="0" w:space="0" w:color="auto"/>
        <w:bottom w:val="none" w:sz="0" w:space="0" w:color="auto"/>
        <w:right w:val="none" w:sz="0" w:space="0" w:color="auto"/>
      </w:divBdr>
    </w:div>
    <w:div w:id="306396703">
      <w:bodyDiv w:val="1"/>
      <w:marLeft w:val="0"/>
      <w:marRight w:val="0"/>
      <w:marTop w:val="0"/>
      <w:marBottom w:val="0"/>
      <w:divBdr>
        <w:top w:val="none" w:sz="0" w:space="0" w:color="auto"/>
        <w:left w:val="none" w:sz="0" w:space="0" w:color="auto"/>
        <w:bottom w:val="none" w:sz="0" w:space="0" w:color="auto"/>
        <w:right w:val="none" w:sz="0" w:space="0" w:color="auto"/>
      </w:divBdr>
    </w:div>
    <w:div w:id="306864335">
      <w:bodyDiv w:val="1"/>
      <w:marLeft w:val="0"/>
      <w:marRight w:val="0"/>
      <w:marTop w:val="0"/>
      <w:marBottom w:val="0"/>
      <w:divBdr>
        <w:top w:val="none" w:sz="0" w:space="0" w:color="auto"/>
        <w:left w:val="none" w:sz="0" w:space="0" w:color="auto"/>
        <w:bottom w:val="none" w:sz="0" w:space="0" w:color="auto"/>
        <w:right w:val="none" w:sz="0" w:space="0" w:color="auto"/>
      </w:divBdr>
    </w:div>
    <w:div w:id="336926051">
      <w:bodyDiv w:val="1"/>
      <w:marLeft w:val="0"/>
      <w:marRight w:val="0"/>
      <w:marTop w:val="0"/>
      <w:marBottom w:val="0"/>
      <w:divBdr>
        <w:top w:val="none" w:sz="0" w:space="0" w:color="auto"/>
        <w:left w:val="none" w:sz="0" w:space="0" w:color="auto"/>
        <w:bottom w:val="none" w:sz="0" w:space="0" w:color="auto"/>
        <w:right w:val="none" w:sz="0" w:space="0" w:color="auto"/>
      </w:divBdr>
    </w:div>
    <w:div w:id="336930172">
      <w:bodyDiv w:val="1"/>
      <w:marLeft w:val="0"/>
      <w:marRight w:val="0"/>
      <w:marTop w:val="0"/>
      <w:marBottom w:val="0"/>
      <w:divBdr>
        <w:top w:val="none" w:sz="0" w:space="0" w:color="auto"/>
        <w:left w:val="none" w:sz="0" w:space="0" w:color="auto"/>
        <w:bottom w:val="none" w:sz="0" w:space="0" w:color="auto"/>
        <w:right w:val="none" w:sz="0" w:space="0" w:color="auto"/>
      </w:divBdr>
    </w:div>
    <w:div w:id="354963031">
      <w:bodyDiv w:val="1"/>
      <w:marLeft w:val="0"/>
      <w:marRight w:val="0"/>
      <w:marTop w:val="0"/>
      <w:marBottom w:val="0"/>
      <w:divBdr>
        <w:top w:val="none" w:sz="0" w:space="0" w:color="auto"/>
        <w:left w:val="none" w:sz="0" w:space="0" w:color="auto"/>
        <w:bottom w:val="none" w:sz="0" w:space="0" w:color="auto"/>
        <w:right w:val="none" w:sz="0" w:space="0" w:color="auto"/>
      </w:divBdr>
      <w:divsChild>
        <w:div w:id="1660771682">
          <w:marLeft w:val="0"/>
          <w:marRight w:val="0"/>
          <w:marTop w:val="0"/>
          <w:marBottom w:val="0"/>
          <w:divBdr>
            <w:top w:val="none" w:sz="0" w:space="0" w:color="auto"/>
            <w:left w:val="none" w:sz="0" w:space="0" w:color="auto"/>
            <w:bottom w:val="none" w:sz="0" w:space="0" w:color="auto"/>
            <w:right w:val="none" w:sz="0" w:space="0" w:color="auto"/>
          </w:divBdr>
          <w:divsChild>
            <w:div w:id="21211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111">
      <w:bodyDiv w:val="1"/>
      <w:marLeft w:val="0"/>
      <w:marRight w:val="0"/>
      <w:marTop w:val="0"/>
      <w:marBottom w:val="0"/>
      <w:divBdr>
        <w:top w:val="none" w:sz="0" w:space="0" w:color="auto"/>
        <w:left w:val="none" w:sz="0" w:space="0" w:color="auto"/>
        <w:bottom w:val="none" w:sz="0" w:space="0" w:color="auto"/>
        <w:right w:val="none" w:sz="0" w:space="0" w:color="auto"/>
      </w:divBdr>
    </w:div>
    <w:div w:id="379020999">
      <w:bodyDiv w:val="1"/>
      <w:marLeft w:val="0"/>
      <w:marRight w:val="0"/>
      <w:marTop w:val="0"/>
      <w:marBottom w:val="0"/>
      <w:divBdr>
        <w:top w:val="none" w:sz="0" w:space="0" w:color="auto"/>
        <w:left w:val="none" w:sz="0" w:space="0" w:color="auto"/>
        <w:bottom w:val="none" w:sz="0" w:space="0" w:color="auto"/>
        <w:right w:val="none" w:sz="0" w:space="0" w:color="auto"/>
      </w:divBdr>
    </w:div>
    <w:div w:id="392697892">
      <w:bodyDiv w:val="1"/>
      <w:marLeft w:val="0"/>
      <w:marRight w:val="0"/>
      <w:marTop w:val="0"/>
      <w:marBottom w:val="0"/>
      <w:divBdr>
        <w:top w:val="none" w:sz="0" w:space="0" w:color="auto"/>
        <w:left w:val="none" w:sz="0" w:space="0" w:color="auto"/>
        <w:bottom w:val="none" w:sz="0" w:space="0" w:color="auto"/>
        <w:right w:val="none" w:sz="0" w:space="0" w:color="auto"/>
      </w:divBdr>
    </w:div>
    <w:div w:id="401953782">
      <w:bodyDiv w:val="1"/>
      <w:marLeft w:val="0"/>
      <w:marRight w:val="0"/>
      <w:marTop w:val="0"/>
      <w:marBottom w:val="0"/>
      <w:divBdr>
        <w:top w:val="none" w:sz="0" w:space="0" w:color="auto"/>
        <w:left w:val="none" w:sz="0" w:space="0" w:color="auto"/>
        <w:bottom w:val="none" w:sz="0" w:space="0" w:color="auto"/>
        <w:right w:val="none" w:sz="0" w:space="0" w:color="auto"/>
      </w:divBdr>
    </w:div>
    <w:div w:id="405804401">
      <w:bodyDiv w:val="1"/>
      <w:marLeft w:val="0"/>
      <w:marRight w:val="0"/>
      <w:marTop w:val="0"/>
      <w:marBottom w:val="0"/>
      <w:divBdr>
        <w:top w:val="none" w:sz="0" w:space="0" w:color="auto"/>
        <w:left w:val="none" w:sz="0" w:space="0" w:color="auto"/>
        <w:bottom w:val="none" w:sz="0" w:space="0" w:color="auto"/>
        <w:right w:val="none" w:sz="0" w:space="0" w:color="auto"/>
      </w:divBdr>
    </w:div>
    <w:div w:id="414402206">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43035673">
      <w:bodyDiv w:val="1"/>
      <w:marLeft w:val="0"/>
      <w:marRight w:val="0"/>
      <w:marTop w:val="0"/>
      <w:marBottom w:val="0"/>
      <w:divBdr>
        <w:top w:val="none" w:sz="0" w:space="0" w:color="auto"/>
        <w:left w:val="none" w:sz="0" w:space="0" w:color="auto"/>
        <w:bottom w:val="none" w:sz="0" w:space="0" w:color="auto"/>
        <w:right w:val="none" w:sz="0" w:space="0" w:color="auto"/>
      </w:divBdr>
    </w:div>
    <w:div w:id="455413590">
      <w:bodyDiv w:val="1"/>
      <w:marLeft w:val="0"/>
      <w:marRight w:val="0"/>
      <w:marTop w:val="0"/>
      <w:marBottom w:val="0"/>
      <w:divBdr>
        <w:top w:val="none" w:sz="0" w:space="0" w:color="auto"/>
        <w:left w:val="none" w:sz="0" w:space="0" w:color="auto"/>
        <w:bottom w:val="none" w:sz="0" w:space="0" w:color="auto"/>
        <w:right w:val="none" w:sz="0" w:space="0" w:color="auto"/>
      </w:divBdr>
    </w:div>
    <w:div w:id="473253240">
      <w:bodyDiv w:val="1"/>
      <w:marLeft w:val="0"/>
      <w:marRight w:val="0"/>
      <w:marTop w:val="0"/>
      <w:marBottom w:val="0"/>
      <w:divBdr>
        <w:top w:val="none" w:sz="0" w:space="0" w:color="auto"/>
        <w:left w:val="none" w:sz="0" w:space="0" w:color="auto"/>
        <w:bottom w:val="none" w:sz="0" w:space="0" w:color="auto"/>
        <w:right w:val="none" w:sz="0" w:space="0" w:color="auto"/>
      </w:divBdr>
    </w:div>
    <w:div w:id="481695862">
      <w:bodyDiv w:val="1"/>
      <w:marLeft w:val="0"/>
      <w:marRight w:val="0"/>
      <w:marTop w:val="0"/>
      <w:marBottom w:val="0"/>
      <w:divBdr>
        <w:top w:val="none" w:sz="0" w:space="0" w:color="auto"/>
        <w:left w:val="none" w:sz="0" w:space="0" w:color="auto"/>
        <w:bottom w:val="none" w:sz="0" w:space="0" w:color="auto"/>
        <w:right w:val="none" w:sz="0" w:space="0" w:color="auto"/>
      </w:divBdr>
    </w:div>
    <w:div w:id="491483443">
      <w:bodyDiv w:val="1"/>
      <w:marLeft w:val="0"/>
      <w:marRight w:val="0"/>
      <w:marTop w:val="0"/>
      <w:marBottom w:val="0"/>
      <w:divBdr>
        <w:top w:val="none" w:sz="0" w:space="0" w:color="auto"/>
        <w:left w:val="none" w:sz="0" w:space="0" w:color="auto"/>
        <w:bottom w:val="none" w:sz="0" w:space="0" w:color="auto"/>
        <w:right w:val="none" w:sz="0" w:space="0" w:color="auto"/>
      </w:divBdr>
      <w:divsChild>
        <w:div w:id="2014525952">
          <w:marLeft w:val="0"/>
          <w:marRight w:val="0"/>
          <w:marTop w:val="0"/>
          <w:marBottom w:val="0"/>
          <w:divBdr>
            <w:top w:val="none" w:sz="0" w:space="0" w:color="auto"/>
            <w:left w:val="none" w:sz="0" w:space="0" w:color="auto"/>
            <w:bottom w:val="none" w:sz="0" w:space="0" w:color="auto"/>
            <w:right w:val="none" w:sz="0" w:space="0" w:color="auto"/>
          </w:divBdr>
          <w:divsChild>
            <w:div w:id="1564635036">
              <w:marLeft w:val="0"/>
              <w:marRight w:val="0"/>
              <w:marTop w:val="0"/>
              <w:marBottom w:val="0"/>
              <w:divBdr>
                <w:top w:val="none" w:sz="0" w:space="0" w:color="auto"/>
                <w:left w:val="none" w:sz="0" w:space="0" w:color="auto"/>
                <w:bottom w:val="none" w:sz="0" w:space="0" w:color="auto"/>
                <w:right w:val="none" w:sz="0" w:space="0" w:color="auto"/>
              </w:divBdr>
            </w:div>
            <w:div w:id="1677344804">
              <w:marLeft w:val="0"/>
              <w:marRight w:val="0"/>
              <w:marTop w:val="0"/>
              <w:marBottom w:val="0"/>
              <w:divBdr>
                <w:top w:val="none" w:sz="0" w:space="0" w:color="auto"/>
                <w:left w:val="none" w:sz="0" w:space="0" w:color="auto"/>
                <w:bottom w:val="none" w:sz="0" w:space="0" w:color="auto"/>
                <w:right w:val="none" w:sz="0" w:space="0" w:color="auto"/>
              </w:divBdr>
            </w:div>
            <w:div w:id="905996159">
              <w:marLeft w:val="0"/>
              <w:marRight w:val="0"/>
              <w:marTop w:val="0"/>
              <w:marBottom w:val="0"/>
              <w:divBdr>
                <w:top w:val="none" w:sz="0" w:space="0" w:color="auto"/>
                <w:left w:val="none" w:sz="0" w:space="0" w:color="auto"/>
                <w:bottom w:val="none" w:sz="0" w:space="0" w:color="auto"/>
                <w:right w:val="none" w:sz="0" w:space="0" w:color="auto"/>
              </w:divBdr>
            </w:div>
            <w:div w:id="176313063">
              <w:marLeft w:val="0"/>
              <w:marRight w:val="0"/>
              <w:marTop w:val="0"/>
              <w:marBottom w:val="0"/>
              <w:divBdr>
                <w:top w:val="none" w:sz="0" w:space="0" w:color="auto"/>
                <w:left w:val="none" w:sz="0" w:space="0" w:color="auto"/>
                <w:bottom w:val="none" w:sz="0" w:space="0" w:color="auto"/>
                <w:right w:val="none" w:sz="0" w:space="0" w:color="auto"/>
              </w:divBdr>
            </w:div>
            <w:div w:id="3241685">
              <w:marLeft w:val="0"/>
              <w:marRight w:val="0"/>
              <w:marTop w:val="0"/>
              <w:marBottom w:val="0"/>
              <w:divBdr>
                <w:top w:val="none" w:sz="0" w:space="0" w:color="auto"/>
                <w:left w:val="none" w:sz="0" w:space="0" w:color="auto"/>
                <w:bottom w:val="none" w:sz="0" w:space="0" w:color="auto"/>
                <w:right w:val="none" w:sz="0" w:space="0" w:color="auto"/>
              </w:divBdr>
            </w:div>
            <w:div w:id="1679384954">
              <w:marLeft w:val="0"/>
              <w:marRight w:val="0"/>
              <w:marTop w:val="0"/>
              <w:marBottom w:val="0"/>
              <w:divBdr>
                <w:top w:val="none" w:sz="0" w:space="0" w:color="auto"/>
                <w:left w:val="none" w:sz="0" w:space="0" w:color="auto"/>
                <w:bottom w:val="none" w:sz="0" w:space="0" w:color="auto"/>
                <w:right w:val="none" w:sz="0" w:space="0" w:color="auto"/>
              </w:divBdr>
            </w:div>
            <w:div w:id="667680844">
              <w:marLeft w:val="0"/>
              <w:marRight w:val="0"/>
              <w:marTop w:val="0"/>
              <w:marBottom w:val="0"/>
              <w:divBdr>
                <w:top w:val="none" w:sz="0" w:space="0" w:color="auto"/>
                <w:left w:val="none" w:sz="0" w:space="0" w:color="auto"/>
                <w:bottom w:val="none" w:sz="0" w:space="0" w:color="auto"/>
                <w:right w:val="none" w:sz="0" w:space="0" w:color="auto"/>
              </w:divBdr>
            </w:div>
            <w:div w:id="1844978107">
              <w:marLeft w:val="0"/>
              <w:marRight w:val="0"/>
              <w:marTop w:val="0"/>
              <w:marBottom w:val="0"/>
              <w:divBdr>
                <w:top w:val="none" w:sz="0" w:space="0" w:color="auto"/>
                <w:left w:val="none" w:sz="0" w:space="0" w:color="auto"/>
                <w:bottom w:val="none" w:sz="0" w:space="0" w:color="auto"/>
                <w:right w:val="none" w:sz="0" w:space="0" w:color="auto"/>
              </w:divBdr>
            </w:div>
            <w:div w:id="100953866">
              <w:marLeft w:val="0"/>
              <w:marRight w:val="0"/>
              <w:marTop w:val="0"/>
              <w:marBottom w:val="0"/>
              <w:divBdr>
                <w:top w:val="none" w:sz="0" w:space="0" w:color="auto"/>
                <w:left w:val="none" w:sz="0" w:space="0" w:color="auto"/>
                <w:bottom w:val="none" w:sz="0" w:space="0" w:color="auto"/>
                <w:right w:val="none" w:sz="0" w:space="0" w:color="auto"/>
              </w:divBdr>
            </w:div>
            <w:div w:id="1844054147">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1032271607">
              <w:marLeft w:val="0"/>
              <w:marRight w:val="0"/>
              <w:marTop w:val="0"/>
              <w:marBottom w:val="0"/>
              <w:divBdr>
                <w:top w:val="none" w:sz="0" w:space="0" w:color="auto"/>
                <w:left w:val="none" w:sz="0" w:space="0" w:color="auto"/>
                <w:bottom w:val="none" w:sz="0" w:space="0" w:color="auto"/>
                <w:right w:val="none" w:sz="0" w:space="0" w:color="auto"/>
              </w:divBdr>
            </w:div>
            <w:div w:id="1178882737">
              <w:marLeft w:val="0"/>
              <w:marRight w:val="0"/>
              <w:marTop w:val="0"/>
              <w:marBottom w:val="0"/>
              <w:divBdr>
                <w:top w:val="none" w:sz="0" w:space="0" w:color="auto"/>
                <w:left w:val="none" w:sz="0" w:space="0" w:color="auto"/>
                <w:bottom w:val="none" w:sz="0" w:space="0" w:color="auto"/>
                <w:right w:val="none" w:sz="0" w:space="0" w:color="auto"/>
              </w:divBdr>
            </w:div>
            <w:div w:id="1977490085">
              <w:marLeft w:val="0"/>
              <w:marRight w:val="0"/>
              <w:marTop w:val="0"/>
              <w:marBottom w:val="0"/>
              <w:divBdr>
                <w:top w:val="none" w:sz="0" w:space="0" w:color="auto"/>
                <w:left w:val="none" w:sz="0" w:space="0" w:color="auto"/>
                <w:bottom w:val="none" w:sz="0" w:space="0" w:color="auto"/>
                <w:right w:val="none" w:sz="0" w:space="0" w:color="auto"/>
              </w:divBdr>
            </w:div>
            <w:div w:id="1111514536">
              <w:marLeft w:val="0"/>
              <w:marRight w:val="0"/>
              <w:marTop w:val="0"/>
              <w:marBottom w:val="0"/>
              <w:divBdr>
                <w:top w:val="none" w:sz="0" w:space="0" w:color="auto"/>
                <w:left w:val="none" w:sz="0" w:space="0" w:color="auto"/>
                <w:bottom w:val="none" w:sz="0" w:space="0" w:color="auto"/>
                <w:right w:val="none" w:sz="0" w:space="0" w:color="auto"/>
              </w:divBdr>
            </w:div>
            <w:div w:id="126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6206">
      <w:bodyDiv w:val="1"/>
      <w:marLeft w:val="0"/>
      <w:marRight w:val="0"/>
      <w:marTop w:val="0"/>
      <w:marBottom w:val="0"/>
      <w:divBdr>
        <w:top w:val="none" w:sz="0" w:space="0" w:color="auto"/>
        <w:left w:val="none" w:sz="0" w:space="0" w:color="auto"/>
        <w:bottom w:val="none" w:sz="0" w:space="0" w:color="auto"/>
        <w:right w:val="none" w:sz="0" w:space="0" w:color="auto"/>
      </w:divBdr>
    </w:div>
    <w:div w:id="541744289">
      <w:bodyDiv w:val="1"/>
      <w:marLeft w:val="0"/>
      <w:marRight w:val="0"/>
      <w:marTop w:val="0"/>
      <w:marBottom w:val="0"/>
      <w:divBdr>
        <w:top w:val="none" w:sz="0" w:space="0" w:color="auto"/>
        <w:left w:val="none" w:sz="0" w:space="0" w:color="auto"/>
        <w:bottom w:val="none" w:sz="0" w:space="0" w:color="auto"/>
        <w:right w:val="none" w:sz="0" w:space="0" w:color="auto"/>
      </w:divBdr>
    </w:div>
    <w:div w:id="570819772">
      <w:bodyDiv w:val="1"/>
      <w:marLeft w:val="0"/>
      <w:marRight w:val="0"/>
      <w:marTop w:val="0"/>
      <w:marBottom w:val="0"/>
      <w:divBdr>
        <w:top w:val="none" w:sz="0" w:space="0" w:color="auto"/>
        <w:left w:val="none" w:sz="0" w:space="0" w:color="auto"/>
        <w:bottom w:val="none" w:sz="0" w:space="0" w:color="auto"/>
        <w:right w:val="none" w:sz="0" w:space="0" w:color="auto"/>
      </w:divBdr>
    </w:div>
    <w:div w:id="573201618">
      <w:bodyDiv w:val="1"/>
      <w:marLeft w:val="0"/>
      <w:marRight w:val="0"/>
      <w:marTop w:val="0"/>
      <w:marBottom w:val="0"/>
      <w:divBdr>
        <w:top w:val="none" w:sz="0" w:space="0" w:color="auto"/>
        <w:left w:val="none" w:sz="0" w:space="0" w:color="auto"/>
        <w:bottom w:val="none" w:sz="0" w:space="0" w:color="auto"/>
        <w:right w:val="none" w:sz="0" w:space="0" w:color="auto"/>
      </w:divBdr>
    </w:div>
    <w:div w:id="577635087">
      <w:bodyDiv w:val="1"/>
      <w:marLeft w:val="0"/>
      <w:marRight w:val="0"/>
      <w:marTop w:val="0"/>
      <w:marBottom w:val="0"/>
      <w:divBdr>
        <w:top w:val="none" w:sz="0" w:space="0" w:color="auto"/>
        <w:left w:val="none" w:sz="0" w:space="0" w:color="auto"/>
        <w:bottom w:val="none" w:sz="0" w:space="0" w:color="auto"/>
        <w:right w:val="none" w:sz="0" w:space="0" w:color="auto"/>
      </w:divBdr>
    </w:div>
    <w:div w:id="588732120">
      <w:bodyDiv w:val="1"/>
      <w:marLeft w:val="0"/>
      <w:marRight w:val="0"/>
      <w:marTop w:val="0"/>
      <w:marBottom w:val="0"/>
      <w:divBdr>
        <w:top w:val="none" w:sz="0" w:space="0" w:color="auto"/>
        <w:left w:val="none" w:sz="0" w:space="0" w:color="auto"/>
        <w:bottom w:val="none" w:sz="0" w:space="0" w:color="auto"/>
        <w:right w:val="none" w:sz="0" w:space="0" w:color="auto"/>
      </w:divBdr>
    </w:div>
    <w:div w:id="592904955">
      <w:bodyDiv w:val="1"/>
      <w:marLeft w:val="0"/>
      <w:marRight w:val="0"/>
      <w:marTop w:val="0"/>
      <w:marBottom w:val="0"/>
      <w:divBdr>
        <w:top w:val="none" w:sz="0" w:space="0" w:color="auto"/>
        <w:left w:val="none" w:sz="0" w:space="0" w:color="auto"/>
        <w:bottom w:val="none" w:sz="0" w:space="0" w:color="auto"/>
        <w:right w:val="none" w:sz="0" w:space="0" w:color="auto"/>
      </w:divBdr>
    </w:div>
    <w:div w:id="614561955">
      <w:bodyDiv w:val="1"/>
      <w:marLeft w:val="0"/>
      <w:marRight w:val="0"/>
      <w:marTop w:val="0"/>
      <w:marBottom w:val="0"/>
      <w:divBdr>
        <w:top w:val="none" w:sz="0" w:space="0" w:color="auto"/>
        <w:left w:val="none" w:sz="0" w:space="0" w:color="auto"/>
        <w:bottom w:val="none" w:sz="0" w:space="0" w:color="auto"/>
        <w:right w:val="none" w:sz="0" w:space="0" w:color="auto"/>
      </w:divBdr>
    </w:div>
    <w:div w:id="626160678">
      <w:bodyDiv w:val="1"/>
      <w:marLeft w:val="0"/>
      <w:marRight w:val="0"/>
      <w:marTop w:val="0"/>
      <w:marBottom w:val="0"/>
      <w:divBdr>
        <w:top w:val="none" w:sz="0" w:space="0" w:color="auto"/>
        <w:left w:val="none" w:sz="0" w:space="0" w:color="auto"/>
        <w:bottom w:val="none" w:sz="0" w:space="0" w:color="auto"/>
        <w:right w:val="none" w:sz="0" w:space="0" w:color="auto"/>
      </w:divBdr>
    </w:div>
    <w:div w:id="653610967">
      <w:bodyDiv w:val="1"/>
      <w:marLeft w:val="0"/>
      <w:marRight w:val="0"/>
      <w:marTop w:val="0"/>
      <w:marBottom w:val="0"/>
      <w:divBdr>
        <w:top w:val="none" w:sz="0" w:space="0" w:color="auto"/>
        <w:left w:val="none" w:sz="0" w:space="0" w:color="auto"/>
        <w:bottom w:val="none" w:sz="0" w:space="0" w:color="auto"/>
        <w:right w:val="none" w:sz="0" w:space="0" w:color="auto"/>
      </w:divBdr>
    </w:div>
    <w:div w:id="659579326">
      <w:bodyDiv w:val="1"/>
      <w:marLeft w:val="0"/>
      <w:marRight w:val="0"/>
      <w:marTop w:val="0"/>
      <w:marBottom w:val="0"/>
      <w:divBdr>
        <w:top w:val="none" w:sz="0" w:space="0" w:color="auto"/>
        <w:left w:val="none" w:sz="0" w:space="0" w:color="auto"/>
        <w:bottom w:val="none" w:sz="0" w:space="0" w:color="auto"/>
        <w:right w:val="none" w:sz="0" w:space="0" w:color="auto"/>
      </w:divBdr>
    </w:div>
    <w:div w:id="662394670">
      <w:bodyDiv w:val="1"/>
      <w:marLeft w:val="0"/>
      <w:marRight w:val="0"/>
      <w:marTop w:val="0"/>
      <w:marBottom w:val="0"/>
      <w:divBdr>
        <w:top w:val="none" w:sz="0" w:space="0" w:color="auto"/>
        <w:left w:val="none" w:sz="0" w:space="0" w:color="auto"/>
        <w:bottom w:val="none" w:sz="0" w:space="0" w:color="auto"/>
        <w:right w:val="none" w:sz="0" w:space="0" w:color="auto"/>
      </w:divBdr>
    </w:div>
    <w:div w:id="675033333">
      <w:bodyDiv w:val="1"/>
      <w:marLeft w:val="0"/>
      <w:marRight w:val="0"/>
      <w:marTop w:val="0"/>
      <w:marBottom w:val="0"/>
      <w:divBdr>
        <w:top w:val="none" w:sz="0" w:space="0" w:color="auto"/>
        <w:left w:val="none" w:sz="0" w:space="0" w:color="auto"/>
        <w:bottom w:val="none" w:sz="0" w:space="0" w:color="auto"/>
        <w:right w:val="none" w:sz="0" w:space="0" w:color="auto"/>
      </w:divBdr>
    </w:div>
    <w:div w:id="677316004">
      <w:bodyDiv w:val="1"/>
      <w:marLeft w:val="0"/>
      <w:marRight w:val="0"/>
      <w:marTop w:val="0"/>
      <w:marBottom w:val="0"/>
      <w:divBdr>
        <w:top w:val="none" w:sz="0" w:space="0" w:color="auto"/>
        <w:left w:val="none" w:sz="0" w:space="0" w:color="auto"/>
        <w:bottom w:val="none" w:sz="0" w:space="0" w:color="auto"/>
        <w:right w:val="none" w:sz="0" w:space="0" w:color="auto"/>
      </w:divBdr>
    </w:div>
    <w:div w:id="691418154">
      <w:bodyDiv w:val="1"/>
      <w:marLeft w:val="0"/>
      <w:marRight w:val="0"/>
      <w:marTop w:val="0"/>
      <w:marBottom w:val="0"/>
      <w:divBdr>
        <w:top w:val="none" w:sz="0" w:space="0" w:color="auto"/>
        <w:left w:val="none" w:sz="0" w:space="0" w:color="auto"/>
        <w:bottom w:val="none" w:sz="0" w:space="0" w:color="auto"/>
        <w:right w:val="none" w:sz="0" w:space="0" w:color="auto"/>
      </w:divBdr>
    </w:div>
    <w:div w:id="704989752">
      <w:bodyDiv w:val="1"/>
      <w:marLeft w:val="0"/>
      <w:marRight w:val="0"/>
      <w:marTop w:val="0"/>
      <w:marBottom w:val="0"/>
      <w:divBdr>
        <w:top w:val="none" w:sz="0" w:space="0" w:color="auto"/>
        <w:left w:val="none" w:sz="0" w:space="0" w:color="auto"/>
        <w:bottom w:val="none" w:sz="0" w:space="0" w:color="auto"/>
        <w:right w:val="none" w:sz="0" w:space="0" w:color="auto"/>
      </w:divBdr>
    </w:div>
    <w:div w:id="721563315">
      <w:bodyDiv w:val="1"/>
      <w:marLeft w:val="0"/>
      <w:marRight w:val="0"/>
      <w:marTop w:val="0"/>
      <w:marBottom w:val="0"/>
      <w:divBdr>
        <w:top w:val="none" w:sz="0" w:space="0" w:color="auto"/>
        <w:left w:val="none" w:sz="0" w:space="0" w:color="auto"/>
        <w:bottom w:val="none" w:sz="0" w:space="0" w:color="auto"/>
        <w:right w:val="none" w:sz="0" w:space="0" w:color="auto"/>
      </w:divBdr>
    </w:div>
    <w:div w:id="756291430">
      <w:bodyDiv w:val="1"/>
      <w:marLeft w:val="0"/>
      <w:marRight w:val="0"/>
      <w:marTop w:val="0"/>
      <w:marBottom w:val="0"/>
      <w:divBdr>
        <w:top w:val="none" w:sz="0" w:space="0" w:color="auto"/>
        <w:left w:val="none" w:sz="0" w:space="0" w:color="auto"/>
        <w:bottom w:val="none" w:sz="0" w:space="0" w:color="auto"/>
        <w:right w:val="none" w:sz="0" w:space="0" w:color="auto"/>
      </w:divBdr>
    </w:div>
    <w:div w:id="773673265">
      <w:bodyDiv w:val="1"/>
      <w:marLeft w:val="0"/>
      <w:marRight w:val="0"/>
      <w:marTop w:val="0"/>
      <w:marBottom w:val="0"/>
      <w:divBdr>
        <w:top w:val="none" w:sz="0" w:space="0" w:color="auto"/>
        <w:left w:val="none" w:sz="0" w:space="0" w:color="auto"/>
        <w:bottom w:val="none" w:sz="0" w:space="0" w:color="auto"/>
        <w:right w:val="none" w:sz="0" w:space="0" w:color="auto"/>
      </w:divBdr>
    </w:div>
    <w:div w:id="854538637">
      <w:bodyDiv w:val="1"/>
      <w:marLeft w:val="0"/>
      <w:marRight w:val="0"/>
      <w:marTop w:val="0"/>
      <w:marBottom w:val="0"/>
      <w:divBdr>
        <w:top w:val="none" w:sz="0" w:space="0" w:color="auto"/>
        <w:left w:val="none" w:sz="0" w:space="0" w:color="auto"/>
        <w:bottom w:val="none" w:sz="0" w:space="0" w:color="auto"/>
        <w:right w:val="none" w:sz="0" w:space="0" w:color="auto"/>
      </w:divBdr>
      <w:divsChild>
        <w:div w:id="1483279275">
          <w:marLeft w:val="0"/>
          <w:marRight w:val="0"/>
          <w:marTop w:val="0"/>
          <w:marBottom w:val="0"/>
          <w:divBdr>
            <w:top w:val="none" w:sz="0" w:space="0" w:color="auto"/>
            <w:left w:val="none" w:sz="0" w:space="0" w:color="auto"/>
            <w:bottom w:val="none" w:sz="0" w:space="0" w:color="auto"/>
            <w:right w:val="none" w:sz="0" w:space="0" w:color="auto"/>
          </w:divBdr>
          <w:divsChild>
            <w:div w:id="1161309084">
              <w:marLeft w:val="0"/>
              <w:marRight w:val="0"/>
              <w:marTop w:val="0"/>
              <w:marBottom w:val="0"/>
              <w:divBdr>
                <w:top w:val="none" w:sz="0" w:space="0" w:color="auto"/>
                <w:left w:val="none" w:sz="0" w:space="0" w:color="auto"/>
                <w:bottom w:val="none" w:sz="0" w:space="0" w:color="auto"/>
                <w:right w:val="none" w:sz="0" w:space="0" w:color="auto"/>
              </w:divBdr>
            </w:div>
            <w:div w:id="114906978">
              <w:marLeft w:val="0"/>
              <w:marRight w:val="0"/>
              <w:marTop w:val="0"/>
              <w:marBottom w:val="0"/>
              <w:divBdr>
                <w:top w:val="none" w:sz="0" w:space="0" w:color="auto"/>
                <w:left w:val="none" w:sz="0" w:space="0" w:color="auto"/>
                <w:bottom w:val="none" w:sz="0" w:space="0" w:color="auto"/>
                <w:right w:val="none" w:sz="0" w:space="0" w:color="auto"/>
              </w:divBdr>
            </w:div>
            <w:div w:id="1978609760">
              <w:marLeft w:val="0"/>
              <w:marRight w:val="0"/>
              <w:marTop w:val="0"/>
              <w:marBottom w:val="0"/>
              <w:divBdr>
                <w:top w:val="none" w:sz="0" w:space="0" w:color="auto"/>
                <w:left w:val="none" w:sz="0" w:space="0" w:color="auto"/>
                <w:bottom w:val="none" w:sz="0" w:space="0" w:color="auto"/>
                <w:right w:val="none" w:sz="0" w:space="0" w:color="auto"/>
              </w:divBdr>
            </w:div>
            <w:div w:id="1684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702">
      <w:bodyDiv w:val="1"/>
      <w:marLeft w:val="0"/>
      <w:marRight w:val="0"/>
      <w:marTop w:val="0"/>
      <w:marBottom w:val="0"/>
      <w:divBdr>
        <w:top w:val="none" w:sz="0" w:space="0" w:color="auto"/>
        <w:left w:val="none" w:sz="0" w:space="0" w:color="auto"/>
        <w:bottom w:val="none" w:sz="0" w:space="0" w:color="auto"/>
        <w:right w:val="none" w:sz="0" w:space="0" w:color="auto"/>
      </w:divBdr>
    </w:div>
    <w:div w:id="874119877">
      <w:bodyDiv w:val="1"/>
      <w:marLeft w:val="0"/>
      <w:marRight w:val="0"/>
      <w:marTop w:val="0"/>
      <w:marBottom w:val="0"/>
      <w:divBdr>
        <w:top w:val="none" w:sz="0" w:space="0" w:color="auto"/>
        <w:left w:val="none" w:sz="0" w:space="0" w:color="auto"/>
        <w:bottom w:val="none" w:sz="0" w:space="0" w:color="auto"/>
        <w:right w:val="none" w:sz="0" w:space="0" w:color="auto"/>
      </w:divBdr>
    </w:div>
    <w:div w:id="878930540">
      <w:bodyDiv w:val="1"/>
      <w:marLeft w:val="0"/>
      <w:marRight w:val="0"/>
      <w:marTop w:val="0"/>
      <w:marBottom w:val="0"/>
      <w:divBdr>
        <w:top w:val="none" w:sz="0" w:space="0" w:color="auto"/>
        <w:left w:val="none" w:sz="0" w:space="0" w:color="auto"/>
        <w:bottom w:val="none" w:sz="0" w:space="0" w:color="auto"/>
        <w:right w:val="none" w:sz="0" w:space="0" w:color="auto"/>
      </w:divBdr>
    </w:div>
    <w:div w:id="879633784">
      <w:bodyDiv w:val="1"/>
      <w:marLeft w:val="0"/>
      <w:marRight w:val="0"/>
      <w:marTop w:val="0"/>
      <w:marBottom w:val="0"/>
      <w:divBdr>
        <w:top w:val="none" w:sz="0" w:space="0" w:color="auto"/>
        <w:left w:val="none" w:sz="0" w:space="0" w:color="auto"/>
        <w:bottom w:val="none" w:sz="0" w:space="0" w:color="auto"/>
        <w:right w:val="none" w:sz="0" w:space="0" w:color="auto"/>
      </w:divBdr>
    </w:div>
    <w:div w:id="885602894">
      <w:bodyDiv w:val="1"/>
      <w:marLeft w:val="0"/>
      <w:marRight w:val="0"/>
      <w:marTop w:val="0"/>
      <w:marBottom w:val="0"/>
      <w:divBdr>
        <w:top w:val="none" w:sz="0" w:space="0" w:color="auto"/>
        <w:left w:val="none" w:sz="0" w:space="0" w:color="auto"/>
        <w:bottom w:val="none" w:sz="0" w:space="0" w:color="auto"/>
        <w:right w:val="none" w:sz="0" w:space="0" w:color="auto"/>
      </w:divBdr>
    </w:div>
    <w:div w:id="901794259">
      <w:bodyDiv w:val="1"/>
      <w:marLeft w:val="0"/>
      <w:marRight w:val="0"/>
      <w:marTop w:val="0"/>
      <w:marBottom w:val="0"/>
      <w:divBdr>
        <w:top w:val="none" w:sz="0" w:space="0" w:color="auto"/>
        <w:left w:val="none" w:sz="0" w:space="0" w:color="auto"/>
        <w:bottom w:val="none" w:sz="0" w:space="0" w:color="auto"/>
        <w:right w:val="none" w:sz="0" w:space="0" w:color="auto"/>
      </w:divBdr>
    </w:div>
    <w:div w:id="911081865">
      <w:bodyDiv w:val="1"/>
      <w:marLeft w:val="0"/>
      <w:marRight w:val="0"/>
      <w:marTop w:val="0"/>
      <w:marBottom w:val="0"/>
      <w:divBdr>
        <w:top w:val="none" w:sz="0" w:space="0" w:color="auto"/>
        <w:left w:val="none" w:sz="0" w:space="0" w:color="auto"/>
        <w:bottom w:val="none" w:sz="0" w:space="0" w:color="auto"/>
        <w:right w:val="none" w:sz="0" w:space="0" w:color="auto"/>
      </w:divBdr>
    </w:div>
    <w:div w:id="913315265">
      <w:bodyDiv w:val="1"/>
      <w:marLeft w:val="0"/>
      <w:marRight w:val="0"/>
      <w:marTop w:val="0"/>
      <w:marBottom w:val="0"/>
      <w:divBdr>
        <w:top w:val="none" w:sz="0" w:space="0" w:color="auto"/>
        <w:left w:val="none" w:sz="0" w:space="0" w:color="auto"/>
        <w:bottom w:val="none" w:sz="0" w:space="0" w:color="auto"/>
        <w:right w:val="none" w:sz="0" w:space="0" w:color="auto"/>
      </w:divBdr>
    </w:div>
    <w:div w:id="915045271">
      <w:bodyDiv w:val="1"/>
      <w:marLeft w:val="0"/>
      <w:marRight w:val="0"/>
      <w:marTop w:val="0"/>
      <w:marBottom w:val="0"/>
      <w:divBdr>
        <w:top w:val="none" w:sz="0" w:space="0" w:color="auto"/>
        <w:left w:val="none" w:sz="0" w:space="0" w:color="auto"/>
        <w:bottom w:val="none" w:sz="0" w:space="0" w:color="auto"/>
        <w:right w:val="none" w:sz="0" w:space="0" w:color="auto"/>
      </w:divBdr>
    </w:div>
    <w:div w:id="936593565">
      <w:bodyDiv w:val="1"/>
      <w:marLeft w:val="0"/>
      <w:marRight w:val="0"/>
      <w:marTop w:val="0"/>
      <w:marBottom w:val="0"/>
      <w:divBdr>
        <w:top w:val="none" w:sz="0" w:space="0" w:color="auto"/>
        <w:left w:val="none" w:sz="0" w:space="0" w:color="auto"/>
        <w:bottom w:val="none" w:sz="0" w:space="0" w:color="auto"/>
        <w:right w:val="none" w:sz="0" w:space="0" w:color="auto"/>
      </w:divBdr>
    </w:div>
    <w:div w:id="941374379">
      <w:bodyDiv w:val="1"/>
      <w:marLeft w:val="0"/>
      <w:marRight w:val="0"/>
      <w:marTop w:val="0"/>
      <w:marBottom w:val="0"/>
      <w:divBdr>
        <w:top w:val="none" w:sz="0" w:space="0" w:color="auto"/>
        <w:left w:val="none" w:sz="0" w:space="0" w:color="auto"/>
        <w:bottom w:val="none" w:sz="0" w:space="0" w:color="auto"/>
        <w:right w:val="none" w:sz="0" w:space="0" w:color="auto"/>
      </w:divBdr>
    </w:div>
    <w:div w:id="955329764">
      <w:bodyDiv w:val="1"/>
      <w:marLeft w:val="0"/>
      <w:marRight w:val="0"/>
      <w:marTop w:val="0"/>
      <w:marBottom w:val="0"/>
      <w:divBdr>
        <w:top w:val="none" w:sz="0" w:space="0" w:color="auto"/>
        <w:left w:val="none" w:sz="0" w:space="0" w:color="auto"/>
        <w:bottom w:val="none" w:sz="0" w:space="0" w:color="auto"/>
        <w:right w:val="none" w:sz="0" w:space="0" w:color="auto"/>
      </w:divBdr>
    </w:div>
    <w:div w:id="957445438">
      <w:bodyDiv w:val="1"/>
      <w:marLeft w:val="0"/>
      <w:marRight w:val="0"/>
      <w:marTop w:val="0"/>
      <w:marBottom w:val="0"/>
      <w:divBdr>
        <w:top w:val="none" w:sz="0" w:space="0" w:color="auto"/>
        <w:left w:val="none" w:sz="0" w:space="0" w:color="auto"/>
        <w:bottom w:val="none" w:sz="0" w:space="0" w:color="auto"/>
        <w:right w:val="none" w:sz="0" w:space="0" w:color="auto"/>
      </w:divBdr>
    </w:div>
    <w:div w:id="966931205">
      <w:bodyDiv w:val="1"/>
      <w:marLeft w:val="0"/>
      <w:marRight w:val="0"/>
      <w:marTop w:val="0"/>
      <w:marBottom w:val="0"/>
      <w:divBdr>
        <w:top w:val="none" w:sz="0" w:space="0" w:color="auto"/>
        <w:left w:val="none" w:sz="0" w:space="0" w:color="auto"/>
        <w:bottom w:val="none" w:sz="0" w:space="0" w:color="auto"/>
        <w:right w:val="none" w:sz="0" w:space="0" w:color="auto"/>
      </w:divBdr>
    </w:div>
    <w:div w:id="987439100">
      <w:bodyDiv w:val="1"/>
      <w:marLeft w:val="0"/>
      <w:marRight w:val="0"/>
      <w:marTop w:val="0"/>
      <w:marBottom w:val="0"/>
      <w:divBdr>
        <w:top w:val="none" w:sz="0" w:space="0" w:color="auto"/>
        <w:left w:val="none" w:sz="0" w:space="0" w:color="auto"/>
        <w:bottom w:val="none" w:sz="0" w:space="0" w:color="auto"/>
        <w:right w:val="none" w:sz="0" w:space="0" w:color="auto"/>
      </w:divBdr>
    </w:div>
    <w:div w:id="999581274">
      <w:bodyDiv w:val="1"/>
      <w:marLeft w:val="0"/>
      <w:marRight w:val="0"/>
      <w:marTop w:val="0"/>
      <w:marBottom w:val="0"/>
      <w:divBdr>
        <w:top w:val="none" w:sz="0" w:space="0" w:color="auto"/>
        <w:left w:val="none" w:sz="0" w:space="0" w:color="auto"/>
        <w:bottom w:val="none" w:sz="0" w:space="0" w:color="auto"/>
        <w:right w:val="none" w:sz="0" w:space="0" w:color="auto"/>
      </w:divBdr>
    </w:div>
    <w:div w:id="1035615548">
      <w:bodyDiv w:val="1"/>
      <w:marLeft w:val="0"/>
      <w:marRight w:val="0"/>
      <w:marTop w:val="0"/>
      <w:marBottom w:val="0"/>
      <w:divBdr>
        <w:top w:val="none" w:sz="0" w:space="0" w:color="auto"/>
        <w:left w:val="none" w:sz="0" w:space="0" w:color="auto"/>
        <w:bottom w:val="none" w:sz="0" w:space="0" w:color="auto"/>
        <w:right w:val="none" w:sz="0" w:space="0" w:color="auto"/>
      </w:divBdr>
    </w:div>
    <w:div w:id="1038118653">
      <w:bodyDiv w:val="1"/>
      <w:marLeft w:val="0"/>
      <w:marRight w:val="0"/>
      <w:marTop w:val="0"/>
      <w:marBottom w:val="0"/>
      <w:divBdr>
        <w:top w:val="none" w:sz="0" w:space="0" w:color="auto"/>
        <w:left w:val="none" w:sz="0" w:space="0" w:color="auto"/>
        <w:bottom w:val="none" w:sz="0" w:space="0" w:color="auto"/>
        <w:right w:val="none" w:sz="0" w:space="0" w:color="auto"/>
      </w:divBdr>
    </w:div>
    <w:div w:id="1044791586">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53113287">
      <w:bodyDiv w:val="1"/>
      <w:marLeft w:val="0"/>
      <w:marRight w:val="0"/>
      <w:marTop w:val="0"/>
      <w:marBottom w:val="0"/>
      <w:divBdr>
        <w:top w:val="none" w:sz="0" w:space="0" w:color="auto"/>
        <w:left w:val="none" w:sz="0" w:space="0" w:color="auto"/>
        <w:bottom w:val="none" w:sz="0" w:space="0" w:color="auto"/>
        <w:right w:val="none" w:sz="0" w:space="0" w:color="auto"/>
      </w:divBdr>
    </w:div>
    <w:div w:id="1062562937">
      <w:bodyDiv w:val="1"/>
      <w:marLeft w:val="0"/>
      <w:marRight w:val="0"/>
      <w:marTop w:val="0"/>
      <w:marBottom w:val="0"/>
      <w:divBdr>
        <w:top w:val="none" w:sz="0" w:space="0" w:color="auto"/>
        <w:left w:val="none" w:sz="0" w:space="0" w:color="auto"/>
        <w:bottom w:val="none" w:sz="0" w:space="0" w:color="auto"/>
        <w:right w:val="none" w:sz="0" w:space="0" w:color="auto"/>
      </w:divBdr>
    </w:div>
    <w:div w:id="1078139835">
      <w:bodyDiv w:val="1"/>
      <w:marLeft w:val="0"/>
      <w:marRight w:val="0"/>
      <w:marTop w:val="0"/>
      <w:marBottom w:val="0"/>
      <w:divBdr>
        <w:top w:val="none" w:sz="0" w:space="0" w:color="auto"/>
        <w:left w:val="none" w:sz="0" w:space="0" w:color="auto"/>
        <w:bottom w:val="none" w:sz="0" w:space="0" w:color="auto"/>
        <w:right w:val="none" w:sz="0" w:space="0" w:color="auto"/>
      </w:divBdr>
    </w:div>
    <w:div w:id="1080754647">
      <w:bodyDiv w:val="1"/>
      <w:marLeft w:val="0"/>
      <w:marRight w:val="0"/>
      <w:marTop w:val="0"/>
      <w:marBottom w:val="0"/>
      <w:divBdr>
        <w:top w:val="none" w:sz="0" w:space="0" w:color="auto"/>
        <w:left w:val="none" w:sz="0" w:space="0" w:color="auto"/>
        <w:bottom w:val="none" w:sz="0" w:space="0" w:color="auto"/>
        <w:right w:val="none" w:sz="0" w:space="0" w:color="auto"/>
      </w:divBdr>
    </w:div>
    <w:div w:id="1092319841">
      <w:bodyDiv w:val="1"/>
      <w:marLeft w:val="0"/>
      <w:marRight w:val="0"/>
      <w:marTop w:val="0"/>
      <w:marBottom w:val="0"/>
      <w:divBdr>
        <w:top w:val="none" w:sz="0" w:space="0" w:color="auto"/>
        <w:left w:val="none" w:sz="0" w:space="0" w:color="auto"/>
        <w:bottom w:val="none" w:sz="0" w:space="0" w:color="auto"/>
        <w:right w:val="none" w:sz="0" w:space="0" w:color="auto"/>
      </w:divBdr>
    </w:div>
    <w:div w:id="1098407749">
      <w:bodyDiv w:val="1"/>
      <w:marLeft w:val="0"/>
      <w:marRight w:val="0"/>
      <w:marTop w:val="0"/>
      <w:marBottom w:val="0"/>
      <w:divBdr>
        <w:top w:val="none" w:sz="0" w:space="0" w:color="auto"/>
        <w:left w:val="none" w:sz="0" w:space="0" w:color="auto"/>
        <w:bottom w:val="none" w:sz="0" w:space="0" w:color="auto"/>
        <w:right w:val="none" w:sz="0" w:space="0" w:color="auto"/>
      </w:divBdr>
    </w:div>
    <w:div w:id="1102186623">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49009387">
      <w:bodyDiv w:val="1"/>
      <w:marLeft w:val="0"/>
      <w:marRight w:val="0"/>
      <w:marTop w:val="0"/>
      <w:marBottom w:val="0"/>
      <w:divBdr>
        <w:top w:val="none" w:sz="0" w:space="0" w:color="auto"/>
        <w:left w:val="none" w:sz="0" w:space="0" w:color="auto"/>
        <w:bottom w:val="none" w:sz="0" w:space="0" w:color="auto"/>
        <w:right w:val="none" w:sz="0" w:space="0" w:color="auto"/>
      </w:divBdr>
    </w:div>
    <w:div w:id="1151093315">
      <w:bodyDiv w:val="1"/>
      <w:marLeft w:val="0"/>
      <w:marRight w:val="0"/>
      <w:marTop w:val="0"/>
      <w:marBottom w:val="0"/>
      <w:divBdr>
        <w:top w:val="none" w:sz="0" w:space="0" w:color="auto"/>
        <w:left w:val="none" w:sz="0" w:space="0" w:color="auto"/>
        <w:bottom w:val="none" w:sz="0" w:space="0" w:color="auto"/>
        <w:right w:val="none" w:sz="0" w:space="0" w:color="auto"/>
      </w:divBdr>
    </w:div>
    <w:div w:id="1161386179">
      <w:bodyDiv w:val="1"/>
      <w:marLeft w:val="0"/>
      <w:marRight w:val="0"/>
      <w:marTop w:val="0"/>
      <w:marBottom w:val="0"/>
      <w:divBdr>
        <w:top w:val="none" w:sz="0" w:space="0" w:color="auto"/>
        <w:left w:val="none" w:sz="0" w:space="0" w:color="auto"/>
        <w:bottom w:val="none" w:sz="0" w:space="0" w:color="auto"/>
        <w:right w:val="none" w:sz="0" w:space="0" w:color="auto"/>
      </w:divBdr>
    </w:div>
    <w:div w:id="1165510303">
      <w:bodyDiv w:val="1"/>
      <w:marLeft w:val="0"/>
      <w:marRight w:val="0"/>
      <w:marTop w:val="0"/>
      <w:marBottom w:val="0"/>
      <w:divBdr>
        <w:top w:val="none" w:sz="0" w:space="0" w:color="auto"/>
        <w:left w:val="none" w:sz="0" w:space="0" w:color="auto"/>
        <w:bottom w:val="none" w:sz="0" w:space="0" w:color="auto"/>
        <w:right w:val="none" w:sz="0" w:space="0" w:color="auto"/>
      </w:divBdr>
    </w:div>
    <w:div w:id="1187020542">
      <w:bodyDiv w:val="1"/>
      <w:marLeft w:val="0"/>
      <w:marRight w:val="0"/>
      <w:marTop w:val="0"/>
      <w:marBottom w:val="0"/>
      <w:divBdr>
        <w:top w:val="none" w:sz="0" w:space="0" w:color="auto"/>
        <w:left w:val="none" w:sz="0" w:space="0" w:color="auto"/>
        <w:bottom w:val="none" w:sz="0" w:space="0" w:color="auto"/>
        <w:right w:val="none" w:sz="0" w:space="0" w:color="auto"/>
      </w:divBdr>
    </w:div>
    <w:div w:id="1210414181">
      <w:bodyDiv w:val="1"/>
      <w:marLeft w:val="0"/>
      <w:marRight w:val="0"/>
      <w:marTop w:val="0"/>
      <w:marBottom w:val="0"/>
      <w:divBdr>
        <w:top w:val="none" w:sz="0" w:space="0" w:color="auto"/>
        <w:left w:val="none" w:sz="0" w:space="0" w:color="auto"/>
        <w:bottom w:val="none" w:sz="0" w:space="0" w:color="auto"/>
        <w:right w:val="none" w:sz="0" w:space="0" w:color="auto"/>
      </w:divBdr>
    </w:div>
    <w:div w:id="1222253497">
      <w:bodyDiv w:val="1"/>
      <w:marLeft w:val="0"/>
      <w:marRight w:val="0"/>
      <w:marTop w:val="0"/>
      <w:marBottom w:val="0"/>
      <w:divBdr>
        <w:top w:val="none" w:sz="0" w:space="0" w:color="auto"/>
        <w:left w:val="none" w:sz="0" w:space="0" w:color="auto"/>
        <w:bottom w:val="none" w:sz="0" w:space="0" w:color="auto"/>
        <w:right w:val="none" w:sz="0" w:space="0" w:color="auto"/>
      </w:divBdr>
    </w:div>
    <w:div w:id="1262881377">
      <w:bodyDiv w:val="1"/>
      <w:marLeft w:val="0"/>
      <w:marRight w:val="0"/>
      <w:marTop w:val="0"/>
      <w:marBottom w:val="0"/>
      <w:divBdr>
        <w:top w:val="none" w:sz="0" w:space="0" w:color="auto"/>
        <w:left w:val="none" w:sz="0" w:space="0" w:color="auto"/>
        <w:bottom w:val="none" w:sz="0" w:space="0" w:color="auto"/>
        <w:right w:val="none" w:sz="0" w:space="0" w:color="auto"/>
      </w:divBdr>
    </w:div>
    <w:div w:id="1274094973">
      <w:bodyDiv w:val="1"/>
      <w:marLeft w:val="0"/>
      <w:marRight w:val="0"/>
      <w:marTop w:val="0"/>
      <w:marBottom w:val="0"/>
      <w:divBdr>
        <w:top w:val="none" w:sz="0" w:space="0" w:color="auto"/>
        <w:left w:val="none" w:sz="0" w:space="0" w:color="auto"/>
        <w:bottom w:val="none" w:sz="0" w:space="0" w:color="auto"/>
        <w:right w:val="none" w:sz="0" w:space="0" w:color="auto"/>
      </w:divBdr>
    </w:div>
    <w:div w:id="1283265922">
      <w:bodyDiv w:val="1"/>
      <w:marLeft w:val="0"/>
      <w:marRight w:val="0"/>
      <w:marTop w:val="0"/>
      <w:marBottom w:val="0"/>
      <w:divBdr>
        <w:top w:val="none" w:sz="0" w:space="0" w:color="auto"/>
        <w:left w:val="none" w:sz="0" w:space="0" w:color="auto"/>
        <w:bottom w:val="none" w:sz="0" w:space="0" w:color="auto"/>
        <w:right w:val="none" w:sz="0" w:space="0" w:color="auto"/>
      </w:divBdr>
    </w:div>
    <w:div w:id="1287279327">
      <w:bodyDiv w:val="1"/>
      <w:marLeft w:val="0"/>
      <w:marRight w:val="0"/>
      <w:marTop w:val="0"/>
      <w:marBottom w:val="0"/>
      <w:divBdr>
        <w:top w:val="none" w:sz="0" w:space="0" w:color="auto"/>
        <w:left w:val="none" w:sz="0" w:space="0" w:color="auto"/>
        <w:bottom w:val="none" w:sz="0" w:space="0" w:color="auto"/>
        <w:right w:val="none" w:sz="0" w:space="0" w:color="auto"/>
      </w:divBdr>
    </w:div>
    <w:div w:id="1292790027">
      <w:bodyDiv w:val="1"/>
      <w:marLeft w:val="0"/>
      <w:marRight w:val="0"/>
      <w:marTop w:val="0"/>
      <w:marBottom w:val="0"/>
      <w:divBdr>
        <w:top w:val="none" w:sz="0" w:space="0" w:color="auto"/>
        <w:left w:val="none" w:sz="0" w:space="0" w:color="auto"/>
        <w:bottom w:val="none" w:sz="0" w:space="0" w:color="auto"/>
        <w:right w:val="none" w:sz="0" w:space="0" w:color="auto"/>
      </w:divBdr>
    </w:div>
    <w:div w:id="1323656976">
      <w:bodyDiv w:val="1"/>
      <w:marLeft w:val="0"/>
      <w:marRight w:val="0"/>
      <w:marTop w:val="0"/>
      <w:marBottom w:val="0"/>
      <w:divBdr>
        <w:top w:val="none" w:sz="0" w:space="0" w:color="auto"/>
        <w:left w:val="none" w:sz="0" w:space="0" w:color="auto"/>
        <w:bottom w:val="none" w:sz="0" w:space="0" w:color="auto"/>
        <w:right w:val="none" w:sz="0" w:space="0" w:color="auto"/>
      </w:divBdr>
    </w:div>
    <w:div w:id="1345324803">
      <w:bodyDiv w:val="1"/>
      <w:marLeft w:val="0"/>
      <w:marRight w:val="0"/>
      <w:marTop w:val="0"/>
      <w:marBottom w:val="0"/>
      <w:divBdr>
        <w:top w:val="none" w:sz="0" w:space="0" w:color="auto"/>
        <w:left w:val="none" w:sz="0" w:space="0" w:color="auto"/>
        <w:bottom w:val="none" w:sz="0" w:space="0" w:color="auto"/>
        <w:right w:val="none" w:sz="0" w:space="0" w:color="auto"/>
      </w:divBdr>
    </w:div>
    <w:div w:id="1373651651">
      <w:bodyDiv w:val="1"/>
      <w:marLeft w:val="0"/>
      <w:marRight w:val="0"/>
      <w:marTop w:val="0"/>
      <w:marBottom w:val="0"/>
      <w:divBdr>
        <w:top w:val="none" w:sz="0" w:space="0" w:color="auto"/>
        <w:left w:val="none" w:sz="0" w:space="0" w:color="auto"/>
        <w:bottom w:val="none" w:sz="0" w:space="0" w:color="auto"/>
        <w:right w:val="none" w:sz="0" w:space="0" w:color="auto"/>
      </w:divBdr>
    </w:div>
    <w:div w:id="1374773175">
      <w:bodyDiv w:val="1"/>
      <w:marLeft w:val="0"/>
      <w:marRight w:val="0"/>
      <w:marTop w:val="0"/>
      <w:marBottom w:val="0"/>
      <w:divBdr>
        <w:top w:val="none" w:sz="0" w:space="0" w:color="auto"/>
        <w:left w:val="none" w:sz="0" w:space="0" w:color="auto"/>
        <w:bottom w:val="none" w:sz="0" w:space="0" w:color="auto"/>
        <w:right w:val="none" w:sz="0" w:space="0" w:color="auto"/>
      </w:divBdr>
    </w:div>
    <w:div w:id="1390761897">
      <w:bodyDiv w:val="1"/>
      <w:marLeft w:val="0"/>
      <w:marRight w:val="0"/>
      <w:marTop w:val="0"/>
      <w:marBottom w:val="0"/>
      <w:divBdr>
        <w:top w:val="none" w:sz="0" w:space="0" w:color="auto"/>
        <w:left w:val="none" w:sz="0" w:space="0" w:color="auto"/>
        <w:bottom w:val="none" w:sz="0" w:space="0" w:color="auto"/>
        <w:right w:val="none" w:sz="0" w:space="0" w:color="auto"/>
      </w:divBdr>
    </w:div>
    <w:div w:id="1404110774">
      <w:bodyDiv w:val="1"/>
      <w:marLeft w:val="0"/>
      <w:marRight w:val="0"/>
      <w:marTop w:val="0"/>
      <w:marBottom w:val="0"/>
      <w:divBdr>
        <w:top w:val="none" w:sz="0" w:space="0" w:color="auto"/>
        <w:left w:val="none" w:sz="0" w:space="0" w:color="auto"/>
        <w:bottom w:val="none" w:sz="0" w:space="0" w:color="auto"/>
        <w:right w:val="none" w:sz="0" w:space="0" w:color="auto"/>
      </w:divBdr>
    </w:div>
    <w:div w:id="1413548701">
      <w:bodyDiv w:val="1"/>
      <w:marLeft w:val="0"/>
      <w:marRight w:val="0"/>
      <w:marTop w:val="0"/>
      <w:marBottom w:val="0"/>
      <w:divBdr>
        <w:top w:val="none" w:sz="0" w:space="0" w:color="auto"/>
        <w:left w:val="none" w:sz="0" w:space="0" w:color="auto"/>
        <w:bottom w:val="none" w:sz="0" w:space="0" w:color="auto"/>
        <w:right w:val="none" w:sz="0" w:space="0" w:color="auto"/>
      </w:divBdr>
    </w:div>
    <w:div w:id="1416590987">
      <w:bodyDiv w:val="1"/>
      <w:marLeft w:val="0"/>
      <w:marRight w:val="0"/>
      <w:marTop w:val="0"/>
      <w:marBottom w:val="0"/>
      <w:divBdr>
        <w:top w:val="none" w:sz="0" w:space="0" w:color="auto"/>
        <w:left w:val="none" w:sz="0" w:space="0" w:color="auto"/>
        <w:bottom w:val="none" w:sz="0" w:space="0" w:color="auto"/>
        <w:right w:val="none" w:sz="0" w:space="0" w:color="auto"/>
      </w:divBdr>
    </w:div>
    <w:div w:id="1422021521">
      <w:bodyDiv w:val="1"/>
      <w:marLeft w:val="0"/>
      <w:marRight w:val="0"/>
      <w:marTop w:val="0"/>
      <w:marBottom w:val="0"/>
      <w:divBdr>
        <w:top w:val="none" w:sz="0" w:space="0" w:color="auto"/>
        <w:left w:val="none" w:sz="0" w:space="0" w:color="auto"/>
        <w:bottom w:val="none" w:sz="0" w:space="0" w:color="auto"/>
        <w:right w:val="none" w:sz="0" w:space="0" w:color="auto"/>
      </w:divBdr>
    </w:div>
    <w:div w:id="1435250459">
      <w:bodyDiv w:val="1"/>
      <w:marLeft w:val="0"/>
      <w:marRight w:val="0"/>
      <w:marTop w:val="0"/>
      <w:marBottom w:val="0"/>
      <w:divBdr>
        <w:top w:val="none" w:sz="0" w:space="0" w:color="auto"/>
        <w:left w:val="none" w:sz="0" w:space="0" w:color="auto"/>
        <w:bottom w:val="none" w:sz="0" w:space="0" w:color="auto"/>
        <w:right w:val="none" w:sz="0" w:space="0" w:color="auto"/>
      </w:divBdr>
    </w:div>
    <w:div w:id="1445156348">
      <w:bodyDiv w:val="1"/>
      <w:marLeft w:val="0"/>
      <w:marRight w:val="0"/>
      <w:marTop w:val="0"/>
      <w:marBottom w:val="0"/>
      <w:divBdr>
        <w:top w:val="none" w:sz="0" w:space="0" w:color="auto"/>
        <w:left w:val="none" w:sz="0" w:space="0" w:color="auto"/>
        <w:bottom w:val="none" w:sz="0" w:space="0" w:color="auto"/>
        <w:right w:val="none" w:sz="0" w:space="0" w:color="auto"/>
      </w:divBdr>
    </w:div>
    <w:div w:id="1483350987">
      <w:bodyDiv w:val="1"/>
      <w:marLeft w:val="0"/>
      <w:marRight w:val="0"/>
      <w:marTop w:val="0"/>
      <w:marBottom w:val="0"/>
      <w:divBdr>
        <w:top w:val="none" w:sz="0" w:space="0" w:color="auto"/>
        <w:left w:val="none" w:sz="0" w:space="0" w:color="auto"/>
        <w:bottom w:val="none" w:sz="0" w:space="0" w:color="auto"/>
        <w:right w:val="none" w:sz="0" w:space="0" w:color="auto"/>
      </w:divBdr>
    </w:div>
    <w:div w:id="1495485154">
      <w:bodyDiv w:val="1"/>
      <w:marLeft w:val="0"/>
      <w:marRight w:val="0"/>
      <w:marTop w:val="0"/>
      <w:marBottom w:val="0"/>
      <w:divBdr>
        <w:top w:val="none" w:sz="0" w:space="0" w:color="auto"/>
        <w:left w:val="none" w:sz="0" w:space="0" w:color="auto"/>
        <w:bottom w:val="none" w:sz="0" w:space="0" w:color="auto"/>
        <w:right w:val="none" w:sz="0" w:space="0" w:color="auto"/>
      </w:divBdr>
    </w:div>
    <w:div w:id="1496997209">
      <w:bodyDiv w:val="1"/>
      <w:marLeft w:val="0"/>
      <w:marRight w:val="0"/>
      <w:marTop w:val="0"/>
      <w:marBottom w:val="0"/>
      <w:divBdr>
        <w:top w:val="none" w:sz="0" w:space="0" w:color="auto"/>
        <w:left w:val="none" w:sz="0" w:space="0" w:color="auto"/>
        <w:bottom w:val="none" w:sz="0" w:space="0" w:color="auto"/>
        <w:right w:val="none" w:sz="0" w:space="0" w:color="auto"/>
      </w:divBdr>
    </w:div>
    <w:div w:id="1500194608">
      <w:bodyDiv w:val="1"/>
      <w:marLeft w:val="0"/>
      <w:marRight w:val="0"/>
      <w:marTop w:val="0"/>
      <w:marBottom w:val="0"/>
      <w:divBdr>
        <w:top w:val="none" w:sz="0" w:space="0" w:color="auto"/>
        <w:left w:val="none" w:sz="0" w:space="0" w:color="auto"/>
        <w:bottom w:val="none" w:sz="0" w:space="0" w:color="auto"/>
        <w:right w:val="none" w:sz="0" w:space="0" w:color="auto"/>
      </w:divBdr>
    </w:div>
    <w:div w:id="1509558547">
      <w:bodyDiv w:val="1"/>
      <w:marLeft w:val="0"/>
      <w:marRight w:val="0"/>
      <w:marTop w:val="0"/>
      <w:marBottom w:val="0"/>
      <w:divBdr>
        <w:top w:val="none" w:sz="0" w:space="0" w:color="auto"/>
        <w:left w:val="none" w:sz="0" w:space="0" w:color="auto"/>
        <w:bottom w:val="none" w:sz="0" w:space="0" w:color="auto"/>
        <w:right w:val="none" w:sz="0" w:space="0" w:color="auto"/>
      </w:divBdr>
    </w:div>
    <w:div w:id="1525246651">
      <w:bodyDiv w:val="1"/>
      <w:marLeft w:val="0"/>
      <w:marRight w:val="0"/>
      <w:marTop w:val="0"/>
      <w:marBottom w:val="0"/>
      <w:divBdr>
        <w:top w:val="none" w:sz="0" w:space="0" w:color="auto"/>
        <w:left w:val="none" w:sz="0" w:space="0" w:color="auto"/>
        <w:bottom w:val="none" w:sz="0" w:space="0" w:color="auto"/>
        <w:right w:val="none" w:sz="0" w:space="0" w:color="auto"/>
      </w:divBdr>
    </w:div>
    <w:div w:id="1543788604">
      <w:bodyDiv w:val="1"/>
      <w:marLeft w:val="0"/>
      <w:marRight w:val="0"/>
      <w:marTop w:val="0"/>
      <w:marBottom w:val="0"/>
      <w:divBdr>
        <w:top w:val="none" w:sz="0" w:space="0" w:color="auto"/>
        <w:left w:val="none" w:sz="0" w:space="0" w:color="auto"/>
        <w:bottom w:val="none" w:sz="0" w:space="0" w:color="auto"/>
        <w:right w:val="none" w:sz="0" w:space="0" w:color="auto"/>
      </w:divBdr>
    </w:div>
    <w:div w:id="1561670214">
      <w:bodyDiv w:val="1"/>
      <w:marLeft w:val="0"/>
      <w:marRight w:val="0"/>
      <w:marTop w:val="0"/>
      <w:marBottom w:val="0"/>
      <w:divBdr>
        <w:top w:val="none" w:sz="0" w:space="0" w:color="auto"/>
        <w:left w:val="none" w:sz="0" w:space="0" w:color="auto"/>
        <w:bottom w:val="none" w:sz="0" w:space="0" w:color="auto"/>
        <w:right w:val="none" w:sz="0" w:space="0" w:color="auto"/>
      </w:divBdr>
    </w:div>
    <w:div w:id="1569458353">
      <w:bodyDiv w:val="1"/>
      <w:marLeft w:val="0"/>
      <w:marRight w:val="0"/>
      <w:marTop w:val="0"/>
      <w:marBottom w:val="0"/>
      <w:divBdr>
        <w:top w:val="none" w:sz="0" w:space="0" w:color="auto"/>
        <w:left w:val="none" w:sz="0" w:space="0" w:color="auto"/>
        <w:bottom w:val="none" w:sz="0" w:space="0" w:color="auto"/>
        <w:right w:val="none" w:sz="0" w:space="0" w:color="auto"/>
      </w:divBdr>
    </w:div>
    <w:div w:id="1570532247">
      <w:bodyDiv w:val="1"/>
      <w:marLeft w:val="0"/>
      <w:marRight w:val="0"/>
      <w:marTop w:val="0"/>
      <w:marBottom w:val="0"/>
      <w:divBdr>
        <w:top w:val="none" w:sz="0" w:space="0" w:color="auto"/>
        <w:left w:val="none" w:sz="0" w:space="0" w:color="auto"/>
        <w:bottom w:val="none" w:sz="0" w:space="0" w:color="auto"/>
        <w:right w:val="none" w:sz="0" w:space="0" w:color="auto"/>
      </w:divBdr>
    </w:div>
    <w:div w:id="1579437652">
      <w:bodyDiv w:val="1"/>
      <w:marLeft w:val="0"/>
      <w:marRight w:val="0"/>
      <w:marTop w:val="0"/>
      <w:marBottom w:val="0"/>
      <w:divBdr>
        <w:top w:val="none" w:sz="0" w:space="0" w:color="auto"/>
        <w:left w:val="none" w:sz="0" w:space="0" w:color="auto"/>
        <w:bottom w:val="none" w:sz="0" w:space="0" w:color="auto"/>
        <w:right w:val="none" w:sz="0" w:space="0" w:color="auto"/>
      </w:divBdr>
    </w:div>
    <w:div w:id="1584411502">
      <w:bodyDiv w:val="1"/>
      <w:marLeft w:val="0"/>
      <w:marRight w:val="0"/>
      <w:marTop w:val="0"/>
      <w:marBottom w:val="0"/>
      <w:divBdr>
        <w:top w:val="none" w:sz="0" w:space="0" w:color="auto"/>
        <w:left w:val="none" w:sz="0" w:space="0" w:color="auto"/>
        <w:bottom w:val="none" w:sz="0" w:space="0" w:color="auto"/>
        <w:right w:val="none" w:sz="0" w:space="0" w:color="auto"/>
      </w:divBdr>
    </w:div>
    <w:div w:id="1601258990">
      <w:bodyDiv w:val="1"/>
      <w:marLeft w:val="0"/>
      <w:marRight w:val="0"/>
      <w:marTop w:val="0"/>
      <w:marBottom w:val="0"/>
      <w:divBdr>
        <w:top w:val="none" w:sz="0" w:space="0" w:color="auto"/>
        <w:left w:val="none" w:sz="0" w:space="0" w:color="auto"/>
        <w:bottom w:val="none" w:sz="0" w:space="0" w:color="auto"/>
        <w:right w:val="none" w:sz="0" w:space="0" w:color="auto"/>
      </w:divBdr>
    </w:div>
    <w:div w:id="1607540938">
      <w:bodyDiv w:val="1"/>
      <w:marLeft w:val="0"/>
      <w:marRight w:val="0"/>
      <w:marTop w:val="0"/>
      <w:marBottom w:val="0"/>
      <w:divBdr>
        <w:top w:val="none" w:sz="0" w:space="0" w:color="auto"/>
        <w:left w:val="none" w:sz="0" w:space="0" w:color="auto"/>
        <w:bottom w:val="none" w:sz="0" w:space="0" w:color="auto"/>
        <w:right w:val="none" w:sz="0" w:space="0" w:color="auto"/>
      </w:divBdr>
    </w:div>
    <w:div w:id="1608001229">
      <w:bodyDiv w:val="1"/>
      <w:marLeft w:val="0"/>
      <w:marRight w:val="0"/>
      <w:marTop w:val="0"/>
      <w:marBottom w:val="0"/>
      <w:divBdr>
        <w:top w:val="none" w:sz="0" w:space="0" w:color="auto"/>
        <w:left w:val="none" w:sz="0" w:space="0" w:color="auto"/>
        <w:bottom w:val="none" w:sz="0" w:space="0" w:color="auto"/>
        <w:right w:val="none" w:sz="0" w:space="0" w:color="auto"/>
      </w:divBdr>
      <w:divsChild>
        <w:div w:id="1991975714">
          <w:marLeft w:val="0"/>
          <w:marRight w:val="0"/>
          <w:marTop w:val="0"/>
          <w:marBottom w:val="0"/>
          <w:divBdr>
            <w:top w:val="none" w:sz="0" w:space="0" w:color="auto"/>
            <w:left w:val="none" w:sz="0" w:space="0" w:color="auto"/>
            <w:bottom w:val="none" w:sz="0" w:space="0" w:color="auto"/>
            <w:right w:val="none" w:sz="0" w:space="0" w:color="auto"/>
          </w:divBdr>
          <w:divsChild>
            <w:div w:id="1471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222">
      <w:bodyDiv w:val="1"/>
      <w:marLeft w:val="0"/>
      <w:marRight w:val="0"/>
      <w:marTop w:val="0"/>
      <w:marBottom w:val="0"/>
      <w:divBdr>
        <w:top w:val="none" w:sz="0" w:space="0" w:color="auto"/>
        <w:left w:val="none" w:sz="0" w:space="0" w:color="auto"/>
        <w:bottom w:val="none" w:sz="0" w:space="0" w:color="auto"/>
        <w:right w:val="none" w:sz="0" w:space="0" w:color="auto"/>
      </w:divBdr>
    </w:div>
    <w:div w:id="1640065703">
      <w:bodyDiv w:val="1"/>
      <w:marLeft w:val="0"/>
      <w:marRight w:val="0"/>
      <w:marTop w:val="0"/>
      <w:marBottom w:val="0"/>
      <w:divBdr>
        <w:top w:val="none" w:sz="0" w:space="0" w:color="auto"/>
        <w:left w:val="none" w:sz="0" w:space="0" w:color="auto"/>
        <w:bottom w:val="none" w:sz="0" w:space="0" w:color="auto"/>
        <w:right w:val="none" w:sz="0" w:space="0" w:color="auto"/>
      </w:divBdr>
    </w:div>
    <w:div w:id="1654672609">
      <w:bodyDiv w:val="1"/>
      <w:marLeft w:val="0"/>
      <w:marRight w:val="0"/>
      <w:marTop w:val="0"/>
      <w:marBottom w:val="0"/>
      <w:divBdr>
        <w:top w:val="none" w:sz="0" w:space="0" w:color="auto"/>
        <w:left w:val="none" w:sz="0" w:space="0" w:color="auto"/>
        <w:bottom w:val="none" w:sz="0" w:space="0" w:color="auto"/>
        <w:right w:val="none" w:sz="0" w:space="0" w:color="auto"/>
      </w:divBdr>
    </w:div>
    <w:div w:id="1685011041">
      <w:bodyDiv w:val="1"/>
      <w:marLeft w:val="0"/>
      <w:marRight w:val="0"/>
      <w:marTop w:val="0"/>
      <w:marBottom w:val="0"/>
      <w:divBdr>
        <w:top w:val="none" w:sz="0" w:space="0" w:color="auto"/>
        <w:left w:val="none" w:sz="0" w:space="0" w:color="auto"/>
        <w:bottom w:val="none" w:sz="0" w:space="0" w:color="auto"/>
        <w:right w:val="none" w:sz="0" w:space="0" w:color="auto"/>
      </w:divBdr>
    </w:div>
    <w:div w:id="1689405506">
      <w:bodyDiv w:val="1"/>
      <w:marLeft w:val="0"/>
      <w:marRight w:val="0"/>
      <w:marTop w:val="0"/>
      <w:marBottom w:val="0"/>
      <w:divBdr>
        <w:top w:val="none" w:sz="0" w:space="0" w:color="auto"/>
        <w:left w:val="none" w:sz="0" w:space="0" w:color="auto"/>
        <w:bottom w:val="none" w:sz="0" w:space="0" w:color="auto"/>
        <w:right w:val="none" w:sz="0" w:space="0" w:color="auto"/>
      </w:divBdr>
    </w:div>
    <w:div w:id="1689721935">
      <w:bodyDiv w:val="1"/>
      <w:marLeft w:val="0"/>
      <w:marRight w:val="0"/>
      <w:marTop w:val="0"/>
      <w:marBottom w:val="0"/>
      <w:divBdr>
        <w:top w:val="none" w:sz="0" w:space="0" w:color="auto"/>
        <w:left w:val="none" w:sz="0" w:space="0" w:color="auto"/>
        <w:bottom w:val="none" w:sz="0" w:space="0" w:color="auto"/>
        <w:right w:val="none" w:sz="0" w:space="0" w:color="auto"/>
      </w:divBdr>
    </w:div>
    <w:div w:id="1706982343">
      <w:bodyDiv w:val="1"/>
      <w:marLeft w:val="0"/>
      <w:marRight w:val="0"/>
      <w:marTop w:val="0"/>
      <w:marBottom w:val="0"/>
      <w:divBdr>
        <w:top w:val="none" w:sz="0" w:space="0" w:color="auto"/>
        <w:left w:val="none" w:sz="0" w:space="0" w:color="auto"/>
        <w:bottom w:val="none" w:sz="0" w:space="0" w:color="auto"/>
        <w:right w:val="none" w:sz="0" w:space="0" w:color="auto"/>
      </w:divBdr>
    </w:div>
    <w:div w:id="1713921565">
      <w:bodyDiv w:val="1"/>
      <w:marLeft w:val="0"/>
      <w:marRight w:val="0"/>
      <w:marTop w:val="0"/>
      <w:marBottom w:val="0"/>
      <w:divBdr>
        <w:top w:val="none" w:sz="0" w:space="0" w:color="auto"/>
        <w:left w:val="none" w:sz="0" w:space="0" w:color="auto"/>
        <w:bottom w:val="none" w:sz="0" w:space="0" w:color="auto"/>
        <w:right w:val="none" w:sz="0" w:space="0" w:color="auto"/>
      </w:divBdr>
      <w:divsChild>
        <w:div w:id="746147775">
          <w:marLeft w:val="0"/>
          <w:marRight w:val="0"/>
          <w:marTop w:val="0"/>
          <w:marBottom w:val="0"/>
          <w:divBdr>
            <w:top w:val="none" w:sz="0" w:space="0" w:color="auto"/>
            <w:left w:val="none" w:sz="0" w:space="0" w:color="auto"/>
            <w:bottom w:val="none" w:sz="0" w:space="0" w:color="auto"/>
            <w:right w:val="none" w:sz="0" w:space="0" w:color="auto"/>
          </w:divBdr>
          <w:divsChild>
            <w:div w:id="1343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65">
      <w:bodyDiv w:val="1"/>
      <w:marLeft w:val="0"/>
      <w:marRight w:val="0"/>
      <w:marTop w:val="0"/>
      <w:marBottom w:val="0"/>
      <w:divBdr>
        <w:top w:val="none" w:sz="0" w:space="0" w:color="auto"/>
        <w:left w:val="none" w:sz="0" w:space="0" w:color="auto"/>
        <w:bottom w:val="none" w:sz="0" w:space="0" w:color="auto"/>
        <w:right w:val="none" w:sz="0" w:space="0" w:color="auto"/>
      </w:divBdr>
    </w:div>
    <w:div w:id="1745494561">
      <w:bodyDiv w:val="1"/>
      <w:marLeft w:val="0"/>
      <w:marRight w:val="0"/>
      <w:marTop w:val="0"/>
      <w:marBottom w:val="0"/>
      <w:divBdr>
        <w:top w:val="none" w:sz="0" w:space="0" w:color="auto"/>
        <w:left w:val="none" w:sz="0" w:space="0" w:color="auto"/>
        <w:bottom w:val="none" w:sz="0" w:space="0" w:color="auto"/>
        <w:right w:val="none" w:sz="0" w:space="0" w:color="auto"/>
      </w:divBdr>
    </w:div>
    <w:div w:id="1765222676">
      <w:bodyDiv w:val="1"/>
      <w:marLeft w:val="0"/>
      <w:marRight w:val="0"/>
      <w:marTop w:val="0"/>
      <w:marBottom w:val="0"/>
      <w:divBdr>
        <w:top w:val="none" w:sz="0" w:space="0" w:color="auto"/>
        <w:left w:val="none" w:sz="0" w:space="0" w:color="auto"/>
        <w:bottom w:val="none" w:sz="0" w:space="0" w:color="auto"/>
        <w:right w:val="none" w:sz="0" w:space="0" w:color="auto"/>
      </w:divBdr>
    </w:div>
    <w:div w:id="1774665001">
      <w:bodyDiv w:val="1"/>
      <w:marLeft w:val="0"/>
      <w:marRight w:val="0"/>
      <w:marTop w:val="0"/>
      <w:marBottom w:val="0"/>
      <w:divBdr>
        <w:top w:val="none" w:sz="0" w:space="0" w:color="auto"/>
        <w:left w:val="none" w:sz="0" w:space="0" w:color="auto"/>
        <w:bottom w:val="none" w:sz="0" w:space="0" w:color="auto"/>
        <w:right w:val="none" w:sz="0" w:space="0" w:color="auto"/>
      </w:divBdr>
    </w:div>
    <w:div w:id="1775204110">
      <w:bodyDiv w:val="1"/>
      <w:marLeft w:val="0"/>
      <w:marRight w:val="0"/>
      <w:marTop w:val="0"/>
      <w:marBottom w:val="0"/>
      <w:divBdr>
        <w:top w:val="none" w:sz="0" w:space="0" w:color="auto"/>
        <w:left w:val="none" w:sz="0" w:space="0" w:color="auto"/>
        <w:bottom w:val="none" w:sz="0" w:space="0" w:color="auto"/>
        <w:right w:val="none" w:sz="0" w:space="0" w:color="auto"/>
      </w:divBdr>
    </w:div>
    <w:div w:id="1785491982">
      <w:bodyDiv w:val="1"/>
      <w:marLeft w:val="0"/>
      <w:marRight w:val="0"/>
      <w:marTop w:val="0"/>
      <w:marBottom w:val="0"/>
      <w:divBdr>
        <w:top w:val="none" w:sz="0" w:space="0" w:color="auto"/>
        <w:left w:val="none" w:sz="0" w:space="0" w:color="auto"/>
        <w:bottom w:val="none" w:sz="0" w:space="0" w:color="auto"/>
        <w:right w:val="none" w:sz="0" w:space="0" w:color="auto"/>
      </w:divBdr>
    </w:div>
    <w:div w:id="1790126197">
      <w:bodyDiv w:val="1"/>
      <w:marLeft w:val="0"/>
      <w:marRight w:val="0"/>
      <w:marTop w:val="0"/>
      <w:marBottom w:val="0"/>
      <w:divBdr>
        <w:top w:val="none" w:sz="0" w:space="0" w:color="auto"/>
        <w:left w:val="none" w:sz="0" w:space="0" w:color="auto"/>
        <w:bottom w:val="none" w:sz="0" w:space="0" w:color="auto"/>
        <w:right w:val="none" w:sz="0" w:space="0" w:color="auto"/>
      </w:divBdr>
    </w:div>
    <w:div w:id="1811745557">
      <w:bodyDiv w:val="1"/>
      <w:marLeft w:val="0"/>
      <w:marRight w:val="0"/>
      <w:marTop w:val="0"/>
      <w:marBottom w:val="0"/>
      <w:divBdr>
        <w:top w:val="none" w:sz="0" w:space="0" w:color="auto"/>
        <w:left w:val="none" w:sz="0" w:space="0" w:color="auto"/>
        <w:bottom w:val="none" w:sz="0" w:space="0" w:color="auto"/>
        <w:right w:val="none" w:sz="0" w:space="0" w:color="auto"/>
      </w:divBdr>
    </w:div>
    <w:div w:id="1837457834">
      <w:bodyDiv w:val="1"/>
      <w:marLeft w:val="0"/>
      <w:marRight w:val="0"/>
      <w:marTop w:val="0"/>
      <w:marBottom w:val="0"/>
      <w:divBdr>
        <w:top w:val="none" w:sz="0" w:space="0" w:color="auto"/>
        <w:left w:val="none" w:sz="0" w:space="0" w:color="auto"/>
        <w:bottom w:val="none" w:sz="0" w:space="0" w:color="auto"/>
        <w:right w:val="none" w:sz="0" w:space="0" w:color="auto"/>
      </w:divBdr>
    </w:div>
    <w:div w:id="1844776645">
      <w:bodyDiv w:val="1"/>
      <w:marLeft w:val="0"/>
      <w:marRight w:val="0"/>
      <w:marTop w:val="0"/>
      <w:marBottom w:val="0"/>
      <w:divBdr>
        <w:top w:val="none" w:sz="0" w:space="0" w:color="auto"/>
        <w:left w:val="none" w:sz="0" w:space="0" w:color="auto"/>
        <w:bottom w:val="none" w:sz="0" w:space="0" w:color="auto"/>
        <w:right w:val="none" w:sz="0" w:space="0" w:color="auto"/>
      </w:divBdr>
    </w:div>
    <w:div w:id="1872843356">
      <w:bodyDiv w:val="1"/>
      <w:marLeft w:val="0"/>
      <w:marRight w:val="0"/>
      <w:marTop w:val="0"/>
      <w:marBottom w:val="0"/>
      <w:divBdr>
        <w:top w:val="none" w:sz="0" w:space="0" w:color="auto"/>
        <w:left w:val="none" w:sz="0" w:space="0" w:color="auto"/>
        <w:bottom w:val="none" w:sz="0" w:space="0" w:color="auto"/>
        <w:right w:val="none" w:sz="0" w:space="0" w:color="auto"/>
      </w:divBdr>
    </w:div>
    <w:div w:id="1891377118">
      <w:bodyDiv w:val="1"/>
      <w:marLeft w:val="0"/>
      <w:marRight w:val="0"/>
      <w:marTop w:val="0"/>
      <w:marBottom w:val="0"/>
      <w:divBdr>
        <w:top w:val="none" w:sz="0" w:space="0" w:color="auto"/>
        <w:left w:val="none" w:sz="0" w:space="0" w:color="auto"/>
        <w:bottom w:val="none" w:sz="0" w:space="0" w:color="auto"/>
        <w:right w:val="none" w:sz="0" w:space="0" w:color="auto"/>
      </w:divBdr>
    </w:div>
    <w:div w:id="1895699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4029">
          <w:marLeft w:val="0"/>
          <w:marRight w:val="0"/>
          <w:marTop w:val="0"/>
          <w:marBottom w:val="0"/>
          <w:divBdr>
            <w:top w:val="none" w:sz="0" w:space="0" w:color="auto"/>
            <w:left w:val="none" w:sz="0" w:space="0" w:color="auto"/>
            <w:bottom w:val="none" w:sz="0" w:space="0" w:color="auto"/>
            <w:right w:val="none" w:sz="0" w:space="0" w:color="auto"/>
          </w:divBdr>
          <w:divsChild>
            <w:div w:id="252014086">
              <w:marLeft w:val="0"/>
              <w:marRight w:val="0"/>
              <w:marTop w:val="0"/>
              <w:marBottom w:val="0"/>
              <w:divBdr>
                <w:top w:val="none" w:sz="0" w:space="0" w:color="auto"/>
                <w:left w:val="none" w:sz="0" w:space="0" w:color="auto"/>
                <w:bottom w:val="none" w:sz="0" w:space="0" w:color="auto"/>
                <w:right w:val="none" w:sz="0" w:space="0" w:color="auto"/>
              </w:divBdr>
            </w:div>
            <w:div w:id="2091000253">
              <w:marLeft w:val="0"/>
              <w:marRight w:val="0"/>
              <w:marTop w:val="0"/>
              <w:marBottom w:val="0"/>
              <w:divBdr>
                <w:top w:val="none" w:sz="0" w:space="0" w:color="auto"/>
                <w:left w:val="none" w:sz="0" w:space="0" w:color="auto"/>
                <w:bottom w:val="none" w:sz="0" w:space="0" w:color="auto"/>
                <w:right w:val="none" w:sz="0" w:space="0" w:color="auto"/>
              </w:divBdr>
            </w:div>
            <w:div w:id="1616208634">
              <w:marLeft w:val="0"/>
              <w:marRight w:val="0"/>
              <w:marTop w:val="0"/>
              <w:marBottom w:val="0"/>
              <w:divBdr>
                <w:top w:val="none" w:sz="0" w:space="0" w:color="auto"/>
                <w:left w:val="none" w:sz="0" w:space="0" w:color="auto"/>
                <w:bottom w:val="none" w:sz="0" w:space="0" w:color="auto"/>
                <w:right w:val="none" w:sz="0" w:space="0" w:color="auto"/>
              </w:divBdr>
            </w:div>
            <w:div w:id="82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7452">
      <w:bodyDiv w:val="1"/>
      <w:marLeft w:val="0"/>
      <w:marRight w:val="0"/>
      <w:marTop w:val="0"/>
      <w:marBottom w:val="0"/>
      <w:divBdr>
        <w:top w:val="none" w:sz="0" w:space="0" w:color="auto"/>
        <w:left w:val="none" w:sz="0" w:space="0" w:color="auto"/>
        <w:bottom w:val="none" w:sz="0" w:space="0" w:color="auto"/>
        <w:right w:val="none" w:sz="0" w:space="0" w:color="auto"/>
      </w:divBdr>
    </w:div>
    <w:div w:id="1905096700">
      <w:bodyDiv w:val="1"/>
      <w:marLeft w:val="0"/>
      <w:marRight w:val="0"/>
      <w:marTop w:val="0"/>
      <w:marBottom w:val="0"/>
      <w:divBdr>
        <w:top w:val="none" w:sz="0" w:space="0" w:color="auto"/>
        <w:left w:val="none" w:sz="0" w:space="0" w:color="auto"/>
        <w:bottom w:val="none" w:sz="0" w:space="0" w:color="auto"/>
        <w:right w:val="none" w:sz="0" w:space="0" w:color="auto"/>
      </w:divBdr>
    </w:div>
    <w:div w:id="1912541103">
      <w:bodyDiv w:val="1"/>
      <w:marLeft w:val="0"/>
      <w:marRight w:val="0"/>
      <w:marTop w:val="0"/>
      <w:marBottom w:val="0"/>
      <w:divBdr>
        <w:top w:val="none" w:sz="0" w:space="0" w:color="auto"/>
        <w:left w:val="none" w:sz="0" w:space="0" w:color="auto"/>
        <w:bottom w:val="none" w:sz="0" w:space="0" w:color="auto"/>
        <w:right w:val="none" w:sz="0" w:space="0" w:color="auto"/>
      </w:divBdr>
    </w:div>
    <w:div w:id="1925063261">
      <w:bodyDiv w:val="1"/>
      <w:marLeft w:val="0"/>
      <w:marRight w:val="0"/>
      <w:marTop w:val="0"/>
      <w:marBottom w:val="0"/>
      <w:divBdr>
        <w:top w:val="none" w:sz="0" w:space="0" w:color="auto"/>
        <w:left w:val="none" w:sz="0" w:space="0" w:color="auto"/>
        <w:bottom w:val="none" w:sz="0" w:space="0" w:color="auto"/>
        <w:right w:val="none" w:sz="0" w:space="0" w:color="auto"/>
      </w:divBdr>
    </w:div>
    <w:div w:id="1926037842">
      <w:bodyDiv w:val="1"/>
      <w:marLeft w:val="0"/>
      <w:marRight w:val="0"/>
      <w:marTop w:val="0"/>
      <w:marBottom w:val="0"/>
      <w:divBdr>
        <w:top w:val="none" w:sz="0" w:space="0" w:color="auto"/>
        <w:left w:val="none" w:sz="0" w:space="0" w:color="auto"/>
        <w:bottom w:val="none" w:sz="0" w:space="0" w:color="auto"/>
        <w:right w:val="none" w:sz="0" w:space="0" w:color="auto"/>
      </w:divBdr>
    </w:div>
    <w:div w:id="1930196097">
      <w:bodyDiv w:val="1"/>
      <w:marLeft w:val="0"/>
      <w:marRight w:val="0"/>
      <w:marTop w:val="0"/>
      <w:marBottom w:val="0"/>
      <w:divBdr>
        <w:top w:val="none" w:sz="0" w:space="0" w:color="auto"/>
        <w:left w:val="none" w:sz="0" w:space="0" w:color="auto"/>
        <w:bottom w:val="none" w:sz="0" w:space="0" w:color="auto"/>
        <w:right w:val="none" w:sz="0" w:space="0" w:color="auto"/>
      </w:divBdr>
    </w:div>
    <w:div w:id="1950966396">
      <w:bodyDiv w:val="1"/>
      <w:marLeft w:val="0"/>
      <w:marRight w:val="0"/>
      <w:marTop w:val="0"/>
      <w:marBottom w:val="0"/>
      <w:divBdr>
        <w:top w:val="none" w:sz="0" w:space="0" w:color="auto"/>
        <w:left w:val="none" w:sz="0" w:space="0" w:color="auto"/>
        <w:bottom w:val="none" w:sz="0" w:space="0" w:color="auto"/>
        <w:right w:val="none" w:sz="0" w:space="0" w:color="auto"/>
      </w:divBdr>
    </w:div>
    <w:div w:id="1952467570">
      <w:bodyDiv w:val="1"/>
      <w:marLeft w:val="0"/>
      <w:marRight w:val="0"/>
      <w:marTop w:val="0"/>
      <w:marBottom w:val="0"/>
      <w:divBdr>
        <w:top w:val="none" w:sz="0" w:space="0" w:color="auto"/>
        <w:left w:val="none" w:sz="0" w:space="0" w:color="auto"/>
        <w:bottom w:val="none" w:sz="0" w:space="0" w:color="auto"/>
        <w:right w:val="none" w:sz="0" w:space="0" w:color="auto"/>
      </w:divBdr>
    </w:div>
    <w:div w:id="1952711048">
      <w:bodyDiv w:val="1"/>
      <w:marLeft w:val="0"/>
      <w:marRight w:val="0"/>
      <w:marTop w:val="0"/>
      <w:marBottom w:val="0"/>
      <w:divBdr>
        <w:top w:val="none" w:sz="0" w:space="0" w:color="auto"/>
        <w:left w:val="none" w:sz="0" w:space="0" w:color="auto"/>
        <w:bottom w:val="none" w:sz="0" w:space="0" w:color="auto"/>
        <w:right w:val="none" w:sz="0" w:space="0" w:color="auto"/>
      </w:divBdr>
    </w:div>
    <w:div w:id="1963612526">
      <w:bodyDiv w:val="1"/>
      <w:marLeft w:val="0"/>
      <w:marRight w:val="0"/>
      <w:marTop w:val="0"/>
      <w:marBottom w:val="0"/>
      <w:divBdr>
        <w:top w:val="none" w:sz="0" w:space="0" w:color="auto"/>
        <w:left w:val="none" w:sz="0" w:space="0" w:color="auto"/>
        <w:bottom w:val="none" w:sz="0" w:space="0" w:color="auto"/>
        <w:right w:val="none" w:sz="0" w:space="0" w:color="auto"/>
      </w:divBdr>
    </w:div>
    <w:div w:id="1986154032">
      <w:bodyDiv w:val="1"/>
      <w:marLeft w:val="0"/>
      <w:marRight w:val="0"/>
      <w:marTop w:val="0"/>
      <w:marBottom w:val="0"/>
      <w:divBdr>
        <w:top w:val="none" w:sz="0" w:space="0" w:color="auto"/>
        <w:left w:val="none" w:sz="0" w:space="0" w:color="auto"/>
        <w:bottom w:val="none" w:sz="0" w:space="0" w:color="auto"/>
        <w:right w:val="none" w:sz="0" w:space="0" w:color="auto"/>
      </w:divBdr>
    </w:div>
    <w:div w:id="1990939057">
      <w:bodyDiv w:val="1"/>
      <w:marLeft w:val="0"/>
      <w:marRight w:val="0"/>
      <w:marTop w:val="0"/>
      <w:marBottom w:val="0"/>
      <w:divBdr>
        <w:top w:val="none" w:sz="0" w:space="0" w:color="auto"/>
        <w:left w:val="none" w:sz="0" w:space="0" w:color="auto"/>
        <w:bottom w:val="none" w:sz="0" w:space="0" w:color="auto"/>
        <w:right w:val="none" w:sz="0" w:space="0" w:color="auto"/>
      </w:divBdr>
    </w:div>
    <w:div w:id="2012292497">
      <w:bodyDiv w:val="1"/>
      <w:marLeft w:val="0"/>
      <w:marRight w:val="0"/>
      <w:marTop w:val="0"/>
      <w:marBottom w:val="0"/>
      <w:divBdr>
        <w:top w:val="none" w:sz="0" w:space="0" w:color="auto"/>
        <w:left w:val="none" w:sz="0" w:space="0" w:color="auto"/>
        <w:bottom w:val="none" w:sz="0" w:space="0" w:color="auto"/>
        <w:right w:val="none" w:sz="0" w:space="0" w:color="auto"/>
      </w:divBdr>
    </w:div>
    <w:div w:id="2018580303">
      <w:bodyDiv w:val="1"/>
      <w:marLeft w:val="0"/>
      <w:marRight w:val="0"/>
      <w:marTop w:val="0"/>
      <w:marBottom w:val="0"/>
      <w:divBdr>
        <w:top w:val="none" w:sz="0" w:space="0" w:color="auto"/>
        <w:left w:val="none" w:sz="0" w:space="0" w:color="auto"/>
        <w:bottom w:val="none" w:sz="0" w:space="0" w:color="auto"/>
        <w:right w:val="none" w:sz="0" w:space="0" w:color="auto"/>
      </w:divBdr>
    </w:div>
    <w:div w:id="2023823989">
      <w:bodyDiv w:val="1"/>
      <w:marLeft w:val="0"/>
      <w:marRight w:val="0"/>
      <w:marTop w:val="0"/>
      <w:marBottom w:val="0"/>
      <w:divBdr>
        <w:top w:val="none" w:sz="0" w:space="0" w:color="auto"/>
        <w:left w:val="none" w:sz="0" w:space="0" w:color="auto"/>
        <w:bottom w:val="none" w:sz="0" w:space="0" w:color="auto"/>
        <w:right w:val="none" w:sz="0" w:space="0" w:color="auto"/>
      </w:divBdr>
    </w:div>
    <w:div w:id="2024740767">
      <w:bodyDiv w:val="1"/>
      <w:marLeft w:val="0"/>
      <w:marRight w:val="0"/>
      <w:marTop w:val="0"/>
      <w:marBottom w:val="0"/>
      <w:divBdr>
        <w:top w:val="none" w:sz="0" w:space="0" w:color="auto"/>
        <w:left w:val="none" w:sz="0" w:space="0" w:color="auto"/>
        <w:bottom w:val="none" w:sz="0" w:space="0" w:color="auto"/>
        <w:right w:val="none" w:sz="0" w:space="0" w:color="auto"/>
      </w:divBdr>
    </w:div>
    <w:div w:id="2031643508">
      <w:bodyDiv w:val="1"/>
      <w:marLeft w:val="0"/>
      <w:marRight w:val="0"/>
      <w:marTop w:val="0"/>
      <w:marBottom w:val="0"/>
      <w:divBdr>
        <w:top w:val="none" w:sz="0" w:space="0" w:color="auto"/>
        <w:left w:val="none" w:sz="0" w:space="0" w:color="auto"/>
        <w:bottom w:val="none" w:sz="0" w:space="0" w:color="auto"/>
        <w:right w:val="none" w:sz="0" w:space="0" w:color="auto"/>
      </w:divBdr>
    </w:div>
    <w:div w:id="2036997330">
      <w:bodyDiv w:val="1"/>
      <w:marLeft w:val="0"/>
      <w:marRight w:val="0"/>
      <w:marTop w:val="0"/>
      <w:marBottom w:val="0"/>
      <w:divBdr>
        <w:top w:val="none" w:sz="0" w:space="0" w:color="auto"/>
        <w:left w:val="none" w:sz="0" w:space="0" w:color="auto"/>
        <w:bottom w:val="none" w:sz="0" w:space="0" w:color="auto"/>
        <w:right w:val="none" w:sz="0" w:space="0" w:color="auto"/>
      </w:divBdr>
    </w:div>
    <w:div w:id="2037652074">
      <w:bodyDiv w:val="1"/>
      <w:marLeft w:val="0"/>
      <w:marRight w:val="0"/>
      <w:marTop w:val="0"/>
      <w:marBottom w:val="0"/>
      <w:divBdr>
        <w:top w:val="none" w:sz="0" w:space="0" w:color="auto"/>
        <w:left w:val="none" w:sz="0" w:space="0" w:color="auto"/>
        <w:bottom w:val="none" w:sz="0" w:space="0" w:color="auto"/>
        <w:right w:val="none" w:sz="0" w:space="0" w:color="auto"/>
      </w:divBdr>
    </w:div>
    <w:div w:id="2045908853">
      <w:bodyDiv w:val="1"/>
      <w:marLeft w:val="0"/>
      <w:marRight w:val="0"/>
      <w:marTop w:val="0"/>
      <w:marBottom w:val="0"/>
      <w:divBdr>
        <w:top w:val="none" w:sz="0" w:space="0" w:color="auto"/>
        <w:left w:val="none" w:sz="0" w:space="0" w:color="auto"/>
        <w:bottom w:val="none" w:sz="0" w:space="0" w:color="auto"/>
        <w:right w:val="none" w:sz="0" w:space="0" w:color="auto"/>
      </w:divBdr>
    </w:div>
    <w:div w:id="2052073582">
      <w:bodyDiv w:val="1"/>
      <w:marLeft w:val="0"/>
      <w:marRight w:val="0"/>
      <w:marTop w:val="0"/>
      <w:marBottom w:val="0"/>
      <w:divBdr>
        <w:top w:val="none" w:sz="0" w:space="0" w:color="auto"/>
        <w:left w:val="none" w:sz="0" w:space="0" w:color="auto"/>
        <w:bottom w:val="none" w:sz="0" w:space="0" w:color="auto"/>
        <w:right w:val="none" w:sz="0" w:space="0" w:color="auto"/>
      </w:divBdr>
    </w:div>
    <w:div w:id="2060321584">
      <w:bodyDiv w:val="1"/>
      <w:marLeft w:val="0"/>
      <w:marRight w:val="0"/>
      <w:marTop w:val="0"/>
      <w:marBottom w:val="0"/>
      <w:divBdr>
        <w:top w:val="none" w:sz="0" w:space="0" w:color="auto"/>
        <w:left w:val="none" w:sz="0" w:space="0" w:color="auto"/>
        <w:bottom w:val="none" w:sz="0" w:space="0" w:color="auto"/>
        <w:right w:val="none" w:sz="0" w:space="0" w:color="auto"/>
      </w:divBdr>
    </w:div>
    <w:div w:id="2074233139">
      <w:bodyDiv w:val="1"/>
      <w:marLeft w:val="0"/>
      <w:marRight w:val="0"/>
      <w:marTop w:val="0"/>
      <w:marBottom w:val="0"/>
      <w:divBdr>
        <w:top w:val="none" w:sz="0" w:space="0" w:color="auto"/>
        <w:left w:val="none" w:sz="0" w:space="0" w:color="auto"/>
        <w:bottom w:val="none" w:sz="0" w:space="0" w:color="auto"/>
        <w:right w:val="none" w:sz="0" w:space="0" w:color="auto"/>
      </w:divBdr>
    </w:div>
    <w:div w:id="20919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0B03-EAFF-43D3-9633-A15D8F46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4891</TotalTime>
  <Pages>32</Pages>
  <Words>2778</Words>
  <Characters>15838</Characters>
  <Application>Microsoft Office Word</Application>
  <DocSecurity>0</DocSecurity>
  <Lines>131</Lines>
  <Paragraphs>37</Paragraphs>
  <ScaleCrop>false</ScaleCrop>
  <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Benjamin</dc:creator>
  <cp:keywords/>
  <dc:description/>
  <cp:lastModifiedBy>Yan Benjamin</cp:lastModifiedBy>
  <cp:revision>763</cp:revision>
  <cp:lastPrinted>2024-08-18T09:06:00Z</cp:lastPrinted>
  <dcterms:created xsi:type="dcterms:W3CDTF">2024-05-10T14:45:00Z</dcterms:created>
  <dcterms:modified xsi:type="dcterms:W3CDTF">2024-08-18T10:20:00Z</dcterms:modified>
</cp:coreProperties>
</file>