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75" w:rsidRPr="00755945" w:rsidRDefault="00564775" w:rsidP="005647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755945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64775" w:rsidRPr="00755945" w:rsidRDefault="00564775" w:rsidP="005647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64775" w:rsidRPr="00755945" w:rsidRDefault="00564775" w:rsidP="005647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564775" w:rsidRPr="00755945" w:rsidRDefault="00564775" w:rsidP="0056477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775" w:rsidRPr="00755945" w:rsidRDefault="00564775" w:rsidP="0056477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775" w:rsidRPr="00755945" w:rsidRDefault="00564775" w:rsidP="0056477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775" w:rsidRPr="00755945" w:rsidRDefault="00564775" w:rsidP="0056477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4775" w:rsidRPr="00755945" w:rsidRDefault="00564775" w:rsidP="0056477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564775" w:rsidRPr="00755945" w:rsidRDefault="007C3291" w:rsidP="005647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№5</w:t>
      </w:r>
    </w:p>
    <w:p w:rsidR="00564775" w:rsidRPr="00755945" w:rsidRDefault="00564775" w:rsidP="005647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:rsidR="00564775" w:rsidRPr="00755945" w:rsidRDefault="00940AD5" w:rsidP="00564775">
      <w:pPr>
        <w:tabs>
          <w:tab w:val="center" w:pos="4677"/>
          <w:tab w:val="left" w:pos="8083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 тему “Определение характеристик графов</w:t>
      </w:r>
      <w:r w:rsidR="00564775" w:rsidRPr="00755945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564775" w:rsidRPr="00755945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4775" w:rsidRPr="00755945" w:rsidRDefault="006E0A7A" w:rsidP="005647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37465</wp:posOffset>
                </wp:positionV>
                <wp:extent cx="3244215" cy="2092960"/>
                <wp:effectExtent l="0" t="0" r="0" b="2540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4215" cy="209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4775" w:rsidRDefault="00564775" w:rsidP="00564775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:rsidR="00564775" w:rsidRDefault="00564775" w:rsidP="00564775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Савосин Владислав</w:t>
                            </w:r>
                          </w:p>
                          <w:p w:rsidR="00564775" w:rsidRDefault="00564775" w:rsidP="00564775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Юсеев Руслан</w:t>
                            </w:r>
                          </w:p>
                          <w:p w:rsidR="00564775" w:rsidRDefault="00564775" w:rsidP="00564775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Димитренко Никита</w:t>
                            </w:r>
                          </w:p>
                          <w:p w:rsidR="00564775" w:rsidRDefault="00564775" w:rsidP="00564775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564775" w:rsidRDefault="00564775" w:rsidP="00564775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 , Юрова О.В.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1.65pt;margin-top:2.95pt;width:255.45pt;height:164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" stroked="f">
                <v:textbox inset="2.53958mm,1.2694mm,2.53958mm,1.2694mm">
                  <w:txbxContent>
                    <w:p w:rsidR="00564775" w:rsidRDefault="00564775" w:rsidP="00564775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21ВВ3:</w:t>
                      </w:r>
                    </w:p>
                    <w:p w:rsidR="00564775" w:rsidRDefault="00564775" w:rsidP="00564775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Савосин Владислав</w:t>
                      </w:r>
                    </w:p>
                    <w:p w:rsidR="00564775" w:rsidRDefault="00564775" w:rsidP="00564775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Юсеев Руслан</w:t>
                      </w:r>
                    </w:p>
                    <w:p w:rsidR="00564775" w:rsidRDefault="00564775" w:rsidP="00564775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Димитренко Никита</w:t>
                      </w:r>
                    </w:p>
                    <w:p w:rsidR="00564775" w:rsidRDefault="00564775" w:rsidP="00564775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564775" w:rsidRDefault="00564775" w:rsidP="00564775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 ,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4775" w:rsidRPr="00755945" w:rsidRDefault="00564775" w:rsidP="0056477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55945" w:rsidRDefault="00755945" w:rsidP="005647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5945" w:rsidRDefault="00755945" w:rsidP="005647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4775" w:rsidRPr="00755945" w:rsidRDefault="00564775" w:rsidP="005647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564775" w:rsidRDefault="00564775" w:rsidP="00C85ED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C85EDB" w:rsidRPr="00C85EDB" w:rsidRDefault="00C85EDB" w:rsidP="00C85ED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характеристик графов.</w:t>
      </w:r>
    </w:p>
    <w:p w:rsidR="00755945" w:rsidRPr="00C85EDB" w:rsidRDefault="00564775" w:rsidP="0056477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="00C85EDB">
        <w:rPr>
          <w:rFonts w:ascii="Times New Roman" w:eastAsia="Times New Roman" w:hAnsi="Times New Roman" w:cs="Times New Roman"/>
          <w:sz w:val="28"/>
          <w:szCs w:val="28"/>
        </w:rPr>
        <w:t xml:space="preserve">Сгенерировать матрицу смежности для неориентированного графа </w:t>
      </w:r>
      <w:r w:rsidR="00C85EDB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C85EDB" w:rsidRPr="00C85EDB">
        <w:rPr>
          <w:rFonts w:ascii="Times New Roman" w:eastAsia="Times New Roman" w:hAnsi="Times New Roman" w:cs="Times New Roman"/>
          <w:sz w:val="28"/>
          <w:szCs w:val="28"/>
        </w:rPr>
        <w:t>,</w:t>
      </w:r>
      <w:r w:rsidR="00C85EDB">
        <w:rPr>
          <w:rFonts w:ascii="Times New Roman" w:eastAsia="Times New Roman" w:hAnsi="Times New Roman" w:cs="Times New Roman"/>
          <w:sz w:val="28"/>
          <w:szCs w:val="28"/>
        </w:rPr>
        <w:t xml:space="preserve"> определить его доминирующие, концевые иллюстрация изолированные  вершины.</w:t>
      </w:r>
    </w:p>
    <w:p w:rsidR="00564775" w:rsidRDefault="00564775" w:rsidP="00564775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  <w:r w:rsidRPr="007559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1:</w:t>
      </w:r>
    </w:p>
    <w:p w:rsidR="00940AD5" w:rsidRDefault="00940AD5" w:rsidP="00564775">
      <w:pPr>
        <w:ind w:firstLine="708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40AD5">
        <w:rPr>
          <w:rFonts w:ascii="Times New Roman" w:hAnsi="Times New Roman" w:cs="Times New Roman"/>
          <w:bCs/>
          <w:color w:val="000000"/>
          <w:sz w:val="28"/>
          <w:szCs w:val="28"/>
        </w:rPr>
        <w:t>Сгене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рировать матрицу смежности для неориентированного графа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</w:t>
      </w:r>
      <w:r w:rsidRPr="00940A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Вывести её на экран.</w:t>
      </w:r>
    </w:p>
    <w:p w:rsidR="00940AD5" w:rsidRDefault="00940AD5" w:rsidP="00564775">
      <w:pPr>
        <w:ind w:firstLine="708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Определить размер графа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, используя матрицу смежности графа.</w:t>
      </w:r>
    </w:p>
    <w:p w:rsidR="00940AD5" w:rsidRDefault="00940AD5" w:rsidP="00564775">
      <w:pPr>
        <w:ind w:firstLine="708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Найти изолированные, концевые иллюстрация доминирующие вершины.</w:t>
      </w:r>
    </w:p>
    <w:p w:rsidR="00940AD5" w:rsidRDefault="00940AD5" w:rsidP="00940AD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Задаем размер матрицы, сразу определяем размер графа:</w:t>
      </w:r>
    </w:p>
    <w:p w:rsidR="00940AD5" w:rsidRDefault="00940AD5" w:rsidP="00940A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81200" cy="1085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AD5" w:rsidRDefault="00940AD5" w:rsidP="00940A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Определяем изолированность вершин:</w:t>
      </w:r>
    </w:p>
    <w:p w:rsidR="00940AD5" w:rsidRDefault="00940AD5" w:rsidP="00940A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71775" cy="9048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AD5" w:rsidRDefault="00940AD5" w:rsidP="00940A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Определяем, является ли вершина концевой:</w:t>
      </w:r>
    </w:p>
    <w:p w:rsidR="00940AD5" w:rsidRDefault="00940AD5" w:rsidP="00940A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90775" cy="9144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DB" w:rsidRDefault="00C85EDB" w:rsidP="00940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5EDB" w:rsidRDefault="00C85EDB" w:rsidP="00940AD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0AD5" w:rsidRDefault="00940AD5" w:rsidP="00940A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Определяем, является ли вершина доминирующей:</w:t>
      </w:r>
    </w:p>
    <w:p w:rsidR="00C85EDB" w:rsidRPr="00940AD5" w:rsidRDefault="00C85EDB" w:rsidP="00940A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76525" cy="8477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5945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C32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5594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C32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5594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#define _CRT_SECURE_NO_WARNINGS 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#include&lt;stdio.h&gt;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#include&lt;random&gt;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#include&lt;conio.h&gt;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940AD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="00564775"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64775"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main()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int** mat;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int n, k = 0;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setlocale(LC_ALL, "Rus");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printf("</w:t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Размерматрицы</w:t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:");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scanf_s(" %d", &amp;n);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mat = (int**)malloc(n * sizeof(int*));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for (inti = 0; i&lt; n; i++)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mat[i] = (int*)malloc(n * sizeof(int));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srand(time(NULL));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 (inti = 0; i&lt; n; i++)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for (int j = 0; j &lt; n; j++)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if (i == j) {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mat[i][j] = 0;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 (i&gt; j)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mat[i][j] = rand() % 2;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 (mat[i][j] == 0)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mat[i][j] = mat[i][j];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else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mat[i][j] = 1 + rand() % 30;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mat[j][i] = mat[i][j];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 (inti = 0; i&lt; n; i++) { //</w:t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выводматрицы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for (int j = 0; j &lt; n; j++)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printf(" %4d", mat[i][j]);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printf("\n"); 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 (inti = 0; i&lt; n; i++) {  //</w:t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for (int j = 0; j &lt; n; j++)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 (mat[i][j] != 0)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k += 1;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k = k / 2;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printf("Размер графа: %d", k);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printf("\n");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 (inti = 0; i&lt; n; i++)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intisol = 0;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 (int j = 0; j &lt; n; j++)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 (mat[i][j] != 0)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isol += 1;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if (isol == 0)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printf("\n Вершина %d является изолированной", i + 1);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else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printf("\n Вершина %d не является изолированной", i + 1);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printf("\n");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 (inti = 0; i&lt; n; i++)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int end = 0;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 (int j = 0; j &lt; n; j++)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 (mat[i][j] != 0)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end += 1;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if (end == 1)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printf("\n Вершина %d является концевой", i + 1);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else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printf("\n Вершина %d не является концевой", i + 1);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printf("\n");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 (inti = 0; i&lt; n; i++)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intdom = 0;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 (int j = 0; j &lt; n; j++)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 (mat[i][j] != 0) {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dom += 1;</w:t>
      </w:r>
    </w:p>
    <w:p w:rsidR="00564775" w:rsidRPr="007C3291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C32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if (dom == n - 1)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printf("\n Вершина %d является доминирующей", i + 1);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else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printf("\n Вершина %d не является доминирующей", i + 1);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printf("\n");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4775" w:rsidRPr="00755945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64775" w:rsidRPr="00C85EDB" w:rsidRDefault="00564775" w:rsidP="00564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9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="00C85ED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C85EDB">
        <w:rPr>
          <w:rFonts w:ascii="Times New Roman" w:eastAsia="Times New Roman" w:hAnsi="Times New Roman" w:cs="Times New Roman"/>
          <w:color w:val="000000"/>
          <w:sz w:val="28"/>
          <w:szCs w:val="28"/>
        </w:rPr>
        <w:t>Сгенерировали матрицу смежности графа, определили его размер, а также нашли изолированные, концевые иллюстрация доминирующие вершины.</w:t>
      </w:r>
    </w:p>
    <w:sectPr w:rsidR="00564775" w:rsidRPr="00C85EDB" w:rsidSect="00501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E0916"/>
    <w:multiLevelType w:val="multilevel"/>
    <w:tmpl w:val="8BD6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90454"/>
    <w:multiLevelType w:val="multilevel"/>
    <w:tmpl w:val="56F2E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75"/>
    <w:rsid w:val="00437BD0"/>
    <w:rsid w:val="0050105A"/>
    <w:rsid w:val="00564775"/>
    <w:rsid w:val="006A39ED"/>
    <w:rsid w:val="006E0A7A"/>
    <w:rsid w:val="00755945"/>
    <w:rsid w:val="007C3291"/>
    <w:rsid w:val="00845E2D"/>
    <w:rsid w:val="00940AD5"/>
    <w:rsid w:val="00C85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A4CCF1-EBF9-40C7-BA9D-06E8B4D8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77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4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40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0AD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2022-12-22T20:40:00Z</dcterms:created>
  <dcterms:modified xsi:type="dcterms:W3CDTF">2022-12-22T20:40:00Z</dcterms:modified>
</cp:coreProperties>
</file>