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1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2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ШАБЛОНИ ПРОЕКТУВАННЯ В ООП.</w:t>
      </w:r>
    </w:p>
    <w:p w:rsidR="00000000" w:rsidDel="00000000" w:rsidP="00000000" w:rsidRDefault="00000000" w:rsidRPr="00000000" w14:paraId="00000007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Файловий менеджер</w:t>
      </w:r>
    </w:p>
    <w:p w:rsidR="00000000" w:rsidDel="00000000" w:rsidP="00000000" w:rsidRDefault="00000000" w:rsidRPr="00000000" w14:paraId="00000008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B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“ПОГОДЖЕНО”</w:t>
      </w:r>
    </w:p>
    <w:p w:rsidR="00000000" w:rsidDel="00000000" w:rsidP="00000000" w:rsidRDefault="00000000" w:rsidRPr="00000000" w14:paraId="0000000F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</w:t>
      </w:r>
    </w:p>
    <w:p w:rsidR="00000000" w:rsidDel="00000000" w:rsidP="00000000" w:rsidRDefault="00000000" w:rsidRPr="00000000" w14:paraId="00000011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Т.М. Заболотня</w:t>
      </w:r>
    </w:p>
    <w:p w:rsidR="00000000" w:rsidDel="00000000" w:rsidP="00000000" w:rsidRDefault="00000000" w:rsidRPr="00000000" w14:paraId="00000012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__” ____________ 2018 р.                                Виконавець: </w:t>
      </w:r>
    </w:p>
    <w:p w:rsidR="00000000" w:rsidDel="00000000" w:rsidP="00000000" w:rsidRDefault="00000000" w:rsidRPr="00000000" w14:paraId="00000015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__________ І.І. Іваненко</w:t>
      </w:r>
    </w:p>
    <w:p w:rsidR="00000000" w:rsidDel="00000000" w:rsidP="00000000" w:rsidRDefault="00000000" w:rsidRPr="00000000" w14:paraId="00000016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2018</w:t>
      </w:r>
    </w:p>
    <w:p w:rsidR="00000000" w:rsidDel="00000000" w:rsidP="00000000" w:rsidRDefault="00000000" w:rsidRPr="00000000" w14:paraId="0000001C">
      <w:pPr>
        <w:spacing w:line="360" w:lineRule="auto"/>
        <w:ind w:left="0" w:firstLine="566.9291338582675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637.79527559055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dct2g3ajic">
            <w:r w:rsidDel="00000000" w:rsidR="00000000" w:rsidRPr="00000000">
              <w:rPr>
                <w:b w:val="1"/>
                <w:rtl w:val="0"/>
              </w:rPr>
              <w:t xml:space="preserve">1. НАЙМЕНУВАННЯ ТА ГАЛУЗЬ ЗАСТОСУВАННЯ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_qdct2g3ajic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637.795275590554"/>
            </w:tabs>
            <w:spacing w:before="200" w:line="240" w:lineRule="auto"/>
            <w:ind w:left="0" w:firstLine="0"/>
            <w:contextualSpacing w:val="0"/>
            <w:rPr/>
          </w:pPr>
          <w:hyperlink w:anchor="_jf4hvsqhjny4">
            <w:r w:rsidDel="00000000" w:rsidR="00000000" w:rsidRPr="00000000">
              <w:rPr>
                <w:b w:val="1"/>
                <w:rtl w:val="0"/>
              </w:rPr>
              <w:t xml:space="preserve">2. ПІДСТАВИ ДЛЯ РОЗРОБЛЕННЯ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_jf4hvsqhjny4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637.795275590554"/>
            </w:tabs>
            <w:spacing w:before="200" w:line="240" w:lineRule="auto"/>
            <w:ind w:left="0" w:firstLine="0"/>
            <w:contextualSpacing w:val="0"/>
            <w:rPr/>
          </w:pPr>
          <w:hyperlink w:anchor="_ly3ml2eul4xi">
            <w:r w:rsidDel="00000000" w:rsidR="00000000" w:rsidRPr="00000000">
              <w:rPr>
                <w:b w:val="1"/>
                <w:rtl w:val="0"/>
              </w:rPr>
              <w:t xml:space="preserve">3. ПРИЗНАЧЕННЯ РОЗРОБКИ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_ly3ml2eul4xi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37.795275590554"/>
            </w:tabs>
            <w:spacing w:before="200" w:line="240" w:lineRule="auto"/>
            <w:ind w:left="0" w:firstLine="0"/>
            <w:contextualSpacing w:val="0"/>
            <w:rPr/>
          </w:pPr>
          <w:hyperlink w:anchor="_c8a3czip5iw9">
            <w:r w:rsidDel="00000000" w:rsidR="00000000" w:rsidRPr="00000000">
              <w:rPr>
                <w:b w:val="1"/>
                <w:rtl w:val="0"/>
              </w:rPr>
              <w:t xml:space="preserve">4. ТЕХНІЧНІ ВИМОГИ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_c8a3czip5iw9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637.795275590554"/>
            </w:tabs>
            <w:spacing w:before="200" w:line="240" w:lineRule="auto"/>
            <w:ind w:left="0" w:firstLine="0"/>
            <w:contextualSpacing w:val="0"/>
            <w:rPr/>
          </w:pPr>
          <w:hyperlink w:anchor="_ywtrfuymmhcp">
            <w:r w:rsidDel="00000000" w:rsidR="00000000" w:rsidRPr="00000000">
              <w:rPr>
                <w:b w:val="1"/>
                <w:rtl w:val="0"/>
              </w:rPr>
              <w:t xml:space="preserve">5. ВИМОГИ ДО ПРОЕКТНОЇ ДОКУМЕНТАЦІЇ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_ywtrfuymmhcp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37.795275590554"/>
            </w:tabs>
            <w:spacing w:after="80" w:before="200" w:line="240" w:lineRule="auto"/>
            <w:ind w:left="0" w:firstLine="0"/>
            <w:contextualSpacing w:val="0"/>
            <w:rPr/>
          </w:pPr>
          <w:hyperlink w:anchor="_c1fpyhx4ky69">
            <w:r w:rsidDel="00000000" w:rsidR="00000000" w:rsidRPr="00000000">
              <w:rPr>
                <w:b w:val="1"/>
                <w:rtl w:val="0"/>
              </w:rPr>
              <w:t xml:space="preserve">6. ЕТАПИ РОЗРОБЛЕННЯ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_c1fpyhx4ky69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360" w:lineRule="auto"/>
        <w:ind w:firstLine="566.9291338582675"/>
        <w:contextualSpacing w:val="0"/>
        <w:rPr/>
      </w:pPr>
      <w:bookmarkStart w:colFirst="0" w:colLast="0" w:name="_qdct2g3ajic" w:id="0"/>
      <w:bookmarkEnd w:id="0"/>
      <w:r w:rsidDel="00000000" w:rsidR="00000000" w:rsidRPr="00000000">
        <w:rPr>
          <w:rtl w:val="0"/>
        </w:rPr>
        <w:t xml:space="preserve">1. НАЙМЕНУВАННЯ ТА ГАЛУЗЬ ЗАСТОСУВАННЯ</w:t>
      </w:r>
    </w:p>
    <w:p w:rsidR="00000000" w:rsidDel="00000000" w:rsidP="00000000" w:rsidRDefault="00000000" w:rsidRPr="00000000" w14:paraId="00000029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Найменування: Файловий менеджер.</w:t>
      </w:r>
    </w:p>
    <w:p w:rsidR="00000000" w:rsidDel="00000000" w:rsidP="00000000" w:rsidRDefault="00000000" w:rsidRPr="00000000" w14:paraId="0000002A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застосування: робота з файловою системою та файлами.</w:t>
      </w:r>
    </w:p>
    <w:p w:rsidR="00000000" w:rsidDel="00000000" w:rsidP="00000000" w:rsidRDefault="00000000" w:rsidRPr="00000000" w14:paraId="0000002B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ind w:firstLine="566.9291338582675"/>
        <w:contextualSpacing w:val="0"/>
        <w:rPr/>
      </w:pPr>
      <w:bookmarkStart w:colFirst="0" w:colLast="0" w:name="_jf4hvsqhjny4" w:id="1"/>
      <w:bookmarkEnd w:id="1"/>
      <w:r w:rsidDel="00000000" w:rsidR="00000000" w:rsidRPr="00000000">
        <w:rPr>
          <w:b w:val="1"/>
          <w:rtl w:val="0"/>
        </w:rPr>
        <w:t xml:space="preserve">2. ПІДСТАВИ ДЛЯ РОЗРОБЛЕННЯ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політехнічний інститут».</w:t>
      </w:r>
    </w:p>
    <w:p w:rsidR="00000000" w:rsidDel="00000000" w:rsidP="00000000" w:rsidRDefault="00000000" w:rsidRPr="00000000" w14:paraId="0000002E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firstLine="566.9291338582675"/>
        <w:contextualSpacing w:val="0"/>
        <w:rPr/>
      </w:pPr>
      <w:bookmarkStart w:colFirst="0" w:colLast="0" w:name="_ly3ml2eul4xi" w:id="2"/>
      <w:bookmarkEnd w:id="2"/>
      <w:r w:rsidDel="00000000" w:rsidR="00000000" w:rsidRPr="00000000">
        <w:rPr>
          <w:rtl w:val="0"/>
        </w:rPr>
        <w:t xml:space="preserve">3. ПРИЗНАЧЕННЯ РОЗРОБКИ</w:t>
      </w:r>
    </w:p>
    <w:p w:rsidR="00000000" w:rsidDel="00000000" w:rsidP="00000000" w:rsidRDefault="00000000" w:rsidRPr="00000000" w14:paraId="00000030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користувачеві графічного інтерфейсу для роботи з файловою системою та файлами, які в ній зберігаються.</w:t>
      </w:r>
    </w:p>
    <w:p w:rsidR="00000000" w:rsidDel="00000000" w:rsidP="00000000" w:rsidRDefault="00000000" w:rsidRPr="00000000" w14:paraId="00000031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ind w:firstLine="566.9291338582675"/>
        <w:contextualSpacing w:val="0"/>
        <w:rPr/>
      </w:pPr>
      <w:bookmarkStart w:colFirst="0" w:colLast="0" w:name="_c8a3czip5iw9" w:id="3"/>
      <w:bookmarkEnd w:id="3"/>
      <w:r w:rsidDel="00000000" w:rsidR="00000000" w:rsidRPr="00000000">
        <w:rPr>
          <w:rtl w:val="0"/>
        </w:rPr>
        <w:t xml:space="preserve">4. ТЕХНІЧНІ ВИМОГИ</w:t>
      </w:r>
    </w:p>
    <w:p w:rsidR="00000000" w:rsidDel="00000000" w:rsidP="00000000" w:rsidRDefault="00000000" w:rsidRPr="00000000" w14:paraId="00000034">
      <w:pPr>
        <w:pStyle w:val="Subtitle"/>
        <w:spacing w:line="360" w:lineRule="auto"/>
        <w:ind w:firstLine="566.9291338582675"/>
        <w:contextualSpacing w:val="0"/>
        <w:rPr/>
      </w:pPr>
      <w:bookmarkStart w:colFirst="0" w:colLast="0" w:name="_6e4rt7ypq54i" w:id="4"/>
      <w:bookmarkEnd w:id="4"/>
      <w:r w:rsidDel="00000000" w:rsidR="00000000" w:rsidRPr="00000000">
        <w:rPr>
          <w:rtl w:val="0"/>
        </w:rPr>
        <w:t xml:space="preserve">4.1. Вимоги до програмного продукту, що розробляється</w:t>
      </w:r>
    </w:p>
    <w:p w:rsidR="00000000" w:rsidDel="00000000" w:rsidP="00000000" w:rsidRDefault="00000000" w:rsidRPr="00000000" w14:paraId="00000035">
      <w:pPr>
        <w:spacing w:line="360" w:lineRule="auto"/>
        <w:ind w:left="0"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Розроблене програмне забезпечення повинне дозволяти працювати з такими об’єктами: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1133.858267716535" w:hanging="566.9291338582675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папка  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характеризується назвою, повним шляхом, датою створення, розміром; дані про папку повинні зчитуватися з файлової системи; може містити в собі інші папки та файли; зміст папки може бути змінений під час роботи іншими програмами, тому необхідно забезпечити динамічне оновлення характеристик та вмісту папок;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1133.858267716535" w:hanging="566.9291338582675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 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характеризується назвою, типом, повним шляхом, датою створення, розміром; дані про файл повинні зчитуватися з файлової системи; потрібно забезпечити відкриття/виконання файлу конкретними програмами, встановленими на комп’ ютері користувача, які вміють працювати з даним типом файлов.</w:t>
      </w:r>
    </w:p>
    <w:p w:rsidR="00000000" w:rsidDel="00000000" w:rsidP="00000000" w:rsidRDefault="00000000" w:rsidRPr="00000000" w14:paraId="00000038">
      <w:pPr>
        <w:spacing w:line="360" w:lineRule="auto"/>
        <w:ind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вимоги до розроблюваної програми: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992.1259842519685" w:hanging="425.19685039370086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формування звітної документації за період у форматі .docх файлів;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992.1259842519685" w:hanging="425.19685039370086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графічного інтерфейсу користувача.</w:t>
      </w:r>
    </w:p>
    <w:p w:rsidR="00000000" w:rsidDel="00000000" w:rsidP="00000000" w:rsidRDefault="00000000" w:rsidRPr="00000000" w14:paraId="0000003B">
      <w:pPr>
        <w:pStyle w:val="Subtitle"/>
        <w:spacing w:line="360" w:lineRule="auto"/>
        <w:ind w:firstLine="566.9291338582675"/>
        <w:contextualSpacing w:val="0"/>
        <w:rPr/>
      </w:pPr>
      <w:bookmarkStart w:colFirst="0" w:colLast="0" w:name="_ezrfymo0mz9o" w:id="5"/>
      <w:bookmarkEnd w:id="5"/>
      <w:r w:rsidDel="00000000" w:rsidR="00000000" w:rsidRPr="00000000">
        <w:rPr>
          <w:rtl w:val="0"/>
        </w:rPr>
        <w:t xml:space="preserve">4.2. Вимоги до програмного забезпечення: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992.1259842519685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Операційна система: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Ubuntu 12.04 LTS (Precise Pangolin) або вища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992.1259842519685" w:hanging="360"/>
        <w:contextualSpacing w:val="1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Node.js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ind w:firstLine="566.9291338582675"/>
        <w:contextualSpacing w:val="0"/>
        <w:rPr/>
      </w:pPr>
      <w:bookmarkStart w:colFirst="0" w:colLast="0" w:name="_ywtrfuymmhcp" w:id="6"/>
      <w:bookmarkEnd w:id="6"/>
      <w:r w:rsidDel="00000000" w:rsidR="00000000" w:rsidRPr="00000000">
        <w:rPr>
          <w:rtl w:val="0"/>
        </w:rPr>
        <w:t xml:space="preserve">5. ВИМОГИ ДО ПРОЕКТНОЇ ДОКУМЕНТАЦІЇ</w:t>
      </w:r>
    </w:p>
    <w:p w:rsidR="00000000" w:rsidDel="00000000" w:rsidP="00000000" w:rsidRDefault="00000000" w:rsidRPr="00000000" w14:paraId="00000040">
      <w:pPr>
        <w:spacing w:line="360" w:lineRule="auto"/>
        <w:ind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процесі виконання курсової роботи має бути розроблена така документація: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133.858267716535" w:hanging="360"/>
        <w:contextualSpacing w:val="1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пояснювальна записка;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1133.858267716535" w:hanging="360"/>
        <w:contextualSpacing w:val="1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керівництво користувача (опис інтерфейсу користувача);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1133.858267716535" w:hanging="360"/>
        <w:contextualSpacing w:val="1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графічний матеріал: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2267.71653543307" w:hanging="360"/>
        <w:contextualSpacing w:val="1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структурна схема розробленого програмного забезпечення;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2267.71653543307" w:hanging="360"/>
        <w:contextualSpacing w:val="1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діаграма класів;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2267.71653543307" w:hanging="360"/>
        <w:contextualSpacing w:val="1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діаграми реалізованих шаблонів проектування;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2267.71653543307" w:hanging="360"/>
        <w:contextualSpacing w:val="1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ілюстрації до опису функціональних можливостей ПЗ та інтерфейсу користувача.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ind w:firstLine="566.9291338582675"/>
        <w:contextualSpacing w:val="0"/>
        <w:rPr/>
      </w:pPr>
      <w:bookmarkStart w:colFirst="0" w:colLast="0" w:name="_c1fpyhx4ky69" w:id="7"/>
      <w:bookmarkEnd w:id="7"/>
      <w:r w:rsidDel="00000000" w:rsidR="00000000" w:rsidRPr="00000000">
        <w:rPr>
          <w:rtl w:val="0"/>
        </w:rPr>
        <w:t xml:space="preserve">6. ЕТАПИ РОЗРОБЛЕННЯ</w:t>
      </w:r>
    </w:p>
    <w:p w:rsidR="00000000" w:rsidDel="00000000" w:rsidP="00000000" w:rsidRDefault="00000000" w:rsidRPr="00000000" w14:paraId="0000004A">
      <w:pPr>
        <w:spacing w:line="360" w:lineRule="auto"/>
        <w:ind w:firstLine="566.9291338582675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Див. Календарний план-графік виконання курсової роботи.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/>
      <w:pgMar w:bottom="1133.8582677165355" w:top="1133.8582677165355" w:left="1700.7874015748032" w:right="566.929133858267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一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firstLine="566.9291338582675"/>
    </w:pPr>
    <w:rPr>
      <w:rFonts w:ascii="Times New Roman" w:cs="Times New Roman" w:eastAsia="Times New Roman" w:hAnsi="Times New Roman"/>
      <w:b w:val="1"/>
      <w:sz w:val="28"/>
      <w:szCs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firstLine="566.9291338582675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