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jc w:val="center"/>
        <w:rPr>
          <w:rFonts w:hint="eastAsia" w:ascii="Arial" w:hAnsi="Arial" w:eastAsia="Arial" w:cs="Arial"/>
          <w:b/>
          <w:bCs/>
          <w:i w:val="0"/>
          <w:iCs w:val="0"/>
          <w:caps w:val="0"/>
          <w:color w:val="191919"/>
          <w:spacing w:val="0"/>
          <w:sz w:val="44"/>
          <w:szCs w:val="44"/>
          <w:shd w:val="clear" w:fill="FFFFFF"/>
        </w:rPr>
      </w:pPr>
      <w:bookmarkStart w:id="0" w:name="_GoBack"/>
      <w:bookmarkEnd w:id="0"/>
      <w:r>
        <w:rPr>
          <w:rFonts w:hint="default" w:ascii="Arial" w:hAnsi="Arial" w:eastAsia="Arial" w:cs="Arial"/>
          <w:b/>
          <w:bCs/>
          <w:i w:val="0"/>
          <w:iCs w:val="0"/>
          <w:caps w:val="0"/>
          <w:color w:val="191919"/>
          <w:spacing w:val="0"/>
          <w:sz w:val="44"/>
          <w:szCs w:val="44"/>
          <w:shd w:val="clear" w:fill="FFFFFF"/>
        </w:rPr>
        <w:t>平邑红色故事太皇崮九壮士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640" w:firstLineChars="200"/>
        <w:jc w:val="left"/>
        <w:rPr>
          <w:rFonts w:hint="default" w:ascii="Arial" w:hAnsi="Arial" w:eastAsia="Arial" w:cs="Arial"/>
          <w:i w:val="0"/>
          <w:iCs w:val="0"/>
          <w:caps w:val="0"/>
          <w:color w:val="191919"/>
          <w:spacing w:val="0"/>
          <w:sz w:val="32"/>
          <w:szCs w:val="32"/>
          <w:shd w:val="clear" w:fill="FFFFFF"/>
        </w:rPr>
      </w:pPr>
      <w:r>
        <w:rPr>
          <w:rFonts w:hint="default" w:ascii="Arial" w:hAnsi="Arial" w:eastAsia="Arial" w:cs="Arial"/>
          <w:i w:val="0"/>
          <w:iCs w:val="0"/>
          <w:caps w:val="0"/>
          <w:color w:val="191919"/>
          <w:spacing w:val="0"/>
          <w:sz w:val="32"/>
          <w:szCs w:val="32"/>
          <w:shd w:val="clear" w:fill="FFFFFF"/>
        </w:rPr>
        <w:t>狼牙山五壮士的故事在中华大地广为流传，在山东省平邑县的太皇崮，曾发生过一个与“狼牙山五壮士”同样悲壮却鲜为人知的激烈战斗。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bdr w:val="none" w:color="auto" w:sz="0" w:space="0"/>
          <w:shd w:val="clear" w:fill="FFFFFF"/>
        </w:rPr>
        <w:drawing>
          <wp:inline distT="0" distB="0" distL="114300" distR="114300">
            <wp:extent cx="4762500" cy="3133725"/>
            <wp:effectExtent l="0" t="0" r="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762500" cy="3133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640" w:firstLineChars="200"/>
        <w:jc w:val="left"/>
        <w:rPr>
          <w:rFonts w:hint="default" w:ascii="Arial" w:hAnsi="Arial" w:eastAsia="Arial" w:cs="Arial"/>
          <w:i w:val="0"/>
          <w:iCs w:val="0"/>
          <w:caps w:val="0"/>
          <w:color w:val="191919"/>
          <w:spacing w:val="0"/>
          <w:sz w:val="32"/>
          <w:szCs w:val="32"/>
          <w:bdr w:val="none" w:color="auto" w:sz="0" w:space="0"/>
          <w:shd w:val="clear" w:fill="FFFFFF"/>
        </w:rPr>
      </w:pPr>
      <w:r>
        <w:rPr>
          <w:rFonts w:hint="default" w:ascii="Arial" w:hAnsi="Arial" w:eastAsia="Arial" w:cs="Arial"/>
          <w:i w:val="0"/>
          <w:iCs w:val="0"/>
          <w:caps w:val="0"/>
          <w:color w:val="191919"/>
          <w:spacing w:val="0"/>
          <w:sz w:val="32"/>
          <w:szCs w:val="32"/>
          <w:bdr w:val="none" w:color="auto" w:sz="0" w:space="0"/>
          <w:shd w:val="clear" w:fill="FFFFFF"/>
        </w:rPr>
        <w:t>那是在1943年的农历二月二十日，皇崮区区长孟育民等同志在太皇崮北的小黄坡村召开村农救会长会议，讨论组织皇崮区各村民兵，配合主力部队打击日军。会议一直开到深夜，由于群众发现有陌生人的出现，孟区长决定，为了安全起见，转移到崮东的太皇崮村宿营，让孟区长等人没想到是，此时，凶残的日军已经悄悄的盯上了他们。</w:t>
      </w:r>
      <w:r>
        <w:rPr>
          <w:rFonts w:hint="default" w:ascii="Arial" w:hAnsi="Arial" w:eastAsia="Arial" w:cs="Arial"/>
          <w:i w:val="0"/>
          <w:iCs w:val="0"/>
          <w:caps w:val="0"/>
          <w:color w:val="191919"/>
          <w:spacing w:val="0"/>
          <w:sz w:val="32"/>
          <w:szCs w:val="32"/>
          <w:bdr w:val="none" w:color="auto" w:sz="0" w:space="0"/>
          <w:shd w:val="clear" w:fill="FFFFFF"/>
        </w:rPr>
        <w:br w:type="textWrapping"/>
      </w:r>
      <w:r>
        <w:rPr>
          <w:rFonts w:hint="eastAsia" w:ascii="Arial" w:hAnsi="Arial" w:eastAsia="宋体" w:cs="Arial"/>
          <w:i w:val="0"/>
          <w:iCs w:val="0"/>
          <w:caps w:val="0"/>
          <w:color w:val="191919"/>
          <w:spacing w:val="0"/>
          <w:sz w:val="32"/>
          <w:szCs w:val="32"/>
          <w:bdr w:val="none" w:color="auto" w:sz="0" w:space="0"/>
          <w:shd w:val="clear" w:fill="FFFFFF"/>
          <w:lang w:val="en-US" w:eastAsia="zh-CN"/>
        </w:rPr>
        <w:t xml:space="preserve">  </w:t>
      </w:r>
      <w:r>
        <w:rPr>
          <w:rFonts w:hint="default" w:ascii="Arial" w:hAnsi="Arial" w:eastAsia="Arial" w:cs="Arial"/>
          <w:i w:val="0"/>
          <w:iCs w:val="0"/>
          <w:caps w:val="0"/>
          <w:color w:val="191919"/>
          <w:spacing w:val="0"/>
          <w:sz w:val="32"/>
          <w:szCs w:val="32"/>
          <w:bdr w:val="none" w:color="auto" w:sz="0" w:space="0"/>
          <w:shd w:val="clear" w:fill="FFFFFF"/>
        </w:rPr>
        <w:t>二十一日拂晓，杂乱的枪声将孟育民等人惊醒，得到密报的驻白彦等据点日伪军500余人，从三个不同的方向向他们扑来。考虑到随行人员战斗力有限，孟育民带领另外8名同志登上了陡峭的太皇崮，与日伪军展开了殊死搏斗。从早晨7点一直到太阳平西，他们连续打退了敌人的3次冲锋，弹药打光了，同志们就搬起崮顶的石头砸向日伪军。气急败坏的敌人一面让汉奸向孟育民等人喊话，“缴枪吧，投降吧，你们跑不了啦。”“孟区长，下来吧，我能保证你的性命。”一面找来杉杆扎成三十多米高的软梯，从崮北面悬崖峭壁上偷偷爬了上去。</w:t>
      </w:r>
      <w:r>
        <w:rPr>
          <w:rFonts w:hint="default" w:ascii="Arial" w:hAnsi="Arial" w:eastAsia="Arial" w:cs="Arial"/>
          <w:i w:val="0"/>
          <w:iCs w:val="0"/>
          <w:caps w:val="0"/>
          <w:color w:val="191919"/>
          <w:spacing w:val="0"/>
          <w:sz w:val="32"/>
          <w:szCs w:val="32"/>
          <w:bdr w:val="none" w:color="auto" w:sz="0" w:space="0"/>
          <w:shd w:val="clear" w:fill="FFFFFF"/>
        </w:rPr>
        <w:br w:type="textWrapping"/>
      </w:r>
      <w:r>
        <w:rPr>
          <w:rFonts w:hint="eastAsia" w:ascii="Arial" w:hAnsi="Arial" w:eastAsia="宋体" w:cs="Arial"/>
          <w:i w:val="0"/>
          <w:iCs w:val="0"/>
          <w:caps w:val="0"/>
          <w:color w:val="191919"/>
          <w:spacing w:val="0"/>
          <w:sz w:val="32"/>
          <w:szCs w:val="32"/>
          <w:bdr w:val="none" w:color="auto" w:sz="0" w:space="0"/>
          <w:shd w:val="clear" w:fill="FFFFFF"/>
          <w:lang w:val="en-US" w:eastAsia="zh-CN"/>
        </w:rPr>
        <w:t xml:space="preserve">     孟</w:t>
      </w:r>
      <w:r>
        <w:rPr>
          <w:rFonts w:hint="default" w:ascii="Arial" w:hAnsi="Arial" w:eastAsia="Arial" w:cs="Arial"/>
          <w:i w:val="0"/>
          <w:iCs w:val="0"/>
          <w:caps w:val="0"/>
          <w:color w:val="191919"/>
          <w:spacing w:val="0"/>
          <w:sz w:val="32"/>
          <w:szCs w:val="32"/>
          <w:bdr w:val="none" w:color="auto" w:sz="0" w:space="0"/>
          <w:shd w:val="clear" w:fill="FFFFFF"/>
        </w:rPr>
        <w:t>区长和太皇崮村农救会长李光有率先冲向登上崮顶的敌人，被枪弹击中后壮烈牺牲；民兵谢恒顺、谢学柱端起刺刀与敌人展开白刃战，因寡不敌众，敌人的刺刀穿透了两人的胸膛，鲜血染红了山崮；民兵谢洪连抡起打光了子弹的枪杆，在打倒一个鬼子后，连中几弹倒了下去；皇崮区司务长、被当地群众亲切称为“陈伙夫”的陈立三，抱着一名冲上崮顶敌人滚下悬崖；区中队指导员王万立高喊“打倒日本帝国主义”、“中华民族万岁！”拉响了最后一枚手榴弹与敌人同归于尽；眼看着战友们一个接一个的牺牲，陷入重围的区农救会长公浩誓死不降，用棉衣一蒙头栽下了万丈悬崖；9人中，只有小黄坡村农救会长谢恒玉，因蜷曲在悬崖间的石头缝里一动不动，才成为唯一的幸存者。</w:t>
      </w:r>
      <w:r>
        <w:rPr>
          <w:rFonts w:hint="default" w:ascii="Arial" w:hAnsi="Arial" w:eastAsia="Arial" w:cs="Arial"/>
          <w:i w:val="0"/>
          <w:iCs w:val="0"/>
          <w:caps w:val="0"/>
          <w:color w:val="191919"/>
          <w:spacing w:val="0"/>
          <w:sz w:val="32"/>
          <w:szCs w:val="32"/>
          <w:bdr w:val="none" w:color="auto" w:sz="0" w:space="0"/>
          <w:shd w:val="clear" w:fill="FFFFFF"/>
        </w:rPr>
        <w:br w:type="textWrapping"/>
      </w:r>
      <w:r>
        <w:rPr>
          <w:rFonts w:hint="default" w:ascii="Arial" w:hAnsi="Arial" w:eastAsia="Arial" w:cs="Arial"/>
          <w:i w:val="0"/>
          <w:iCs w:val="0"/>
          <w:caps w:val="0"/>
          <w:color w:val="191919"/>
          <w:spacing w:val="0"/>
          <w:sz w:val="32"/>
          <w:szCs w:val="32"/>
          <w:bdr w:val="none" w:color="auto" w:sz="0" w:space="0"/>
          <w:shd w:val="clear" w:fill="FFFFFF"/>
        </w:rPr>
        <w:t>1944年2月，皇崮区农救会为悼念太皇崮战斗中英勇牺牲的革命先烈，在太皇崮下白彦河东，修建了烈士陵园和太皇崮殉国烈士纪念碑。八名烈士英名万古流芳，英雄精神永垂不朽！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bdr w:val="none" w:color="auto" w:sz="0" w:space="0"/>
          <w:shd w:val="clear" w:fill="FFFFFF"/>
        </w:rPr>
        <w:drawing>
          <wp:inline distT="0" distB="0" distL="114300" distR="114300">
            <wp:extent cx="4772660" cy="2683510"/>
            <wp:effectExtent l="0" t="0" r="2540" b="889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772660" cy="26835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16"/>
          <w:szCs w:val="16"/>
        </w:rPr>
      </w:pPr>
      <w:r>
        <w:rPr>
          <w:rFonts w:hint="default" w:ascii="Arial" w:hAnsi="Arial" w:eastAsia="Arial" w:cs="Arial"/>
          <w:i w:val="0"/>
          <w:iCs w:val="0"/>
          <w:caps w:val="0"/>
          <w:color w:val="191919"/>
          <w:spacing w:val="0"/>
          <w:sz w:val="16"/>
          <w:szCs w:val="16"/>
          <w:bdr w:val="none" w:color="auto" w:sz="0" w:space="0"/>
          <w:shd w:val="clear" w:fill="FFFFFF"/>
        </w:rPr>
        <w:drawing>
          <wp:inline distT="0" distB="0" distL="114300" distR="114300">
            <wp:extent cx="4280535" cy="6405245"/>
            <wp:effectExtent l="0" t="0" r="12065" b="825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280535" cy="640524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MDRhM2FiNjI0YTVjNjVkNzUzYWIwMzkzODE3MGUifQ=="/>
  </w:docVars>
  <w:rsids>
    <w:rsidRoot w:val="20F94AAA"/>
    <w:rsid w:val="20F9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2023-10-26T04:58:00Z</dcterms:created>
  <dc:creator>道法自然</dc:creator>
  <cp:lastModifiedBy>道法自然</cp:lastModifiedBy>
  <dcterms:modified xsi:type="dcterms:W3CDTF">2023-10-26T05:30:01Z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3B1009A298184E1BB48445976E43B2F5_11</vt:lpwstr>
  </property>
</Properties>
</file>