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5B8" w:rsidRDefault="007415B8">
      <w:pPr>
        <w:rPr>
          <w:rFonts w:hint="eastAsia"/>
        </w:rPr>
      </w:pPr>
    </w:p>
    <w:p w:rsidR="007415B8" w:rsidRDefault="00453324">
      <w:r>
        <w:t xml:space="preserve"> </w:t>
      </w:r>
    </w:p>
    <w:p w:rsidR="007415B8" w:rsidRDefault="00453324">
      <w:r>
        <w:t xml:space="preserve"> </w:t>
      </w:r>
    </w:p>
    <w:p w:rsidR="007415B8" w:rsidRDefault="00453324">
      <w:r>
        <w:t xml:space="preserve"> </w:t>
      </w:r>
    </w:p>
    <w:p w:rsidR="007415B8" w:rsidRDefault="00453324">
      <w:r>
        <w:t xml:space="preserve"> </w:t>
      </w:r>
    </w:p>
    <w:p w:rsidR="007415B8" w:rsidRDefault="00453324">
      <w:r>
        <w:t xml:space="preserve"> </w:t>
      </w:r>
    </w:p>
    <w:p w:rsidR="007415B8" w:rsidRDefault="00453324">
      <w:r>
        <w:t xml:space="preserve"> </w:t>
      </w:r>
    </w:p>
    <w:p w:rsidR="007415B8" w:rsidRDefault="00453324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“计算机设计与实践”处理器实验设计报告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ind w:firstLineChars="800" w:firstLine="2560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姓名：王巍</w:t>
      </w:r>
    </w:p>
    <w:p w:rsidR="007415B8" w:rsidRDefault="00453324">
      <w:pPr>
        <w:ind w:firstLineChars="800" w:firstLine="2560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班级：</w:t>
      </w:r>
      <w:r>
        <w:rPr>
          <w:rFonts w:hint="eastAsia"/>
          <w:sz w:val="32"/>
          <w:szCs w:val="32"/>
        </w:rPr>
        <w:t>1503103</w:t>
      </w:r>
      <w:r>
        <w:rPr>
          <w:rFonts w:hint="eastAsia"/>
          <w:sz w:val="32"/>
          <w:szCs w:val="32"/>
        </w:rPr>
        <w:tab/>
      </w:r>
    </w:p>
    <w:p w:rsidR="007415B8" w:rsidRDefault="00453324">
      <w:pPr>
        <w:ind w:firstLineChars="800" w:firstLine="2560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>1150340114</w:t>
      </w:r>
    </w:p>
    <w:p w:rsidR="007415B8" w:rsidRDefault="00453324">
      <w:pPr>
        <w:ind w:firstLineChars="800" w:firstLine="25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哈尔滨工业大学计算机学院</w:t>
      </w:r>
    </w:p>
    <w:p w:rsidR="007415B8" w:rsidRDefault="00453324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2017</w:t>
      </w:r>
      <w:r>
        <w:rPr>
          <w:rFonts w:ascii="宋体" w:hAnsi="宋体" w:hint="eastAsia"/>
          <w:sz w:val="30"/>
          <w:szCs w:val="30"/>
        </w:rPr>
        <w:t>年</w:t>
      </w:r>
      <w:r>
        <w:rPr>
          <w:rFonts w:cs="Calibri" w:hint="eastAsia"/>
          <w:sz w:val="30"/>
          <w:szCs w:val="30"/>
        </w:rPr>
        <w:t>7</w:t>
      </w:r>
      <w:r>
        <w:rPr>
          <w:rFonts w:ascii="宋体" w:hAnsi="宋体" w:hint="eastAsia"/>
          <w:sz w:val="30"/>
          <w:szCs w:val="30"/>
        </w:rPr>
        <w:t>月</w:t>
      </w:r>
    </w:p>
    <w:p w:rsidR="007415B8" w:rsidRDefault="00453324">
      <w:r>
        <w:t xml:space="preserve"> </w:t>
      </w:r>
    </w:p>
    <w:p w:rsidR="007415B8" w:rsidRDefault="007415B8">
      <w:pPr>
        <w:sectPr w:rsidR="007415B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415B8" w:rsidRDefault="00453324">
      <w:pPr>
        <w:pStyle w:val="10"/>
        <w:numPr>
          <w:ilvl w:val="0"/>
          <w:numId w:val="1"/>
        </w:numPr>
        <w:rPr>
          <w:rFonts w:ascii="宋体" w:hAnsi="宋体"/>
          <w:sz w:val="30"/>
          <w:szCs w:val="30"/>
        </w:rPr>
      </w:pPr>
      <w:r>
        <w:rPr>
          <w:rFonts w:ascii="宋体" w:hAnsi="宋体"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611505</wp:posOffset>
            </wp:positionV>
            <wp:extent cx="9867900" cy="5864225"/>
            <wp:effectExtent l="0" t="0" r="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  <a14:imgEffect>
                                <a14:sharpenSoften amoun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Char"/>
          <w:rFonts w:hint="eastAsia"/>
        </w:rPr>
        <w:t>系统整体设计框图</w:t>
      </w:r>
      <w:r>
        <w:rPr>
          <w:rStyle w:val="1Char"/>
          <w:rFonts w:hint="eastAsia"/>
        </w:rPr>
        <w:t xml:space="preserve"> </w:t>
      </w:r>
      <w:r>
        <w:rPr>
          <w:rFonts w:ascii="宋体" w:hAnsi="宋体" w:hint="eastAsia"/>
          <w:sz w:val="30"/>
          <w:szCs w:val="30"/>
        </w:rPr>
        <w:t>(</w:t>
      </w:r>
      <w:r>
        <w:rPr>
          <w:rFonts w:ascii="宋体" w:hAnsi="宋体" w:hint="eastAsia"/>
          <w:sz w:val="30"/>
          <w:szCs w:val="30"/>
        </w:rPr>
        <w:t>寄存器和总线位数在各模块框图说明</w:t>
      </w:r>
      <w:r>
        <w:rPr>
          <w:rFonts w:hint="eastAsia"/>
          <w:sz w:val="30"/>
          <w:szCs w:val="30"/>
        </w:rPr>
        <w:t>,</w:t>
      </w:r>
      <w:r>
        <w:rPr>
          <w:rFonts w:ascii="宋体" w:hAnsi="宋体" w:hint="eastAsia"/>
          <w:sz w:val="30"/>
          <w:szCs w:val="30"/>
        </w:rPr>
        <w:t>其中</w:t>
      </w:r>
      <w:r>
        <w:rPr>
          <w:rFonts w:ascii="宋体" w:hAnsi="宋体" w:hint="eastAsia"/>
          <w:b/>
          <w:bCs/>
          <w:color w:val="4472C4"/>
          <w:sz w:val="30"/>
          <w:szCs w:val="30"/>
        </w:rPr>
        <w:t>蓝色线条</w:t>
      </w:r>
      <w:r>
        <w:rPr>
          <w:rFonts w:ascii="宋体" w:hAnsi="宋体" w:hint="eastAsia"/>
          <w:sz w:val="30"/>
          <w:szCs w:val="30"/>
        </w:rPr>
        <w:t>为总线</w:t>
      </w:r>
      <w:r>
        <w:rPr>
          <w:rFonts w:ascii="宋体" w:hAnsi="宋体" w:hint="eastAsia"/>
          <w:sz w:val="30"/>
          <w:szCs w:val="30"/>
        </w:rPr>
        <w:t>)</w:t>
      </w:r>
    </w:p>
    <w:p w:rsidR="007415B8" w:rsidRDefault="007415B8">
      <w:pPr>
        <w:pStyle w:val="10"/>
        <w:rPr>
          <w:rFonts w:ascii="宋体" w:hAnsi="宋体"/>
          <w:sz w:val="30"/>
          <w:szCs w:val="30"/>
        </w:rPr>
        <w:sectPr w:rsidR="007415B8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7415B8" w:rsidRDefault="00453324">
      <w:pPr>
        <w:pStyle w:val="11"/>
        <w:numPr>
          <w:ilvl w:val="0"/>
          <w:numId w:val="1"/>
        </w:numPr>
        <w:ind w:firstLineChars="0"/>
        <w:rPr>
          <w:rStyle w:val="1Char"/>
        </w:rPr>
      </w:pPr>
      <w:r>
        <w:rPr>
          <w:rStyle w:val="1Char"/>
          <w:rFonts w:hint="eastAsia"/>
        </w:rPr>
        <w:lastRenderedPageBreak/>
        <w:t>各模块设计框图及接口定义</w:t>
      </w:r>
    </w:p>
    <w:p w:rsidR="007415B8" w:rsidRDefault="007415B8">
      <w:pPr>
        <w:pStyle w:val="11"/>
      </w:pPr>
    </w:p>
    <w:p w:rsidR="007415B8" w:rsidRDefault="00453324">
      <w:pPr>
        <w:pStyle w:val="11"/>
        <w:ind w:left="900" w:firstLineChars="0" w:firstLine="0"/>
        <w:rPr>
          <w:rStyle w:val="2Char"/>
        </w:rPr>
      </w:pPr>
      <w:r>
        <w:rPr>
          <w:rStyle w:val="2Char"/>
          <w:rFonts w:hint="eastAsia"/>
        </w:rPr>
        <w:t>1</w:t>
      </w:r>
      <w:r>
        <w:rPr>
          <w:rStyle w:val="2Char"/>
          <w:rFonts w:hint="eastAsia"/>
        </w:rPr>
        <w:t>、时钟管理模块</w:t>
      </w:r>
    </w:p>
    <w:p w:rsidR="007415B8" w:rsidRDefault="00453324">
      <w:pPr>
        <w:pStyle w:val="11"/>
        <w:ind w:left="900" w:firstLineChars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699510" cy="1651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70" cy="16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8" w:rsidRDefault="00453324">
      <w:pPr>
        <w:ind w:left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功能：生成</w:t>
      </w:r>
      <w:r>
        <w:rPr>
          <w:rFonts w:asciiTheme="minorEastAsia" w:eastAsiaTheme="minorEastAsia" w:hAnsiTheme="minorEastAsia" w:hint="eastAsia"/>
          <w:sz w:val="28"/>
          <w:szCs w:val="28"/>
        </w:rPr>
        <w:t>4</w:t>
      </w:r>
      <w:r>
        <w:rPr>
          <w:rFonts w:asciiTheme="minorEastAsia" w:eastAsiaTheme="minorEastAsia" w:hAnsiTheme="minorEastAsia" w:hint="eastAsia"/>
          <w:sz w:val="28"/>
          <w:szCs w:val="28"/>
        </w:rPr>
        <w:t>位节拍信号</w:t>
      </w:r>
      <w:r>
        <w:rPr>
          <w:rFonts w:asciiTheme="minorEastAsia" w:eastAsiaTheme="minorEastAsia" w:hAnsiTheme="minorEastAsia" w:hint="eastAsia"/>
          <w:sz w:val="28"/>
          <w:szCs w:val="28"/>
        </w:rPr>
        <w:t>0001,0010,0100,1000</w:t>
      </w:r>
      <w:r>
        <w:rPr>
          <w:rFonts w:asciiTheme="minorEastAsia" w:eastAsiaTheme="minorEastAsia" w:hAnsiTheme="minorEastAsia" w:hint="eastAsia"/>
          <w:sz w:val="28"/>
          <w:szCs w:val="28"/>
        </w:rPr>
        <w:t>用于控制取指，运算，存储，回写模块的启动。</w:t>
      </w:r>
    </w:p>
    <w:p w:rsidR="007415B8" w:rsidRDefault="007415B8"/>
    <w:tbl>
      <w:tblPr>
        <w:tblStyle w:val="a6"/>
        <w:tblW w:w="1014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992"/>
        <w:gridCol w:w="850"/>
        <w:gridCol w:w="1560"/>
        <w:gridCol w:w="5612"/>
      </w:tblGrid>
      <w:tr w:rsidR="007415B8">
        <w:tc>
          <w:tcPr>
            <w:tcW w:w="1134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992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850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560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612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>
        <w:tc>
          <w:tcPr>
            <w:tcW w:w="113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CLK</w:t>
            </w:r>
          </w:p>
        </w:tc>
        <w:tc>
          <w:tcPr>
            <w:tcW w:w="99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6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61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系统时钟</w:t>
            </w:r>
          </w:p>
        </w:tc>
      </w:tr>
      <w:tr w:rsidR="007415B8">
        <w:tc>
          <w:tcPr>
            <w:tcW w:w="113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RST</w:t>
            </w:r>
          </w:p>
        </w:tc>
        <w:tc>
          <w:tcPr>
            <w:tcW w:w="99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6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61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系统复位</w:t>
            </w:r>
          </w:p>
        </w:tc>
      </w:tr>
      <w:tr w:rsidR="007415B8">
        <w:tc>
          <w:tcPr>
            <w:tcW w:w="113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</w:p>
        </w:tc>
        <w:tc>
          <w:tcPr>
            <w:tcW w:w="99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6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其它模块</w:t>
            </w:r>
          </w:p>
        </w:tc>
        <w:tc>
          <w:tcPr>
            <w:tcW w:w="561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节拍信号，控制各模块启动</w:t>
            </w:r>
          </w:p>
        </w:tc>
      </w:tr>
    </w:tbl>
    <w:p w:rsidR="007415B8" w:rsidRDefault="007415B8">
      <w:pPr>
        <w:pStyle w:val="11"/>
        <w:ind w:left="900" w:firstLineChars="0" w:firstLine="0"/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453324">
      <w:pPr>
        <w:pStyle w:val="11"/>
        <w:ind w:left="900" w:firstLineChars="0" w:firstLine="0"/>
        <w:rPr>
          <w:rStyle w:val="2Char"/>
        </w:rPr>
      </w:pPr>
      <w:r>
        <w:rPr>
          <w:rStyle w:val="2Char"/>
          <w:rFonts w:hint="eastAsia"/>
        </w:rPr>
        <w:t>2</w:t>
      </w:r>
      <w:r>
        <w:rPr>
          <w:rStyle w:val="2Char"/>
          <w:rFonts w:hint="eastAsia"/>
        </w:rPr>
        <w:t>、</w:t>
      </w:r>
      <w:proofErr w:type="gramStart"/>
      <w:r>
        <w:rPr>
          <w:rStyle w:val="2Char"/>
          <w:rFonts w:hint="eastAsia"/>
        </w:rPr>
        <w:t>取指管理</w:t>
      </w:r>
      <w:proofErr w:type="gramEnd"/>
      <w:r>
        <w:rPr>
          <w:rStyle w:val="2Char"/>
          <w:rFonts w:hint="eastAsia"/>
        </w:rPr>
        <w:t>模块</w:t>
      </w:r>
      <w:r>
        <w:rPr>
          <w:rStyle w:val="2Char"/>
          <w:rFonts w:hint="eastAsia"/>
        </w:rPr>
        <w:tab/>
      </w:r>
    </w:p>
    <w:p w:rsidR="007415B8" w:rsidRDefault="00453324">
      <w:pPr>
        <w:pStyle w:val="11"/>
        <w:ind w:left="900" w:firstLineChars="0" w:firstLine="0"/>
        <w:rPr>
          <w:rStyle w:val="2Char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575945</wp:posOffset>
            </wp:positionH>
            <wp:positionV relativeFrom="paragraph">
              <wp:posOffset>177165</wp:posOffset>
            </wp:positionV>
            <wp:extent cx="4946650" cy="3025140"/>
            <wp:effectExtent l="0" t="0" r="6350" b="381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7415B8">
      <w:pPr>
        <w:pStyle w:val="11"/>
        <w:ind w:left="900" w:firstLineChars="0" w:firstLine="0"/>
        <w:rPr>
          <w:rStyle w:val="2Char"/>
        </w:rPr>
      </w:pPr>
    </w:p>
    <w:p w:rsidR="007415B8" w:rsidRDefault="00453324">
      <w:pPr>
        <w:pStyle w:val="11"/>
        <w:ind w:left="900" w:firstLineChars="0" w:firstLine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>功能：取指令并向各模块输出指令，指令地址寄存器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PC+1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和回写时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更新，发出和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复位取指信号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7415B8">
      <w:pPr>
        <w:pStyle w:val="11"/>
        <w:ind w:left="900" w:firstLineChars="0" w:firstLine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tbl>
      <w:tblPr>
        <w:tblStyle w:val="a6"/>
        <w:tblW w:w="1014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313"/>
        <w:gridCol w:w="979"/>
        <w:gridCol w:w="847"/>
        <w:gridCol w:w="1532"/>
        <w:gridCol w:w="5477"/>
      </w:tblGrid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CLK</w:t>
            </w:r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系统时钟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RST</w:t>
            </w:r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系统复位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T0</w:t>
            </w:r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时钟管理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取指启动</w:t>
            </w:r>
            <w:proofErr w:type="gramEnd"/>
            <w:r>
              <w:rPr>
                <w:rFonts w:hint="eastAsia"/>
                <w:sz w:val="28"/>
                <w:szCs w:val="28"/>
              </w:rPr>
              <w:t>信号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PCupdate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更新控制信号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PCnew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PC </w:t>
            </w:r>
            <w:r>
              <w:rPr>
                <w:rFonts w:hint="eastAsia"/>
                <w:sz w:val="28"/>
                <w:szCs w:val="28"/>
              </w:rPr>
              <w:t>待更新的值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IRin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取回的指令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PCout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取指令的地址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IRout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其它模块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正在执行的指令</w:t>
            </w:r>
          </w:p>
        </w:tc>
      </w:tr>
      <w:tr w:rsidR="007415B8">
        <w:tc>
          <w:tcPr>
            <w:tcW w:w="131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IRr</w:t>
            </w:r>
            <w:proofErr w:type="spellEnd"/>
          </w:p>
        </w:tc>
        <w:tc>
          <w:tcPr>
            <w:tcW w:w="97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3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7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取指令控制型号</w:t>
            </w:r>
          </w:p>
        </w:tc>
      </w:tr>
    </w:tbl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寄存器：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PC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16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存放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将要取指的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指令地址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   IR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16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存放取回来的指令</w:t>
      </w:r>
    </w:p>
    <w:p w:rsidR="007415B8" w:rsidRDefault="00453324">
      <w:pPr>
        <w:rPr>
          <w:rStyle w:val="2Char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hint="eastAsia"/>
        </w:rPr>
        <w:t>3</w:t>
      </w:r>
      <w:r>
        <w:rPr>
          <w:rStyle w:val="2Char"/>
          <w:rFonts w:hint="eastAsia"/>
        </w:rPr>
        <w:t>、运算管理模块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753745</wp:posOffset>
            </wp:positionH>
            <wp:positionV relativeFrom="paragraph">
              <wp:posOffset>89535</wp:posOffset>
            </wp:positionV>
            <wp:extent cx="4714240" cy="276479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功能：完成数据的准备和计算，以及地址的计算，回写时完成寄存器内容的更新。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tbl>
      <w:tblPr>
        <w:tblStyle w:val="a6"/>
        <w:tblW w:w="1014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404"/>
        <w:gridCol w:w="972"/>
        <w:gridCol w:w="845"/>
        <w:gridCol w:w="1518"/>
        <w:gridCol w:w="5409"/>
      </w:tblGrid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clk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系统时钟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rst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系统复位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T1</w:t>
            </w:r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时钟管理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运算启动信号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Rupdate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寄存器更新控制信号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Raddr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待更新的寄存器地址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Rnew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待更新的寄存器值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IRin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正在执行的指令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JZctrl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跳转控制信号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ALU_out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运算模块计算的数据结果</w:t>
            </w:r>
          </w:p>
        </w:tc>
      </w:tr>
      <w:tr w:rsidR="007415B8">
        <w:tc>
          <w:tcPr>
            <w:tcW w:w="140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ADDR_out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40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运算模块计算的地址结果</w:t>
            </w:r>
          </w:p>
        </w:tc>
      </w:tr>
    </w:tbl>
    <w:p w:rsidR="007415B8" w:rsidRDefault="007415B8">
      <w:pPr>
        <w:rPr>
          <w:rStyle w:val="2Char"/>
        </w:rPr>
      </w:pP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寄存器：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A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准备数据的暂存器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B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准备数据的暂存器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ALUOUT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存储运算器数据运算结果的暂存器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R0 ~ R7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每个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存储数据的通用寄存器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其中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也用来生成地址</w:t>
      </w: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lastRenderedPageBreak/>
        <w:t>4</w:t>
      </w:r>
      <w:r>
        <w:rPr>
          <w:rStyle w:val="2Char"/>
          <w:rFonts w:hint="eastAsia"/>
        </w:rPr>
        <w:t>、存储管理模块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99060</wp:posOffset>
            </wp:positionV>
            <wp:extent cx="4267200" cy="2597150"/>
            <wp:effectExtent l="0" t="0" r="0" b="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 w:rsidP="00A0360B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功能：和访存控制模块通信，处理指令的访存或访外设，并传输运算模块到回写模块的数据或地址。</w:t>
      </w:r>
    </w:p>
    <w:tbl>
      <w:tblPr>
        <w:tblStyle w:val="a6"/>
        <w:tblW w:w="1029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417"/>
        <w:gridCol w:w="851"/>
        <w:gridCol w:w="1094"/>
        <w:gridCol w:w="1518"/>
        <w:gridCol w:w="5410"/>
      </w:tblGrid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clk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系统时钟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T2</w:t>
            </w:r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时钟管理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存储启动信号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ALU_in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运算模块数据结果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ADDR_in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运算模块地址结果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IRin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指令高</w:t>
            </w:r>
            <w:proofErr w:type="gramEnd"/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位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r>
              <w:rPr>
                <w:rFonts w:hint="eastAsia"/>
                <w:sz w:val="28"/>
                <w:szCs w:val="28"/>
              </w:rPr>
              <w:t>操作码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WRm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写控制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IRm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读控制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WRio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外设输出控制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RDio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外设输入控制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ADDR_out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访外设地址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r>
              <w:rPr>
                <w:rFonts w:hint="eastAsia"/>
                <w:sz w:val="28"/>
                <w:szCs w:val="28"/>
              </w:rPr>
              <w:t>外设用低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位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data</w:t>
            </w:r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1094" w:type="dxa"/>
          </w:tcPr>
          <w:p w:rsidR="007415B8" w:rsidRDefault="00A0360B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  <w:r w:rsidR="00453324"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主存或外设写入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读出的数据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7415B8" w:rsidTr="00A0360B">
        <w:tc>
          <w:tcPr>
            <w:tcW w:w="1417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Rtempout</w:t>
            </w:r>
            <w:proofErr w:type="spellEnd"/>
          </w:p>
        </w:tc>
        <w:tc>
          <w:tcPr>
            <w:tcW w:w="851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1094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回写模块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待回写</w:t>
            </w:r>
            <w:r>
              <w:rPr>
                <w:rFonts w:hint="eastAsia"/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地址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寄存器数据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r>
              <w:rPr>
                <w:rFonts w:hint="eastAsia"/>
                <w:sz w:val="28"/>
                <w:szCs w:val="28"/>
              </w:rPr>
              <w:t>数据用低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位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</w:tbl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寄存器：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Rtemp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16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存储由访存控制返回的数据或运算模块传入的数据或地址</w:t>
      </w: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lastRenderedPageBreak/>
        <w:t>5</w:t>
      </w:r>
      <w:r>
        <w:rPr>
          <w:rStyle w:val="2Char"/>
          <w:rFonts w:hint="eastAsia"/>
        </w:rPr>
        <w:t>、回</w:t>
      </w:r>
      <w:proofErr w:type="gramStart"/>
      <w:r>
        <w:rPr>
          <w:rStyle w:val="2Char"/>
          <w:rFonts w:hint="eastAsia"/>
        </w:rPr>
        <w:t>写管理</w:t>
      </w:r>
      <w:proofErr w:type="gramEnd"/>
      <w:r>
        <w:rPr>
          <w:rStyle w:val="2Char"/>
          <w:rFonts w:hint="eastAsia"/>
        </w:rPr>
        <w:t>模块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116205</wp:posOffset>
            </wp:positionV>
            <wp:extent cx="5060950" cy="3059430"/>
            <wp:effectExtent l="0" t="0" r="6350" b="762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功能：根据指令和跳转控制信号决定是否回写寄存器，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内容</w:t>
      </w: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tbl>
      <w:tblPr>
        <w:tblStyle w:val="a6"/>
        <w:tblW w:w="1014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403"/>
        <w:gridCol w:w="972"/>
        <w:gridCol w:w="845"/>
        <w:gridCol w:w="1518"/>
        <w:gridCol w:w="5410"/>
      </w:tblGrid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CLK</w:t>
            </w:r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处理器板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系统时钟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T3</w:t>
            </w:r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时钟管理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tabs>
                <w:tab w:val="left" w:pos="3273"/>
              </w:tabs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</w:t>
            </w:r>
            <w:proofErr w:type="gramStart"/>
            <w:r>
              <w:rPr>
                <w:rFonts w:hint="eastAsia"/>
                <w:sz w:val="28"/>
                <w:szCs w:val="28"/>
              </w:rPr>
              <w:t>写启动</w:t>
            </w:r>
            <w:proofErr w:type="gramEnd"/>
            <w:r>
              <w:rPr>
                <w:rFonts w:hint="eastAsia"/>
                <w:sz w:val="28"/>
                <w:szCs w:val="28"/>
              </w:rPr>
              <w:t>信号</w:t>
            </w:r>
            <w:r>
              <w:rPr>
                <w:sz w:val="28"/>
                <w:szCs w:val="28"/>
              </w:rPr>
              <w:tab/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JZctrl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跳转控制信号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IRin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指令高</w:t>
            </w:r>
            <w:proofErr w:type="gramEnd"/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位</w:t>
            </w:r>
            <w:r>
              <w:rPr>
                <w:rFonts w:hint="eastAsia"/>
                <w:sz w:val="28"/>
                <w:szCs w:val="28"/>
              </w:rPr>
              <w:t xml:space="preserve"> (5</w:t>
            </w:r>
            <w:r>
              <w:rPr>
                <w:rFonts w:hint="eastAsia"/>
                <w:sz w:val="28"/>
                <w:szCs w:val="28"/>
              </w:rPr>
              <w:t>位操作码</w:t>
            </w:r>
            <w:r>
              <w:rPr>
                <w:rFonts w:hint="eastAsia"/>
                <w:sz w:val="28"/>
                <w:szCs w:val="28"/>
              </w:rPr>
              <w:t xml:space="preserve"> 3</w:t>
            </w:r>
            <w:r>
              <w:rPr>
                <w:rFonts w:hint="eastAsia"/>
                <w:sz w:val="28"/>
                <w:szCs w:val="28"/>
              </w:rPr>
              <w:t>位寄存器地址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Rtempin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待回写的地址或数据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PCupdate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更新控制信号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Rupdate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寄存器更新控制信号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PCnew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待更新的</w:t>
            </w:r>
            <w:r>
              <w:rPr>
                <w:rFonts w:hint="eastAsia"/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值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Raddr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待更新的寄存器地址</w:t>
            </w:r>
          </w:p>
        </w:tc>
      </w:tr>
      <w:tr w:rsidR="007415B8">
        <w:tc>
          <w:tcPr>
            <w:tcW w:w="140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Rnew</w:t>
            </w:r>
            <w:proofErr w:type="spellEnd"/>
          </w:p>
        </w:tc>
        <w:tc>
          <w:tcPr>
            <w:tcW w:w="972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5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运算模块</w:t>
            </w:r>
          </w:p>
        </w:tc>
        <w:tc>
          <w:tcPr>
            <w:tcW w:w="5410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待更新的寄存器值</w:t>
            </w:r>
          </w:p>
        </w:tc>
      </w:tr>
    </w:tbl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lastRenderedPageBreak/>
        <w:t>6</w:t>
      </w:r>
      <w:r>
        <w:rPr>
          <w:rStyle w:val="2Char"/>
          <w:rFonts w:hint="eastAsia"/>
        </w:rPr>
        <w:t>、访存控制模块</w:t>
      </w:r>
    </w:p>
    <w:p w:rsidR="007415B8" w:rsidRDefault="00453324">
      <w:pPr>
        <w:ind w:firstLine="420"/>
        <w:rPr>
          <w:rStyle w:val="2Char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56515</wp:posOffset>
            </wp:positionV>
            <wp:extent cx="5039995" cy="4057015"/>
            <wp:effectExtent l="0" t="0" r="8255" b="63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 </w:t>
      </w: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功能：完成所有与主存储器和外设有关的数据交换，和在主存储器中取指令</w:t>
      </w: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tbl>
      <w:tblPr>
        <w:tblStyle w:val="a6"/>
        <w:tblW w:w="1014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399"/>
        <w:gridCol w:w="963"/>
        <w:gridCol w:w="969"/>
        <w:gridCol w:w="1499"/>
        <w:gridCol w:w="5318"/>
      </w:tblGrid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信号名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位数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方向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来源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/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去向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意义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IRr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取指令控制信号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WRm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写控制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IRm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读控制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WRio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外设输出控制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RDio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访存控制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外设输入控制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PCin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取指令地址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ADDR_in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取数据地址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data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存储模块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读写数据总线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IOR0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00</w:t>
            </w:r>
            <w:r>
              <w:rPr>
                <w:rFonts w:hint="eastAsia"/>
                <w:sz w:val="28"/>
                <w:szCs w:val="28"/>
              </w:rPr>
              <w:t>的外设输入总线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IOR1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01</w:t>
            </w:r>
            <w:r>
              <w:rPr>
                <w:rFonts w:hint="eastAsia"/>
                <w:sz w:val="28"/>
                <w:szCs w:val="28"/>
              </w:rPr>
              <w:t>的外设输入总线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IOR2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的外设输入总线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IOR3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11</w:t>
            </w:r>
            <w:r>
              <w:rPr>
                <w:rFonts w:hint="eastAsia"/>
                <w:sz w:val="28"/>
                <w:szCs w:val="28"/>
              </w:rPr>
              <w:t>的外设输入总线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ABus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访存的地址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DBus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969" w:type="dxa"/>
          </w:tcPr>
          <w:p w:rsidR="007415B8" w:rsidRDefault="00CB1266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</w:t>
            </w:r>
            <w:r w:rsidR="00453324"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主存储区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访存读写的数据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IRout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取指模块</w:t>
            </w:r>
            <w:proofErr w:type="gramEnd"/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取回的指令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nMREQ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访存片选控制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nRD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读控制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nWR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</w:t>
            </w:r>
            <w:proofErr w:type="gramStart"/>
            <w:r>
              <w:rPr>
                <w:rFonts w:hint="eastAsia"/>
                <w:sz w:val="28"/>
                <w:szCs w:val="28"/>
              </w:rPr>
              <w:t>写控制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nBLE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访存低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位控制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nBHE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主存储器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访存高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位控制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高有效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nPREQ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外设选择控制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nPRD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外设输入控制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nPWR</w:t>
            </w:r>
            <w:proofErr w:type="spellEnd"/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外设输出控制</w:t>
            </w:r>
            <w:r>
              <w:rPr>
                <w:rFonts w:hint="eastAsia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hint="eastAsia"/>
                <w:sz w:val="28"/>
                <w:szCs w:val="28"/>
              </w:rPr>
              <w:t>低有效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IOAD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外设输入输出地址选择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IOW0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00</w:t>
            </w:r>
            <w:r>
              <w:rPr>
                <w:rFonts w:hint="eastAsia"/>
                <w:sz w:val="28"/>
                <w:szCs w:val="28"/>
              </w:rPr>
              <w:t>的外设输出总线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IOW1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01</w:t>
            </w:r>
            <w:r>
              <w:rPr>
                <w:rFonts w:hint="eastAsia"/>
                <w:sz w:val="28"/>
                <w:szCs w:val="28"/>
              </w:rPr>
              <w:t>的外设输出总线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IOW2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的外设输出总线</w:t>
            </w:r>
          </w:p>
        </w:tc>
      </w:tr>
      <w:tr w:rsidR="007415B8">
        <w:tc>
          <w:tcPr>
            <w:tcW w:w="13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IOW3</w:t>
            </w:r>
          </w:p>
        </w:tc>
        <w:tc>
          <w:tcPr>
            <w:tcW w:w="963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6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OUT</w:t>
            </w:r>
          </w:p>
        </w:tc>
        <w:tc>
          <w:tcPr>
            <w:tcW w:w="1499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外设</w:t>
            </w:r>
          </w:p>
        </w:tc>
        <w:tc>
          <w:tcPr>
            <w:tcW w:w="5318" w:type="dxa"/>
          </w:tcPr>
          <w:p w:rsidR="007415B8" w:rsidRDefault="00453324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地址为</w:t>
            </w:r>
            <w:r>
              <w:rPr>
                <w:rFonts w:hint="eastAsia"/>
                <w:sz w:val="28"/>
                <w:szCs w:val="28"/>
              </w:rPr>
              <w:t>11</w:t>
            </w:r>
            <w:r>
              <w:rPr>
                <w:rFonts w:hint="eastAsia"/>
                <w:sz w:val="28"/>
                <w:szCs w:val="28"/>
              </w:rPr>
              <w:t>的外设输出总线</w:t>
            </w:r>
          </w:p>
        </w:tc>
      </w:tr>
    </w:tbl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pStyle w:val="11"/>
        <w:numPr>
          <w:ilvl w:val="0"/>
          <w:numId w:val="1"/>
        </w:numPr>
        <w:ind w:firstLineChars="0"/>
        <w:rPr>
          <w:rStyle w:val="1Char"/>
        </w:rPr>
        <w:sectPr w:rsidR="007415B8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7415B8" w:rsidRDefault="00453324">
      <w:pPr>
        <w:pStyle w:val="11"/>
        <w:numPr>
          <w:ilvl w:val="0"/>
          <w:numId w:val="1"/>
        </w:numPr>
        <w:ind w:firstLineChars="0"/>
        <w:rPr>
          <w:rStyle w:val="1Char"/>
        </w:rPr>
      </w:pPr>
      <w:r>
        <w:rPr>
          <w:rStyle w:val="1Char"/>
          <w:rFonts w:hint="eastAsia"/>
        </w:rPr>
        <w:lastRenderedPageBreak/>
        <w:t>系统测试方案，测试过程及仿真波形</w:t>
      </w:r>
    </w:p>
    <w:p w:rsidR="007415B8" w:rsidRDefault="00453324">
      <w:pPr>
        <w:pStyle w:val="11"/>
        <w:ind w:left="900" w:firstLineChars="0" w:firstLine="0"/>
        <w:rPr>
          <w:rStyle w:val="2Char"/>
        </w:rPr>
      </w:pPr>
      <w:r>
        <w:rPr>
          <w:rStyle w:val="2Char"/>
          <w:rFonts w:hint="eastAsia"/>
        </w:rPr>
        <w:t>1</w:t>
      </w:r>
      <w:r>
        <w:rPr>
          <w:rStyle w:val="2Char"/>
          <w:rFonts w:hint="eastAsia"/>
        </w:rPr>
        <w:t>、测试方案</w:t>
      </w:r>
    </w:p>
    <w:p w:rsidR="007415B8" w:rsidRDefault="00453324">
      <w:pPr>
        <w:pStyle w:val="11"/>
        <w:ind w:left="900" w:firstLineChars="0" w:firstLine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测试内容将用于下载的程序进行仿真，为下载做准备，测试了如下内容</w:t>
      </w:r>
    </w:p>
    <w:p w:rsidR="007415B8" w:rsidRDefault="00453324">
      <w:pPr>
        <w:pStyle w:val="11"/>
        <w:ind w:left="900" w:firstLineChars="0" w:firstLine="0"/>
        <w:rPr>
          <w:rStyle w:val="2Char"/>
          <w:rFonts w:asciiTheme="minorEastAsia" w:eastAsiaTheme="minorEastAsia" w:hAnsiTheme="minorEastAsia"/>
          <w:b w:val="0"/>
          <w:sz w:val="26"/>
          <w:szCs w:val="26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 xml:space="preserve">(1) 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十条基本指令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6"/>
          <w:szCs w:val="26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 xml:space="preserve">(2) 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条件跳转指令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 xml:space="preserve"> JZ 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的跳转情况和不跳转情况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6"/>
          <w:szCs w:val="26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 xml:space="preserve">(3) 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的值并测试访存过程是否发出了正确的，和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有关的地址</w:t>
      </w:r>
    </w:p>
    <w:p w:rsidR="007415B8" w:rsidRDefault="00453324">
      <w:pPr>
        <w:pStyle w:val="11"/>
        <w:ind w:left="1260" w:firstLineChars="0" w:firstLine="0"/>
        <w:rPr>
          <w:rStyle w:val="2Char"/>
          <w:rFonts w:asciiTheme="minorEastAsia" w:eastAsiaTheme="minorEastAsia" w:hAnsiTheme="minorEastAsia"/>
          <w:b w:val="0"/>
          <w:sz w:val="26"/>
          <w:szCs w:val="26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 xml:space="preserve">(4) RST </w:t>
      </w:r>
      <w:r>
        <w:rPr>
          <w:rStyle w:val="2Char"/>
          <w:rFonts w:asciiTheme="minorEastAsia" w:eastAsiaTheme="minorEastAsia" w:hAnsiTheme="minorEastAsia" w:hint="eastAsia"/>
          <w:b w:val="0"/>
          <w:sz w:val="26"/>
          <w:szCs w:val="26"/>
        </w:rPr>
        <w:t>系统复位操作的正确性</w:t>
      </w:r>
    </w:p>
    <w:p w:rsidR="007415B8" w:rsidRDefault="00453324">
      <w:pPr>
        <w:ind w:left="84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>2</w:t>
      </w:r>
      <w:r>
        <w:rPr>
          <w:rStyle w:val="2Char"/>
          <w:rFonts w:hint="eastAsia"/>
        </w:rPr>
        <w:t>、测试内容</w:t>
      </w:r>
    </w:p>
    <w:tbl>
      <w:tblPr>
        <w:tblStyle w:val="a6"/>
        <w:tblW w:w="9842" w:type="dxa"/>
        <w:tblInd w:w="840" w:type="dxa"/>
        <w:tblLayout w:type="fixed"/>
        <w:tblLook w:val="04A0" w:firstRow="1" w:lastRow="0" w:firstColumn="1" w:lastColumn="0" w:noHBand="0" w:noVBand="1"/>
      </w:tblPr>
      <w:tblGrid>
        <w:gridCol w:w="3379"/>
        <w:gridCol w:w="6463"/>
      </w:tblGrid>
      <w:tr w:rsidR="007415B8">
        <w:trPr>
          <w:trHeight w:val="522"/>
        </w:trPr>
        <w:tc>
          <w:tcPr>
            <w:tcW w:w="3379" w:type="dxa"/>
          </w:tcPr>
          <w:p w:rsidR="007415B8" w:rsidRDefault="00453324">
            <w:pPr>
              <w:rPr>
                <w:rStyle w:val="2Char"/>
                <w:rFonts w:ascii="楷体" w:eastAsia="楷体" w:hAnsi="楷体"/>
                <w:b w:val="0"/>
              </w:rPr>
            </w:pPr>
            <w:r>
              <w:rPr>
                <w:rStyle w:val="2Char"/>
                <w:rFonts w:ascii="楷体" w:eastAsia="楷体" w:hAnsi="楷体" w:hint="eastAsia"/>
                <w:b w:val="0"/>
              </w:rPr>
              <w:t>操作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="楷体" w:eastAsia="楷体" w:hAnsi="楷体"/>
                <w:b w:val="0"/>
              </w:rPr>
            </w:pPr>
            <w:r>
              <w:rPr>
                <w:rStyle w:val="2Char"/>
                <w:rFonts w:ascii="楷体" w:eastAsia="楷体" w:hAnsi="楷体" w:hint="eastAsia"/>
                <w:b w:val="0"/>
              </w:rPr>
              <w:t>说明</w:t>
            </w:r>
          </w:p>
        </w:tc>
      </w:tr>
      <w:tr w:rsidR="007415B8">
        <w:trPr>
          <w:trHeight w:val="317"/>
        </w:trPr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RST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系统复位，复位包括时钟，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PC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和各寄存器的值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JMP 0002H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无条件跳转指令的跳转情况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 R0,0010H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条件跳转指令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MVI R1,11H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立即数传输指令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OUT R1,00B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外设输出指令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MOV R2,R1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寄存器传输指令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ADD R1,R2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加法指令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STA R1,40H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存数指令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 xml:space="preserve">IN 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R3,11B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外设输入指令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SUB R3,R2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减法指令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STA R3,50H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存数指令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LDA R5,40H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取数指令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 R5,00H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无条件跳转指令不跳转情况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OUT R5,10B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外设输出指令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MVI R7,11H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立即数传输指令，更改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R7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STA R5,60H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存数指令，测试生成地址的正确性</w:t>
            </w:r>
          </w:p>
        </w:tc>
      </w:tr>
    </w:tbl>
    <w:p w:rsidR="007415B8" w:rsidRDefault="007415B8">
      <w:pPr>
        <w:ind w:left="840"/>
        <w:rPr>
          <w:rStyle w:val="2Char"/>
        </w:rPr>
        <w:sectPr w:rsidR="007415B8">
          <w:pgSz w:w="11906" w:h="16838"/>
          <w:pgMar w:top="454" w:right="720" w:bottom="454" w:left="720" w:header="851" w:footer="992" w:gutter="0"/>
          <w:cols w:space="425"/>
          <w:docGrid w:type="linesAndChars" w:linePitch="312"/>
        </w:sectPr>
      </w:pPr>
    </w:p>
    <w:p w:rsidR="007415B8" w:rsidRDefault="00453324">
      <w:pPr>
        <w:ind w:left="840"/>
        <w:rPr>
          <w:rStyle w:val="2Char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500380</wp:posOffset>
            </wp:positionV>
            <wp:extent cx="10345420" cy="4984750"/>
            <wp:effectExtent l="0" t="0" r="0" b="635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10000"/>
                              </a14:imgEffect>
                              <a14:imgEffect>
                                <a14:colorTemperature colorTemp="66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542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hint="eastAsia"/>
        </w:rPr>
        <w:t>3</w:t>
      </w:r>
      <w:r>
        <w:rPr>
          <w:rStyle w:val="2Char"/>
          <w:rFonts w:hint="eastAsia"/>
        </w:rPr>
        <w:t>、仿真波形</w:t>
      </w:r>
      <w:r w:rsidR="002D2A98">
        <w:rPr>
          <w:rStyle w:val="2Char"/>
          <w:rFonts w:hint="eastAsia"/>
        </w:rPr>
        <w:t>及详细说明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RST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重置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，寄存器组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regs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，节拍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JMP 0002H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0002H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JZ R0,0010H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1010H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MVI R1,11H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4111H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11H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OUT R1,00B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8100H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通过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IOW1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6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MOV R2,R1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5201H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-36830</wp:posOffset>
            </wp:positionV>
            <wp:extent cx="10090150" cy="4971415"/>
            <wp:effectExtent l="0" t="0" r="6350" b="63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ADD R1,R2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3102H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的值改为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的和（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 R1,40H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6140H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的值存入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R7 //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40H (0040H)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0040H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IN R3,11B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9303H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将地址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的外设数据读入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55H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，故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55H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SUB R3,R2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2302H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的值改为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的差（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44H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 R3,50H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6350H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的值存入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R7 // 50H (0050H)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0050H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77470</wp:posOffset>
            </wp:positionV>
            <wp:extent cx="10115550" cy="4794885"/>
            <wp:effectExtent l="0" t="0" r="0" b="571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LDA R5,40H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7540H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 // 40H (0040H)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的值传入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R5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0040H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ZZ22H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，故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改为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JZ R5,00H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1500H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R5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，不跳转，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由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0019H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自增为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001aH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OUT R5,10B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8502H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通过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IOW2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MVI R7,11H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4711H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 R5,60H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R5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的值存入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R7 // 60H (1160H) 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1160H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(6) 620ns RST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将系统复位</w:t>
      </w:r>
    </w:p>
    <w:p w:rsidR="007415B8" w:rsidRDefault="007415B8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  <w:sectPr w:rsidR="007415B8">
          <w:pgSz w:w="16838" w:h="11906" w:orient="landscape"/>
          <w:pgMar w:top="567" w:right="454" w:bottom="567" w:left="454" w:header="851" w:footer="992" w:gutter="0"/>
          <w:cols w:space="425"/>
          <w:docGrid w:type="linesAndChars" w:linePitch="312"/>
        </w:sectPr>
      </w:pPr>
    </w:p>
    <w:p w:rsidR="007415B8" w:rsidRDefault="00453324">
      <w:pPr>
        <w:rPr>
          <w:rStyle w:val="1Char"/>
        </w:rPr>
      </w:pPr>
      <w:r>
        <w:rPr>
          <w:rStyle w:val="1Char"/>
          <w:rFonts w:hint="eastAsia"/>
        </w:rPr>
        <w:lastRenderedPageBreak/>
        <w:t>四、各模块测试方案，测试过程，及仿真波形</w:t>
      </w:r>
    </w:p>
    <w:p w:rsidR="007415B8" w:rsidRDefault="00453324">
      <w:pPr>
        <w:ind w:firstLine="420"/>
        <w:rPr>
          <w:rStyle w:val="1Char"/>
        </w:rPr>
      </w:pPr>
      <w:r>
        <w:rPr>
          <w:rStyle w:val="2Char"/>
          <w:rFonts w:hint="eastAsia"/>
        </w:rPr>
        <w:t>1</w:t>
      </w:r>
      <w:r>
        <w:rPr>
          <w:rStyle w:val="2Char"/>
          <w:rFonts w:hint="eastAsia"/>
        </w:rPr>
        <w:t>、时钟模块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）测试方案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·测试时钟工作输出的正确性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sz w:val="28"/>
          <w:szCs w:val="28"/>
        </w:rPr>
        <w:t>·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RST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对于时钟复位的正确性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）测试过程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先后两次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rst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复位，观察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的变化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1Char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-147955</wp:posOffset>
            </wp:positionH>
            <wp:positionV relativeFrom="paragraph">
              <wp:posOffset>425450</wp:posOffset>
            </wp:positionV>
            <wp:extent cx="7145020" cy="8604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）仿真波形</w:t>
      </w:r>
      <w:r w:rsidR="002D2A98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及详细说明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rst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后节拍信号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，便于在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启动取指模块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，工作是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有四种输出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0001,0010,0100,1000</w:t>
      </w: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t>2</w:t>
      </w:r>
      <w:r>
        <w:rPr>
          <w:rStyle w:val="2Char"/>
          <w:rFonts w:hint="eastAsia"/>
        </w:rPr>
        <w:t>、</w:t>
      </w:r>
      <w:proofErr w:type="gramStart"/>
      <w:r>
        <w:rPr>
          <w:rStyle w:val="2Char"/>
          <w:rFonts w:hint="eastAsia"/>
        </w:rPr>
        <w:t>取指模块</w:t>
      </w:r>
      <w:proofErr w:type="gramEnd"/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）测试方案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测试内容包括：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·测试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取指过程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·测试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·测试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自增的正确性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·测试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跳转的正确性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）测试过程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JMP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指令后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观察取指和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最后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的值变化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RST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信号给出后观察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任意不跳转指令，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时观察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的变化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 w:rsidR="002D2A98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）仿真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波形</w:t>
      </w:r>
      <w:r w:rsidR="002D2A98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及详细说明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88900</wp:posOffset>
            </wp:positionV>
            <wp:extent cx="7219950" cy="169037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取指周期给出取指信号</w:t>
      </w:r>
      <w:proofErr w:type="spellStart"/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取指地址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PCout0000H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，取回指令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000FH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跳转时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PCnew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000FH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更新为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000FH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再次取指时</w:t>
      </w:r>
      <w:proofErr w:type="spellStart"/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000FH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，此次不跳转，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自增为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0010H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再次取指</w:t>
      </w:r>
      <w:proofErr w:type="spellStart"/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，最后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RST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t>3</w:t>
      </w:r>
      <w:r>
        <w:rPr>
          <w:rStyle w:val="2Char"/>
          <w:rFonts w:hint="eastAsia"/>
        </w:rPr>
        <w:t>、运算模块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（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1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）测试方案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测试内容包括：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·算术运算，立即数，寄存器传输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ALUOUT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数据结果正确性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·访存指令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ADDR_OUT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地址结果的正确性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·条件跳转指令输出跳转控制</w:t>
      </w:r>
      <w:proofErr w:type="spellStart"/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JZctrl</w:t>
      </w:r>
      <w:proofErr w:type="spellEnd"/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的正确性</w:t>
      </w:r>
    </w:p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·寄存器更新的正确性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ab/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（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2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）测试过程</w:t>
      </w:r>
    </w:p>
    <w:tbl>
      <w:tblPr>
        <w:tblStyle w:val="a6"/>
        <w:tblW w:w="9842" w:type="dxa"/>
        <w:tblInd w:w="840" w:type="dxa"/>
        <w:tblLayout w:type="fixed"/>
        <w:tblLook w:val="04A0" w:firstRow="1" w:lastRow="0" w:firstColumn="1" w:lastColumn="0" w:noHBand="0" w:noVBand="1"/>
      </w:tblPr>
      <w:tblGrid>
        <w:gridCol w:w="3379"/>
        <w:gridCol w:w="6463"/>
      </w:tblGrid>
      <w:tr w:rsidR="007415B8">
        <w:trPr>
          <w:trHeight w:val="522"/>
        </w:trPr>
        <w:tc>
          <w:tcPr>
            <w:tcW w:w="3379" w:type="dxa"/>
          </w:tcPr>
          <w:p w:rsidR="007415B8" w:rsidRDefault="00453324">
            <w:pPr>
              <w:rPr>
                <w:rStyle w:val="2Char"/>
                <w:rFonts w:ascii="楷体" w:eastAsia="楷体" w:hAnsi="楷体"/>
                <w:b w:val="0"/>
              </w:rPr>
            </w:pPr>
            <w:r>
              <w:rPr>
                <w:rStyle w:val="2Char"/>
                <w:rFonts w:ascii="楷体" w:eastAsia="楷体" w:hAnsi="楷体" w:hint="eastAsia"/>
                <w:b w:val="0"/>
              </w:rPr>
              <w:t>操作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="楷体" w:eastAsia="楷体" w:hAnsi="楷体"/>
                <w:b w:val="0"/>
              </w:rPr>
            </w:pPr>
            <w:r>
              <w:rPr>
                <w:rStyle w:val="2Char"/>
                <w:rFonts w:ascii="楷体" w:eastAsia="楷体" w:hAnsi="楷体" w:hint="eastAsia"/>
                <w:b w:val="0"/>
              </w:rPr>
              <w:t>说明</w:t>
            </w:r>
          </w:p>
        </w:tc>
      </w:tr>
      <w:tr w:rsidR="007415B8">
        <w:trPr>
          <w:trHeight w:val="317"/>
        </w:trPr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RST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系统复位，观察寄存器值复位</w:t>
            </w:r>
          </w:p>
        </w:tc>
      </w:tr>
      <w:tr w:rsidR="007415B8">
        <w:trPr>
          <w:trHeight w:val="317"/>
        </w:trPr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  <w:t>MVI R0,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aaH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立即数传送，观察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ALUOUT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，寄存器更新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MOV R7,R0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寄存器传送，观察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ALUOUT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，寄存器更新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ADD R0,R7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加法，观察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ALUOUT</w:t>
            </w: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，寄存器更新</w:t>
            </w:r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STA R0,01H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存数指令，观察</w:t>
            </w:r>
            <w:proofErr w:type="spellStart"/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ADDR_out</w:t>
            </w:r>
            <w:proofErr w:type="spellEnd"/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 R2,0FH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条件跳转的跳转情况，观察</w:t>
            </w:r>
            <w:proofErr w:type="spellStart"/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JZctrl</w:t>
            </w:r>
            <w:proofErr w:type="spellEnd"/>
          </w:p>
        </w:tc>
      </w:tr>
      <w:tr w:rsidR="007415B8">
        <w:tc>
          <w:tcPr>
            <w:tcW w:w="3379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 R0,03H</w:t>
            </w:r>
          </w:p>
        </w:tc>
        <w:tc>
          <w:tcPr>
            <w:tcW w:w="6463" w:type="dxa"/>
          </w:tcPr>
          <w:p w:rsidR="007415B8" w:rsidRDefault="00453324">
            <w:pPr>
              <w:rPr>
                <w:rStyle w:val="2Char"/>
                <w:rFonts w:asciiTheme="minorEastAsia" w:eastAsiaTheme="minorEastAsia" w:hAnsiTheme="minorEastAsia"/>
                <w:b w:val="0"/>
                <w:sz w:val="28"/>
                <w:szCs w:val="28"/>
              </w:rPr>
            </w:pPr>
            <w:proofErr w:type="gramStart"/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跳转跳转</w:t>
            </w:r>
            <w:proofErr w:type="gramEnd"/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的不跳转情况，观察</w:t>
            </w:r>
            <w:proofErr w:type="spellStart"/>
            <w:r>
              <w:rPr>
                <w:rStyle w:val="2Char"/>
                <w:rFonts w:asciiTheme="minorEastAsia" w:eastAsiaTheme="minorEastAsia" w:hAnsiTheme="minorEastAsia" w:hint="eastAsia"/>
                <w:b w:val="0"/>
                <w:sz w:val="28"/>
                <w:szCs w:val="28"/>
              </w:rPr>
              <w:t>JZctrl</w:t>
            </w:r>
            <w:proofErr w:type="spellEnd"/>
          </w:p>
        </w:tc>
      </w:tr>
    </w:tbl>
    <w:p w:rsidR="007415B8" w:rsidRDefault="00453324">
      <w:pPr>
        <w:ind w:firstLine="420"/>
        <w:rPr>
          <w:rFonts w:asciiTheme="minorEastAsia" w:eastAsiaTheme="minorEastAsia" w:hAnsiTheme="minorEastAsia" w:cstheme="majorBidi"/>
          <w:bCs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column">
              <wp:posOffset>85090</wp:posOffset>
            </wp:positionH>
            <wp:positionV relativeFrom="paragraph">
              <wp:posOffset>466090</wp:posOffset>
            </wp:positionV>
            <wp:extent cx="6837680" cy="2527935"/>
            <wp:effectExtent l="0" t="0" r="1270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（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3</w:t>
      </w:r>
      <w:r>
        <w:rPr>
          <w:rFonts w:asciiTheme="minorEastAsia" w:eastAsiaTheme="minorEastAsia" w:hAnsiTheme="minorEastAsia" w:cstheme="majorBidi" w:hint="eastAsia"/>
          <w:bCs/>
          <w:sz w:val="28"/>
          <w:szCs w:val="28"/>
        </w:rPr>
        <w:t>）仿真波形</w:t>
      </w:r>
      <w:r w:rsidR="002D2A98">
        <w:rPr>
          <w:rFonts w:asciiTheme="minorEastAsia" w:eastAsiaTheme="minorEastAsia" w:hAnsiTheme="minorEastAsia" w:cstheme="majorBidi" w:hint="eastAsia"/>
          <w:bCs/>
          <w:sz w:val="28"/>
          <w:szCs w:val="28"/>
        </w:rPr>
        <w:t>及详细说明</w:t>
      </w:r>
    </w:p>
    <w:p w:rsidR="007415B8" w:rsidRDefault="00453324">
      <w:pPr>
        <w:ind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="宋体" w:hAnsi="宋体" w:cs="宋体" w:hint="eastAsia"/>
          <w:color w:val="333333"/>
          <w:sz w:val="28"/>
          <w:szCs w:val="28"/>
          <w:shd w:val="clear" w:color="auto" w:fill="FFFFFF"/>
        </w:rPr>
        <w:t>①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RST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将所有的寄存器置为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/>
          <w:b w:val="0"/>
          <w:sz w:val="28"/>
          <w:szCs w:val="28"/>
        </w:rPr>
        <w:t>MVI R0,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40AAH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，回写时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Rnew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Raddr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，寄存器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值变为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③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MOV R7,R0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5700H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RO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，回写时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Rnew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Raddr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7H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，寄存器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值变为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882650</wp:posOffset>
            </wp:positionV>
            <wp:extent cx="7085965" cy="2733675"/>
            <wp:effectExtent l="0" t="0" r="635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④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ADD R0,R7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3007H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54H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（进位舍去），回写时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Rnew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54H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Raddr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，寄存器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RO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的值变为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54H</w:t>
      </w:r>
    </w:p>
    <w:p w:rsidR="007415B8" w:rsidRDefault="00453324">
      <w:pPr>
        <w:pStyle w:val="11"/>
        <w:numPr>
          <w:ilvl w:val="0"/>
          <w:numId w:val="2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 R0,01H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6001H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R7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aaH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，故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 // X,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AA01H</w:t>
      </w:r>
    </w:p>
    <w:p w:rsidR="007415B8" w:rsidRDefault="00453324">
      <w:pPr>
        <w:pStyle w:val="11"/>
        <w:numPr>
          <w:ilvl w:val="0"/>
          <w:numId w:val="2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JZ R2,0FH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120FH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R2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，故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，同时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R7 // X,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AA0FH</w:t>
      </w:r>
    </w:p>
    <w:p w:rsidR="007415B8" w:rsidRDefault="00453324">
      <w:pPr>
        <w:pStyle w:val="11"/>
        <w:numPr>
          <w:ilvl w:val="0"/>
          <w:numId w:val="2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>JZ R0,03H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1003H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R0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值为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54H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，故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</w:p>
    <w:p w:rsidR="007415B8" w:rsidRDefault="00453324">
      <w:pPr>
        <w:pStyle w:val="11"/>
        <w:numPr>
          <w:ilvl w:val="0"/>
          <w:numId w:val="2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RST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系统复位后，所有寄存器的值变为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00H</w:t>
      </w:r>
    </w:p>
    <w:p w:rsidR="007415B8" w:rsidRDefault="00453324">
      <w:pPr>
        <w:ind w:left="420"/>
        <w:rPr>
          <w:rStyle w:val="2Char"/>
        </w:rPr>
      </w:pPr>
      <w:r>
        <w:rPr>
          <w:rStyle w:val="2Char"/>
          <w:rFonts w:hint="eastAsia"/>
        </w:rPr>
        <w:t>4</w:t>
      </w:r>
      <w:r>
        <w:rPr>
          <w:rStyle w:val="2Char"/>
          <w:rFonts w:hint="eastAsia"/>
        </w:rPr>
        <w:t>、存储模块</w:t>
      </w:r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）测试方案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·两个访存指令（读，写），两个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指令（输入，输出），控制信号和总线数据的正确性</w:t>
      </w:r>
    </w:p>
    <w:p w:rsidR="007415B8" w:rsidRDefault="00453324">
      <w:pPr>
        <w:ind w:left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·其它指令控制信号的正确性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）测试过程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变化，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、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LDA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变化，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、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rtemp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OUT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变化，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、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IN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变化，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、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rtemp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JMP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指令，观察四个控制信号</w:t>
      </w:r>
    </w:p>
    <w:p w:rsidR="007415B8" w:rsidRDefault="00453324">
      <w:pPr>
        <w:ind w:left="84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 w:hint="eastAsia"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-277495</wp:posOffset>
            </wp:positionH>
            <wp:positionV relativeFrom="paragraph">
              <wp:posOffset>457835</wp:posOffset>
            </wp:positionV>
            <wp:extent cx="7397750" cy="179260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）仿真波形</w:t>
      </w:r>
      <w:r w:rsidR="002D2A98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及详细说明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①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，给出地址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0001H</w:t>
      </w:r>
    </w:p>
    <w:p w:rsidR="007415B8" w:rsidRDefault="00453324">
      <w:pPr>
        <w:ind w:left="84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LDA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rtemp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 xml:space="preserve">11H </w:t>
      </w:r>
    </w:p>
    <w:p w:rsidR="007415B8" w:rsidRDefault="00453324">
      <w:pPr>
        <w:ind w:left="84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③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OUT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alu_in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03H</w:t>
      </w:r>
    </w:p>
    <w:p w:rsidR="007415B8" w:rsidRDefault="00453324">
      <w:pPr>
        <w:ind w:left="840"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④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IN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rtemp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，即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</w:p>
    <w:p w:rsidR="007415B8" w:rsidRDefault="00453324">
      <w:pPr>
        <w:ind w:left="840"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JMP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指令，所有控制信号都为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</w:p>
    <w:p w:rsidR="007415B8" w:rsidRDefault="00453324">
      <w:pPr>
        <w:ind w:left="420" w:firstLine="420"/>
        <w:rPr>
          <w:rStyle w:val="2Char"/>
        </w:rPr>
      </w:pPr>
      <w:r>
        <w:rPr>
          <w:rStyle w:val="2Char"/>
          <w:rFonts w:hint="eastAsia"/>
        </w:rPr>
        <w:lastRenderedPageBreak/>
        <w:t>5</w:t>
      </w:r>
      <w:r>
        <w:rPr>
          <w:rStyle w:val="2Char"/>
          <w:rFonts w:hint="eastAsia"/>
        </w:rPr>
        <w:t>、回写模块</w:t>
      </w:r>
    </w:p>
    <w:p w:rsidR="007415B8" w:rsidRDefault="00453324">
      <w:pPr>
        <w:ind w:left="420"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）测试方案</w:t>
      </w:r>
    </w:p>
    <w:p w:rsidR="007415B8" w:rsidRDefault="00453324">
      <w:pPr>
        <w:ind w:left="420" w:firstLine="42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测试内容包括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无条件跳转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条件跳转的跳转情况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1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条件跳转的不跳转情况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需要寄存器更新的指令</w:t>
      </w:r>
    </w:p>
    <w:p w:rsidR="007415B8" w:rsidRDefault="00453324">
      <w:pPr>
        <w:pStyle w:val="11"/>
        <w:numPr>
          <w:ilvl w:val="0"/>
          <w:numId w:val="3"/>
        </w:numPr>
        <w:ind w:firstLineChars="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既没有寄存器更新又没有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更新的指令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）测试过程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JMP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指令测试无条件跳转，观察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两条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指令配合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测试跳转和不跳转情况，观察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PCupadte</w:t>
      </w:r>
      <w:proofErr w:type="spellEnd"/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SUB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指令测试寄存器更新，观察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Raddr</w:t>
      </w:r>
      <w:proofErr w:type="spellEnd"/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  <w:t>STA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测试不更新情况，观察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556260</wp:posOffset>
            </wp:positionV>
            <wp:extent cx="6839585" cy="2073275"/>
            <wp:effectExtent l="0" t="0" r="0" b="317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）仿真波形</w:t>
      </w:r>
      <w:r w:rsidR="002D2A98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及详细说明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①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JMP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JZ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情况，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③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JZ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10H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JZctrl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情况，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-3810</wp:posOffset>
            </wp:positionH>
            <wp:positionV relativeFrom="paragraph">
              <wp:posOffset>303530</wp:posOffset>
            </wp:positionV>
            <wp:extent cx="6839585" cy="2188210"/>
            <wp:effectExtent l="0" t="0" r="0" b="254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①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SUB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21H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</w:p>
    <w:p w:rsidR="007415B8" w:rsidRDefault="00453324">
      <w:pPr>
        <w:rPr>
          <w:rStyle w:val="2Char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STA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指令（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未显示，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85ns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后变为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66H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PCupdate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hint="eastAsia"/>
        </w:rPr>
        <w:t>6</w:t>
      </w:r>
      <w:r>
        <w:rPr>
          <w:rStyle w:val="2Char"/>
          <w:rFonts w:hint="eastAsia"/>
        </w:rPr>
        <w:t>、访存控制模块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）测试方案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测试内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容包含了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·给出不同的控制信号时，输出控制信号的变化正确性</w:t>
      </w:r>
    </w:p>
    <w:p w:rsidR="007415B8" w:rsidRDefault="00453324">
      <w:pPr>
        <w:ind w:left="84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·在不同的控制信号下，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和外设总线的关系正确性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·指令地址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，访存、访外设地址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和外设地址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ioad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，访存地址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关系的正确性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）测试过程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将取指控制信号</w:t>
      </w:r>
      <w:proofErr w:type="spellStart"/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1(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高有效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)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，观察访存控制信号输出的变化以及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是否一致。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·将访存写信号置为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（低有效），观察访存控制信号输出的变化以及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是否一致。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·将访存读信号置为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（低有效），观察访存控制信号输出的变化以及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是否一致。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·将外设输出信号置为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（低有效），观察外设控制信号输出的变化以及指定地址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的外设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IOWi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</w:t>
      </w:r>
    </w:p>
    <w:p w:rsidR="007415B8" w:rsidRDefault="00453324">
      <w:pPr>
        <w:ind w:left="210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>·将外设输入信号置为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（低有效），观察外设控制信号输出的变化以及指定地址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的外设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IORi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是否一致。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Fonts w:asciiTheme="minorEastAsia" w:eastAsiaTheme="minorEastAsia" w:hAnsiTheme="minorEastAsia" w:cstheme="majorBidi"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489585</wp:posOffset>
            </wp:positionV>
            <wp:extent cx="6839585" cy="4549775"/>
            <wp:effectExtent l="0" t="0" r="0" b="317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（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）仿真波形</w:t>
      </w:r>
      <w:r w:rsidR="00EA12E3"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及详细说明</w:t>
      </w:r>
      <w:bookmarkStart w:id="0" w:name="_GoBack"/>
      <w:bookmarkEnd w:id="0"/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①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取指有效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。片选信号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nMREQ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，访存写信号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nWR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访存高、低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位控制信号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nBHE,nBLE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pcout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一致，取回指令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4080H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②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，访存写有效。片选信号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nMREQ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，访存写信号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nWR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访存低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位控制信号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nBLE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11H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③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RDm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，访存读有效。片选信号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nMREQ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，访存读信号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nRD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,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访存低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位控制信号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nBLE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spellStart"/>
      <w:r>
        <w:rPr>
          <w:rStyle w:val="2Char"/>
          <w:rFonts w:asciiTheme="minorEastAsia" w:eastAsiaTheme="minorEastAsia" w:hAnsiTheme="minorEastAsia"/>
          <w:b w:val="0"/>
          <w:sz w:val="28"/>
          <w:szCs w:val="28"/>
        </w:rPr>
        <w:t>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0003H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8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位和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C0H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④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WRio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，外设输出有效。片选信号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nPREQ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，外设输出信号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nPWR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>ioad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与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低两位一致，为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IOW0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22H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⑤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RDio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= 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，外设输入有效。片选信号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nPREQ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，外设输入信号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nPRD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变为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ioad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与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addr_in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低两位一致，为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01B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IOR1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与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data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一致，为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F0H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ind w:left="126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⑥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 xml:space="preserve"> 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控制输入信号全部无效的情况下，访存，访外设控制输出都无效。</w:t>
      </w: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</w:p>
    <w:p w:rsidR="007415B8" w:rsidRDefault="007415B8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  <w:sectPr w:rsidR="007415B8">
          <w:pgSz w:w="11906" w:h="16838"/>
          <w:pgMar w:top="680" w:right="567" w:bottom="680" w:left="567" w:header="851" w:footer="992" w:gutter="0"/>
          <w:cols w:space="425"/>
          <w:docGrid w:type="linesAndChars" w:linePitch="312"/>
        </w:sectPr>
      </w:pPr>
    </w:p>
    <w:p w:rsidR="007415B8" w:rsidRDefault="00453324">
      <w:pPr>
        <w:rPr>
          <w:rStyle w:val="1Char"/>
        </w:rPr>
      </w:pPr>
      <w:r>
        <w:rPr>
          <w:rStyle w:val="1Char"/>
          <w:rFonts w:hint="eastAsia"/>
        </w:rPr>
        <w:lastRenderedPageBreak/>
        <w:t>五、处理器功能测试程序</w:t>
      </w:r>
    </w:p>
    <w:p w:rsidR="007415B8" w:rsidRDefault="00453324">
      <w:pPr>
        <w:rPr>
          <w:rStyle w:val="1Char"/>
          <w:b w:val="0"/>
          <w:sz w:val="28"/>
          <w:szCs w:val="28"/>
        </w:rPr>
      </w:pPr>
      <w:r>
        <w:rPr>
          <w:rStyle w:val="1Char"/>
          <w:rFonts w:hint="eastAsia"/>
          <w:b w:val="0"/>
          <w:sz w:val="28"/>
          <w:szCs w:val="28"/>
        </w:rPr>
        <w:tab/>
      </w:r>
      <w:r>
        <w:rPr>
          <w:rStyle w:val="1Char"/>
          <w:rFonts w:hint="eastAsia"/>
          <w:b w:val="0"/>
          <w:sz w:val="28"/>
          <w:szCs w:val="28"/>
        </w:rPr>
        <w:t>(</w:t>
      </w:r>
      <w:r>
        <w:rPr>
          <w:rStyle w:val="1Char"/>
          <w:rFonts w:hint="eastAsia"/>
          <w:b w:val="0"/>
          <w:sz w:val="28"/>
          <w:szCs w:val="28"/>
        </w:rPr>
        <w:t>初始</w:t>
      </w:r>
      <w:r>
        <w:rPr>
          <w:rStyle w:val="1Char"/>
          <w:rFonts w:hint="eastAsia"/>
          <w:b w:val="0"/>
          <w:sz w:val="28"/>
          <w:szCs w:val="28"/>
        </w:rPr>
        <w:t>RST</w:t>
      </w:r>
      <w:r>
        <w:rPr>
          <w:rStyle w:val="1Char"/>
          <w:rFonts w:hint="eastAsia"/>
          <w:b w:val="0"/>
          <w:sz w:val="28"/>
          <w:szCs w:val="28"/>
        </w:rPr>
        <w:t>信号使所有寄存器内容为</w:t>
      </w:r>
      <w:r>
        <w:rPr>
          <w:rStyle w:val="1Char"/>
          <w:rFonts w:hint="eastAsia"/>
          <w:b w:val="0"/>
          <w:sz w:val="28"/>
          <w:szCs w:val="28"/>
        </w:rPr>
        <w:t>00H</w:t>
      </w:r>
      <w:r>
        <w:rPr>
          <w:rStyle w:val="1Char"/>
          <w:rFonts w:hint="eastAsia"/>
          <w:b w:val="0"/>
          <w:sz w:val="28"/>
          <w:szCs w:val="28"/>
        </w:rPr>
        <w:t>，为方便标注，</w:t>
      </w:r>
      <w:r>
        <w:rPr>
          <w:rStyle w:val="1Char"/>
          <w:rFonts w:hint="eastAsia"/>
          <w:b w:val="0"/>
          <w:sz w:val="28"/>
          <w:szCs w:val="28"/>
        </w:rPr>
        <w:t>IN</w:t>
      </w:r>
      <w:r>
        <w:rPr>
          <w:rStyle w:val="1Char"/>
          <w:rFonts w:hint="eastAsia"/>
          <w:b w:val="0"/>
          <w:sz w:val="28"/>
          <w:szCs w:val="28"/>
        </w:rPr>
        <w:t>指令默认输入</w:t>
      </w:r>
      <w:r>
        <w:rPr>
          <w:rStyle w:val="1Char"/>
          <w:rFonts w:hint="eastAsia"/>
          <w:b w:val="0"/>
          <w:sz w:val="28"/>
          <w:szCs w:val="28"/>
        </w:rPr>
        <w:t>55H)</w:t>
      </w:r>
    </w:p>
    <w:tbl>
      <w:tblPr>
        <w:tblStyle w:val="a6"/>
        <w:tblW w:w="1570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2693"/>
        <w:gridCol w:w="741"/>
        <w:gridCol w:w="741"/>
        <w:gridCol w:w="741"/>
        <w:gridCol w:w="741"/>
        <w:gridCol w:w="741"/>
        <w:gridCol w:w="741"/>
        <w:gridCol w:w="741"/>
        <w:gridCol w:w="742"/>
        <w:gridCol w:w="1378"/>
        <w:gridCol w:w="1378"/>
        <w:gridCol w:w="1521"/>
      </w:tblGrid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地址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内容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助记符</w:t>
            </w:r>
          </w:p>
        </w:tc>
        <w:tc>
          <w:tcPr>
            <w:tcW w:w="5929" w:type="dxa"/>
            <w:gridSpan w:val="8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寄存器内容</w:t>
            </w:r>
          </w:p>
        </w:tc>
        <w:tc>
          <w:tcPr>
            <w:tcW w:w="2756" w:type="dxa"/>
            <w:gridSpan w:val="2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用到内存地址和内容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rFonts w:ascii="楷体" w:eastAsia="楷体" w:hAnsi="楷体"/>
                <w:b w:val="0"/>
                <w:sz w:val="28"/>
                <w:szCs w:val="28"/>
              </w:rPr>
            </w:pPr>
            <w:r>
              <w:rPr>
                <w:rStyle w:val="1Char"/>
                <w:rFonts w:ascii="楷体" w:eastAsia="楷体" w:hAnsi="楷体" w:hint="eastAsia"/>
                <w:b w:val="0"/>
                <w:sz w:val="28"/>
                <w:szCs w:val="28"/>
              </w:rPr>
              <w:t>外设输入</w:t>
            </w:r>
          </w:p>
        </w:tc>
      </w:tr>
      <w:tr w:rsidR="007415B8">
        <w:tc>
          <w:tcPr>
            <w:tcW w:w="5495" w:type="dxa"/>
            <w:gridSpan w:val="3"/>
          </w:tcPr>
          <w:p w:rsidR="007415B8" w:rsidRDefault="007415B8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R0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1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2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3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4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5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6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b w:val="0"/>
                <w:sz w:val="28"/>
                <w:szCs w:val="28"/>
              </w:rPr>
              <w:t>R</w:t>
            </w:r>
            <w:r>
              <w:rPr>
                <w:rStyle w:val="1Char"/>
                <w:rFonts w:hint="eastAsia"/>
                <w:b w:val="0"/>
                <w:sz w:val="28"/>
                <w:szCs w:val="28"/>
              </w:rPr>
              <w:t>7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0040H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0050H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11B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0002H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JMP 02H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0002H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1010H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JZ R0,00H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0010H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4111H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MVI R1,11H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0011H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8100H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OUT R1,00B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0012H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5201H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MOV R2,R1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0013H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3102H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ADD R1,R2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0014H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6140H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STA R1,40H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0015H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9303H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IN R3,11B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55H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55H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0016H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2302H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SUB R3,R2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44H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0000H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0017H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6350H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STA R3,50H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44H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0044H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0018H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7540H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LDA R5,40H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44H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0044H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0019H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1500H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JZ R5,00H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44H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0044H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  <w:tr w:rsidR="007415B8">
        <w:trPr>
          <w:trHeight w:val="495"/>
        </w:trPr>
        <w:tc>
          <w:tcPr>
            <w:tcW w:w="1384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0020H</w:t>
            </w:r>
          </w:p>
        </w:tc>
        <w:tc>
          <w:tcPr>
            <w:tcW w:w="141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8502H</w:t>
            </w:r>
          </w:p>
        </w:tc>
        <w:tc>
          <w:tcPr>
            <w:tcW w:w="2693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OUT R5,10B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22H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11H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44H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742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0022H</w:t>
            </w:r>
          </w:p>
        </w:tc>
        <w:tc>
          <w:tcPr>
            <w:tcW w:w="1378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0044H</w:t>
            </w:r>
          </w:p>
        </w:tc>
        <w:tc>
          <w:tcPr>
            <w:tcW w:w="1521" w:type="dxa"/>
          </w:tcPr>
          <w:p w:rsidR="007415B8" w:rsidRDefault="00453324">
            <w:pPr>
              <w:jc w:val="center"/>
              <w:rPr>
                <w:rStyle w:val="1Char"/>
                <w:b w:val="0"/>
                <w:sz w:val="28"/>
                <w:szCs w:val="28"/>
              </w:rPr>
            </w:pPr>
            <w:r>
              <w:rPr>
                <w:rStyle w:val="1Char"/>
                <w:rFonts w:hint="eastAsia"/>
                <w:b w:val="0"/>
                <w:sz w:val="28"/>
                <w:szCs w:val="28"/>
              </w:rPr>
              <w:t>00H</w:t>
            </w:r>
          </w:p>
        </w:tc>
      </w:tr>
    </w:tbl>
    <w:p w:rsidR="007415B8" w:rsidRDefault="007415B8">
      <w:pPr>
        <w:rPr>
          <w:rStyle w:val="1Char"/>
          <w:b w:val="0"/>
          <w:sz w:val="28"/>
          <w:szCs w:val="28"/>
        </w:rPr>
        <w:sectPr w:rsidR="007415B8">
          <w:pgSz w:w="16838" w:h="11906" w:orient="landscape"/>
          <w:pgMar w:top="567" w:right="680" w:bottom="567" w:left="680" w:header="851" w:footer="992" w:gutter="0"/>
          <w:cols w:space="425"/>
          <w:docGrid w:type="lines" w:linePitch="312"/>
        </w:sectPr>
      </w:pPr>
    </w:p>
    <w:p w:rsidR="007415B8" w:rsidRDefault="00453324">
      <w:pPr>
        <w:rPr>
          <w:rStyle w:val="1Char"/>
        </w:rPr>
      </w:pPr>
      <w:r>
        <w:rPr>
          <w:rStyle w:val="1Char"/>
          <w:rFonts w:hint="eastAsia"/>
        </w:rPr>
        <w:lastRenderedPageBreak/>
        <w:t>六、遇到的问题及解决方法</w:t>
      </w:r>
    </w:p>
    <w:p w:rsidR="007415B8" w:rsidRDefault="00453324">
      <w:pPr>
        <w:rPr>
          <w:rStyle w:val="2Char"/>
        </w:rPr>
      </w:pPr>
      <w:r>
        <w:rPr>
          <w:rStyle w:val="1Char"/>
          <w:rFonts w:hint="eastAsia"/>
        </w:rPr>
        <w:tab/>
      </w:r>
      <w:r>
        <w:rPr>
          <w:rStyle w:val="2Char"/>
          <w:rFonts w:hint="eastAsia"/>
        </w:rPr>
        <w:t>1</w:t>
      </w:r>
      <w:r>
        <w:rPr>
          <w:rStyle w:val="2Char"/>
          <w:rFonts w:hint="eastAsia"/>
        </w:rPr>
        <w:t>、设计过程</w:t>
      </w:r>
    </w:p>
    <w:p w:rsidR="007415B8" w:rsidRDefault="00453324">
      <w:pPr>
        <w:ind w:left="840"/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>问题</w:t>
      </w:r>
      <w:r>
        <w:rPr>
          <w:rStyle w:val="2Char"/>
          <w:rFonts w:hint="eastAsia"/>
          <w:b w:val="0"/>
          <w:sz w:val="28"/>
          <w:szCs w:val="28"/>
        </w:rPr>
        <w:t>1</w:t>
      </w:r>
      <w:r>
        <w:rPr>
          <w:rStyle w:val="2Char"/>
          <w:rFonts w:hint="eastAsia"/>
          <w:b w:val="0"/>
          <w:sz w:val="28"/>
          <w:szCs w:val="28"/>
        </w:rPr>
        <w:t>：</w:t>
      </w:r>
    </w:p>
    <w:p w:rsidR="007415B8" w:rsidRDefault="00453324">
      <w:pPr>
        <w:ind w:left="1680"/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>控制信号的发送和还原需要两个信号沿，但是一个信号无法用两个沿驱动另一个信号</w:t>
      </w:r>
    </w:p>
    <w:p w:rsidR="007415B8" w:rsidRDefault="00453324">
      <w:pPr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>将各个需要有还原操作的模块接上时钟信号，控制信号发出用启动信号沿</w:t>
      </w:r>
      <w:r>
        <w:rPr>
          <w:rStyle w:val="2Char"/>
          <w:rFonts w:hint="eastAsia"/>
          <w:b w:val="0"/>
          <w:sz w:val="28"/>
          <w:szCs w:val="28"/>
        </w:rPr>
        <w:t>T</w:t>
      </w:r>
      <w:r>
        <w:rPr>
          <w:rStyle w:val="2Char"/>
          <w:rFonts w:hint="eastAsia"/>
          <w:b w:val="0"/>
          <w:sz w:val="28"/>
          <w:szCs w:val="28"/>
        </w:rPr>
        <w:t>，还原用时钟沿</w:t>
      </w:r>
      <w:r>
        <w:rPr>
          <w:rStyle w:val="2Char"/>
          <w:rFonts w:hint="eastAsia"/>
          <w:b w:val="0"/>
          <w:sz w:val="28"/>
          <w:szCs w:val="28"/>
        </w:rPr>
        <w:t>CLK</w:t>
      </w:r>
      <w:r>
        <w:rPr>
          <w:rStyle w:val="2Char"/>
          <w:rFonts w:hint="eastAsia"/>
          <w:b w:val="0"/>
          <w:sz w:val="28"/>
          <w:szCs w:val="28"/>
        </w:rPr>
        <w:t>。</w:t>
      </w:r>
    </w:p>
    <w:p w:rsidR="007415B8" w:rsidRDefault="00453324">
      <w:pPr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>问题</w:t>
      </w:r>
      <w:r>
        <w:rPr>
          <w:rStyle w:val="2Char"/>
          <w:rFonts w:hint="eastAsia"/>
          <w:b w:val="0"/>
          <w:sz w:val="28"/>
          <w:szCs w:val="28"/>
        </w:rPr>
        <w:t>2</w:t>
      </w:r>
      <w:r>
        <w:rPr>
          <w:rStyle w:val="2Char"/>
          <w:rFonts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>没有分配地址的外设，如何利用</w:t>
      </w:r>
      <w:r>
        <w:rPr>
          <w:rStyle w:val="2Char"/>
          <w:rFonts w:hint="eastAsia"/>
          <w:b w:val="0"/>
          <w:sz w:val="28"/>
          <w:szCs w:val="28"/>
        </w:rPr>
        <w:t>IOAD</w:t>
      </w:r>
      <w:r>
        <w:rPr>
          <w:rStyle w:val="2Char"/>
          <w:rFonts w:hint="eastAsia"/>
          <w:b w:val="0"/>
          <w:sz w:val="28"/>
          <w:szCs w:val="28"/>
        </w:rPr>
        <w:t>对外设进行选择？</w:t>
      </w:r>
    </w:p>
    <w:p w:rsidR="007415B8" w:rsidRDefault="00453324">
      <w:pPr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>用</w:t>
      </w:r>
      <w:r>
        <w:rPr>
          <w:rStyle w:val="2Char"/>
          <w:rFonts w:hint="eastAsia"/>
          <w:b w:val="0"/>
          <w:sz w:val="28"/>
          <w:szCs w:val="28"/>
        </w:rPr>
        <w:t>4</w:t>
      </w:r>
      <w:r>
        <w:rPr>
          <w:rStyle w:val="2Char"/>
          <w:rFonts w:hint="eastAsia"/>
          <w:b w:val="0"/>
          <w:sz w:val="28"/>
          <w:szCs w:val="28"/>
        </w:rPr>
        <w:t>组八段数码管和</w:t>
      </w:r>
      <w:r>
        <w:rPr>
          <w:rStyle w:val="2Char"/>
          <w:rFonts w:hint="eastAsia"/>
          <w:b w:val="0"/>
          <w:sz w:val="28"/>
          <w:szCs w:val="28"/>
        </w:rPr>
        <w:t>4</w:t>
      </w:r>
      <w:r>
        <w:rPr>
          <w:rStyle w:val="2Char"/>
          <w:rFonts w:hint="eastAsia"/>
          <w:b w:val="0"/>
          <w:sz w:val="28"/>
          <w:szCs w:val="28"/>
        </w:rPr>
        <w:t>组开关组模拟</w:t>
      </w:r>
      <w:r>
        <w:rPr>
          <w:rStyle w:val="2Char"/>
          <w:rFonts w:hint="eastAsia"/>
          <w:b w:val="0"/>
          <w:sz w:val="28"/>
          <w:szCs w:val="28"/>
        </w:rPr>
        <w:t>4</w:t>
      </w:r>
      <w:r>
        <w:rPr>
          <w:rStyle w:val="2Char"/>
          <w:rFonts w:hint="eastAsia"/>
          <w:b w:val="0"/>
          <w:sz w:val="28"/>
          <w:szCs w:val="28"/>
        </w:rPr>
        <w:t>个外设输入和</w:t>
      </w:r>
      <w:r>
        <w:rPr>
          <w:rStyle w:val="2Char"/>
          <w:rFonts w:hint="eastAsia"/>
          <w:b w:val="0"/>
          <w:sz w:val="28"/>
          <w:szCs w:val="28"/>
        </w:rPr>
        <w:t>4</w:t>
      </w:r>
      <w:r>
        <w:rPr>
          <w:rStyle w:val="2Char"/>
          <w:rFonts w:hint="eastAsia"/>
          <w:b w:val="0"/>
          <w:sz w:val="28"/>
          <w:szCs w:val="28"/>
        </w:rPr>
        <w:t>个外设输出，并用代码为它们分配地址，</w:t>
      </w:r>
      <w:r>
        <w:rPr>
          <w:rStyle w:val="2Char"/>
          <w:rFonts w:hint="eastAsia"/>
          <w:b w:val="0"/>
          <w:sz w:val="28"/>
          <w:szCs w:val="28"/>
        </w:rPr>
        <w:t>IOAD</w:t>
      </w:r>
      <w:r>
        <w:rPr>
          <w:rStyle w:val="2Char"/>
          <w:rFonts w:hint="eastAsia"/>
          <w:b w:val="0"/>
          <w:sz w:val="28"/>
          <w:szCs w:val="28"/>
        </w:rPr>
        <w:t>用于输出查看选择的外设。</w:t>
      </w:r>
    </w:p>
    <w:p w:rsidR="007415B8" w:rsidRDefault="00453324">
      <w:pPr>
        <w:rPr>
          <w:rStyle w:val="2Char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</w:rPr>
        <w:t>2</w:t>
      </w:r>
      <w:r>
        <w:rPr>
          <w:rStyle w:val="2Char"/>
          <w:rFonts w:hint="eastAsia"/>
        </w:rPr>
        <w:t>、调试过程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代码综合后生成大量的锁存器，可能会影响下载后电路的行为。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查找资料，弄清锁存器产生的原因，在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if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和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case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分支中补全各个信号的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输出，消除了锁存器。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2: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代码综合时警告：内部总线被替换为逻辑。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查阅资料了解到，产生该警告的原因是所选择的芯片没有内部总线，只要不使用这些信号的沿，电路的行为不会有问题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3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代码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综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布线时警告：时钟可能又过度的歪斜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查阅资料了解到，产生该警告的原因是代码定义的全局时钟只驱动了少量的触发器，分配资源没有分配到较为资源较为珍贵的芯片全局时钟，而是分配了弱时钟，但只要下载后电路行为没有问题，就不用处理</w:t>
      </w:r>
    </w:p>
    <w:p w:rsidR="007415B8" w:rsidRDefault="00453324">
      <w:pPr>
        <w:rPr>
          <w:rStyle w:val="2Char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hint="eastAsia"/>
        </w:rPr>
        <w:t>3</w:t>
      </w:r>
      <w:r>
        <w:rPr>
          <w:rStyle w:val="2Char"/>
          <w:rFonts w:hint="eastAsia"/>
        </w:rPr>
        <w:t>、仿真过程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hint="eastAsia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取指模块</w:t>
      </w:r>
      <w:proofErr w:type="spellStart"/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IRout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保持输出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，但是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在执行过程中会因为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DBus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数据变化而变化，导致指令执行错误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在取指模块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的时钟沿送出取回的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，用沿触发的方式输出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IR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，保证了各个模块收到的指令是正在执行的指令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复位操作将节拍信号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复位为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导致取指模块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无法启动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修改复位后的节拍信号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t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为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0000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，问题得到解决</w:t>
      </w:r>
    </w:p>
    <w:p w:rsidR="007415B8" w:rsidRDefault="00453324">
      <w:pPr>
        <w:ind w:firstLine="420"/>
        <w:rPr>
          <w:rStyle w:val="2Char"/>
        </w:rPr>
      </w:pPr>
      <w:r>
        <w:rPr>
          <w:rStyle w:val="2Char"/>
          <w:rFonts w:hint="eastAsia"/>
        </w:rPr>
        <w:t>4</w:t>
      </w:r>
      <w:r>
        <w:rPr>
          <w:rStyle w:val="2Char"/>
          <w:rFonts w:hint="eastAsia"/>
        </w:rPr>
        <w:t>、下载过程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1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访存过程不能正常工作，访存控制信号不正确，但仿真波形图没有问题</w:t>
      </w:r>
      <w:r>
        <w:rPr>
          <w:rStyle w:val="2Char"/>
          <w:rFonts w:asciiTheme="minorEastAsia" w:eastAsiaTheme="minorEastAsia" w:hAnsiTheme="minorEastAsia"/>
          <w:b w:val="0"/>
          <w:sz w:val="28"/>
          <w:szCs w:val="28"/>
        </w:rPr>
        <w:br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经过分析发现，在仿真波形图里同时发生变化的两个信号在实际中不能同时变化，导致逻辑混乱。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重新设计访存控制模块逻辑，将控制信号生成逻辑和读写过程分离，严格控制时序，问题得到解决。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问题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2</w:t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：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lastRenderedPageBreak/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外设控制信号出错，</w:t>
      </w:r>
      <w:proofErr w:type="spell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nPREQ</w:t>
      </w:r>
      <w:proofErr w:type="spell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无法输出正确的值，波形</w:t>
      </w:r>
      <w:proofErr w:type="gramStart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图仍然</w:t>
      </w:r>
      <w:proofErr w:type="gramEnd"/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没有发现问题</w:t>
      </w:r>
    </w:p>
    <w:p w:rsidR="007415B8" w:rsidRDefault="00453324">
      <w:pPr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ab/>
      </w: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解决办法：</w:t>
      </w:r>
    </w:p>
    <w:p w:rsidR="007415B8" w:rsidRDefault="00453324">
      <w:pPr>
        <w:ind w:left="1680"/>
        <w:rPr>
          <w:rStyle w:val="2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asciiTheme="minorEastAsia" w:eastAsiaTheme="minorEastAsia" w:hAnsiTheme="minorEastAsia" w:hint="eastAsia"/>
          <w:b w:val="0"/>
          <w:sz w:val="28"/>
          <w:szCs w:val="28"/>
        </w:rPr>
        <w:t>经过查阅资料和反复调试，发现过多的悬空测试信号也会导致布线后的芯片逻辑混乱，删除所有测试信号后问题得到解决。</w:t>
      </w:r>
    </w:p>
    <w:p w:rsidR="007415B8" w:rsidRDefault="00453324">
      <w:pPr>
        <w:rPr>
          <w:rStyle w:val="2Char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</w:p>
    <w:p w:rsidR="007415B8" w:rsidRDefault="00453324">
      <w:pPr>
        <w:rPr>
          <w:rStyle w:val="1Char"/>
          <w:rFonts w:asciiTheme="minorEastAsia" w:eastAsiaTheme="minorEastAsia" w:hAnsiTheme="minorEastAsia"/>
          <w:b w:val="0"/>
          <w:sz w:val="28"/>
          <w:szCs w:val="28"/>
        </w:rPr>
      </w:pPr>
      <w:r>
        <w:rPr>
          <w:rStyle w:val="2Char"/>
          <w:rFonts w:hint="eastAsia"/>
          <w:b w:val="0"/>
          <w:sz w:val="28"/>
          <w:szCs w:val="28"/>
        </w:rPr>
        <w:tab/>
      </w:r>
      <w:r>
        <w:rPr>
          <w:rStyle w:val="2Char"/>
          <w:rFonts w:hint="eastAsia"/>
          <w:b w:val="0"/>
          <w:sz w:val="28"/>
          <w:szCs w:val="28"/>
        </w:rPr>
        <w:tab/>
      </w:r>
    </w:p>
    <w:sectPr w:rsidR="007415B8">
      <w:pgSz w:w="11906" w:h="16838"/>
      <w:pgMar w:top="680" w:right="567" w:bottom="680" w:left="56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E2647"/>
    <w:multiLevelType w:val="multilevel"/>
    <w:tmpl w:val="109E2647"/>
    <w:lvl w:ilvl="0">
      <w:start w:val="2"/>
      <w:numFmt w:val="bullet"/>
      <w:lvlText w:val="·"/>
      <w:lvlJc w:val="left"/>
      <w:pPr>
        <w:ind w:left="2040" w:hanging="360"/>
      </w:pPr>
      <w:rPr>
        <w:rFonts w:ascii="宋体" w:eastAsia="宋体" w:hAnsi="宋体" w:cstheme="majorBidi" w:hint="eastAsia"/>
      </w:rPr>
    </w:lvl>
    <w:lvl w:ilvl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>
    <w:nsid w:val="494A6031"/>
    <w:multiLevelType w:val="multilevel"/>
    <w:tmpl w:val="494A6031"/>
    <w:lvl w:ilvl="0">
      <w:start w:val="1"/>
      <w:numFmt w:val="japaneseCounting"/>
      <w:lvlText w:val="%1、"/>
      <w:lvlJc w:val="left"/>
      <w:pPr>
        <w:ind w:left="900" w:hanging="900"/>
      </w:pPr>
      <w:rPr>
        <w:rFonts w:ascii="Calibri" w:hAnsi="Calibri" w:cs="Times New Roman" w:hint="default"/>
        <w:b/>
        <w:sz w:val="4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607FE4"/>
    <w:multiLevelType w:val="multilevel"/>
    <w:tmpl w:val="6F607F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C74"/>
    <w:rsid w:val="00006CB6"/>
    <w:rsid w:val="000217C5"/>
    <w:rsid w:val="00021E36"/>
    <w:rsid w:val="00047543"/>
    <w:rsid w:val="00084C6A"/>
    <w:rsid w:val="00090B5B"/>
    <w:rsid w:val="00094D71"/>
    <w:rsid w:val="000B0D44"/>
    <w:rsid w:val="000C5B61"/>
    <w:rsid w:val="000D4507"/>
    <w:rsid w:val="000F3F0A"/>
    <w:rsid w:val="001037E3"/>
    <w:rsid w:val="0014646C"/>
    <w:rsid w:val="00157384"/>
    <w:rsid w:val="00161B63"/>
    <w:rsid w:val="001668FF"/>
    <w:rsid w:val="00195E1C"/>
    <w:rsid w:val="001A5A30"/>
    <w:rsid w:val="001B1606"/>
    <w:rsid w:val="001B30A2"/>
    <w:rsid w:val="001B3192"/>
    <w:rsid w:val="001B5745"/>
    <w:rsid w:val="001F045B"/>
    <w:rsid w:val="001F36AA"/>
    <w:rsid w:val="00202CD6"/>
    <w:rsid w:val="00202E8C"/>
    <w:rsid w:val="0020388C"/>
    <w:rsid w:val="00204333"/>
    <w:rsid w:val="0023571A"/>
    <w:rsid w:val="00241BB6"/>
    <w:rsid w:val="0024557F"/>
    <w:rsid w:val="0024564F"/>
    <w:rsid w:val="00245FA0"/>
    <w:rsid w:val="002529B8"/>
    <w:rsid w:val="00255C9E"/>
    <w:rsid w:val="0028275F"/>
    <w:rsid w:val="00284729"/>
    <w:rsid w:val="002A45A4"/>
    <w:rsid w:val="002B02FD"/>
    <w:rsid w:val="002B7E5D"/>
    <w:rsid w:val="002C79C9"/>
    <w:rsid w:val="002D2A98"/>
    <w:rsid w:val="002E7AEF"/>
    <w:rsid w:val="002F6292"/>
    <w:rsid w:val="00313152"/>
    <w:rsid w:val="00366A9A"/>
    <w:rsid w:val="0039102E"/>
    <w:rsid w:val="00397D99"/>
    <w:rsid w:val="003A727D"/>
    <w:rsid w:val="003A7FD9"/>
    <w:rsid w:val="003B0160"/>
    <w:rsid w:val="003C6DBA"/>
    <w:rsid w:val="003C7BC8"/>
    <w:rsid w:val="00425E4F"/>
    <w:rsid w:val="004451E0"/>
    <w:rsid w:val="004470A4"/>
    <w:rsid w:val="00447256"/>
    <w:rsid w:val="00453324"/>
    <w:rsid w:val="004559AA"/>
    <w:rsid w:val="00466FA1"/>
    <w:rsid w:val="00484D84"/>
    <w:rsid w:val="00487954"/>
    <w:rsid w:val="004B53DB"/>
    <w:rsid w:val="004B5F08"/>
    <w:rsid w:val="004C2895"/>
    <w:rsid w:val="004D311F"/>
    <w:rsid w:val="004E6275"/>
    <w:rsid w:val="004F0B53"/>
    <w:rsid w:val="005028A3"/>
    <w:rsid w:val="00507427"/>
    <w:rsid w:val="00511D68"/>
    <w:rsid w:val="00516676"/>
    <w:rsid w:val="00557192"/>
    <w:rsid w:val="005661BC"/>
    <w:rsid w:val="005701FE"/>
    <w:rsid w:val="00577809"/>
    <w:rsid w:val="005845DC"/>
    <w:rsid w:val="00592083"/>
    <w:rsid w:val="005932D0"/>
    <w:rsid w:val="00595DB8"/>
    <w:rsid w:val="005A638D"/>
    <w:rsid w:val="005D2A8D"/>
    <w:rsid w:val="005D3D1F"/>
    <w:rsid w:val="005F0EB9"/>
    <w:rsid w:val="005F4D03"/>
    <w:rsid w:val="005F627A"/>
    <w:rsid w:val="0060389B"/>
    <w:rsid w:val="0060604F"/>
    <w:rsid w:val="00607745"/>
    <w:rsid w:val="00611DFC"/>
    <w:rsid w:val="00624545"/>
    <w:rsid w:val="0063214F"/>
    <w:rsid w:val="006441E6"/>
    <w:rsid w:val="00663E7E"/>
    <w:rsid w:val="006837EB"/>
    <w:rsid w:val="006A04E7"/>
    <w:rsid w:val="006E7802"/>
    <w:rsid w:val="006F1532"/>
    <w:rsid w:val="00707AC4"/>
    <w:rsid w:val="00716B32"/>
    <w:rsid w:val="007415B8"/>
    <w:rsid w:val="00741DE5"/>
    <w:rsid w:val="007636C4"/>
    <w:rsid w:val="0076670E"/>
    <w:rsid w:val="007B0241"/>
    <w:rsid w:val="007C1025"/>
    <w:rsid w:val="007E0466"/>
    <w:rsid w:val="007F1D76"/>
    <w:rsid w:val="007F2479"/>
    <w:rsid w:val="00807E2C"/>
    <w:rsid w:val="00815059"/>
    <w:rsid w:val="00843A4D"/>
    <w:rsid w:val="00843AA5"/>
    <w:rsid w:val="008559D0"/>
    <w:rsid w:val="00882B9B"/>
    <w:rsid w:val="008A402B"/>
    <w:rsid w:val="008B6E8C"/>
    <w:rsid w:val="008E436E"/>
    <w:rsid w:val="008E6FB2"/>
    <w:rsid w:val="0090783B"/>
    <w:rsid w:val="00930601"/>
    <w:rsid w:val="0094116C"/>
    <w:rsid w:val="00953917"/>
    <w:rsid w:val="00956846"/>
    <w:rsid w:val="00964253"/>
    <w:rsid w:val="00971D8A"/>
    <w:rsid w:val="009754D1"/>
    <w:rsid w:val="009C50A2"/>
    <w:rsid w:val="009D4D93"/>
    <w:rsid w:val="009F269B"/>
    <w:rsid w:val="00A02590"/>
    <w:rsid w:val="00A0360B"/>
    <w:rsid w:val="00A11998"/>
    <w:rsid w:val="00A14AF5"/>
    <w:rsid w:val="00A4708F"/>
    <w:rsid w:val="00A71996"/>
    <w:rsid w:val="00AA4EDC"/>
    <w:rsid w:val="00AB27E5"/>
    <w:rsid w:val="00AB65F0"/>
    <w:rsid w:val="00AC0848"/>
    <w:rsid w:val="00AE2FD5"/>
    <w:rsid w:val="00AE553E"/>
    <w:rsid w:val="00B15940"/>
    <w:rsid w:val="00B26081"/>
    <w:rsid w:val="00B400FD"/>
    <w:rsid w:val="00B507B6"/>
    <w:rsid w:val="00B62676"/>
    <w:rsid w:val="00B63FD6"/>
    <w:rsid w:val="00B726DF"/>
    <w:rsid w:val="00B926D1"/>
    <w:rsid w:val="00B93242"/>
    <w:rsid w:val="00B977DA"/>
    <w:rsid w:val="00BA2145"/>
    <w:rsid w:val="00BA722E"/>
    <w:rsid w:val="00BB5342"/>
    <w:rsid w:val="00BB63AA"/>
    <w:rsid w:val="00BC43D6"/>
    <w:rsid w:val="00BF28E7"/>
    <w:rsid w:val="00C01068"/>
    <w:rsid w:val="00C01FD0"/>
    <w:rsid w:val="00C20FD6"/>
    <w:rsid w:val="00C2293E"/>
    <w:rsid w:val="00C26D6C"/>
    <w:rsid w:val="00C54D7C"/>
    <w:rsid w:val="00C83C74"/>
    <w:rsid w:val="00CA0B75"/>
    <w:rsid w:val="00CB1266"/>
    <w:rsid w:val="00CB5169"/>
    <w:rsid w:val="00CC09BA"/>
    <w:rsid w:val="00CC7879"/>
    <w:rsid w:val="00D02C34"/>
    <w:rsid w:val="00D10D40"/>
    <w:rsid w:val="00D13FA8"/>
    <w:rsid w:val="00D23C51"/>
    <w:rsid w:val="00D31165"/>
    <w:rsid w:val="00D613DA"/>
    <w:rsid w:val="00D66EBE"/>
    <w:rsid w:val="00D72138"/>
    <w:rsid w:val="00D8378B"/>
    <w:rsid w:val="00D86BDE"/>
    <w:rsid w:val="00D94B3F"/>
    <w:rsid w:val="00DB6E15"/>
    <w:rsid w:val="00DB725B"/>
    <w:rsid w:val="00DB7D09"/>
    <w:rsid w:val="00DD0A1D"/>
    <w:rsid w:val="00DE3DC1"/>
    <w:rsid w:val="00DE791C"/>
    <w:rsid w:val="00E65103"/>
    <w:rsid w:val="00E66EDE"/>
    <w:rsid w:val="00E83528"/>
    <w:rsid w:val="00E87E65"/>
    <w:rsid w:val="00EA12E3"/>
    <w:rsid w:val="00EA1C27"/>
    <w:rsid w:val="00EA40F1"/>
    <w:rsid w:val="00EA5D2E"/>
    <w:rsid w:val="00EC7400"/>
    <w:rsid w:val="00EE4F90"/>
    <w:rsid w:val="00F11588"/>
    <w:rsid w:val="00F44099"/>
    <w:rsid w:val="00F46247"/>
    <w:rsid w:val="00F61958"/>
    <w:rsid w:val="00F629B9"/>
    <w:rsid w:val="00F80AD2"/>
    <w:rsid w:val="00FC6E20"/>
    <w:rsid w:val="00FD53C2"/>
    <w:rsid w:val="00FD5836"/>
    <w:rsid w:val="4E645452"/>
    <w:rsid w:val="59336455"/>
    <w:rsid w:val="70A016AF"/>
    <w:rsid w:val="7434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正文1"/>
    <w:qFormat/>
    <w:pPr>
      <w:jc w:val="both"/>
    </w:pPr>
    <w:rPr>
      <w:rFonts w:ascii="Calibri" w:eastAsia="宋体" w:hAnsi="Calibri" w:cs="Calibri"/>
      <w:kern w:val="2"/>
      <w:sz w:val="21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正文1"/>
    <w:qFormat/>
    <w:pPr>
      <w:jc w:val="both"/>
    </w:pPr>
    <w:rPr>
      <w:rFonts w:ascii="Calibri" w:eastAsia="宋体" w:hAnsi="Calibri" w:cs="Calibri"/>
      <w:kern w:val="2"/>
      <w:sz w:val="21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3.wdp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microsoft.com/office/2007/relationships/hdphoto" Target="media/hdphoto16.wdp"/><Relationship Id="rId3" Type="http://schemas.openxmlformats.org/officeDocument/2006/relationships/numbering" Target="numbering.xml"/><Relationship Id="rId21" Type="http://schemas.microsoft.com/office/2007/relationships/hdphoto" Target="media/hdphoto7.wdp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microsoft.com/office/2007/relationships/hdphoto" Target="media/hdphoto11.wdp"/><Relationship Id="rId41" Type="http://schemas.microsoft.com/office/2007/relationships/hdphoto" Target="media/hdphoto17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2.wdp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microsoft.com/office/2007/relationships/hdphoto" Target="media/hdphoto15.wdp"/><Relationship Id="rId40" Type="http://schemas.openxmlformats.org/officeDocument/2006/relationships/image" Target="media/image17.jpe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microsoft.com/office/2007/relationships/hdphoto" Target="media/hdphoto10.wdp"/><Relationship Id="rId30" Type="http://schemas.openxmlformats.org/officeDocument/2006/relationships/image" Target="media/image12.jpeg"/><Relationship Id="rId35" Type="http://schemas.microsoft.com/office/2007/relationships/hdphoto" Target="media/hdphoto14.wdp"/><Relationship Id="rId43" Type="http://schemas.microsoft.com/office/2007/relationships/hdphoto" Target="media/hdphoto18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580D6F-952A-46EE-876B-1F0268D78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1406</Words>
  <Characters>8015</Characters>
  <Application>Microsoft Office Word</Application>
  <DocSecurity>0</DocSecurity>
  <Lines>66</Lines>
  <Paragraphs>18</Paragraphs>
  <ScaleCrop>false</ScaleCrop>
  <Company> </Company>
  <LinksUpToDate>false</LinksUpToDate>
  <CharactersWithSpaces>9403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IceCream_WW</dc:creator>
  <cp:lastModifiedBy>IceCream_WW</cp:lastModifiedBy>
  <cp:revision>16</cp:revision>
  <cp:lastPrinted>2017-07-27T12:49:00Z</cp:lastPrinted>
  <dcterms:created xsi:type="dcterms:W3CDTF">2017-07-24T08:45:00Z</dcterms:created>
  <dcterms:modified xsi:type="dcterms:W3CDTF">2017-07-27T12:51:00Z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