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76" w:rsidRPr="006C26ED" w:rsidRDefault="006D3EEF" w:rsidP="006C26ED">
      <w:pPr>
        <w:pStyle w:val="a9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:rsidR="006C26ED" w:rsidRDefault="006C26ED" w:rsidP="00913C2D">
      <w:pPr>
        <w:pStyle w:val="1"/>
      </w:pPr>
    </w:p>
    <w:p w:rsidR="00E13ACC" w:rsidRDefault="00BF2210" w:rsidP="00913C2D">
      <w:pPr>
        <w:pStyle w:val="1"/>
      </w:pPr>
      <w:r>
        <w:t>Abstract</w:t>
      </w:r>
    </w:p>
    <w:p w:rsidR="00913C2D" w:rsidRPr="00913C2D" w:rsidRDefault="00913C2D" w:rsidP="00913C2D"/>
    <w:p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:rsidR="00BF2210" w:rsidRDefault="00BF2210" w:rsidP="00BF2210"/>
    <w:p w:rsidR="002A3885" w:rsidRDefault="002A3885" w:rsidP="00BF2210"/>
    <w:p w:rsidR="002A3885" w:rsidRDefault="006C26ED" w:rsidP="006C26ED">
      <w:r>
        <w:t xml:space="preserve"> </w:t>
      </w:r>
    </w:p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F866C4" w:rsidP="00F866C4">
      <w:pPr>
        <w:pStyle w:val="1"/>
      </w:pPr>
      <w:r>
        <w:lastRenderedPageBreak/>
        <w:t xml:space="preserve">Introduction </w:t>
      </w:r>
    </w:p>
    <w:p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F866C4" w:rsidRDefault="00A04CB3" w:rsidP="00F866C4">
      <w:pPr>
        <w:pStyle w:val="1"/>
      </w:pPr>
      <w:r>
        <w:lastRenderedPageBreak/>
        <w:t xml:space="preserve">Statement of Problem </w:t>
      </w:r>
    </w:p>
    <w:p w:rsidR="00A04CB3" w:rsidRDefault="00A04CB3" w:rsidP="00A04CB3"/>
    <w:p w:rsidR="00105EF9" w:rsidRDefault="00105EF9" w:rsidP="00105EF9"/>
    <w:p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:rsidR="00A04CB3" w:rsidRDefault="007776B8" w:rsidP="00A04CB3">
      <w:r>
        <w:t xml:space="preserve">  </w:t>
      </w:r>
      <w:r w:rsidR="00F46544">
        <w:t xml:space="preserve">  </w:t>
      </w:r>
    </w:p>
    <w:p w:rsidR="004143CD" w:rsidRDefault="004143CD" w:rsidP="00A04CB3">
      <w:pPr>
        <w:pStyle w:val="1"/>
      </w:pPr>
    </w:p>
    <w:p w:rsidR="00A04CB3" w:rsidRDefault="00A04CB3" w:rsidP="00A04CB3">
      <w:pPr>
        <w:pStyle w:val="1"/>
      </w:pPr>
      <w:r>
        <w:t>Literature Review</w:t>
      </w:r>
    </w:p>
    <w:p w:rsidR="00420477" w:rsidRDefault="00420477" w:rsidP="00420477"/>
    <w:p w:rsidR="00420477" w:rsidRPr="00420477" w:rsidRDefault="00420477" w:rsidP="00420477">
      <w:r>
        <w:t>Alexander (2001)</w:t>
      </w:r>
    </w:p>
    <w:p w:rsidR="00A04CB3" w:rsidRDefault="0031687C" w:rsidP="00A04CB3">
      <w:r>
        <w:t xml:space="preserve"> Glova, Pastor and Sabol(2015)</w:t>
      </w:r>
    </w:p>
    <w:p w:rsidR="00420477" w:rsidRDefault="00420477" w:rsidP="00A04CB3">
      <w:r>
        <w:t>Sant’Anna, Filomena and Caldeira (2017)</w:t>
      </w:r>
    </w:p>
    <w:p w:rsidR="004143CD" w:rsidRDefault="00420477" w:rsidP="00A04CB3">
      <w:r>
        <w:t xml:space="preserve"> </w:t>
      </w:r>
    </w:p>
    <w:p w:rsidR="004143CD" w:rsidRDefault="004143CD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Default="00A04CB3" w:rsidP="00A04CB3">
      <w:pPr>
        <w:pStyle w:val="1"/>
      </w:pPr>
      <w:r>
        <w:t>Research Design</w:t>
      </w:r>
    </w:p>
    <w:p w:rsidR="007C10ED" w:rsidRDefault="007C10ED" w:rsidP="00A04CB3">
      <w:r>
        <w:t>1, create a sampling pool by selecting ETFs from each sector.</w:t>
      </w:r>
    </w:p>
    <w:p w:rsidR="007C10ED" w:rsidRDefault="007C10ED" w:rsidP="00A04CB3">
      <w:r>
        <w:t>2, number of ETFs</w:t>
      </w:r>
    </w:p>
    <w:p w:rsidR="007C10ED" w:rsidRDefault="007C10ED" w:rsidP="00A04CB3">
      <w:r>
        <w:t xml:space="preserve">3, selection method. </w:t>
      </w:r>
    </w:p>
    <w:p w:rsidR="007C10ED" w:rsidRDefault="007C10ED" w:rsidP="00A04CB3">
      <w:r>
        <w:t xml:space="preserve">4, calibration period. </w:t>
      </w:r>
    </w:p>
    <w:p w:rsidR="007C10ED" w:rsidRDefault="007C10ED" w:rsidP="00A04CB3">
      <w:r>
        <w:t xml:space="preserve">5, rebalance frequency.. </w:t>
      </w:r>
      <w:bookmarkStart w:id="0" w:name="_GoBack"/>
      <w:bookmarkEnd w:id="0"/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Default="00A04CB3" w:rsidP="00A04CB3">
      <w:pPr>
        <w:pStyle w:val="1"/>
      </w:pPr>
      <w:r>
        <w:t>References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Pr="00A04CB3" w:rsidRDefault="00A04CB3" w:rsidP="00A04CB3">
      <w:pPr>
        <w:pStyle w:val="1"/>
      </w:pPr>
    </w:p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362" w:rsidRDefault="00066362" w:rsidP="002F461D">
      <w:pPr>
        <w:spacing w:after="0" w:line="240" w:lineRule="auto"/>
      </w:pPr>
      <w:r>
        <w:separator/>
      </w:r>
    </w:p>
  </w:endnote>
  <w:endnote w:type="continuationSeparator" w:id="0">
    <w:p w:rsidR="00066362" w:rsidRDefault="00066362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362" w:rsidRDefault="00066362" w:rsidP="002F461D">
      <w:pPr>
        <w:spacing w:after="0" w:line="240" w:lineRule="auto"/>
      </w:pPr>
      <w:r>
        <w:separator/>
      </w:r>
    </w:p>
  </w:footnote>
  <w:footnote w:type="continuationSeparator" w:id="0">
    <w:p w:rsidR="00066362" w:rsidRDefault="00066362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CC"/>
    <w:rsid w:val="00045376"/>
    <w:rsid w:val="00045ED8"/>
    <w:rsid w:val="00066362"/>
    <w:rsid w:val="00105EF9"/>
    <w:rsid w:val="001162A8"/>
    <w:rsid w:val="00182294"/>
    <w:rsid w:val="00207227"/>
    <w:rsid w:val="002A3885"/>
    <w:rsid w:val="002A6B85"/>
    <w:rsid w:val="002C004E"/>
    <w:rsid w:val="002D7A41"/>
    <w:rsid w:val="002E550C"/>
    <w:rsid w:val="002F461D"/>
    <w:rsid w:val="00310918"/>
    <w:rsid w:val="0031687C"/>
    <w:rsid w:val="00334980"/>
    <w:rsid w:val="003354CC"/>
    <w:rsid w:val="003460F3"/>
    <w:rsid w:val="0038772B"/>
    <w:rsid w:val="0039696A"/>
    <w:rsid w:val="003A68E4"/>
    <w:rsid w:val="003B68B1"/>
    <w:rsid w:val="003C711C"/>
    <w:rsid w:val="003F0F90"/>
    <w:rsid w:val="004143CD"/>
    <w:rsid w:val="00420477"/>
    <w:rsid w:val="004336E2"/>
    <w:rsid w:val="00475EF4"/>
    <w:rsid w:val="00492C60"/>
    <w:rsid w:val="00504578"/>
    <w:rsid w:val="00525F04"/>
    <w:rsid w:val="0054357A"/>
    <w:rsid w:val="00573A33"/>
    <w:rsid w:val="005C4503"/>
    <w:rsid w:val="005D2106"/>
    <w:rsid w:val="005E2302"/>
    <w:rsid w:val="005E6C16"/>
    <w:rsid w:val="005F290B"/>
    <w:rsid w:val="0060758C"/>
    <w:rsid w:val="00690CEA"/>
    <w:rsid w:val="006A2034"/>
    <w:rsid w:val="006C26ED"/>
    <w:rsid w:val="006D3EEF"/>
    <w:rsid w:val="006F0795"/>
    <w:rsid w:val="006F21F7"/>
    <w:rsid w:val="00761C80"/>
    <w:rsid w:val="007776B8"/>
    <w:rsid w:val="0078633F"/>
    <w:rsid w:val="007C10ED"/>
    <w:rsid w:val="00853780"/>
    <w:rsid w:val="008670B3"/>
    <w:rsid w:val="008D2B43"/>
    <w:rsid w:val="008E3DD6"/>
    <w:rsid w:val="00913C2D"/>
    <w:rsid w:val="00935A13"/>
    <w:rsid w:val="00A04CB3"/>
    <w:rsid w:val="00A13845"/>
    <w:rsid w:val="00AD602F"/>
    <w:rsid w:val="00B17959"/>
    <w:rsid w:val="00BB0A21"/>
    <w:rsid w:val="00BB6DC9"/>
    <w:rsid w:val="00BE5F72"/>
    <w:rsid w:val="00BF2210"/>
    <w:rsid w:val="00C03A13"/>
    <w:rsid w:val="00C43945"/>
    <w:rsid w:val="00C46795"/>
    <w:rsid w:val="00C6257D"/>
    <w:rsid w:val="00C708AE"/>
    <w:rsid w:val="00CB1EB9"/>
    <w:rsid w:val="00CB2AA9"/>
    <w:rsid w:val="00D21C7B"/>
    <w:rsid w:val="00D37958"/>
    <w:rsid w:val="00DE54C3"/>
    <w:rsid w:val="00E13ACC"/>
    <w:rsid w:val="00E222B5"/>
    <w:rsid w:val="00E62D02"/>
    <w:rsid w:val="00E82AC6"/>
    <w:rsid w:val="00EC0093"/>
    <w:rsid w:val="00EE0C3B"/>
    <w:rsid w:val="00F2663F"/>
    <w:rsid w:val="00F33609"/>
    <w:rsid w:val="00F46544"/>
    <w:rsid w:val="00F46E8D"/>
    <w:rsid w:val="00F77452"/>
    <w:rsid w:val="00F866C4"/>
    <w:rsid w:val="00FB11DA"/>
    <w:rsid w:val="00FB357D"/>
    <w:rsid w:val="00FB7EA8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2905F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F461D"/>
  </w:style>
  <w:style w:type="paragraph" w:styleId="a5">
    <w:name w:val="footer"/>
    <w:basedOn w:val="a"/>
    <w:link w:val="a6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F461D"/>
  </w:style>
  <w:style w:type="paragraph" w:styleId="a7">
    <w:name w:val="Normal (Web)"/>
    <w:basedOn w:val="a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866C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10</cp:revision>
  <dcterms:created xsi:type="dcterms:W3CDTF">2018-04-04T02:06:00Z</dcterms:created>
  <dcterms:modified xsi:type="dcterms:W3CDTF">2018-04-04T02:51:00Z</dcterms:modified>
</cp:coreProperties>
</file>