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</w:rPr>
        <w:t>ES6解构：es6允许按照一定模式，从数组和对象中提取值，对变量进行赋值，这被称之为解构</w:t>
      </w:r>
    </w:p>
    <w:p>
      <w:pPr>
        <w:rPr>
          <w:rFonts w:hint="eastAsia" w:ascii="微软雅黑" w:hAnsi="微软雅黑" w:eastAsia="微软雅黑" w:cs="微软雅黑"/>
          <w:b/>
          <w:bCs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1.数组的解构赋值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[a,b,c] = [1,2,3];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console.log(a);//1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console.log(b);//2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console.log(c);//3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//本质上这种写法属于‘模式匹配‘，只要等号两边的模式相同，左边的变量就会被赋予对应的值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[foo,[bar]] = ["111",["abc"]];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console.log(bar); //abc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[, ,third] = ["foo","bar","baz"];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console.log(third); //baz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[x,y,z] = ['hah'];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//undefined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//如果解构不成功，变量的值就等于undefined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下面来看一下不完全解构的例子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[x,y] = [1,2,3];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console.log(x); //1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//2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默认值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解构赋值允许指定默认值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[x,y='b'] = ['a'];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3. 对象的解构赋值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变量必须与属性同名，才能取到正确的值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//变量名与属性名一致的情况下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{foo,bar} = {foo : "aaa",bar : "bbb"}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console.log(foo); //aaa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console.log(bar); //bbb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//变量名与属性名不一致的情况下，必须这样写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{a : name, b : age} = {a : 'zhangsan', b : 33};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console.log(name); //zhangsan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console.log(age);  //33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再看下面这个例子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 node =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grand :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father :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line : 1,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column : 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{grand,grand : { father},grand : {father : {column}}} = node;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console.log(father); // {line : 1, column : 5}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console.log(column); // 5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4. 字符串的解构赋值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const [a,b,c,d,e] = 'hello';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console.log(a); //h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console.log(b); //e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console.log(c); //l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console.log(d); //l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console.log(e); //o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{ length : len} = 'yahooa';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console.log(len); //5,类似数组的对象都有一个length属性，还可以对这个属性解构赋值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5. 数值和布尔值的解构赋值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解构赋值时，如果等号右边是数值和布尔值，则会先转为对象，但是等号右边为undefined 和 null时无法转为对象，所以对他们进行解构赋值时，都会报错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{prop : x } = undefined;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console.log(x); //报错：Uncaught TypeError: Cannot destructure property `prop` of 'undefined' or 'null'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6.函数参数的解构赋值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函数的参数也可以使用解构参数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move({x = 0,y = 0} = { }){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[x,y];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console.log(move({x : 3,y : 4})); //[3,4]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move2({x,y} = {x : 1, y : 2 }){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[x,y];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console.log(move2({x : 6,y : 8})); //[6,8]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7. 解构用途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交换变量的值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x = 1;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let y = 2;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[x,y] = [y,x];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console.log(x); //2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console.log(y); //1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从函数返回多个值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函数只能返回一个值，如果要返回多个值的话，只能将它们放在数组或者对象里返回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example(){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return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foo : 'a',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bar : 'b'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let {foo,bar} = example();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console.log(foo); //a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console.log(bar); //b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函数参数的定义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//参数是一组有次序的值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example([x,y,z]){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 + z;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example([1,2,3])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console.log(example([1,2,3])); //6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//参数是一组无次序的值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f({x,y,z}){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return x + y + z;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f({x : 'a', z : 'b', y : 'c' 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console.log(f({x : 'a', z : 'b', y : 'c' })); //acb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9277F"/>
    <w:rsid w:val="560604C4"/>
    <w:rsid w:val="7AF70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