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Dom树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Dom是根据html文档生成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Dom树是一个对象，其对象名为 document，是由element组成的树，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2" w:space="0"/>
          <w:shd w:val="clear" w:fill="FFFFFF"/>
          <w:lang w:val="en-US" w:eastAsia="zh-CN" w:bidi="ar"/>
        </w:rPr>
        <w:drawing>
          <wp:inline distT="0" distB="0" distL="114300" distR="114300">
            <wp:extent cx="4629150" cy="25336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我们通过操作dom来操作html文档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查找元素element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想要操作某个元素（html标签），就必须要先找到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根据 id 查找元素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根据标签名查找元素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根据类名查找元素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"intro"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改变元素样式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我们通过修改element的style对象来修改元素的样式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newproperty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Dom事件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" w:lineRule="atLeas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val="en-US" w:eastAsia="zh-CN"/>
        </w:rPr>
        <w:t>设置元素事件处理函数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  <w:t>我们可以通过如下2种方式设置元素的处理函数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  <w:t>在html标签种设置：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808080"/>
          <w:kern w:val="0"/>
          <w:szCs w:val="21"/>
        </w:rPr>
        <w:t>&lt;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button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=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displayDate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()"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&gt;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Try it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button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通过dom设置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808080"/>
          <w:kern w:val="0"/>
          <w:szCs w:val="21"/>
        </w:rPr>
        <w:t>&lt;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document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.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getElementById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(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"myBtn"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).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=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function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(){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displayDate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()};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808080"/>
          <w:kern w:val="0"/>
          <w:szCs w:val="21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" w:lineRule="atLeast"/>
        <w:textAlignment w:val="auto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onload 和 onunload 事件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57" w:lineRule="atLeast"/>
        <w:textAlignment w:val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onload 和 onunload 事件会在用户进入或离开页面时被触发。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808080"/>
          <w:kern w:val="0"/>
          <w:szCs w:val="21"/>
        </w:rPr>
        <w:t>&lt;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body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onload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=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checkCookies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()"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" w:lineRule="atLeast"/>
        <w:textAlignment w:val="auto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onchange 事件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57" w:lineRule="atLeast"/>
        <w:textAlignment w:val="auto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onchange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在输入框的值发生改变时触发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Cs w:val="21"/>
        </w:rPr>
      </w:pPr>
      <w:r>
        <w:rPr>
          <w:rFonts w:ascii="Consolas" w:hAnsi="Consolas" w:eastAsia="Times New Roman" w:cs="Times New Roman"/>
          <w:color w:val="808080"/>
          <w:kern w:val="0"/>
          <w:szCs w:val="21"/>
        </w:rPr>
        <w:t>&lt;</w:t>
      </w:r>
      <w:r>
        <w:rPr>
          <w:rFonts w:ascii="Consolas" w:hAnsi="Consolas" w:eastAsia="Times New Roman" w:cs="Times New Roman"/>
          <w:color w:val="569CD6"/>
          <w:kern w:val="0"/>
          <w:szCs w:val="21"/>
        </w:rPr>
        <w:t>input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type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=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"text"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id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=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"fname"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Cs w:val="21"/>
        </w:rPr>
        <w:t>onchange</w:t>
      </w:r>
      <w:r>
        <w:rPr>
          <w:rFonts w:ascii="Consolas" w:hAnsi="Consolas" w:eastAsia="Times New Roman" w:cs="Times New Roman"/>
          <w:color w:val="D4D4D4"/>
          <w:kern w:val="0"/>
          <w:szCs w:val="21"/>
        </w:rPr>
        <w:t>=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"</w:t>
      </w:r>
      <w:r>
        <w:rPr>
          <w:rFonts w:ascii="Consolas" w:hAnsi="Consolas" w:eastAsia="Times New Roman" w:cs="Times New Roman"/>
          <w:color w:val="DCDCAA"/>
          <w:kern w:val="0"/>
          <w:szCs w:val="21"/>
        </w:rPr>
        <w:t>upperCase</w:t>
      </w:r>
      <w:r>
        <w:rPr>
          <w:rFonts w:ascii="Consolas" w:hAnsi="Consolas" w:eastAsia="Times New Roman" w:cs="Times New Roman"/>
          <w:color w:val="CE9178"/>
          <w:kern w:val="0"/>
          <w:szCs w:val="21"/>
        </w:rPr>
        <w:t>()"</w:t>
      </w:r>
      <w:r>
        <w:rPr>
          <w:rFonts w:ascii="Consolas" w:hAnsi="Consolas" w:eastAsia="Times New Roman" w:cs="Times New Roman"/>
          <w:color w:val="808080"/>
          <w:kern w:val="0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" w:lineRule="atLeast"/>
        <w:textAlignment w:val="auto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onmouseover 和 onmouseout 事件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57" w:lineRule="atLeast"/>
        <w:textAlignment w:val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onmouseover 和 onmouseout 事件可用于在用户的鼠标移至 HTML 元素上方或移出元素时触发函数。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6" w:lineRule="atLeast"/>
        <w:textAlignment w:val="auto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onmousedown、onmouseup 以及 onclick 事件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57" w:lineRule="atLeast"/>
        <w:textAlignment w:val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首先当点击鼠标按钮时，会触发 onmousedown 事件，当释放鼠标按钮时，会触发 onmouseup 事件，最后，当完成鼠标点击时，会触发 onclick 事件。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  <w:t>J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  <w:t>s生成事件和分发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  <w:lang w:val="en-US" w:eastAsia="zh-CN"/>
        </w:rPr>
        <w:t>Js事件是由页面触发的，但js也可以触发事件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 w:val="18"/>
          <w:szCs w:val="18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18"/>
          <w:szCs w:val="18"/>
        </w:rPr>
        <w:t>createElement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18"/>
          <w:szCs w:val="18"/>
        </w:rPr>
        <w:t>"div"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body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18"/>
          <w:szCs w:val="18"/>
        </w:rPr>
        <w:t>appendChild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</w:t>
      </w:r>
      <w:r>
        <w:rPr>
          <w:rFonts w:ascii="Consolas" w:hAnsi="Consolas" w:eastAsia="Times New Roman" w:cs="Times New Roman"/>
          <w:color w:val="569CD6"/>
          <w:kern w:val="0"/>
          <w:sz w:val="18"/>
          <w:szCs w:val="18"/>
        </w:rPr>
        <w:t>let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event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=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18"/>
          <w:szCs w:val="18"/>
        </w:rPr>
        <w:t>createEvent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18"/>
          <w:szCs w:val="18"/>
        </w:rPr>
        <w:t>"MouseEvent"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);     </w:t>
      </w:r>
      <w:r>
        <w:rPr>
          <w:rFonts w:ascii="Consolas" w:hAnsi="Consolas" w:eastAsia="Times New Roman" w:cs="Times New Roman"/>
          <w:color w:val="6A9955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 w:val="18"/>
          <w:szCs w:val="18"/>
        </w:rPr>
        <w:t>事件类</w:t>
      </w:r>
      <w:r>
        <w:rPr>
          <w:rFonts w:ascii="微软雅黑" w:hAnsi="微软雅黑" w:eastAsia="微软雅黑" w:cs="微软雅黑"/>
          <w:color w:val="6A9955"/>
          <w:kern w:val="0"/>
          <w:sz w:val="18"/>
          <w:szCs w:val="18"/>
        </w:rPr>
        <w:t>型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event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18"/>
          <w:szCs w:val="18"/>
        </w:rPr>
        <w:t>initEvent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(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    </w:t>
      </w:r>
      <w:r>
        <w:rPr>
          <w:rFonts w:ascii="Consolas" w:hAnsi="Consolas" w:eastAsia="Times New Roman" w:cs="Times New Roman"/>
          <w:color w:val="CE9178"/>
          <w:kern w:val="0"/>
          <w:sz w:val="18"/>
          <w:szCs w:val="18"/>
        </w:rPr>
        <w:t>"mouseover"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,    </w:t>
      </w:r>
      <w:r>
        <w:rPr>
          <w:rFonts w:ascii="Consolas" w:hAnsi="Consolas" w:eastAsia="Times New Roman" w:cs="Times New Roman"/>
          <w:color w:val="6A9955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 w:val="18"/>
          <w:szCs w:val="18"/>
        </w:rPr>
        <w:t>鼠标事件类</w:t>
      </w:r>
      <w:r>
        <w:rPr>
          <w:rFonts w:ascii="微软雅黑" w:hAnsi="微软雅黑" w:eastAsia="微软雅黑" w:cs="微软雅黑"/>
          <w:color w:val="6A9955"/>
          <w:kern w:val="0"/>
          <w:sz w:val="18"/>
          <w:szCs w:val="18"/>
        </w:rPr>
        <w:t>型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    </w:t>
      </w:r>
      <w:r>
        <w:rPr>
          <w:rFonts w:ascii="Consolas" w:hAnsi="Consolas" w:eastAsia="Times New Roman" w:cs="Times New Roman"/>
          <w:color w:val="569CD6"/>
          <w:kern w:val="0"/>
          <w:sz w:val="18"/>
          <w:szCs w:val="18"/>
        </w:rPr>
        <w:t>true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        </w:t>
      </w:r>
      <w:r>
        <w:rPr>
          <w:rFonts w:ascii="Consolas" w:hAnsi="Consolas" w:eastAsia="Times New Roman" w:cs="Times New Roman"/>
          <w:color w:val="6A9955"/>
          <w:kern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kern w:val="0"/>
          <w:sz w:val="18"/>
          <w:szCs w:val="18"/>
        </w:rPr>
        <w:t>是否冒</w:t>
      </w:r>
      <w:r>
        <w:rPr>
          <w:rFonts w:ascii="微软雅黑" w:hAnsi="微软雅黑" w:eastAsia="微软雅黑" w:cs="微软雅黑"/>
          <w:color w:val="6A9955"/>
          <w:kern w:val="0"/>
          <w:sz w:val="18"/>
          <w:szCs w:val="18"/>
        </w:rPr>
        <w:t>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 xml:space="preserve">    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18"/>
          <w:szCs w:val="18"/>
        </w:rPr>
        <w:t>dispatchEvent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18"/>
          <w:szCs w:val="18"/>
        </w:rPr>
        <w:t>event</w:t>
      </w:r>
      <w:r>
        <w:rPr>
          <w:rFonts w:ascii="Consolas" w:hAnsi="Consolas" w:eastAsia="Times New Roman" w:cs="Times New Roman"/>
          <w:color w:val="D4D4D4"/>
          <w:kern w:val="0"/>
          <w:sz w:val="18"/>
          <w:szCs w:val="18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Times New Roman" w:cs="Times New Roman"/>
          <w:color w:val="D4D4D4"/>
          <w:kern w:val="0"/>
          <w:sz w:val="18"/>
          <w:szCs w:val="18"/>
        </w:rPr>
      </w:pPr>
      <w:r>
        <w:rPr>
          <w:rFonts w:ascii="Consolas" w:hAnsi="Consolas" w:eastAsia="Times New Roman" w:cs="Times New Roman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事件监听器E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vent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istener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我们可以通过设置元素的属性来设置事件处理函数，我们也可以通过设置元素的EventListener来设置事件处理函数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向元素 myBtn 添加 click 事件的监听器，处理函数为 displayDate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我们可以添加多个相同类型的监听器，不会覆盖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第 3 个参数为 true 时，表示捕获传递，即父元素的处理函数先运行，否则为冒泡传递，即子元素的处理函数先运行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移除监听器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创建和删除元素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创建元素 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new."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将文本追加到 p 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p 元素追加到 div1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"div1"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 div1 下的 p1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改变 HTML 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我们可以修改某个标签的html文本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 HTML"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改变 HTML 属性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如需改变 HTML 元素的属性，请使用这个语法：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7ED1"/>
    <w:rsid w:val="3B770A24"/>
    <w:rsid w:val="44AE58E2"/>
    <w:rsid w:val="6DF4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="0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2020-12-08T03:46:27Z</dcterms:created>
  <dc:creator>13736</dc:creator>
  <cp:lastModifiedBy>加载中...</cp:lastModifiedBy>
  <dcterms:modified xsi:type="dcterms:W3CDTF">2020-12-08T05:10:43Z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