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typeof 操作符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你可以使用 typeof 操作符来检测变量的数据类型。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typeof "John"                // 返回 string 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typeof 3.14                  // 返回 number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typeof false                 // 返回 boolean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typeof [1,2,3,4]             // 返回 object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typeof {name:'John', age:34} // 返回 object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Null与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undefined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null是一个值为空，但类型为object的对象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undefined</w:t>
      </w:r>
      <w:r>
        <w:rPr>
          <w:rFonts w:hint="eastAsia" w:ascii="微软雅黑" w:hAnsi="微软雅黑" w:eastAsia="微软雅黑" w:cs="微软雅黑"/>
          <w:lang w:val="en-US" w:eastAsia="zh-CN"/>
        </w:rPr>
        <w:t>是一个值为空，但类型是</w:t>
      </w:r>
      <w:r>
        <w:rPr>
          <w:rFonts w:hint="default" w:ascii="微软雅黑" w:hAnsi="微软雅黑" w:eastAsia="微软雅黑" w:cs="微软雅黑"/>
          <w:lang w:val="en-US" w:eastAsia="zh-CN"/>
        </w:rPr>
        <w:t>undefined</w:t>
      </w:r>
      <w:r>
        <w:rPr>
          <w:rFonts w:hint="eastAsia" w:ascii="微软雅黑" w:hAnsi="微软雅黑" w:eastAsia="微软雅黑" w:cs="微软雅黑"/>
          <w:lang w:val="en-US" w:eastAsia="zh-CN"/>
        </w:rPr>
        <w:t>（未定义）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typeof undefined             // undefined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typeof null                  // object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null === undefined           // false</w:t>
      </w:r>
      <w:bookmarkStart w:id="0" w:name="_GoBack"/>
      <w:bookmarkEnd w:id="0"/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null == undefined            // true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5BA4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2020-05-06T10:27:19Z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