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 事件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HTML 事件是发生在 HTML 元素上的事情。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HTML 事件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HTML 事件可以是浏览器行为，也可以是用户行为。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 xml:space="preserve">在以下实例中，按钮元素中添加了 onclick </w:t>
      </w:r>
      <w:r>
        <w:rPr>
          <w:rFonts w:hint="eastAsia" w:ascii="微软雅黑" w:hAnsi="微软雅黑" w:eastAsia="微软雅黑" w:cs="微软雅黑"/>
          <w:lang w:val="en-US" w:eastAsia="zh-CN"/>
        </w:rPr>
        <w:t>事件</w:t>
      </w:r>
      <w:r>
        <w:rPr>
          <w:rFonts w:hint="eastAsia" w:ascii="微软雅黑" w:hAnsi="微软雅黑" w:eastAsia="微软雅黑" w:cs="微软雅黑"/>
        </w:rPr>
        <w:t xml:space="preserve"> (并加上代码)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&lt;button onclick='getElementById("demo").innerHTML=Date()'&gt;The time is?&lt;/button&gt;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在下一个实例中，代码将修改自身元素的内容 (使用 this.innerHTML)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&lt;button onclick="this.innerHTML=Date()"&gt;The time is?&lt;/button&gt;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常见的HTML事件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下面是一些常见的HTML事件的列表: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事件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描述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onchange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HTML 元素改变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onclick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用户点击 HTML 元素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onmouseover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用户在一个HTML元素上移动鼠标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onmouseout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用户从一个HTML元素上移开鼠标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onkeydown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用户按下键盘按键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onload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浏览器已完成页面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的加载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E6135"/>
    <w:rsid w:val="72303B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