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菜单按钮（Menu Button）包含一个按钮（button）和一个菜单（menu）组件，当点击或移动鼠标到按钮上，将显示一个对应的菜单。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057400" cy="2057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为了定义一个菜单按钮（Menu Button），您应该定义一个链接按钮（Link Button）和一个菜单（menu），下面是一个实例：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:#fafafa;padding:5px;width:200px;border:1px solid #ccc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"easyui-menubutton"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menu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"#mm1"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"icon-edit"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Edit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"easyui-menubutton"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menu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"#mm2"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"icon-help"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Help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"mm1"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150px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"icon-undo"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Undo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"icon-redo"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Redo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"menu-sep"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Cut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Copy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Paste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"menu-sep"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"icon-remove"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Select All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"mm2"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100px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Help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About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D0B83"/>
    <w:multiLevelType w:val="multilevel"/>
    <w:tmpl w:val="569D0B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99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2018-06-06T01:12:35Z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