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在任意的 DOM 元素上启用 resizable 功能。通过鼠标拖拽右边或底边的边框到所需的宽度或高度。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动画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animate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选项（布尔值）使缩放行为动画化。当该选项设置为 true 时，拖拽轮廓到所需的位置，元素会在拖拽停止时以动画形式调整到该尺寸。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animate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限制缩放区域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定义缩放区域的边界。使用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containment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选项来指定一个父级的 DOM 元素或一个 jQuery 选择器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containment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"#container"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助手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通过设置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helper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选项为一个 CSS class，当缩放时只显示元素的轮廓。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ui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helper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border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2px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dotted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#00F;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&lt;/style&gt;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helper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"ui-resizable-helper"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最大/最小尺寸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maxHeight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maxWidth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、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minHeight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minWidth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选项限制 resizable 元素的最大或最小高度或宽度。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maxHeight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250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maxWidth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350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minHeight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150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minWidth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200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保持纵横比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保持现有的纵横比或设置一个新的纵横比来限制缩放比例。设置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aspectRatio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选项为 true，且可选地传递一个新的比率（比如，4/3）。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aspectRatio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同步缩放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通过点击并拖拽一个元素的边来同时调整多个元素的尺寸。给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alsoResize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选项传递一个共享的选择器。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alsoResize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"#also"</w:t>
      </w:r>
      <w:r>
        <w:rPr>
          <w:rFonts w:hint="eastAsia" w:ascii="Consolas" w:hAnsi="Consolas" w:eastAsia="宋体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resizable</w:t>
      </w:r>
      <w:r>
        <w:rPr>
          <w:rFonts w:hint="eastAsia" w:ascii="Consolas" w:hAnsi="Consolas" w:eastAsia="宋体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eastAsia="zh-CN"/>
        </w:rPr>
        <w:t>缩放时，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also</w:t>
      </w:r>
      <w:r>
        <w:rPr>
          <w:rFonts w:hint="eastAsia" w:ascii="Consolas" w:hAnsi="Consolas" w:eastAsia="宋体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  <w:lang w:eastAsia="zh-CN"/>
        </w:rPr>
        <w:t>也缩放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"#also"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视觉反馈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通过设置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ghost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选项为 true，可在缩放期间显示一个半透明的元素，而不是显示一个实际的元素。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"#resizable"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resizable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ghost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93B92"/>
    <w:rsid w:val="189D5C99"/>
    <w:rsid w:val="5BC6037D"/>
    <w:rsid w:val="5ECA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