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在我们创建 Node.js 第一个 "Hello, World!" 应用前，让我们先了解下 Node.js 应用是由哪几部分组成的：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引入 required 模块：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require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指令来载入 Node.js 模块。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创建服务器：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服务器可以监听客户端的请求，类似于 Apache 、Nginx 等 HTTP 服务器。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接收请求与响应请求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服务器很容易创建，客户端可以使用浏览器或终端发送 HTTP 请求，服务器接收请求后返回响应数据。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创建 Node.js 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步骤一、引入 required 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require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指令来载入 http 模块，并将实例化的 HTTP 赋值给变量 http，实例如下: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http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"http"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步骤二、创建服务器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接下来我们使用 http.createServer() 方法创建服务器，并使用 listen 方法绑定 8888 端口。 函数通过 request, response 参数来接收和响应数据。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实例如下，在你项目的根目录下创建一个叫 server.js 的文件，并写入以下代码：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http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'http'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createServer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request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response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 xml:space="preserve">// 发送 HTTP 头部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 HTTP 状态值: 200 : OK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 内容类型: text/plain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response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writeHead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'Content-Type'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'text/plain'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 发送响应数据 "Hello World"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response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'Hello World\n'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);}).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listen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8888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 终端打印如下信息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'Server running at http://127.0.0.1:8888/'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node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命令执行以上的代码：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node server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js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running at http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//127.0.0.1:8888/</w:t>
      </w:r>
    </w:p>
    <w:p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drawing>
          <wp:inline distT="0" distB="0" distL="114300" distR="114300">
            <wp:extent cx="3533775" cy="561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2098"/>
    <w:rsid w:val="13FA7684"/>
    <w:rsid w:val="1FEB7C6B"/>
    <w:rsid w:val="29CC40A3"/>
    <w:rsid w:val="2BF338CE"/>
    <w:rsid w:val="5626338E"/>
    <w:rsid w:val="63A808F3"/>
    <w:rsid w:val="69B97446"/>
    <w:rsid w:val="6C0A638F"/>
    <w:rsid w:val="6E3C25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