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Action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action是一个对象（object），表示一个任务的描述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如下：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添加新 todo 任务的 action 是这样的：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5"/>
          <w:szCs w:val="15"/>
          <w:shd w:val="clear" w:color="auto" w:fill="F5F2F0"/>
        </w:rPr>
        <w:t>const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ADD_TODO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5"/>
          <w:szCs w:val="15"/>
          <w:shd w:val="clear" w:color="auto" w:fill="F5F2F0"/>
        </w:rPr>
        <w:t>=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5"/>
          <w:szCs w:val="15"/>
          <w:shd w:val="clear" w:color="auto" w:fill="F5F2F0"/>
        </w:rPr>
        <w:t>'ADD_TODO'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  <w:lang w:val="en-US" w:eastAsia="zh-CN"/>
        </w:rPr>
        <w:t>// 如下对象表示一个 action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  <w:lang w:val="en-US" w:eastAsia="zh-CN"/>
        </w:rPr>
        <w:t xml:space="preserve">var add =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ADD_TODO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5"/>
          <w:szCs w:val="15"/>
          <w:shd w:val="clear" w:color="auto" w:fill="F5F2F0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5"/>
          <w:szCs w:val="15"/>
          <w:shd w:val="clear" w:color="auto" w:fill="F5F2F0"/>
        </w:rPr>
        <w:t>'Build my first Redux app'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我们约定，action 内必须使用一个字符串类型的 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5"/>
          <w:szCs w:val="15"/>
          <w:shd w:val="clear" w:color="auto" w:fill="F7F7F7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字段来表示将要执行的动作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类型，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除了 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5"/>
          <w:szCs w:val="15"/>
          <w:shd w:val="clear" w:color="auto" w:fill="F7F7F7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字段外，action 对象的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其他字段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完全由你自己决定。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建议使用单独的模块或文件来存放 action。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5"/>
          <w:szCs w:val="15"/>
          <w:shd w:val="clear" w:color="auto" w:fill="F5F2F0"/>
        </w:rPr>
        <w:t>import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{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ADD_TODO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,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REMOVE_TODO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}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5"/>
          <w:szCs w:val="15"/>
          <w:shd w:val="clear" w:color="auto" w:fill="F5F2F0"/>
        </w:rPr>
        <w:t>from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5"/>
          <w:szCs w:val="15"/>
          <w:shd w:val="clear" w:color="auto" w:fill="F5F2F0"/>
        </w:rPr>
        <w:t>'../actionTypes'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Action 创建函数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Action 创建函数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用于创建action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action 创建函数只是简单的返回一个 action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如下示例：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5"/>
          <w:szCs w:val="15"/>
          <w:shd w:val="clear" w:color="auto" w:fill="F5F2F0"/>
        </w:rPr>
        <w:t>function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5"/>
          <w:szCs w:val="15"/>
          <w:shd w:val="clear" w:color="auto" w:fill="F5F2F0"/>
        </w:rPr>
        <w:t>addTodo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(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)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5"/>
          <w:szCs w:val="15"/>
          <w:shd w:val="clear" w:color="auto" w:fill="F5F2F0"/>
        </w:rPr>
        <w:t>return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  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ADD_TODO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   text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5"/>
          <w:szCs w:val="15"/>
          <w:shd w:val="clear" w:color="auto" w:fill="F5F2F0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将action传给Reducer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5"/>
          <w:szCs w:val="15"/>
          <w:shd w:val="clear" w:color="auto" w:fill="F7F7F7"/>
        </w:rPr>
        <w:t>dispatch()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可将action传给reducer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tore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dispatch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addTodo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tore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dispatch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completeTodo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index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action示例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>/*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 xml:space="preserve"> * action 类型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 xml:space="preserve"> 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export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const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ADD_TODO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'ADD_TODO'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export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const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TOGGLE_TODO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'TOGGLE_TODO'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export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const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SET_VISIBILITY_FILTER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'SET_VISIBILITY_FILTER'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>/*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 xml:space="preserve"> * action 创建函数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 xml:space="preserve"> 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export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addTodo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ADD_TODO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text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export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toggleTodo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index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TOGGLE_TODO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index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export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setVisibilityFilter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SET_VISIBILITY_FILTER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filter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1067A"/>
    <w:rsid w:val="0F9D0E29"/>
    <w:rsid w:val="20AD48A5"/>
    <w:rsid w:val="2DE07962"/>
    <w:rsid w:val="3236187A"/>
    <w:rsid w:val="36A72F73"/>
    <w:rsid w:val="4A306A15"/>
    <w:rsid w:val="669072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2020-07-17T06:05:41Z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