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FF0000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3"/>
          <w:sz w:val="21"/>
          <w:szCs w:val="21"/>
          <w:shd w:val="clear" w:color="auto" w:fill="FFFFFF"/>
          <w:lang w:val="en-US" w:eastAsia="zh-CN"/>
        </w:rPr>
        <w:t>阅读本篇文章注意区分 action 和 action 创建函数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Action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异步 API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请求一般使用3个action标识（非必须）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 xml:space="preserve">1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请求开始的 action。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请求成功的 action。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请求失败的 action。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为了区分这三种 action，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你可以在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 action 里添加一个专门的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status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字段作为标记位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'FETCH_POSTS'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status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'error'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error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'Oops'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status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'success'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response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...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又或者为它们定义不同的 type：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'FETCH_POSTS_REQUEST'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'FETCH_POSTS_FAILURE'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error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'Oops'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'FETCH_POSTS_SUCCESS'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response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...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在本教程中，我们将使用不同的 type 来做。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同步 Action 创建函数（Action Creator）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在请求发送前，我们向store发送的action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REQUEST_POSTS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'REQUEST_POSTS'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REQUEST_POSTS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在收到请求响应时，我们向store发送的action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RECEIVE_POSTS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'RECEIVE_POSTS'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receivePosts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RECEIVE_POSTS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receivedAt: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设计 state 结构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"Reddit 头条" 应用会长这个样子：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selectedsubreddit: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'frontend'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postsBySubreddit: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reactjs 子版块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reactjs: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是否正在请求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isFetching: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数据是否已经失效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didInvalidate: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最后更新时间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lastUpdated: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1439478405547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实际应用可能还需要 fetchedPageCount 和 nextPageUrl 这样分页相关的字段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子版块的文章列表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'Confusion about Flux and Relay'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'Creating a Simple Application Using React JS and Flux Architecture'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Reducer设计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SELECT_SUBREDDIT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INVALIDATE_SUBREDDIT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RECEIVE_POSTS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'../actions'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posts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isFetching: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didInvalidate: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文章失效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INVALIDATE_SUBREDDIT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didInvalidate: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请求文章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REQUEST_POSTS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isFetching: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didInvalidate: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接收文章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RECEIVE_POSTS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isFetching: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didInvalidate: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lastUpdated: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receivedAt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postsBySubreddit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postsBySubreddit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INVALIDATE_SUBREDDIT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文章请求时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RECEIVE_POSTS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文章接收时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REQUEST_POSTS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postsBySubreddit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rootReducer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异步 action 创建函数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以上结构设计完毕，那么我们的执行逻辑如下：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调用 dispatch()，发送一个异步 action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异步 action调用 dispatch()，发送REQUEST_POSTS action，告知store开始请求文章数据，reducer处理REQUEST_POSTS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异步 action调用 fetch() 执行异步请求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fetch() 接收成功后调用 dispatch()，发送 RECEIVE_POSTS action，告知store文章数据已接收，reducer处理RECEIVE_POSTS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以上2，3，4个步骤均包含在我们的“异步 action”中，我们如何实现“异步 action 创建函数”？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第一步：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我们需要使用Thunk middleware中间件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通过使用指定的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Thunk middleware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，action 创建函数除了返回 action 对象外还可以返回函数。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当 action 创建函数返回函数时，这个函数会被 Redux Thunk middleware 执行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如下：我们在index.js中引用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引用 ThunkMiddleware 中间件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thunkMiddleware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'redux-thunk'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'redux-logger'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fetchPosts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'./actions'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'./reducers'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loggerMiddleware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在创建 store 时指定中间件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thunkMiddleware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这里添加了一个thunk中间件，他会处理 thunk 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loggerMiddleware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一个很便捷的 middleware，用来打印 action 日志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dispatch 普通动作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dispatch thunk action（异步动作）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thunk action 没有对应的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thunk action会被thunk中间件执行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第二步：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编写异步action创建函数代码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'cross-fetch'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来看一下我们写的第一个（异步） thunk action 创建函数！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注：thunk action 没有 Reducer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thunk action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（这个动作是一个函数）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，Thunk middleware 会执行这个函数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 REQUEST_POSTS 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 fetch() 执行异步请求，返回一个等待处理的 promise。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`http://www.subreddit.com/r/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.json`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 error occurred.'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fetch() 接收成功后调用 dispatch()，发送 RECEIVE_POSTS 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receivePosts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subreddit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异步动作（thunk action）参数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(dispatch,</w:t>
      </w:r>
      <w:bookmarkStart w:id="0" w:name="_GoBack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getState</w:t>
      </w:r>
      <w:bookmarkEnd w:id="0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) =&gt; 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FED7A"/>
    <w:multiLevelType w:val="singleLevel"/>
    <w:tmpl w:val="AA5FED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3505"/>
    <w:rsid w:val="06AB1A3B"/>
    <w:rsid w:val="085A4E8D"/>
    <w:rsid w:val="0B787AE3"/>
    <w:rsid w:val="124048F3"/>
    <w:rsid w:val="12AB776F"/>
    <w:rsid w:val="12FC0395"/>
    <w:rsid w:val="148B3695"/>
    <w:rsid w:val="166C7307"/>
    <w:rsid w:val="196465F4"/>
    <w:rsid w:val="1A3C607C"/>
    <w:rsid w:val="1AC21430"/>
    <w:rsid w:val="2C2F7BC2"/>
    <w:rsid w:val="2FFB1A98"/>
    <w:rsid w:val="32407794"/>
    <w:rsid w:val="401579A7"/>
    <w:rsid w:val="49395294"/>
    <w:rsid w:val="49AF6543"/>
    <w:rsid w:val="49F93FA0"/>
    <w:rsid w:val="4C9A3366"/>
    <w:rsid w:val="4FC63098"/>
    <w:rsid w:val="5A386AAF"/>
    <w:rsid w:val="5DC85CCF"/>
    <w:rsid w:val="5E0330A1"/>
    <w:rsid w:val="6BB80746"/>
    <w:rsid w:val="6D835D8E"/>
    <w:rsid w:val="6E353834"/>
    <w:rsid w:val="78B63378"/>
    <w:rsid w:val="7B395D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2020-07-28T13:12:52Z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