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bookmarkStart w:id="0" w:name="_GoBack"/>
      <w:bookmarkEnd w:id="0"/>
      <w:r>
        <w:rPr>
          <w:rFonts w:hint="default" w:ascii="Helvetica" w:hAnsi="Helvetica" w:eastAsia="Helvetica" w:cs="Helvetica"/>
          <w:i w:val="0"/>
          <w:caps w:val="0"/>
          <w:color w:val="333333"/>
          <w:spacing w:val="0"/>
          <w:sz w:val="37"/>
          <w:szCs w:val="37"/>
          <w:shd w:val="clear" w:color="auto" w:fill="FFFFFF"/>
        </w:rPr>
        <w:t>命名冲突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在 XML 中，元素名称是由开发者定义的，当两个不同的文档使用相同的元素名时，就会发生命名冲突。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这个 XML 携带 HTML 表格的信息：</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&lt;table&gt;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&lt;tr&gt;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&lt;td&gt;Apples&lt;/td&gt;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&lt;td&gt;Bananas&lt;/td&gt;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&lt;/tr&gt;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&lt;/table&gt;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这个 XML 文档携带有关桌子的信息（一件家具）：</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&lt;table&gt;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&lt;name&gt;African Coffee Table&lt;/name&gt;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&lt;width&gt;80&lt;/width&gt;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&lt;length&gt;120&lt;/length&gt;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&lt;/table&gt;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假如这两个 XML 文档被一起使用，由于两个文档都包含带有不同内容和定义的 &lt;table&gt; 元素，就会发生命名冲突。</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color="auto" w:fill="FFFFFF"/>
        </w:rPr>
        <w:t>使用前缀来避免命名冲突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在 XML 中的命名冲突可以通过使用名称前缀从而容易地避免。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该 XML 携带某个 HTML 表格和某件家具的信息：</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&lt;h:table&gt;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&lt;h:td&gt;Apples&lt;/h:td&gt;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&lt;h:td&gt;Bananas&lt;/h:td&gt;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&lt;/h:table&gt;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&lt;f:table&gt;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&lt;f:name&gt;African Coffee Table&lt;/f:name&gt;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&lt;f:width&gt;80&lt;/f:width&gt;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&lt;f:length&gt;120&lt;/f:length&gt;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&lt;/f:table&gt;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在上面的实例中，不会有冲突，因为两个 &lt;table&gt; 元素有不同的名称。</w:t>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color="auto" w:fill="FFFFFF"/>
        </w:rPr>
        <w:t>XML 命名空间 - xmlns 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当在 XML 中使用前缀时，一个所谓的用于前缀的</w:t>
      </w:r>
      <w:r>
        <w:rPr>
          <w:rFonts w:hint="default" w:ascii="Helvetica" w:hAnsi="Helvetica" w:eastAsia="Helvetica" w:cs="Helvetica"/>
          <w:b/>
          <w:i w:val="0"/>
          <w:caps w:val="0"/>
          <w:color w:val="333333"/>
          <w:spacing w:val="0"/>
          <w:sz w:val="19"/>
          <w:szCs w:val="19"/>
          <w:shd w:val="clear" w:color="auto" w:fill="FFFFFF"/>
        </w:rPr>
        <w:t>命名空间</w:t>
      </w:r>
      <w:r>
        <w:rPr>
          <w:rFonts w:hint="default" w:ascii="Helvetica" w:hAnsi="Helvetica" w:eastAsia="Helvetica" w:cs="Helvetica"/>
          <w:i w:val="0"/>
          <w:caps w:val="0"/>
          <w:color w:val="333333"/>
          <w:spacing w:val="0"/>
          <w:sz w:val="19"/>
          <w:szCs w:val="19"/>
          <w:shd w:val="clear" w:color="auto" w:fill="FFFFFF"/>
        </w:rPr>
        <w:t>必须被定义。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命名空间是在元素的开始标签的 </w:t>
      </w:r>
      <w:r>
        <w:rPr>
          <w:rFonts w:hint="default" w:ascii="Helvetica" w:hAnsi="Helvetica" w:eastAsia="Helvetica" w:cs="Helvetica"/>
          <w:b/>
          <w:i w:val="0"/>
          <w:caps w:val="0"/>
          <w:color w:val="333333"/>
          <w:spacing w:val="0"/>
          <w:sz w:val="19"/>
          <w:szCs w:val="19"/>
          <w:shd w:val="clear" w:color="auto" w:fill="FFFFFF"/>
        </w:rPr>
        <w:t>xmlns 属性</w:t>
      </w:r>
      <w:r>
        <w:rPr>
          <w:rFonts w:hint="default" w:ascii="Helvetica" w:hAnsi="Helvetica" w:eastAsia="Helvetica" w:cs="Helvetica"/>
          <w:i w:val="0"/>
          <w:caps w:val="0"/>
          <w:color w:val="333333"/>
          <w:spacing w:val="0"/>
          <w:sz w:val="19"/>
          <w:szCs w:val="19"/>
          <w:shd w:val="clear" w:color="auto" w:fill="FFFFFF"/>
        </w:rPr>
        <w:t>中定义的。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命名空间声明的语法如下。xmlns:</w:t>
      </w:r>
      <w:r>
        <w:rPr>
          <w:rFonts w:hint="default" w:ascii="Helvetica" w:hAnsi="Helvetica" w:eastAsia="Helvetica" w:cs="Helvetica"/>
          <w:i/>
          <w:caps w:val="0"/>
          <w:color w:val="333333"/>
          <w:spacing w:val="0"/>
          <w:sz w:val="19"/>
          <w:szCs w:val="19"/>
          <w:shd w:val="clear" w:color="auto" w:fill="FFFFFF"/>
        </w:rPr>
        <w:t>前缀</w:t>
      </w:r>
      <w:r>
        <w:rPr>
          <w:rFonts w:hint="default" w:ascii="Helvetica" w:hAnsi="Helvetica" w:eastAsia="Helvetica" w:cs="Helvetica"/>
          <w:i w:val="0"/>
          <w:caps w:val="0"/>
          <w:color w:val="333333"/>
          <w:spacing w:val="0"/>
          <w:sz w:val="19"/>
          <w:szCs w:val="19"/>
          <w:shd w:val="clear" w:color="auto" w:fill="FFFFFF"/>
        </w:rPr>
        <w:t>="</w:t>
      </w:r>
      <w:r>
        <w:rPr>
          <w:rFonts w:hint="default" w:ascii="Helvetica" w:hAnsi="Helvetica" w:eastAsia="Helvetica" w:cs="Helvetica"/>
          <w:i/>
          <w:caps w:val="0"/>
          <w:color w:val="333333"/>
          <w:spacing w:val="0"/>
          <w:sz w:val="19"/>
          <w:szCs w:val="19"/>
          <w:shd w:val="clear" w:color="auto" w:fill="FFFFFF"/>
        </w:rPr>
        <w:t>URI</w:t>
      </w:r>
      <w:r>
        <w:rPr>
          <w:rFonts w:hint="default" w:ascii="Helvetica" w:hAnsi="Helvetica" w:eastAsia="Helvetica" w:cs="Helvetica"/>
          <w:i w:val="0"/>
          <w:caps w:val="0"/>
          <w:color w:val="333333"/>
          <w:spacing w:val="0"/>
          <w:sz w:val="19"/>
          <w:szCs w:val="19"/>
          <w:shd w:val="clear" w:color="auto" w:fill="FFFFFF"/>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&lt;root&gt;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&lt;h:table </w:t>
      </w:r>
      <w:r>
        <w:rPr>
          <w:rFonts w:ascii="Consolas" w:hAnsi="Consolas" w:eastAsia="Consolas" w:cs="Consolas"/>
          <w:b/>
          <w:i w:val="0"/>
          <w:caps w:val="0"/>
          <w:color w:val="444444"/>
          <w:spacing w:val="0"/>
          <w:kern w:val="0"/>
          <w:sz w:val="19"/>
          <w:szCs w:val="19"/>
          <w:shd w:val="clear" w:color="auto" w:fill="ECEAE6"/>
          <w:lang w:val="en-US" w:eastAsia="zh-CN" w:bidi="ar"/>
        </w:rPr>
        <w:t>xmlns:h="http://www.w3.org/TR/html4/"</w:t>
      </w:r>
      <w:r>
        <w:rPr>
          <w:rFonts w:hint="default" w:ascii="Courier New" w:hAnsi="Courier New" w:eastAsia="Courier New" w:cs="Courier New"/>
          <w:i w:val="0"/>
          <w:caps w:val="0"/>
          <w:color w:val="444444"/>
          <w:spacing w:val="0"/>
          <w:kern w:val="0"/>
          <w:sz w:val="19"/>
          <w:szCs w:val="19"/>
          <w:shd w:val="clear" w:color="auto" w:fill="F6F4F0"/>
          <w:lang w:val="en-US" w:eastAsia="zh-CN" w:bidi="ar"/>
        </w:rPr>
        <w:t>&gt;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&lt;h:td&gt;Apples&lt;/h:td&gt;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&lt;h:td&gt;Bananas&lt;/h:td&gt;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&lt;/h:table&gt;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&lt;f:table </w:t>
      </w:r>
      <w:r>
        <w:rPr>
          <w:rFonts w:hint="default" w:ascii="Consolas" w:hAnsi="Consolas" w:eastAsia="Consolas" w:cs="Consolas"/>
          <w:b/>
          <w:i w:val="0"/>
          <w:caps w:val="0"/>
          <w:color w:val="444444"/>
          <w:spacing w:val="0"/>
          <w:kern w:val="0"/>
          <w:sz w:val="19"/>
          <w:szCs w:val="19"/>
          <w:shd w:val="clear" w:color="auto" w:fill="ECEAE6"/>
          <w:lang w:val="en-US" w:eastAsia="zh-CN" w:bidi="ar"/>
        </w:rPr>
        <w:t>xmlns:f="http://www.w3cschool.cc/furniture"</w:t>
      </w:r>
      <w:r>
        <w:rPr>
          <w:rFonts w:hint="default" w:ascii="Courier New" w:hAnsi="Courier New" w:eastAsia="Courier New" w:cs="Courier New"/>
          <w:i w:val="0"/>
          <w:caps w:val="0"/>
          <w:color w:val="444444"/>
          <w:spacing w:val="0"/>
          <w:kern w:val="0"/>
          <w:sz w:val="19"/>
          <w:szCs w:val="19"/>
          <w:shd w:val="clear" w:color="auto" w:fill="F6F4F0"/>
          <w:lang w:val="en-US" w:eastAsia="zh-CN" w:bidi="ar"/>
        </w:rPr>
        <w:t>&gt;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&lt;f:name&gt;African Coffee Table&lt;/f:name&gt;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&lt;f:width&gt;80&lt;/f:width&gt;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&lt;f:length&gt;120&lt;/f:length&gt;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&lt;/f:table&gt;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&lt;/root&gt;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在上面的实例中，&lt;table&gt; 标签的 xmlns 属性定义了 h: 和 f: 前缀的合格命名空间。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当命名空间被定义在元素的开始标签中时，所有带有相同前缀的子元素都会与同一个命名空间相关联。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命名空间，可以在他们被使用的元素中或者在 XML 根元素中声明：</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&lt;root </w:t>
      </w:r>
      <w:r>
        <w:rPr>
          <w:rFonts w:hint="default" w:ascii="Consolas" w:hAnsi="Consolas" w:eastAsia="Consolas" w:cs="Consolas"/>
          <w:b/>
          <w:i w:val="0"/>
          <w:caps w:val="0"/>
          <w:color w:val="444444"/>
          <w:spacing w:val="0"/>
          <w:kern w:val="0"/>
          <w:sz w:val="19"/>
          <w:szCs w:val="19"/>
          <w:shd w:val="clear" w:color="auto" w:fill="ECEAE6"/>
          <w:lang w:val="en-US" w:eastAsia="zh-CN" w:bidi="ar"/>
        </w:rPr>
        <w:t>xmlns:h="http://www.w3.org/TR/html4/"</w:t>
      </w:r>
      <w:r>
        <w:rPr>
          <w:rFonts w:hint="default" w:ascii="Consolas" w:hAnsi="Consolas" w:eastAsia="Consolas" w:cs="Consolas"/>
          <w:b/>
          <w:i w:val="0"/>
          <w:caps w:val="0"/>
          <w:color w:val="444444"/>
          <w:spacing w:val="0"/>
          <w:kern w:val="0"/>
          <w:sz w:val="19"/>
          <w:szCs w:val="19"/>
          <w:shd w:val="clear" w:color="auto" w:fill="ECEAE6"/>
          <w:lang w:val="en-US" w:eastAsia="zh-CN" w:bidi="ar"/>
        </w:rPr>
        <w:br w:type="textWrapping"/>
      </w:r>
      <w:r>
        <w:rPr>
          <w:rFonts w:hint="default" w:ascii="Consolas" w:hAnsi="Consolas" w:eastAsia="Consolas" w:cs="Consolas"/>
          <w:b/>
          <w:i w:val="0"/>
          <w:caps w:val="0"/>
          <w:color w:val="444444"/>
          <w:spacing w:val="0"/>
          <w:kern w:val="0"/>
          <w:sz w:val="19"/>
          <w:szCs w:val="19"/>
          <w:shd w:val="clear" w:color="auto" w:fill="ECEAE6"/>
          <w:lang w:val="en-US" w:eastAsia="zh-CN" w:bidi="ar"/>
        </w:rPr>
        <w:t>xmlns:f="http://www.w3cschool.cc/furniture"</w:t>
      </w:r>
      <w:r>
        <w:rPr>
          <w:rFonts w:hint="default" w:ascii="Courier New" w:hAnsi="Courier New" w:eastAsia="Courier New" w:cs="Courier New"/>
          <w:i w:val="0"/>
          <w:caps w:val="0"/>
          <w:color w:val="444444"/>
          <w:spacing w:val="0"/>
          <w:kern w:val="0"/>
          <w:sz w:val="19"/>
          <w:szCs w:val="19"/>
          <w:shd w:val="clear" w:color="auto" w:fill="F6F4F0"/>
          <w:lang w:val="en-US" w:eastAsia="zh-CN" w:bidi="ar"/>
        </w:rPr>
        <w:t>&gt;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&lt;h:table&gt;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&lt;h:td&gt;Apples&lt;/h:td&gt;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&lt;h:td&gt;Bananas&lt;/h:td&gt;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&lt;/h:table&gt;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&lt;f:table&gt;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&lt;f:name&gt;African Coffee Table&lt;/f:name&gt;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&lt;f:width&gt;80&lt;/f:width&gt;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&lt;f:length&gt;120&lt;/f:length&gt;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&lt;/f:table&gt;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&lt;/root&gt;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color="auto" w:fill="FFFFFF"/>
        </w:rPr>
        <w:t>注释：</w:t>
      </w:r>
      <w:r>
        <w:rPr>
          <w:rFonts w:hint="default" w:ascii="Helvetica" w:hAnsi="Helvetica" w:eastAsia="Helvetica" w:cs="Helvetica"/>
          <w:i w:val="0"/>
          <w:caps w:val="0"/>
          <w:color w:val="333333"/>
          <w:spacing w:val="0"/>
          <w:sz w:val="19"/>
          <w:szCs w:val="19"/>
          <w:shd w:val="clear" w:color="auto" w:fill="FFFFFF"/>
        </w:rPr>
        <w:t>命名空间 URI 不会被解析器用于查找信息。</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color="auto" w:fill="FFFFFF"/>
        </w:rPr>
        <w:t>默认的命名空间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为元素定义默认的命名空间可以让我们省去在所有的子元素中使用前缀的工作。它的语法如下：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xmlns="</w:t>
      </w:r>
      <w:r>
        <w:rPr>
          <w:rFonts w:hint="default" w:ascii="Courier New" w:hAnsi="Courier New" w:eastAsia="Courier New" w:cs="Courier New"/>
          <w:i/>
          <w:caps w:val="0"/>
          <w:color w:val="444444"/>
          <w:spacing w:val="0"/>
          <w:kern w:val="0"/>
          <w:sz w:val="19"/>
          <w:szCs w:val="19"/>
          <w:shd w:val="clear" w:color="auto" w:fill="F6F4F0"/>
          <w:lang w:val="en-US" w:eastAsia="zh-CN" w:bidi="ar"/>
        </w:rPr>
        <w:t>namespaceURI</w:t>
      </w:r>
      <w:r>
        <w:rPr>
          <w:rFonts w:hint="default" w:ascii="Courier New" w:hAnsi="Courier New" w:eastAsia="Courier New" w:cs="Courier New"/>
          <w:i w:val="0"/>
          <w:caps w:val="0"/>
          <w:color w:val="444444"/>
          <w:spacing w:val="0"/>
          <w:kern w:val="0"/>
          <w:sz w:val="19"/>
          <w:szCs w:val="19"/>
          <w:shd w:val="clear" w:color="auto" w:fill="F6F4F0"/>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这个 XML 携带 HTML 表格的信息：</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&lt;table xmlns="http://www.w3.org/TR/html4/"&gt;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&lt;tr&gt;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&lt;td&gt;Apples&lt;/td&gt;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&lt;td&gt;Bananas&lt;/td&gt;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&lt;/tr&gt;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&lt;/table&gt;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这个XML携带有关一件家具的信息：</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&lt;table xmlns="http://www.w3schools.com/furniture"&gt;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&lt;name&gt;African Coffee Table&lt;/name&gt;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&lt;width&gt;80&lt;/width&gt;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&lt;length&gt;120&lt;/length&gt;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&lt;/table&gt;</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964BB"/>
    <w:rsid w:val="07843CC5"/>
    <w:rsid w:val="36EA673E"/>
    <w:rsid w:val="430065D8"/>
    <w:rsid w:val="50E1739C"/>
    <w:rsid w:val="58AA4A6C"/>
    <w:rsid w:val="5A95025B"/>
    <w:rsid w:val="61270F7C"/>
    <w:rsid w:val="6ACC66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Style w:val="4"/>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2020-03-23T02:11:56Z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