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eslint-loader</w:t>
      </w:r>
      <w:r>
        <w:rPr>
          <w:rFonts w:hint="eastAsia" w:ascii="微软雅黑" w:hAnsi="微软雅黑" w:eastAsia="微软雅黑" w:cs="微软雅黑"/>
          <w:lang w:val="en-US" w:eastAsia="zh-CN"/>
        </w:rPr>
        <w:t>应该加载在babel-loader之前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该模块会检查我们的代码语法是否正确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如下webpack的配置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mjs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formatter: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'react-dev-utils/eslintFormatter'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eslintPath: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'eslint'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resolvePluginsRelativeTo: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"add-module-exports"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'import'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libraryName: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"antd"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该模块使用eslint模块进行语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法检查，更多详情参见eslint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AE12B3"/>
    <w:rsid w:val="663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2020-08-03T06:53:00Z</dcterms:created>
  <dc:creator>13736</dc:creator>
  <cp:lastModifiedBy>加载中...</cp:lastModifiedBy>
  <dcterms:modified xsi:type="dcterms:W3CDTF">2020-08-03T07:27:13Z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