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Bootstrap 警告（Alerts）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为了创建一个内联的可取消的警告框，请使用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9"/>
          <w:szCs w:val="19"/>
          <w:u w:val="single"/>
          <w:shd w:val="clear" w:fill="FFFFFF"/>
        </w:rPr>
        <w:instrText xml:space="preserve"> HYPERLINK "http://www.w3cschool.cn/bootstrap/bootstrap-alert-plugin.html" \t "http://www.w3cschool.cn/bootstrap/_blank"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9"/>
          <w:szCs w:val="19"/>
          <w:u w:val="single"/>
          <w:shd w:val="clear" w:fill="FFFFFF"/>
        </w:rPr>
        <w:t>警告（Alerts） jQuery 插件</w:t>
      </w:r>
      <w:r>
        <w:rPr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您可以通过创建一个 &lt;div&gt;，并向其添加一个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.alert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class 和四个上下文 class（即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.alert-success、.alert-info、.alert-warning、.alert-danger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）之一，来添加一个基本的警告框。下面的实例演示了这点：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只能用于div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&lt;div class="alert alert-success"&gt;成功！很好地完成了提交。&lt;/div&gt;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&lt;div class="alert alert-info"&gt;信息！请注意这个信息。&lt;/div&gt;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&lt;div class="alert alert-warning"&gt;警告！请不要提交。&lt;/div&gt;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&lt;div class="alert alert-danger"&gt;错误！请进行一些更改。&lt;/div&gt;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可取消的警告（Dismissal Alerts）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创建一个可取消的警告（Dismissal Alert）步骤如下：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通过创建一个 &lt;div&gt;，并向其添加一个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.alert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class 和四个上下文 class（即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.alert-success、.alert-info、.alert-warning、.alert-danger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）之一，来添加一个基本的警告框。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同时向上面的 &lt;div&gt; class 添加可选的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.alert-dismissable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添加一个关闭按钮。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alert alert-success alert-dismissable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close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data-dismiss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alert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aria-hidden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true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0"/>
          <w:spacing w:val="0"/>
          <w:sz w:val="19"/>
          <w:szCs w:val="19"/>
        </w:rPr>
        <w:t>&amp;times;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成功！很好地完成了提交。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警告（Alerts）中的链接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在警告（Alerts）中创建链接的步骤如下：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通过创建一个 &lt;div&gt;，并向其添加一个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.alert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class 和四个上下文 class（即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.alert-success、.alert-info、.alert-warning、.alert-danger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）之一，来添加一个基本的警告框。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使用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.alert-link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实体类来快速提供带有匹配颜色的链接。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alert alert-success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alert-link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成功！很好地完成了提交。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A7DE"/>
    <w:multiLevelType w:val="multilevel"/>
    <w:tmpl w:val="593BA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3BA8E4"/>
    <w:multiLevelType w:val="multilevel"/>
    <w:tmpl w:val="593BA8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05966"/>
    <w:rsid w:val="1DD125F4"/>
    <w:rsid w:val="386235C5"/>
    <w:rsid w:val="41313BC9"/>
    <w:rsid w:val="56366F25"/>
    <w:rsid w:val="5FDB2EC7"/>
    <w:rsid w:val="673E7C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2017-06-12T11:02:53Z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