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</w:rPr>
        <w:t>外观模式（Facade Pattern）隐藏系统的复杂性，并向客户端提供了一个客户端可以访问系统的接口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  <w:lang w:val="en-US" w:eastAsia="zh-CN"/>
        </w:rPr>
        <w:t>即调用方只调用一个方法即可完成调用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。这种类型的设计模式属于结构型模式，它向现有的系统添加一个接口，来隐藏系统的复杂性。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为子系统中的一组接口提供一个一致的界面，外观模式定义了一个高层接口，这个接口使得这一子系统更加容易使用。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降低访问复杂系统的内部子系统时的复杂度，简化客户端与之的接口。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1、客户端不需要知道系统内部的复杂联系，整个系统只需提供一个"接待员"即可。 2、定义系统的入口。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客户端不与系统耦合，外观类与系统耦合。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在客户端和复杂系统之间再加一层，这一层将调用顺序、依赖关系等处理好。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应用实例：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1、去医院看病，可能要去挂号、门诊、划价、取药，让患者或患者家属觉得很复杂，如果有提供接待人员，只让接待人员来处理，就很方便。 2、JAVA 的三层开发模式。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优点：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1、减少系统相互依赖。 2、提高灵活性。 3、提高了安全性。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不符合开闭原则，如果要改东西很麻烦，继承重写都不合适。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接口和实现了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接口的实体类。下一步是定义一个外观类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ShapeMaker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ShapeMaker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类使用实体类来代表用户对这些类的调用。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FacadePatternDemo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ShapeMaker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类来显示结果。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2914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F0AD6"/>
    <w:rsid w:val="2F4A2B73"/>
    <w:rsid w:val="3221476E"/>
    <w:rsid w:val="3C6C0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