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instrText xml:space="preserve"> HYPERLINK "http://www.ruanyifeng.com/blog/2018/07/cap.html" </w:instrTex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t>http://www.ruanyifeng.com/blog/2018/07/cap.html</w:t>
      </w: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fldChar w:fldCharType="end"/>
      </w:r>
    </w:p>
    <w:p>
      <w:pPr>
        <w:keepNext w:val="0"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  <w:t>作者：阮一峰</w:t>
      </w:r>
    </w:p>
    <w:p>
      <w:pPr>
        <w:keepNext w:val="0"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分布式系统（distributed system）正变得越来越重要，大型网站几乎都是分布式的。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分布式系统的最大难点，就是各个节点的状态如何同步。CAP 定理是这方面的基本定理，也是理解分布式系统的起点。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  <w:t>一、分布式系统的三个指标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4229100" cy="3314700"/>
            <wp:effectExtent l="0" t="0" r="7620" b="762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1998年，加州大学的计算机科学家 Eric Brewer 提出，分布式系统有三个指标。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2" w:lineRule="atLeast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olor w:val="11111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Consistency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2" w:lineRule="atLeast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olor w:val="11111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Availability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2" w:lineRule="atLeast"/>
        <w:ind w:left="0" w:right="0" w:hanging="36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olor w:val="11111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Partition tolerance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它们的第一个字母分别是 C、A、P。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Eric Brewer 说，这三个指标不可能同时做到。这个结论就叫做 CAP 定理。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  <w:t>二、Partition tolerance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先看 Partition tolerance，中文叫做"分区容错"。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大多数分布式系统都分布在多个子网络。每个子网络就叫做一个区（partition）。分区容错的意思是，区间通信可能失败。比如，一台服务器放在中国，另一台服务器放在美国，这就是两个区，它们之间可能无法通信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3790950" cy="3019425"/>
            <wp:effectExtent l="0" t="0" r="3810" b="1333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上图中，G1 和 G2 是两台跨区的服务器。G1 向 G2 发送一条消息，G2 可能无法收到。系统设计的时候，必须考虑到这种情况。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一般来说，分区容错无法避免，因此可以认为 CAP 的 P 总是成立。CAP 定理告诉我们，剩下的 C 和 A 无法同时做到。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  <w:t>三、Consistency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Consistency 中文叫做"一致性"。意思是，写操作之后的读操作，必须返回该值。举例来说，某条记录是 v0，用户向 G1 发起一个写操作，将其改为 v1。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3695700" cy="2933700"/>
            <wp:effectExtent l="0" t="0" r="7620" b="762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接下来，用户的读操作就会得到 v1。这就叫一致性。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3343275" cy="30480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问题是，用户有可能向 G2 发起读操作，由于 G2 的值没有发生变化，因此返回的是 v0。G1 和 G2 读操作的结果不一致，这就不满足一致性了。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6600825" cy="3248025"/>
            <wp:effectExtent l="0" t="0" r="13335" b="1333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为了让 G2 也能变为 v1，就要在 G1 写操作的时候，让 G1 向 G2 发送一条消息，要求 G2 也改成 v1。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3305175" cy="2905125"/>
            <wp:effectExtent l="0" t="0" r="1905" b="571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这样的话，用户向 G2 发起读操作，也能得到 v1。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u w:val="none"/>
          <w:bdr w:val="single" w:color="E0DFCC" w:sz="24" w:space="0"/>
          <w:shd w:val="clear" w:fill="FFFFFF" w:themeFill="background1"/>
        </w:rPr>
        <w:drawing>
          <wp:inline distT="0" distB="0" distL="114300" distR="114300">
            <wp:extent cx="3600450" cy="2905125"/>
            <wp:effectExtent l="0" t="0" r="11430" b="571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  <w:t>四、Availability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Availability 中文叫做"可用性"，意思是只要收到用户的请求，服务器就必须给出回应。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用户可以选择向 G1 或 G2 发起读操作。不管是哪台服务器，只要收到请求，就必须告诉用户，到底是 v0 还是 v1，否则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就不满足可用性。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4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-6"/>
          <w:sz w:val="21"/>
          <w:szCs w:val="21"/>
          <w:u w:val="none"/>
          <w:bdr w:val="none" w:color="auto" w:sz="0" w:space="0"/>
          <w:shd w:val="clear" w:fill="FFFFFF" w:themeFill="background1"/>
        </w:rPr>
        <w:t>五、Consistency 和 Availability 的矛盾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一致性和可用性，为什么不可能同时成立？答案很简单，因为可能通信失败（即出现分区容错）。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如果保证 G2 的一致性，那么 G1 必须在写操作时，锁定 G2 的读操作和写操作。只有数据同步后，才能重新开放读写。锁定期间，G2 不能读写，没有可用性不。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如果保证 G2 的可用性，那么势必不能锁定 G2，所以一致性不成立。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综上所述，G2 无法同时做到一致性和可用性。系统设计时只能选择一个目标。如果追求一致性，那么无法保证所有节点的可用性；如果追求所有节点的可用性，那就没法做到一致性。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[更新 2018.7.17]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读者问，在什么场合，可用性高于一致性？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举例来说，发布一张网页到 CDN，多个服务器有这张网页的副本。后来发现一个错误，需要更新网页，这时只能每个服务器都更新一遍。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一般来说，网页的更新不是特别强调一致性。短时期内，一些用户拿到老版本，另一些用户拿到新版本，问题不会特别大。当然，所有人最终都会看到新版本。所以，这个场合就是可用性高于一致性。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shd w:val="clear" w:fill="FFFFFF" w:themeFill="background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-1"/>
          <w:sz w:val="21"/>
          <w:szCs w:val="21"/>
          <w:u w:val="none"/>
          <w:bdr w:val="none" w:color="auto" w:sz="0" w:space="0"/>
          <w:shd w:val="clear" w:fill="FFFFFF" w:themeFill="background1"/>
        </w:rPr>
        <w:t>（完）</w:t>
      </w:r>
    </w:p>
    <w:p>
      <w:pPr>
        <w:keepNext w:val="0"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fill="FFFFFF" w:themeFill="background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B991"/>
    <w:multiLevelType w:val="multilevel"/>
    <w:tmpl w:val="3C69B99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2020-09-20T07:31:51Z</dcterms:created>
  <dc:creator>13736</dc:creator>
  <cp:lastModifiedBy>加载中...</cp:lastModifiedBy>
  <dcterms:modified xsi:type="dcterms:W3CDTF">2020-09-20T07:38:37Z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