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Redis 集合(Set)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的 Set 是 String 类型的无序集合。集合成员是唯一的，这就意味着集合中不能出现重复的数据。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runoobkey redis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runoobkey mongodb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runoobkey mysql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SADD runoobkey mysql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>integer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redis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127.0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6379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SMEMBERS runoobkey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"mysql"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"mongodb"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color="auto" w:fill="FBFBFB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color="auto" w:fill="FBFBFB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BFBFB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  <w:shd w:val="clear" w:color="auto" w:fill="FBFBFB"/>
        </w:rPr>
        <w:t>"redis"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 集合命令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下表列出了 Redis 集合基本命令：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命令及描述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"https://www.runoob.com/redis/sets-sadd.html"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SADD key member1 [member2]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向集合添加一个或多个成员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"https://www.runoob.com/redis/sets-scard.html"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SCARD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获取集合的成员数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"https://www.runoob.com/redis/sets-sdiff.html"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SDIFF key1 [key2]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返回给定所有集合的差集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"https://www.runoob.com/redis/sets-sdiffstore.html"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SDIFFSTORE destination key1 [key2]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返回给定所有集合的差集并存储在 destination 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"https://www.runoob.com/redis/sets-sinter.html"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SINTER key1 [key2]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返回给定所有集合的交集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"https://www.runoob.com/redis/sets-sinterstore.html"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SINTERSTORE destination key1 [key2]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返回给定所有集合的交集并存储在 destination 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"https://www.runoob.com/redis/sets-sismember.html"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SISMEMBER key member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判断 member 元素是否是集合 key 的成员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"https://www.runoob.com/redis/sets-smembers.html"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SMEMBERS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返回集合中的所有成员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"https://www.runoob.com/redis/sets-smove.html"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SMOVE source destination member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 member 元素从 source 集合移动到 destination 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"https://www.runoob.com/redis/sets-spop.html"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SPOP key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移除并返回集合中的一个随机元素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"https://www.runoob.com/redis/sets-srandmember.html"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SRANDMEMBER key [count]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返回集合中一个或多个随机数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"https://www.runoob.com/redis/sets-srem.html"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SREM key member1 [member2]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移除集合中一个或多个成员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"https://www.runoob.com/redis/sets-sunion.html"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SUNION key1 [key2]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返回所有给定集合的并集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"https://www.runoob.com/redis/sets-sunionstore.html"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SUNIONSTORE destination key1 [key2]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所有给定集合的并集存储在 destination 集合中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"https://www.runoob.com/redis/sets-sscan.html"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sz w:val="21"/>
                <w:szCs w:val="21"/>
                <w:u w:val="single"/>
                <w:bdr w:val="none" w:color="auto" w:sz="0" w:space="0"/>
              </w:rPr>
              <w:t>SSCAN key cursor [MATCH pattern] [COUNT count]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6600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迭代集合中的元素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BF70F"/>
    <w:multiLevelType w:val="singleLevel"/>
    <w:tmpl w:val="600BF70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B5729"/>
    <w:rsid w:val="471550A4"/>
    <w:rsid w:val="48291726"/>
    <w:rsid w:val="6F460DF1"/>
    <w:rsid w:val="73272D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2020-04-25T10:29:28Z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