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RSA应用比较多的在于签名上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使用私钥进行签名，公钥验证签名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RSAHelper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签名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"privateKey"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Signature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signatureContent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RSACryptoServiceProvider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RSACryptoServiceProvider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导入密钥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ImportCspBlob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FromBase64String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生成签名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SHA1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SHA1CryptoServiceProvider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signatureData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签名文本编码为 base64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signatureContent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ToBase64String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signatureData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signatureContent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验证签名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"publicKey"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"signatureText"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VaildSignature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publicKey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signatureText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RSACryptoServiceProvider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RSACryptoServiceProvider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导入公钥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ImportCspBlob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FromBase64String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publicKey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signatureData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FromBase64String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signatureText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验证签名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SHA1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SHA1CryptoServiceProvider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VerifyData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signatureData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生成密钥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"keySize"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384位到16384位，以8为倍数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密钥Key，公钥Value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KeyValuePair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GenerateRSASecretKey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KeyValuePair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rsaKey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RSACryptoServiceProvider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RSACryptoServiceProvider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rsaKey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KeyValuePair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导出Blob，此结构包含了密钥信息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ToBase64String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ExportCspBlob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导出Blob，此结构包含了公钥信息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ToBase64String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rsa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ExportCspBlob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rsaKey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RSAHelper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GenerateRSASecretKey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384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signatureText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RSAHelper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Signature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 world"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RSAHelper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VaildSignature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 world"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signatureText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 World!"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9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2019-11-27T08:43:37Z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